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B2" w:rsidRDefault="001459B2" w:rsidP="001459B2">
      <w:pPr>
        <w:spacing w:after="240" w:line="276" w:lineRule="auto"/>
        <w:jc w:val="center"/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</w:pPr>
      <w:r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  <w:t>národná rada slovenskej republiky</w:t>
      </w:r>
    </w:p>
    <w:p w:rsidR="001459B2" w:rsidRDefault="001459B2" w:rsidP="001459B2">
      <w:pPr>
        <w:spacing w:after="240" w:line="276" w:lineRule="auto"/>
        <w:jc w:val="center"/>
        <w:rPr>
          <w:rFonts w:ascii="Garamond" w:hAnsi="Garamond" w:cs="Times New Roman"/>
          <w:spacing w:val="40"/>
          <w:sz w:val="24"/>
          <w:szCs w:val="24"/>
        </w:rPr>
      </w:pPr>
      <w:r>
        <w:rPr>
          <w:rFonts w:ascii="Garamond" w:hAnsi="Garamond" w:cs="Times New Roman"/>
          <w:caps/>
          <w:spacing w:val="40"/>
          <w:sz w:val="24"/>
          <w:szCs w:val="24"/>
        </w:rPr>
        <w:t xml:space="preserve">IX. </w:t>
      </w:r>
      <w:r>
        <w:rPr>
          <w:rFonts w:ascii="Garamond" w:hAnsi="Garamond" w:cs="Times New Roman"/>
          <w:spacing w:val="40"/>
          <w:sz w:val="24"/>
          <w:szCs w:val="24"/>
        </w:rPr>
        <w:t>volebné obdobie</w:t>
      </w:r>
    </w:p>
    <w:p w:rsidR="001459B2" w:rsidRDefault="001459B2" w:rsidP="001459B2">
      <w:pPr>
        <w:spacing w:after="240" w:line="276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Číslo: </w:t>
      </w:r>
      <w:r w:rsidR="00F964EC">
        <w:rPr>
          <w:rFonts w:ascii="Garamond" w:hAnsi="Garamond"/>
          <w:color w:val="000000" w:themeColor="text1"/>
          <w:sz w:val="24"/>
          <w:szCs w:val="24"/>
        </w:rPr>
        <w:t>KNR-VLPNM-</w:t>
      </w:r>
      <w:r w:rsidR="00F964EC" w:rsidRPr="000F60CE">
        <w:rPr>
          <w:rFonts w:ascii="Garamond" w:hAnsi="Garamond"/>
          <w:sz w:val="24"/>
          <w:szCs w:val="24"/>
        </w:rPr>
        <w:t>1461</w:t>
      </w:r>
      <w:r w:rsidR="00F964EC" w:rsidRPr="000F60CE">
        <w:rPr>
          <w:rFonts w:ascii="Garamond" w:hAnsi="Garamond"/>
          <w:color w:val="000000" w:themeColor="text1"/>
          <w:sz w:val="24"/>
          <w:szCs w:val="24"/>
        </w:rPr>
        <w:t>/2024</w:t>
      </w:r>
    </w:p>
    <w:p w:rsidR="001459B2" w:rsidRPr="00836280" w:rsidRDefault="00836280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36280">
        <w:rPr>
          <w:rFonts w:ascii="Garamond" w:hAnsi="Garamond" w:cs="Times New Roman"/>
          <w:b/>
          <w:sz w:val="24"/>
          <w:szCs w:val="24"/>
        </w:rPr>
        <w:t>380</w:t>
      </w:r>
      <w:r w:rsidR="001459B2" w:rsidRPr="00836280">
        <w:rPr>
          <w:rFonts w:ascii="Garamond" w:hAnsi="Garamond" w:cs="Times New Roman"/>
          <w:b/>
          <w:sz w:val="24"/>
          <w:szCs w:val="24"/>
        </w:rPr>
        <w:t>a</w:t>
      </w:r>
    </w:p>
    <w:p w:rsidR="001459B2" w:rsidRPr="00836280" w:rsidRDefault="001459B2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36280">
        <w:rPr>
          <w:rFonts w:ascii="Garamond" w:hAnsi="Garamond" w:cs="Times New Roman"/>
          <w:b/>
          <w:sz w:val="24"/>
          <w:szCs w:val="24"/>
        </w:rPr>
        <w:t>Informácia</w:t>
      </w:r>
    </w:p>
    <w:p w:rsidR="001459B2" w:rsidRPr="00836280" w:rsidRDefault="001459B2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772AFA" w:rsidRPr="00836280" w:rsidRDefault="001459B2" w:rsidP="00FD6D9E">
      <w:pPr>
        <w:pBdr>
          <w:bottom w:val="single" w:sz="6" w:space="1" w:color="auto"/>
        </w:pBdr>
        <w:spacing w:after="240" w:line="276" w:lineRule="auto"/>
        <w:ind w:firstLine="708"/>
        <w:rPr>
          <w:rFonts w:ascii="Garamond" w:hAnsi="Garamond" w:cs="Times New Roman"/>
          <w:sz w:val="24"/>
          <w:szCs w:val="24"/>
        </w:rPr>
      </w:pPr>
      <w:r w:rsidRPr="00836280">
        <w:rPr>
          <w:rFonts w:ascii="Garamond" w:hAnsi="Garamond" w:cs="Times New Roman"/>
          <w:b/>
          <w:sz w:val="24"/>
          <w:szCs w:val="24"/>
        </w:rPr>
        <w:t xml:space="preserve">Výboru Národnej rady Slovenskej republiky pre ľudské práva a národnostné menšiny o výsledku prerokovania </w:t>
      </w:r>
      <w:r w:rsidR="006050D1" w:rsidRPr="00836280">
        <w:rPr>
          <w:rFonts w:ascii="Garamond" w:hAnsi="Garamond"/>
          <w:b/>
          <w:bCs/>
          <w:sz w:val="24"/>
          <w:szCs w:val="24"/>
        </w:rPr>
        <w:t xml:space="preserve">návrhu </w:t>
      </w:r>
      <w:r w:rsidR="00836280" w:rsidRPr="00836280">
        <w:rPr>
          <w:rFonts w:ascii="Garamond" w:hAnsi="Garamond"/>
          <w:b/>
          <w:bCs/>
          <w:sz w:val="24"/>
          <w:szCs w:val="24"/>
        </w:rPr>
        <w:t xml:space="preserve">poslankýň Národnej rady Slovenskej republiky Beáty JURÍK, Lucie PLAVÁKOVEJ a Zuzany ŠTEVULOVEJ na prijatie uznesenia Národnej rady Slovenskej republiky k útoku na detské zdravotnícke zariadenie </w:t>
      </w:r>
      <w:proofErr w:type="spellStart"/>
      <w:r w:rsidR="00836280" w:rsidRPr="00836280">
        <w:rPr>
          <w:rFonts w:ascii="Garamond" w:hAnsi="Garamond"/>
          <w:b/>
          <w:bCs/>
          <w:sz w:val="24"/>
          <w:szCs w:val="24"/>
        </w:rPr>
        <w:t>Ohmatdyt</w:t>
      </w:r>
      <w:proofErr w:type="spellEnd"/>
      <w:r w:rsidR="00836280" w:rsidRPr="00836280">
        <w:rPr>
          <w:rFonts w:ascii="Garamond" w:hAnsi="Garamond"/>
          <w:b/>
          <w:bCs/>
          <w:sz w:val="24"/>
          <w:szCs w:val="24"/>
        </w:rPr>
        <w:t xml:space="preserve"> na Ukrajine (</w:t>
      </w:r>
      <w:r w:rsidR="00836280" w:rsidRPr="00836280">
        <w:rPr>
          <w:rFonts w:ascii="Garamond" w:hAnsi="Garamond"/>
          <w:b/>
          <w:sz w:val="24"/>
          <w:szCs w:val="24"/>
        </w:rPr>
        <w:t>tlač 380)</w:t>
      </w:r>
    </w:p>
    <w:p w:rsidR="00013AF6" w:rsidRPr="00836280" w:rsidRDefault="001459B2" w:rsidP="00FD6D9E">
      <w:pPr>
        <w:spacing w:after="240" w:line="276" w:lineRule="auto"/>
        <w:ind w:firstLine="708"/>
        <w:rPr>
          <w:rFonts w:ascii="Garamond" w:hAnsi="Garamond"/>
          <w:sz w:val="24"/>
          <w:szCs w:val="24"/>
        </w:rPr>
      </w:pPr>
      <w:r w:rsidRPr="00836280">
        <w:rPr>
          <w:rFonts w:ascii="Garamond" w:hAnsi="Garamond" w:cs="Times New Roman"/>
          <w:sz w:val="24"/>
          <w:szCs w:val="24"/>
        </w:rPr>
        <w:t>Výbor Národnej rady Slovenskej republiky pre ľudské práva a národnostné menšiny podáva Národnej rade Slovenskej republiky informáciu gestorského výboru o výsledku prerokovania</w:t>
      </w:r>
      <w:r w:rsidRPr="00836280">
        <w:rPr>
          <w:rFonts w:ascii="Garamond" w:hAnsi="Garamond"/>
          <w:sz w:val="24"/>
          <w:szCs w:val="24"/>
        </w:rPr>
        <w:t xml:space="preserve"> </w:t>
      </w:r>
      <w:r w:rsidR="00013AF6" w:rsidRPr="00836280">
        <w:rPr>
          <w:rFonts w:ascii="Garamond" w:hAnsi="Garamond"/>
          <w:sz w:val="24"/>
          <w:szCs w:val="24"/>
        </w:rPr>
        <w:t xml:space="preserve">návrhu </w:t>
      </w:r>
      <w:r w:rsidR="00836280" w:rsidRPr="00836280">
        <w:rPr>
          <w:rFonts w:ascii="Garamond" w:hAnsi="Garamond"/>
          <w:bCs/>
          <w:sz w:val="24"/>
          <w:szCs w:val="24"/>
        </w:rPr>
        <w:t xml:space="preserve">poslankýň Národnej rady Slovenskej republiky Beáty JURÍK, Lucie PLAVÁKOVEJ a Zuzany ŠTEVULOVEJ na prijatie uznesenia Národnej rady Slovenskej republiky k útoku na detské zdravotnícke zariadenie </w:t>
      </w:r>
      <w:proofErr w:type="spellStart"/>
      <w:r w:rsidR="00836280" w:rsidRPr="00836280">
        <w:rPr>
          <w:rFonts w:ascii="Garamond" w:hAnsi="Garamond"/>
          <w:bCs/>
          <w:sz w:val="24"/>
          <w:szCs w:val="24"/>
        </w:rPr>
        <w:t>Ohmatdyt</w:t>
      </w:r>
      <w:proofErr w:type="spellEnd"/>
      <w:r w:rsidR="00836280" w:rsidRPr="00836280">
        <w:rPr>
          <w:rFonts w:ascii="Garamond" w:hAnsi="Garamond"/>
          <w:bCs/>
          <w:sz w:val="24"/>
          <w:szCs w:val="24"/>
        </w:rPr>
        <w:t xml:space="preserve"> na Ukrajine </w:t>
      </w:r>
      <w:r w:rsidR="00836280" w:rsidRPr="00836280">
        <w:rPr>
          <w:rFonts w:ascii="Garamond" w:hAnsi="Garamond"/>
          <w:b/>
          <w:bCs/>
          <w:sz w:val="24"/>
          <w:szCs w:val="24"/>
        </w:rPr>
        <w:t>(</w:t>
      </w:r>
      <w:r w:rsidR="00836280" w:rsidRPr="00836280">
        <w:rPr>
          <w:rFonts w:ascii="Garamond" w:hAnsi="Garamond"/>
          <w:b/>
          <w:sz w:val="24"/>
          <w:szCs w:val="24"/>
        </w:rPr>
        <w:t>tlač 380)</w:t>
      </w:r>
      <w:r w:rsidR="00836280" w:rsidRPr="00836280">
        <w:rPr>
          <w:rFonts w:ascii="Garamond" w:hAnsi="Garamond"/>
          <w:sz w:val="24"/>
          <w:szCs w:val="24"/>
        </w:rPr>
        <w:t>.</w:t>
      </w:r>
    </w:p>
    <w:p w:rsidR="001459B2" w:rsidRPr="00836280" w:rsidRDefault="001459B2" w:rsidP="00FD6D9E">
      <w:pPr>
        <w:spacing w:after="240" w:line="276" w:lineRule="auto"/>
        <w:ind w:firstLine="708"/>
        <w:rPr>
          <w:rFonts w:ascii="Garamond" w:hAnsi="Garamond" w:cs="Times New Roman"/>
          <w:sz w:val="24"/>
          <w:szCs w:val="24"/>
        </w:rPr>
      </w:pPr>
      <w:r w:rsidRPr="00836280">
        <w:rPr>
          <w:rFonts w:ascii="Garamond" w:hAnsi="Garamond" w:cs="Times New Roman"/>
          <w:sz w:val="24"/>
          <w:szCs w:val="24"/>
        </w:rPr>
        <w:t>P</w:t>
      </w:r>
      <w:r w:rsidR="0053511E" w:rsidRPr="00836280">
        <w:rPr>
          <w:rFonts w:ascii="Garamond" w:hAnsi="Garamond" w:cs="Times New Roman"/>
          <w:sz w:val="24"/>
          <w:szCs w:val="24"/>
        </w:rPr>
        <w:t>odp</w:t>
      </w:r>
      <w:r w:rsidRPr="00836280">
        <w:rPr>
          <w:rFonts w:ascii="Garamond" w:hAnsi="Garamond" w:cs="Times New Roman"/>
          <w:sz w:val="24"/>
          <w:szCs w:val="24"/>
        </w:rPr>
        <w:t xml:space="preserve">redseda Národnej rady Slovenskej republiky svojím rozhodnutím č. </w:t>
      </w:r>
      <w:r w:rsidR="00836280" w:rsidRPr="00836280">
        <w:rPr>
          <w:rFonts w:ascii="Garamond" w:hAnsi="Garamond" w:cs="Times New Roman"/>
          <w:b/>
          <w:sz w:val="24"/>
          <w:szCs w:val="24"/>
        </w:rPr>
        <w:t>400</w:t>
      </w:r>
      <w:r w:rsidRPr="00836280">
        <w:rPr>
          <w:rFonts w:ascii="Garamond" w:hAnsi="Garamond" w:cs="Times New Roman"/>
          <w:sz w:val="24"/>
          <w:szCs w:val="24"/>
        </w:rPr>
        <w:t xml:space="preserve"> z </w:t>
      </w:r>
      <w:r w:rsidR="00CC1EB8" w:rsidRPr="00836280">
        <w:rPr>
          <w:rFonts w:ascii="Garamond" w:hAnsi="Garamond" w:cs="Times New Roman"/>
          <w:sz w:val="24"/>
          <w:szCs w:val="24"/>
        </w:rPr>
        <w:t>1</w:t>
      </w:r>
      <w:r w:rsidR="00836280" w:rsidRPr="00836280">
        <w:rPr>
          <w:rFonts w:ascii="Garamond" w:hAnsi="Garamond" w:cs="Times New Roman"/>
          <w:sz w:val="24"/>
          <w:szCs w:val="24"/>
        </w:rPr>
        <w:t>5</w:t>
      </w:r>
      <w:r w:rsidRPr="00836280">
        <w:rPr>
          <w:rFonts w:ascii="Garamond" w:hAnsi="Garamond" w:cs="Times New Roman"/>
          <w:sz w:val="24"/>
          <w:szCs w:val="24"/>
        </w:rPr>
        <w:t xml:space="preserve">. </w:t>
      </w:r>
      <w:r w:rsidR="00836280" w:rsidRPr="00836280">
        <w:rPr>
          <w:rFonts w:ascii="Garamond" w:hAnsi="Garamond" w:cs="Times New Roman"/>
          <w:sz w:val="24"/>
          <w:szCs w:val="24"/>
        </w:rPr>
        <w:t>júla</w:t>
      </w:r>
      <w:r w:rsidRPr="00836280">
        <w:rPr>
          <w:rFonts w:ascii="Garamond" w:hAnsi="Garamond" w:cs="Times New Roman"/>
          <w:sz w:val="24"/>
          <w:szCs w:val="24"/>
        </w:rPr>
        <w:t xml:space="preserve"> 2024 pridelil predmetný návrh na prerokovanie Výboru Národnej rady Slovenskej republiky pre ľudské práva a národnostné menšiny s tým, že ako gestorský výbor podá v stanovenej lehote Národnej rade Slovenskej republiky informáciu o prerokovaní predmetného materiálu vo výbore a návrh na uznesenie Národnej rady Slovenskej republiky. </w:t>
      </w:r>
    </w:p>
    <w:p w:rsidR="00D96E03" w:rsidRPr="00D96E03" w:rsidRDefault="00D96E03" w:rsidP="00D96E03">
      <w:pPr>
        <w:spacing w:before="240" w:after="240" w:line="276" w:lineRule="auto"/>
        <w:ind w:firstLine="708"/>
        <w:rPr>
          <w:rFonts w:ascii="Garamond" w:hAnsi="Garamond"/>
          <w:sz w:val="24"/>
          <w:szCs w:val="24"/>
        </w:rPr>
      </w:pPr>
      <w:r w:rsidRPr="00D96E03">
        <w:rPr>
          <w:rFonts w:ascii="Garamond" w:hAnsi="Garamond"/>
          <w:sz w:val="24"/>
          <w:szCs w:val="24"/>
        </w:rPr>
        <w:t>Gestorský výbor o návrhu uznesenia Národnej rady SR dňa 12. septembra 2024 na svojej 21. schôdzi rokoval, avšak neprijal platné uznesenie, nakoľko návrh uznesenia nezískal súhlas nadpolovičnej väčšiny členov a členiek výboru v zmysle § 52 ods. 4 rokovacieho poriadku Národnej rady SR.</w:t>
      </w:r>
    </w:p>
    <w:p w:rsidR="001459B2" w:rsidRPr="00836280" w:rsidRDefault="001459B2" w:rsidP="00FD6D9E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  <w:r w:rsidRPr="00836280">
        <w:rPr>
          <w:rFonts w:ascii="Garamond" w:hAnsi="Garamond"/>
          <w:sz w:val="24"/>
          <w:szCs w:val="24"/>
          <w:lang w:eastAsia="sk-SK"/>
        </w:rPr>
        <w:t>Prílohou tejto informácie je</w:t>
      </w:r>
      <w:r w:rsidR="00EE53D7" w:rsidRPr="00836280">
        <w:rPr>
          <w:rFonts w:ascii="Garamond" w:hAnsi="Garamond"/>
          <w:sz w:val="24"/>
          <w:szCs w:val="24"/>
          <w:lang w:eastAsia="sk-SK"/>
        </w:rPr>
        <w:t xml:space="preserve"> i</w:t>
      </w:r>
      <w:r w:rsidRPr="00836280">
        <w:rPr>
          <w:rFonts w:ascii="Garamond" w:hAnsi="Garamond"/>
          <w:sz w:val="24"/>
          <w:szCs w:val="24"/>
          <w:lang w:eastAsia="sk-SK"/>
        </w:rPr>
        <w:t xml:space="preserve"> návrh na uznesenie Národnej rady Slovenskej republiky.</w:t>
      </w:r>
    </w:p>
    <w:p w:rsidR="001459B2" w:rsidRDefault="001459B2" w:rsidP="00772AFA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</w:p>
    <w:p w:rsidR="001459B2" w:rsidRDefault="001459B2" w:rsidP="001459B2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1459B2" w:rsidRDefault="001459B2" w:rsidP="001459B2">
      <w:pPr>
        <w:pStyle w:val="Nzov"/>
        <w:widowControl/>
        <w:spacing w:line="276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Lucia Plaváková  v. r.</w:t>
      </w:r>
    </w:p>
    <w:p w:rsidR="001459B2" w:rsidRDefault="001459B2" w:rsidP="001459B2">
      <w:pPr>
        <w:pStyle w:val="Nzov"/>
        <w:widowControl/>
        <w:spacing w:line="276" w:lineRule="auto"/>
        <w:rPr>
          <w:rFonts w:ascii="Garamond" w:hAnsi="Garamond"/>
          <w:b w:val="0"/>
          <w:sz w:val="24"/>
        </w:rPr>
      </w:pPr>
      <w:r>
        <w:rPr>
          <w:rFonts w:ascii="Garamond" w:hAnsi="Garamond"/>
          <w:b w:val="0"/>
          <w:sz w:val="24"/>
        </w:rPr>
        <w:t>predsedníčka Výboru NR SR pre ľudské práva a národnostné menšiny</w:t>
      </w:r>
    </w:p>
    <w:p w:rsidR="001459B2" w:rsidRDefault="001459B2" w:rsidP="001459B2">
      <w:pPr>
        <w:spacing w:line="276" w:lineRule="auto"/>
        <w:jc w:val="left"/>
        <w:rPr>
          <w:rFonts w:ascii="Garamond" w:hAnsi="Garamond" w:cs="Times New Roman"/>
          <w:b/>
          <w:bCs/>
          <w:sz w:val="24"/>
          <w:szCs w:val="24"/>
          <w:lang w:eastAsia="sk-SK"/>
        </w:rPr>
      </w:pPr>
      <w:r>
        <w:rPr>
          <w:rFonts w:ascii="Garamond" w:hAnsi="Garamond"/>
          <w:sz w:val="24"/>
        </w:rPr>
        <w:br w:type="page"/>
      </w:r>
    </w:p>
    <w:p w:rsidR="001459B2" w:rsidRPr="00B173FA" w:rsidRDefault="001459B2" w:rsidP="00B173FA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  <w:r w:rsidRPr="00B173FA">
        <w:rPr>
          <w:rFonts w:ascii="Garamond" w:hAnsi="Garamond"/>
          <w:sz w:val="24"/>
        </w:rPr>
        <w:lastRenderedPageBreak/>
        <w:t>PRÍLOHA</w:t>
      </w:r>
    </w:p>
    <w:p w:rsidR="001459B2" w:rsidRPr="00B173FA" w:rsidRDefault="001459B2" w:rsidP="00B173FA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</w:p>
    <w:p w:rsidR="001459B2" w:rsidRPr="00836280" w:rsidRDefault="001459B2" w:rsidP="00B173FA">
      <w:pPr>
        <w:pStyle w:val="Nzov"/>
        <w:widowControl/>
        <w:spacing w:line="276" w:lineRule="auto"/>
        <w:rPr>
          <w:rFonts w:ascii="Garamond" w:hAnsi="Garamond"/>
          <w:sz w:val="24"/>
        </w:rPr>
      </w:pPr>
      <w:r w:rsidRPr="00836280">
        <w:rPr>
          <w:rFonts w:ascii="Garamond" w:hAnsi="Garamond"/>
          <w:sz w:val="24"/>
        </w:rPr>
        <w:t>N Á R O D N Á  R A D A  S L O V E N S K E J  R E P U B L I K Y</w:t>
      </w:r>
    </w:p>
    <w:p w:rsidR="001459B2" w:rsidRPr="00836280" w:rsidRDefault="001459B2" w:rsidP="00B173FA">
      <w:pPr>
        <w:spacing w:line="276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1459B2" w:rsidRPr="00836280" w:rsidRDefault="001459B2" w:rsidP="00B173FA">
      <w:pPr>
        <w:pStyle w:val="Podtitul"/>
        <w:widowControl/>
        <w:spacing w:line="276" w:lineRule="auto"/>
        <w:rPr>
          <w:rFonts w:ascii="Garamond" w:hAnsi="Garamond"/>
          <w:sz w:val="24"/>
        </w:rPr>
      </w:pPr>
      <w:r w:rsidRPr="00836280">
        <w:rPr>
          <w:rFonts w:ascii="Garamond" w:hAnsi="Garamond"/>
          <w:sz w:val="24"/>
        </w:rPr>
        <w:t>IX. volebné obdobie</w:t>
      </w:r>
    </w:p>
    <w:p w:rsidR="001459B2" w:rsidRPr="00836280" w:rsidRDefault="001459B2" w:rsidP="00B173FA">
      <w:pPr>
        <w:spacing w:line="276" w:lineRule="auto"/>
        <w:rPr>
          <w:rFonts w:ascii="Garamond" w:hAnsi="Garamond" w:cs="Times New Roman"/>
          <w:sz w:val="24"/>
          <w:szCs w:val="24"/>
        </w:rPr>
      </w:pPr>
      <w:r w:rsidRPr="00836280">
        <w:rPr>
          <w:rFonts w:ascii="Garamond" w:hAnsi="Garamond" w:cs="Times New Roman"/>
          <w:sz w:val="24"/>
          <w:szCs w:val="24"/>
        </w:rPr>
        <w:t>___________________________________________________________________</w:t>
      </w:r>
    </w:p>
    <w:p w:rsidR="001459B2" w:rsidRPr="00836280" w:rsidRDefault="001459B2" w:rsidP="00B173FA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1459B2" w:rsidRPr="0083628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836280">
        <w:rPr>
          <w:rFonts w:ascii="Garamond" w:hAnsi="Garamond" w:cs="Times New Roman"/>
          <w:color w:val="000000"/>
          <w:sz w:val="24"/>
          <w:szCs w:val="24"/>
          <w:lang w:eastAsia="sk-SK"/>
        </w:rPr>
        <w:t>Návrh</w:t>
      </w:r>
    </w:p>
    <w:p w:rsidR="001459B2" w:rsidRPr="0083628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83628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83628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836280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UZNESENIE</w:t>
      </w:r>
    </w:p>
    <w:p w:rsidR="001459B2" w:rsidRPr="0083628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836280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NÁRODNEJ RADY SLOVENSKEJ REPUBLIKY</w:t>
      </w:r>
    </w:p>
    <w:p w:rsidR="001459B2" w:rsidRPr="0083628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836280">
        <w:rPr>
          <w:rFonts w:ascii="Garamond" w:hAnsi="Garamond" w:cs="Times New Roman"/>
          <w:color w:val="000000"/>
          <w:sz w:val="24"/>
          <w:szCs w:val="24"/>
          <w:lang w:eastAsia="sk-SK"/>
        </w:rPr>
        <w:t>z</w:t>
      </w:r>
      <w:r w:rsidR="00FD142A">
        <w:rPr>
          <w:rFonts w:ascii="Garamond" w:hAnsi="Garamond" w:cs="Times New Roman"/>
          <w:color w:val="000000"/>
          <w:sz w:val="24"/>
          <w:szCs w:val="24"/>
          <w:lang w:eastAsia="sk-SK"/>
        </w:rPr>
        <w:t>o</w:t>
      </w:r>
      <w:bookmarkStart w:id="0" w:name="_GoBack"/>
      <w:bookmarkEnd w:id="0"/>
      <w:r w:rsidRPr="00836280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 ....... </w:t>
      </w:r>
      <w:r w:rsidR="00FD142A">
        <w:rPr>
          <w:rFonts w:ascii="Garamond" w:hAnsi="Garamond" w:cs="Times New Roman"/>
          <w:color w:val="000000"/>
          <w:sz w:val="24"/>
          <w:szCs w:val="24"/>
          <w:lang w:eastAsia="sk-SK"/>
        </w:rPr>
        <w:t>septembra</w:t>
      </w:r>
      <w:r w:rsidRPr="00836280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 2024</w:t>
      </w:r>
    </w:p>
    <w:p w:rsidR="001459B2" w:rsidRPr="0083628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836280" w:rsidRPr="00836280" w:rsidRDefault="00836280" w:rsidP="00836280">
      <w:pPr>
        <w:jc w:val="center"/>
        <w:rPr>
          <w:rFonts w:ascii="Garamond" w:hAnsi="Garamond" w:cs="Times New Roman"/>
          <w:sz w:val="24"/>
          <w:szCs w:val="24"/>
          <w:lang w:eastAsia="sk-SK"/>
        </w:rPr>
      </w:pPr>
      <w:r w:rsidRPr="00836280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k útoku na detské zdravotnícke zariadenie </w:t>
      </w:r>
      <w:proofErr w:type="spellStart"/>
      <w:r w:rsidRPr="00836280">
        <w:rPr>
          <w:rFonts w:ascii="Garamond" w:hAnsi="Garamond" w:cs="Times New Roman"/>
          <w:color w:val="000000"/>
          <w:sz w:val="24"/>
          <w:szCs w:val="24"/>
          <w:lang w:eastAsia="sk-SK"/>
        </w:rPr>
        <w:t>Ohmatdyt</w:t>
      </w:r>
      <w:proofErr w:type="spellEnd"/>
      <w:r w:rsidRPr="00836280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 na Ukrajine </w:t>
      </w:r>
    </w:p>
    <w:p w:rsidR="00836280" w:rsidRPr="00836280" w:rsidRDefault="00836280" w:rsidP="00836280">
      <w:pPr>
        <w:rPr>
          <w:rFonts w:ascii="Garamond" w:hAnsi="Garamond" w:cs="Times New Roman"/>
          <w:sz w:val="24"/>
          <w:szCs w:val="24"/>
          <w:lang w:eastAsia="sk-SK"/>
        </w:rPr>
      </w:pPr>
    </w:p>
    <w:p w:rsidR="00836280" w:rsidRPr="00836280" w:rsidRDefault="00836280" w:rsidP="00836280">
      <w:pPr>
        <w:spacing w:after="240" w:line="276" w:lineRule="auto"/>
        <w:rPr>
          <w:rFonts w:ascii="Garamond" w:hAnsi="Garamond" w:cs="Times New Roman"/>
          <w:sz w:val="24"/>
          <w:szCs w:val="24"/>
          <w:lang w:eastAsia="sk-SK"/>
        </w:rPr>
      </w:pPr>
      <w:r w:rsidRPr="00836280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Národná rada Slovenskej republiky</w:t>
      </w:r>
    </w:p>
    <w:p w:rsidR="00836280" w:rsidRPr="00836280" w:rsidRDefault="00836280" w:rsidP="00836280">
      <w:pPr>
        <w:pStyle w:val="Odsekzoznamu"/>
        <w:numPr>
          <w:ilvl w:val="0"/>
          <w:numId w:val="14"/>
        </w:numPr>
        <w:spacing w:after="240" w:line="276" w:lineRule="auto"/>
        <w:jc w:val="left"/>
        <w:textAlignment w:val="baseline"/>
        <w:rPr>
          <w:rFonts w:ascii="Garamond" w:hAnsi="Garamond" w:cs="Times"/>
          <w:color w:val="000000"/>
          <w:sz w:val="27"/>
          <w:szCs w:val="27"/>
          <w:lang w:eastAsia="sk-SK"/>
        </w:rPr>
      </w:pPr>
      <w:r w:rsidRPr="00836280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ostro odsudzuje</w:t>
      </w:r>
    </w:p>
    <w:p w:rsidR="00836280" w:rsidRPr="00836280" w:rsidRDefault="00836280" w:rsidP="00836280">
      <w:pPr>
        <w:spacing w:after="240" w:line="276" w:lineRule="auto"/>
        <w:rPr>
          <w:rFonts w:ascii="Garamond" w:hAnsi="Garamond" w:cs="Times New Roman"/>
          <w:sz w:val="24"/>
          <w:szCs w:val="24"/>
          <w:lang w:eastAsia="sk-SK"/>
        </w:rPr>
      </w:pPr>
      <w:r w:rsidRPr="00836280">
        <w:rPr>
          <w:rFonts w:ascii="Garamond" w:hAnsi="Garamond" w:cs="Times"/>
          <w:color w:val="000000"/>
          <w:sz w:val="24"/>
          <w:szCs w:val="24"/>
          <w:lang w:eastAsia="sk-SK"/>
        </w:rPr>
        <w:t xml:space="preserve">ruský vzdušný útok na detskú nemocnicu </w:t>
      </w:r>
      <w:proofErr w:type="spellStart"/>
      <w:r w:rsidRPr="00836280">
        <w:rPr>
          <w:rFonts w:ascii="Garamond" w:hAnsi="Garamond" w:cs="Times"/>
          <w:color w:val="000000"/>
          <w:sz w:val="24"/>
          <w:szCs w:val="24"/>
          <w:lang w:eastAsia="sk-SK"/>
        </w:rPr>
        <w:t>Ohmatdyt</w:t>
      </w:r>
      <w:proofErr w:type="spellEnd"/>
      <w:r w:rsidRPr="00836280">
        <w:rPr>
          <w:rFonts w:ascii="Garamond" w:hAnsi="Garamond" w:cs="Times"/>
          <w:color w:val="000000"/>
          <w:sz w:val="24"/>
          <w:szCs w:val="24"/>
          <w:lang w:eastAsia="sk-SK"/>
        </w:rPr>
        <w:t xml:space="preserve"> v Kyjeve z 8. júla 2024, ktorý je nielen vojnovým zločinom ale aj ďaleko za hranicami ľudskosti, pretože je namierený voči najzraniteľnejšej a najbezbrannejšie skupine v akejkoľvek spoločnosti – chorým deťom</w:t>
      </w:r>
      <w:r w:rsidRPr="00836280">
        <w:rPr>
          <w:rFonts w:ascii="Garamond" w:hAnsi="Garamond" w:cs="Times New Roman"/>
          <w:color w:val="000000"/>
          <w:sz w:val="24"/>
          <w:szCs w:val="24"/>
          <w:lang w:eastAsia="sk-SK"/>
        </w:rPr>
        <w:t>;</w:t>
      </w:r>
    </w:p>
    <w:p w:rsidR="00836280" w:rsidRPr="00836280" w:rsidRDefault="00836280" w:rsidP="00836280">
      <w:pPr>
        <w:numPr>
          <w:ilvl w:val="0"/>
          <w:numId w:val="8"/>
        </w:numPr>
        <w:spacing w:after="240" w:line="276" w:lineRule="auto"/>
        <w:textAlignment w:val="baseline"/>
        <w:rPr>
          <w:rFonts w:ascii="Garamond" w:hAnsi="Garamond" w:cs="Times"/>
          <w:b/>
          <w:bCs/>
          <w:color w:val="000000"/>
          <w:sz w:val="24"/>
          <w:szCs w:val="24"/>
          <w:lang w:eastAsia="sk-SK"/>
        </w:rPr>
      </w:pPr>
      <w:r w:rsidRPr="00836280">
        <w:rPr>
          <w:rFonts w:ascii="Garamond" w:hAnsi="Garamond" w:cs="Times"/>
          <w:b/>
          <w:bCs/>
          <w:color w:val="000000"/>
          <w:sz w:val="24"/>
          <w:szCs w:val="24"/>
          <w:lang w:eastAsia="sk-SK"/>
        </w:rPr>
        <w:t>vyjadruje úprimnú ľútosť</w:t>
      </w:r>
    </w:p>
    <w:p w:rsidR="00836280" w:rsidRPr="00836280" w:rsidRDefault="00836280" w:rsidP="00836280">
      <w:pPr>
        <w:spacing w:after="240" w:line="276" w:lineRule="auto"/>
        <w:rPr>
          <w:rFonts w:ascii="Garamond" w:hAnsi="Garamond" w:cs="Times New Roman"/>
          <w:sz w:val="24"/>
          <w:szCs w:val="24"/>
          <w:lang w:eastAsia="sk-SK"/>
        </w:rPr>
      </w:pPr>
      <w:r w:rsidRPr="00836280">
        <w:rPr>
          <w:rFonts w:ascii="Garamond" w:hAnsi="Garamond" w:cs="Times"/>
          <w:color w:val="000000"/>
          <w:sz w:val="24"/>
          <w:szCs w:val="24"/>
          <w:lang w:eastAsia="sk-SK"/>
        </w:rPr>
        <w:t>nad obeťami tohto neospravedlniteľného útoku a solidaritu s ukrajinským ľudom</w:t>
      </w:r>
      <w:r w:rsidRPr="00836280">
        <w:rPr>
          <w:rFonts w:ascii="Garamond" w:hAnsi="Garamond" w:cs="Times New Roman"/>
          <w:color w:val="000000"/>
          <w:sz w:val="24"/>
          <w:szCs w:val="24"/>
          <w:lang w:eastAsia="sk-SK"/>
        </w:rPr>
        <w:t>;</w:t>
      </w:r>
    </w:p>
    <w:p w:rsidR="00836280" w:rsidRPr="00836280" w:rsidRDefault="00836280" w:rsidP="00836280">
      <w:pPr>
        <w:numPr>
          <w:ilvl w:val="0"/>
          <w:numId w:val="9"/>
        </w:numPr>
        <w:spacing w:after="240" w:line="276" w:lineRule="auto"/>
        <w:textAlignment w:val="baseline"/>
        <w:rPr>
          <w:rFonts w:ascii="Garamond" w:hAnsi="Garamond" w:cs="Times"/>
          <w:color w:val="000000"/>
          <w:sz w:val="27"/>
          <w:szCs w:val="27"/>
          <w:lang w:eastAsia="sk-SK"/>
        </w:rPr>
      </w:pPr>
      <w:r w:rsidRPr="00836280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vyjadruje presvedčenie</w:t>
      </w:r>
    </w:p>
    <w:p w:rsidR="00836280" w:rsidRPr="00836280" w:rsidRDefault="00836280" w:rsidP="00836280">
      <w:pPr>
        <w:spacing w:after="240" w:line="276" w:lineRule="auto"/>
        <w:rPr>
          <w:rFonts w:ascii="Garamond" w:hAnsi="Garamond" w:cs="Times New Roman"/>
          <w:sz w:val="24"/>
          <w:szCs w:val="24"/>
          <w:lang w:eastAsia="sk-SK"/>
        </w:rPr>
      </w:pPr>
      <w:r w:rsidRPr="00836280">
        <w:rPr>
          <w:rFonts w:ascii="Garamond" w:hAnsi="Garamond" w:cs="Times New Roman"/>
          <w:color w:val="000000"/>
          <w:sz w:val="24"/>
          <w:szCs w:val="24"/>
          <w:lang w:eastAsia="sk-SK"/>
        </w:rPr>
        <w:t>že žiadne dieťa by nemalo vyrastať vo vojnovom konflikte či pod hrozbou raketových útokov, že žiadne dieťa by nemalo byť zranené alebo zomrieť v troskách nemocnice, ktorá má byť naopak bezpečným miestom na uzdravenie a zotavenie;</w:t>
      </w:r>
    </w:p>
    <w:p w:rsidR="00836280" w:rsidRPr="00836280" w:rsidRDefault="00836280" w:rsidP="00836280">
      <w:pPr>
        <w:numPr>
          <w:ilvl w:val="0"/>
          <w:numId w:val="10"/>
        </w:numPr>
        <w:spacing w:after="240" w:line="276" w:lineRule="auto"/>
        <w:textAlignment w:val="baseline"/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</w:pPr>
      <w:r w:rsidRPr="00836280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pripomína</w:t>
      </w:r>
    </w:p>
    <w:p w:rsidR="00836280" w:rsidRPr="00836280" w:rsidRDefault="00836280" w:rsidP="00836280">
      <w:pPr>
        <w:spacing w:after="240" w:line="276" w:lineRule="auto"/>
        <w:rPr>
          <w:rFonts w:ascii="Garamond" w:hAnsi="Garamond" w:cs="Times New Roman"/>
          <w:sz w:val="24"/>
          <w:szCs w:val="24"/>
          <w:lang w:eastAsia="sk-SK"/>
        </w:rPr>
      </w:pPr>
      <w:r w:rsidRPr="00836280">
        <w:rPr>
          <w:rFonts w:ascii="Garamond" w:hAnsi="Garamond" w:cs="Times"/>
          <w:color w:val="000000"/>
          <w:sz w:val="24"/>
          <w:szCs w:val="24"/>
          <w:lang w:eastAsia="sk-SK"/>
        </w:rPr>
        <w:t>že útoky na civilné obyvateľstvo, ničenie nemocníc, obytných budov a základnej infraštruktúry sú absolútne neprijateľné, odsúdeniahodné a v rozpore s medzinárodným právom</w:t>
      </w:r>
      <w:r w:rsidRPr="00836280">
        <w:rPr>
          <w:rFonts w:ascii="Garamond" w:hAnsi="Garamond" w:cs="Times New Roman"/>
          <w:color w:val="000000"/>
          <w:sz w:val="24"/>
          <w:szCs w:val="24"/>
          <w:lang w:eastAsia="sk-SK"/>
        </w:rPr>
        <w:t>;</w:t>
      </w:r>
    </w:p>
    <w:p w:rsidR="00836280" w:rsidRPr="00836280" w:rsidRDefault="00836280" w:rsidP="00836280">
      <w:pPr>
        <w:numPr>
          <w:ilvl w:val="0"/>
          <w:numId w:val="11"/>
        </w:numPr>
        <w:spacing w:after="240" w:line="276" w:lineRule="auto"/>
        <w:textAlignment w:val="baseline"/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</w:pPr>
      <w:r w:rsidRPr="00836280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v</w:t>
      </w:r>
      <w:r w:rsidRPr="00836280">
        <w:rPr>
          <w:rFonts w:ascii="Garamond" w:hAnsi="Garamond" w:cs="Times New Roman"/>
          <w:b/>
          <w:bCs/>
          <w:color w:val="1F1F1F"/>
          <w:sz w:val="24"/>
          <w:szCs w:val="24"/>
          <w:lang w:eastAsia="sk-SK"/>
        </w:rPr>
        <w:t>í</w:t>
      </w:r>
      <w:r w:rsidRPr="00836280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ta</w:t>
      </w:r>
    </w:p>
    <w:p w:rsidR="00836280" w:rsidRPr="00836280" w:rsidRDefault="00836280" w:rsidP="00836280">
      <w:pPr>
        <w:spacing w:after="240" w:line="276" w:lineRule="auto"/>
        <w:rPr>
          <w:rFonts w:ascii="Garamond" w:hAnsi="Garamond" w:cs="Times New Roman"/>
          <w:sz w:val="24"/>
          <w:szCs w:val="24"/>
          <w:lang w:eastAsia="sk-SK"/>
        </w:rPr>
      </w:pPr>
      <w:r w:rsidRPr="00836280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vyjadrenie Prezidenta SR Petra </w:t>
      </w:r>
      <w:proofErr w:type="spellStart"/>
      <w:r w:rsidRPr="00836280">
        <w:rPr>
          <w:rFonts w:ascii="Garamond" w:hAnsi="Garamond" w:cs="Times New Roman"/>
          <w:color w:val="000000"/>
          <w:sz w:val="24"/>
          <w:szCs w:val="24"/>
          <w:lang w:eastAsia="sk-SK"/>
        </w:rPr>
        <w:t>Pellegriniho</w:t>
      </w:r>
      <w:proofErr w:type="spellEnd"/>
      <w:r w:rsidRPr="00836280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, ktorý vo svojom prejave na rokovaní rady NATO k Ukrajine potvrdil, že Slovensko bude aj naďalej poskytovať finančnú a praktickú pomoc, a </w:t>
      </w:r>
      <w:proofErr w:type="spellStart"/>
      <w:r w:rsidRPr="00836280">
        <w:rPr>
          <w:rFonts w:ascii="Garamond" w:hAnsi="Garamond" w:cs="Times New Roman"/>
          <w:color w:val="000000"/>
          <w:sz w:val="24"/>
          <w:szCs w:val="24"/>
          <w:lang w:eastAsia="sk-SK"/>
        </w:rPr>
        <w:t>ze</w:t>
      </w:r>
      <w:proofErr w:type="spellEnd"/>
      <w:r w:rsidRPr="00836280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836280">
        <w:rPr>
          <w:rFonts w:ascii="Garamond" w:hAnsi="Garamond" w:cs="Times New Roman"/>
          <w:color w:val="000000"/>
          <w:sz w:val="24"/>
          <w:szCs w:val="24"/>
          <w:lang w:eastAsia="sk-SK"/>
        </w:rPr>
        <w:t>buducnost</w:t>
      </w:r>
      <w:proofErr w:type="spellEnd"/>
      <w:r w:rsidRPr="00836280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 Ukrajiny je v NATO, čo by zabezpečilo mier a hlavne bezpečnosť krajiny a jej obyvateľstva do budúcnosti; </w:t>
      </w:r>
    </w:p>
    <w:p w:rsidR="00836280" w:rsidRPr="00836280" w:rsidRDefault="00836280" w:rsidP="00836280">
      <w:pPr>
        <w:spacing w:after="240" w:line="276" w:lineRule="auto"/>
        <w:rPr>
          <w:rFonts w:ascii="Garamond" w:hAnsi="Garamond" w:cs="Times New Roman"/>
          <w:sz w:val="24"/>
          <w:szCs w:val="24"/>
          <w:lang w:eastAsia="sk-SK"/>
        </w:rPr>
      </w:pPr>
      <w:r w:rsidRPr="00836280">
        <w:rPr>
          <w:rFonts w:ascii="Garamond" w:hAnsi="Garamond" w:cs="Times New Roman"/>
          <w:b/>
          <w:bCs/>
          <w:color w:val="1F1F1F"/>
          <w:sz w:val="24"/>
          <w:szCs w:val="24"/>
          <w:lang w:eastAsia="sk-SK"/>
        </w:rPr>
        <w:t>zdôrazňuje</w:t>
      </w:r>
    </w:p>
    <w:p w:rsidR="00836280" w:rsidRPr="00836280" w:rsidRDefault="00836280" w:rsidP="00836280">
      <w:pPr>
        <w:spacing w:after="240" w:line="276" w:lineRule="auto"/>
        <w:rPr>
          <w:rFonts w:ascii="Garamond" w:hAnsi="Garamond" w:cs="Times New Roman"/>
          <w:sz w:val="24"/>
          <w:szCs w:val="24"/>
          <w:lang w:eastAsia="sk-SK"/>
        </w:rPr>
      </w:pPr>
      <w:r w:rsidRPr="00836280">
        <w:rPr>
          <w:rFonts w:ascii="Garamond" w:hAnsi="Garamond" w:cs="Times New Roman"/>
          <w:color w:val="1F1F1F"/>
          <w:sz w:val="24"/>
          <w:szCs w:val="24"/>
          <w:lang w:eastAsia="sk-SK"/>
        </w:rPr>
        <w:lastRenderedPageBreak/>
        <w:t>že špeciálne zdravotnícke zariadenia musia byť chránené za každých okolností a každá obdobná udalosť sa musí náležite vyšetriť</w:t>
      </w:r>
      <w:r w:rsidRPr="00836280">
        <w:rPr>
          <w:rFonts w:ascii="Garamond" w:hAnsi="Garamond" w:cs="Times New Roman"/>
          <w:color w:val="000000"/>
          <w:sz w:val="24"/>
          <w:szCs w:val="24"/>
          <w:lang w:eastAsia="sk-SK"/>
        </w:rPr>
        <w:t>;</w:t>
      </w:r>
    </w:p>
    <w:p w:rsidR="00836280" w:rsidRPr="00836280" w:rsidRDefault="00836280" w:rsidP="00836280">
      <w:pPr>
        <w:numPr>
          <w:ilvl w:val="0"/>
          <w:numId w:val="12"/>
        </w:numPr>
        <w:spacing w:after="240" w:line="276" w:lineRule="auto"/>
        <w:textAlignment w:val="baseline"/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</w:pPr>
      <w:r w:rsidRPr="00836280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v</w:t>
      </w:r>
      <w:r w:rsidRPr="00836280">
        <w:rPr>
          <w:rFonts w:ascii="Garamond" w:hAnsi="Garamond" w:cs="Times New Roman"/>
          <w:b/>
          <w:bCs/>
          <w:color w:val="1F1F1F"/>
          <w:sz w:val="24"/>
          <w:szCs w:val="24"/>
          <w:lang w:eastAsia="sk-SK"/>
        </w:rPr>
        <w:t>í</w:t>
      </w:r>
      <w:r w:rsidRPr="00836280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ta</w:t>
      </w:r>
    </w:p>
    <w:p w:rsidR="00836280" w:rsidRPr="00836280" w:rsidRDefault="00836280" w:rsidP="00836280">
      <w:pPr>
        <w:spacing w:after="240" w:line="276" w:lineRule="auto"/>
        <w:rPr>
          <w:rFonts w:ascii="Garamond" w:hAnsi="Garamond" w:cs="Times New Roman"/>
          <w:sz w:val="24"/>
          <w:szCs w:val="24"/>
          <w:lang w:eastAsia="sk-SK"/>
        </w:rPr>
      </w:pPr>
      <w:r w:rsidRPr="00836280">
        <w:rPr>
          <w:rFonts w:ascii="Garamond" w:hAnsi="Garamond" w:cs="Times New Roman"/>
          <w:color w:val="000000"/>
          <w:sz w:val="24"/>
          <w:szCs w:val="24"/>
          <w:lang w:eastAsia="sk-SK"/>
        </w:rPr>
        <w:t>okamžitú reakciu Národného ústavu detských chorôb, ktor</w:t>
      </w:r>
      <w:r w:rsidRPr="00836280">
        <w:rPr>
          <w:rFonts w:ascii="Garamond" w:hAnsi="Garamond" w:cs="Times New Roman"/>
          <w:color w:val="1F1F1F"/>
          <w:sz w:val="24"/>
          <w:szCs w:val="24"/>
          <w:lang w:eastAsia="sk-SK"/>
        </w:rPr>
        <w:t>ý</w:t>
      </w:r>
      <w:r w:rsidRPr="00836280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 ponúkol pomoc Ukrajine po zničení nemocnice;</w:t>
      </w:r>
    </w:p>
    <w:p w:rsidR="00836280" w:rsidRPr="00836280" w:rsidRDefault="00836280" w:rsidP="00836280">
      <w:pPr>
        <w:numPr>
          <w:ilvl w:val="0"/>
          <w:numId w:val="13"/>
        </w:numPr>
        <w:spacing w:after="240" w:line="276" w:lineRule="auto"/>
        <w:textAlignment w:val="baseline"/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</w:pPr>
      <w:r w:rsidRPr="00836280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vyzýva vládu Slovenskej republiky, </w:t>
      </w:r>
    </w:p>
    <w:p w:rsidR="00836280" w:rsidRPr="00836280" w:rsidRDefault="00836280" w:rsidP="00836280">
      <w:pPr>
        <w:spacing w:after="240" w:line="276" w:lineRule="auto"/>
        <w:rPr>
          <w:rFonts w:ascii="Garamond" w:hAnsi="Garamond" w:cs="Times New Roman"/>
          <w:sz w:val="24"/>
          <w:szCs w:val="24"/>
          <w:lang w:eastAsia="sk-SK"/>
        </w:rPr>
      </w:pPr>
      <w:r w:rsidRPr="00836280">
        <w:rPr>
          <w:rFonts w:ascii="Garamond" w:hAnsi="Garamond" w:cs="Times New Roman"/>
          <w:color w:val="000000"/>
          <w:sz w:val="24"/>
          <w:szCs w:val="24"/>
          <w:lang w:eastAsia="sk-SK"/>
        </w:rPr>
        <w:t>aby jednohlasne odsúdila tento ohavný čin.</w:t>
      </w:r>
    </w:p>
    <w:p w:rsidR="00D53C42" w:rsidRPr="00772AFA" w:rsidRDefault="00D53C42" w:rsidP="00772AFA">
      <w:pPr>
        <w:tabs>
          <w:tab w:val="left" w:pos="1095"/>
        </w:tabs>
        <w:spacing w:before="120" w:line="276" w:lineRule="auto"/>
        <w:jc w:val="center"/>
        <w:rPr>
          <w:rFonts w:ascii="Garamond" w:hAnsi="Garamond" w:cs="Times New Roman"/>
          <w:bCs/>
          <w:sz w:val="24"/>
          <w:szCs w:val="24"/>
        </w:rPr>
      </w:pPr>
    </w:p>
    <w:sectPr w:rsidR="00D53C42" w:rsidRPr="00772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5CEC"/>
    <w:multiLevelType w:val="hybridMultilevel"/>
    <w:tmpl w:val="21261E52"/>
    <w:lvl w:ilvl="0" w:tplc="8C867F52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BB416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C0F4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803A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16AC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9025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2AB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22A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C24F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D59E4"/>
    <w:multiLevelType w:val="hybridMultilevel"/>
    <w:tmpl w:val="869ECC54"/>
    <w:lvl w:ilvl="0" w:tplc="06D47496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697E7C"/>
    <w:multiLevelType w:val="hybridMultilevel"/>
    <w:tmpl w:val="1D165C5E"/>
    <w:lvl w:ilvl="0" w:tplc="1282529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44680"/>
    <w:multiLevelType w:val="hybridMultilevel"/>
    <w:tmpl w:val="D2743B48"/>
    <w:lvl w:ilvl="0" w:tplc="95CC3BDA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A048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CC03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FA4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804E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D8CE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6DD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D4D7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782A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DD4A95"/>
    <w:multiLevelType w:val="hybridMultilevel"/>
    <w:tmpl w:val="DCAAF2C4"/>
    <w:lvl w:ilvl="0" w:tplc="D038730A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DAC28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745D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6A1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CA9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BE2C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3AA5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6632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16C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31745D"/>
    <w:multiLevelType w:val="hybridMultilevel"/>
    <w:tmpl w:val="636E03B4"/>
    <w:lvl w:ilvl="0" w:tplc="63ECC62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107CE"/>
    <w:multiLevelType w:val="hybridMultilevel"/>
    <w:tmpl w:val="4CA61136"/>
    <w:lvl w:ilvl="0" w:tplc="8AD8107A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8DA39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FC5E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F01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6C9E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308C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926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EC3E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106E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C21075"/>
    <w:multiLevelType w:val="hybridMultilevel"/>
    <w:tmpl w:val="88E09806"/>
    <w:lvl w:ilvl="0" w:tplc="08090015">
      <w:start w:val="1"/>
      <w:numFmt w:val="upperLetter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634E4"/>
    <w:multiLevelType w:val="hybridMultilevel"/>
    <w:tmpl w:val="9B9089EE"/>
    <w:lvl w:ilvl="0" w:tplc="08EC82FA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6576E8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9602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BD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4B4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6A1A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40A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B8DC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E2E6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454D5B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Theme="minorHAnsi" w:hAnsi="Book Antiqua" w:cstheme="minorBid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8A5203"/>
    <w:multiLevelType w:val="multilevel"/>
    <w:tmpl w:val="E73471F8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267D6"/>
    <w:multiLevelType w:val="multilevel"/>
    <w:tmpl w:val="A4167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7D1A8F"/>
    <w:multiLevelType w:val="hybridMultilevel"/>
    <w:tmpl w:val="99F840FC"/>
    <w:lvl w:ilvl="0" w:tplc="7BE8E248">
      <w:start w:val="1"/>
      <w:numFmt w:val="upperLetter"/>
      <w:lvlText w:val="%1."/>
      <w:lvlJc w:val="left"/>
      <w:pPr>
        <w:ind w:left="720" w:hanging="360"/>
      </w:pPr>
      <w:rPr>
        <w:rFonts w:ascii="Garamond" w:hAnsi="Garamond" w:cs="Times New Roman" w:hint="default"/>
      </w:rPr>
    </w:lvl>
    <w:lvl w:ilvl="1" w:tplc="5CD497E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688089A0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 w:tplc="2932C0F6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48623046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 w:tplc="322065AA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 w:tplc="9C54C8B0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83DE505A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 w:tplc="E034EB22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90239DF"/>
    <w:multiLevelType w:val="hybridMultilevel"/>
    <w:tmpl w:val="B0B0F1DA"/>
    <w:lvl w:ilvl="0" w:tplc="F4AACEF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57A6F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003C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D2E9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C6D9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248E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802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408A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F2D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11"/>
    <w:lvlOverride w:ilvl="0">
      <w:lvl w:ilvl="0">
        <w:numFmt w:val="upperLetter"/>
        <w:lvlText w:val="%1."/>
        <w:lvlJc w:val="left"/>
      </w:lvl>
    </w:lvlOverride>
  </w:num>
  <w:num w:numId="8">
    <w:abstractNumId w:val="0"/>
  </w:num>
  <w:num w:numId="9">
    <w:abstractNumId w:val="8"/>
  </w:num>
  <w:num w:numId="10">
    <w:abstractNumId w:val="4"/>
  </w:num>
  <w:num w:numId="11">
    <w:abstractNumId w:val="13"/>
  </w:num>
  <w:num w:numId="12">
    <w:abstractNumId w:val="3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B2"/>
    <w:rsid w:val="00013AF6"/>
    <w:rsid w:val="001459B2"/>
    <w:rsid w:val="00260C16"/>
    <w:rsid w:val="00301201"/>
    <w:rsid w:val="00333D27"/>
    <w:rsid w:val="003E51F8"/>
    <w:rsid w:val="0053511E"/>
    <w:rsid w:val="006050D1"/>
    <w:rsid w:val="00772AFA"/>
    <w:rsid w:val="007A48F0"/>
    <w:rsid w:val="007D1942"/>
    <w:rsid w:val="00836280"/>
    <w:rsid w:val="00842F2A"/>
    <w:rsid w:val="00B173FA"/>
    <w:rsid w:val="00B7135F"/>
    <w:rsid w:val="00CC1EB8"/>
    <w:rsid w:val="00D53C42"/>
    <w:rsid w:val="00D96E03"/>
    <w:rsid w:val="00EE53D7"/>
    <w:rsid w:val="00F2259A"/>
    <w:rsid w:val="00F964EC"/>
    <w:rsid w:val="00FD142A"/>
    <w:rsid w:val="00FD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6D97E"/>
  <w15:chartTrackingRefBased/>
  <w15:docId w15:val="{2E723EF1-F652-4BAA-975C-86AFB65F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59B2"/>
    <w:pPr>
      <w:spacing w:after="0" w:line="240" w:lineRule="auto"/>
      <w:jc w:val="both"/>
    </w:pPr>
    <w:rPr>
      <w:rFonts w:ascii="Arial" w:eastAsia="Times New Roman" w:hAnsi="Arial" w:cs="Arial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1459B2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1459B2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Podtitul">
    <w:name w:val="Subtitle"/>
    <w:basedOn w:val="Normlny"/>
    <w:link w:val="PodtitulChar"/>
    <w:uiPriority w:val="11"/>
    <w:qFormat/>
    <w:rsid w:val="001459B2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8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1459B2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1 Char"/>
    <w:link w:val="Odsekzoznamu"/>
    <w:uiPriority w:val="34"/>
    <w:qFormat/>
    <w:locked/>
    <w:rsid w:val="001459B2"/>
    <w:rPr>
      <w:rFonts w:ascii="Arial" w:eastAsia="Times New Roman" w:hAnsi="Arial" w:cs="Arial"/>
      <w:sz w:val="20"/>
    </w:rPr>
  </w:style>
  <w:style w:type="paragraph" w:styleId="Odsekzoznamu">
    <w:name w:val="List Paragraph"/>
    <w:aliases w:val="body,Odsek zoznamu2,Odsek,Odsek zoznamu1,List Paragraph1"/>
    <w:basedOn w:val="Normlny"/>
    <w:link w:val="OdsekzoznamuChar"/>
    <w:uiPriority w:val="34"/>
    <w:qFormat/>
    <w:rsid w:val="00145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4846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096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2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8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8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2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0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74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14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83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78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7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2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60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0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46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9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3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19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77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075111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228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3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45838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3397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95333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6520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71574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226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2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770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852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1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8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5</cp:revision>
  <dcterms:created xsi:type="dcterms:W3CDTF">2024-09-05T07:42:00Z</dcterms:created>
  <dcterms:modified xsi:type="dcterms:W3CDTF">2024-09-13T06:29:00Z</dcterms:modified>
</cp:coreProperties>
</file>