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15" w:rsidRDefault="00724015" w:rsidP="0072401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724015" w:rsidRDefault="00724015" w:rsidP="0072401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724015" w:rsidRDefault="00724015" w:rsidP="00724015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724015" w:rsidRDefault="00724015" w:rsidP="00724015">
      <w:pPr>
        <w:rPr>
          <w:szCs w:val="24"/>
        </w:rPr>
      </w:pPr>
    </w:p>
    <w:p w:rsidR="00724015" w:rsidRDefault="00E12B9F" w:rsidP="00E12B9F">
      <w:pPr>
        <w:rPr>
          <w:szCs w:val="24"/>
        </w:rPr>
      </w:pPr>
      <w:r>
        <w:rPr>
          <w:szCs w:val="24"/>
        </w:rPr>
        <w:t xml:space="preserve">                                         </w:t>
      </w:r>
      <w:r w:rsidR="00724015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</w:t>
      </w:r>
      <w:r w:rsidR="006D19EE">
        <w:rPr>
          <w:szCs w:val="24"/>
        </w:rPr>
        <w:t>19</w:t>
      </w:r>
      <w:r w:rsidR="00724015">
        <w:rPr>
          <w:szCs w:val="24"/>
        </w:rPr>
        <w:t xml:space="preserve">. schôdza výboru                                                                                                     </w:t>
      </w:r>
    </w:p>
    <w:p w:rsidR="00724015" w:rsidRDefault="00E12B9F" w:rsidP="00E12B9F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724015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</w:t>
      </w:r>
      <w:r w:rsidR="00724015">
        <w:rPr>
          <w:szCs w:val="24"/>
        </w:rPr>
        <w:t xml:space="preserve">Číslo: </w:t>
      </w:r>
      <w:r>
        <w:rPr>
          <w:szCs w:val="24"/>
        </w:rPr>
        <w:t>KNR-VSRR-1474</w:t>
      </w:r>
      <w:r w:rsidR="00724015">
        <w:rPr>
          <w:szCs w:val="24"/>
        </w:rPr>
        <w:t>/2024</w:t>
      </w:r>
      <w:r>
        <w:rPr>
          <w:szCs w:val="24"/>
        </w:rPr>
        <w:t>-3</w:t>
      </w:r>
    </w:p>
    <w:p w:rsidR="00724015" w:rsidRDefault="00724015" w:rsidP="00724015">
      <w:pPr>
        <w:jc w:val="both"/>
        <w:rPr>
          <w:szCs w:val="24"/>
        </w:rPr>
      </w:pPr>
    </w:p>
    <w:p w:rsidR="00724015" w:rsidRDefault="00724015" w:rsidP="00724015">
      <w:pPr>
        <w:jc w:val="both"/>
        <w:rPr>
          <w:szCs w:val="24"/>
        </w:rPr>
      </w:pPr>
    </w:p>
    <w:p w:rsidR="00724015" w:rsidRDefault="00724015" w:rsidP="0072401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24015" w:rsidRDefault="00E12B9F" w:rsidP="006D19EE">
      <w:pPr>
        <w:jc w:val="center"/>
        <w:rPr>
          <w:b/>
          <w:szCs w:val="24"/>
        </w:rPr>
      </w:pPr>
      <w:r>
        <w:rPr>
          <w:b/>
          <w:szCs w:val="24"/>
        </w:rPr>
        <w:t>49</w:t>
      </w:r>
    </w:p>
    <w:p w:rsidR="00724015" w:rsidRDefault="00724015" w:rsidP="00724015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724015" w:rsidRDefault="00724015" w:rsidP="0072401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724015" w:rsidRDefault="00724015" w:rsidP="00724015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724015" w:rsidRDefault="00724015" w:rsidP="00724015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 w:rsidR="006D19EE">
        <w:rPr>
          <w:b/>
          <w:szCs w:val="24"/>
        </w:rPr>
        <w:t> 10. septembra</w:t>
      </w:r>
      <w:r>
        <w:rPr>
          <w:b/>
          <w:szCs w:val="24"/>
        </w:rPr>
        <w:t xml:space="preserve"> 2024</w:t>
      </w:r>
    </w:p>
    <w:p w:rsidR="00724015" w:rsidRDefault="00724015" w:rsidP="00724015">
      <w:pPr>
        <w:jc w:val="center"/>
        <w:rPr>
          <w:b/>
          <w:szCs w:val="24"/>
        </w:rPr>
      </w:pPr>
    </w:p>
    <w:p w:rsidR="006D19EE" w:rsidRDefault="006D19EE" w:rsidP="006D19EE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 </w:t>
      </w:r>
      <w:r w:rsidRPr="00376340">
        <w:rPr>
          <w:b/>
          <w:szCs w:val="24"/>
        </w:rPr>
        <w:t>zákona, ktorým  sa mení zákon č. 325/2022 Z. z. ktorým sa mení a dopĺňa zákon č. 305/2013 Z. z. o elektronickej podobe výkonu pôsobnosti orgánov verejnej moci a o zmene a doplnení niektorých zákonov (zákon o e-</w:t>
      </w:r>
      <w:proofErr w:type="spellStart"/>
      <w:r w:rsidRPr="00376340">
        <w:rPr>
          <w:b/>
          <w:szCs w:val="24"/>
        </w:rPr>
        <w:t>Governmente</w:t>
      </w:r>
      <w:proofErr w:type="spellEnd"/>
      <w:r w:rsidRPr="00376340">
        <w:rPr>
          <w:b/>
          <w:szCs w:val="24"/>
        </w:rPr>
        <w:t>) v znení neskorších predpisov a ktorým sa menia a dopĺňajú niektoré zákony v znení zákona č. 301/2023 Z. z. (tlač 309)</w:t>
      </w:r>
      <w:r>
        <w:rPr>
          <w:b/>
        </w:rPr>
        <w:t xml:space="preserve"> </w:t>
      </w:r>
    </w:p>
    <w:p w:rsidR="006D19EE" w:rsidRDefault="006D19EE" w:rsidP="006D19EE">
      <w:pPr>
        <w:ind w:left="708"/>
        <w:jc w:val="both"/>
        <w:rPr>
          <w:b/>
          <w:bCs/>
        </w:rPr>
      </w:pPr>
    </w:p>
    <w:p w:rsidR="006D19EE" w:rsidRDefault="006D19EE" w:rsidP="006D19EE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6D19EE" w:rsidRDefault="006D19EE" w:rsidP="006D19EE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6D19EE" w:rsidRPr="006D19EE" w:rsidRDefault="006D19EE" w:rsidP="006D19EE">
      <w:pPr>
        <w:ind w:left="708"/>
        <w:jc w:val="both"/>
        <w:rPr>
          <w:b/>
          <w:bCs/>
        </w:rPr>
      </w:pPr>
    </w:p>
    <w:p w:rsidR="006D19EE" w:rsidRDefault="006D19EE" w:rsidP="006D19EE">
      <w:pPr>
        <w:pStyle w:val="Zkladntext2"/>
        <w:numPr>
          <w:ilvl w:val="0"/>
          <w:numId w:val="12"/>
        </w:num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s c h v a ľ u j e </w:t>
      </w:r>
    </w:p>
    <w:p w:rsidR="006D19EE" w:rsidRDefault="006D19EE" w:rsidP="006D19EE">
      <w:pPr>
        <w:jc w:val="both"/>
        <w:rPr>
          <w:bCs/>
        </w:rPr>
      </w:pPr>
    </w:p>
    <w:p w:rsidR="006D19EE" w:rsidRDefault="006D19EE" w:rsidP="006D19EE">
      <w:pPr>
        <w:ind w:firstLine="708"/>
        <w:jc w:val="both"/>
        <w:rPr>
          <w:b/>
        </w:rPr>
      </w:pPr>
      <w:r>
        <w:rPr>
          <w:b/>
        </w:rPr>
        <w:t xml:space="preserve"> 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</w:t>
      </w:r>
      <w:r w:rsidRPr="00376340">
        <w:rPr>
          <w:b/>
          <w:szCs w:val="24"/>
        </w:rPr>
        <w:t>zákona, ktorým  sa mení zákon č. 325/2022 Z. z. ktorým sa mení a dopĺňa zákon č. 305/2013 Z. z. o elektronickej podobe výkonu pôsobnosti orgánov verejnej moci a o zmene a doplnení niektorých zákonov (zákon o e-</w:t>
      </w:r>
      <w:proofErr w:type="spellStart"/>
      <w:r w:rsidRPr="00376340">
        <w:rPr>
          <w:b/>
          <w:szCs w:val="24"/>
        </w:rPr>
        <w:t>Governmente</w:t>
      </w:r>
      <w:proofErr w:type="spellEnd"/>
      <w:r w:rsidRPr="00376340">
        <w:rPr>
          <w:b/>
          <w:szCs w:val="24"/>
        </w:rPr>
        <w:t>) v znení neskorších predpisov a ktorým sa menia a dopĺňajú niektoré zákony v znení zákona č. 301/2023 Z. z. (tlač 309)</w:t>
      </w:r>
      <w:r>
        <w:rPr>
          <w:rStyle w:val="awspan"/>
          <w:b/>
          <w:color w:val="000000"/>
        </w:rPr>
        <w:t>;</w:t>
      </w:r>
      <w:r>
        <w:rPr>
          <w:b/>
        </w:rPr>
        <w:t xml:space="preserve"> </w:t>
      </w:r>
    </w:p>
    <w:p w:rsidR="006D19EE" w:rsidRDefault="006D19EE" w:rsidP="006D19EE">
      <w:pPr>
        <w:jc w:val="both"/>
        <w:rPr>
          <w:bCs/>
        </w:rPr>
      </w:pPr>
    </w:p>
    <w:p w:rsidR="006D19EE" w:rsidRDefault="006D19EE" w:rsidP="006D19EE">
      <w:pPr>
        <w:pStyle w:val="Nadpis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6D19EE" w:rsidRDefault="006D19EE" w:rsidP="006D19EE">
      <w:pPr>
        <w:pStyle w:val="Zkladntext"/>
        <w:rPr>
          <w:b/>
          <w:bCs/>
        </w:rPr>
      </w:pPr>
    </w:p>
    <w:p w:rsidR="006D19EE" w:rsidRDefault="006D19EE" w:rsidP="006D19EE">
      <w:pPr>
        <w:pStyle w:val="Zkladntext"/>
        <w:ind w:firstLine="708"/>
        <w:jc w:val="both"/>
        <w:rPr>
          <w:b/>
          <w:bCs/>
        </w:rPr>
      </w:pPr>
      <w:r>
        <w:rPr>
          <w:b/>
          <w:bCs/>
        </w:rPr>
        <w:t xml:space="preserve">Romana MALATICA, </w:t>
      </w:r>
      <w:r>
        <w:rPr>
          <w:bCs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</w:rPr>
        <w:t>odporúča</w:t>
      </w:r>
      <w:r>
        <w:rPr>
          <w:bCs/>
        </w:rPr>
        <w:t xml:space="preserve"> Národnej rade Slovenskej republiky predložený návrh zákona </w:t>
      </w:r>
      <w:r>
        <w:rPr>
          <w:b/>
          <w:bCs/>
        </w:rPr>
        <w:t>schváliť</w:t>
      </w:r>
      <w:r>
        <w:rPr>
          <w:bCs/>
        </w:rPr>
        <w:t>.</w:t>
      </w:r>
      <w:r>
        <w:rPr>
          <w:b/>
          <w:bCs/>
        </w:rPr>
        <w:t xml:space="preserve"> </w:t>
      </w:r>
    </w:p>
    <w:p w:rsidR="006D19EE" w:rsidRDefault="006D19EE" w:rsidP="006D19EE">
      <w:pPr>
        <w:pStyle w:val="Zkladntext"/>
        <w:rPr>
          <w:b/>
          <w:bCs/>
        </w:rPr>
      </w:pPr>
    </w:p>
    <w:p w:rsidR="006D19EE" w:rsidRDefault="006D19EE" w:rsidP="006D19EE">
      <w:pPr>
        <w:pStyle w:val="Zkladntext"/>
        <w:rPr>
          <w:b/>
          <w:bCs/>
        </w:rPr>
      </w:pPr>
    </w:p>
    <w:p w:rsidR="006D19EE" w:rsidRDefault="006D19EE" w:rsidP="006D19EE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                                                                 Igor  J A N C K U L Í K, v. r.  </w:t>
      </w:r>
    </w:p>
    <w:p w:rsidR="006D19EE" w:rsidRDefault="006D19EE" w:rsidP="006D19EE">
      <w:pPr>
        <w:jc w:val="both"/>
      </w:pPr>
      <w:r>
        <w:t xml:space="preserve">                                                                                                   podpredseda výboru</w:t>
      </w:r>
    </w:p>
    <w:p w:rsidR="006D19EE" w:rsidRDefault="006D19EE" w:rsidP="006D19EE">
      <w:pPr>
        <w:jc w:val="both"/>
        <w:rPr>
          <w:b/>
        </w:rPr>
      </w:pPr>
    </w:p>
    <w:p w:rsidR="006D19EE" w:rsidRDefault="006D19EE" w:rsidP="006D19EE">
      <w:pPr>
        <w:jc w:val="both"/>
        <w:rPr>
          <w:b/>
        </w:rPr>
      </w:pPr>
      <w:r>
        <w:rPr>
          <w:b/>
        </w:rPr>
        <w:t xml:space="preserve">Viliam  Z A H O R Ć Á K, v. r. </w:t>
      </w:r>
    </w:p>
    <w:p w:rsidR="006D19EE" w:rsidRDefault="006D19EE" w:rsidP="006D19EE">
      <w:pPr>
        <w:jc w:val="both"/>
        <w:rPr>
          <w:b/>
        </w:rPr>
      </w:pPr>
      <w:r>
        <w:t>overovateľ výboru</w:t>
      </w:r>
    </w:p>
    <w:sectPr w:rsidR="006D1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D0" w:rsidRDefault="00A558D0" w:rsidP="00E63D19">
      <w:r>
        <w:separator/>
      </w:r>
    </w:p>
  </w:endnote>
  <w:endnote w:type="continuationSeparator" w:id="0">
    <w:p w:rsidR="00A558D0" w:rsidRDefault="00A558D0" w:rsidP="00E6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9" w:rsidRDefault="00E63D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9" w:rsidRDefault="00E63D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9" w:rsidRDefault="00E63D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D0" w:rsidRDefault="00A558D0" w:rsidP="00E63D19">
      <w:r>
        <w:separator/>
      </w:r>
    </w:p>
  </w:footnote>
  <w:footnote w:type="continuationSeparator" w:id="0">
    <w:p w:rsidR="00A558D0" w:rsidRDefault="00A558D0" w:rsidP="00E6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9" w:rsidRDefault="00E63D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9" w:rsidRDefault="00E63D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9" w:rsidRDefault="00E63D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AB4"/>
    <w:multiLevelType w:val="hybridMultilevel"/>
    <w:tmpl w:val="37D66A1C"/>
    <w:lvl w:ilvl="0" w:tplc="041B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D15"/>
    <w:multiLevelType w:val="hybridMultilevel"/>
    <w:tmpl w:val="401CC2BC"/>
    <w:lvl w:ilvl="0" w:tplc="4198A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3B65"/>
    <w:multiLevelType w:val="hybridMultilevel"/>
    <w:tmpl w:val="A90260C0"/>
    <w:lvl w:ilvl="0" w:tplc="47669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0657"/>
    <w:multiLevelType w:val="hybridMultilevel"/>
    <w:tmpl w:val="EB5CCAFC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555A"/>
    <w:multiLevelType w:val="hybridMultilevel"/>
    <w:tmpl w:val="68F28780"/>
    <w:lvl w:ilvl="0" w:tplc="E0C8D6D2">
      <w:start w:val="1"/>
      <w:numFmt w:val="lowerLetter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3204" w:hanging="360"/>
      </w:pPr>
    </w:lvl>
    <w:lvl w:ilvl="2" w:tplc="041B001B">
      <w:start w:val="1"/>
      <w:numFmt w:val="lowerRoman"/>
      <w:lvlText w:val="%3."/>
      <w:lvlJc w:val="right"/>
      <w:pPr>
        <w:ind w:left="3924" w:hanging="180"/>
      </w:pPr>
    </w:lvl>
    <w:lvl w:ilvl="3" w:tplc="041B000F">
      <w:start w:val="1"/>
      <w:numFmt w:val="decimal"/>
      <w:lvlText w:val="%4."/>
      <w:lvlJc w:val="left"/>
      <w:pPr>
        <w:ind w:left="4644" w:hanging="360"/>
      </w:pPr>
    </w:lvl>
    <w:lvl w:ilvl="4" w:tplc="041B0019">
      <w:start w:val="1"/>
      <w:numFmt w:val="lowerLetter"/>
      <w:lvlText w:val="%5."/>
      <w:lvlJc w:val="left"/>
      <w:pPr>
        <w:ind w:left="5364" w:hanging="360"/>
      </w:pPr>
    </w:lvl>
    <w:lvl w:ilvl="5" w:tplc="041B001B">
      <w:start w:val="1"/>
      <w:numFmt w:val="lowerRoman"/>
      <w:lvlText w:val="%6."/>
      <w:lvlJc w:val="right"/>
      <w:pPr>
        <w:ind w:left="6084" w:hanging="180"/>
      </w:pPr>
    </w:lvl>
    <w:lvl w:ilvl="6" w:tplc="041B000F">
      <w:start w:val="1"/>
      <w:numFmt w:val="decimal"/>
      <w:lvlText w:val="%7."/>
      <w:lvlJc w:val="left"/>
      <w:pPr>
        <w:ind w:left="6804" w:hanging="360"/>
      </w:pPr>
    </w:lvl>
    <w:lvl w:ilvl="7" w:tplc="041B0019">
      <w:start w:val="1"/>
      <w:numFmt w:val="lowerLetter"/>
      <w:lvlText w:val="%8."/>
      <w:lvlJc w:val="left"/>
      <w:pPr>
        <w:ind w:left="7524" w:hanging="360"/>
      </w:pPr>
    </w:lvl>
    <w:lvl w:ilvl="8" w:tplc="041B001B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7D31C7D"/>
    <w:multiLevelType w:val="hybridMultilevel"/>
    <w:tmpl w:val="37C28436"/>
    <w:lvl w:ilvl="0" w:tplc="8F02B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74C9"/>
    <w:multiLevelType w:val="hybridMultilevel"/>
    <w:tmpl w:val="F28C8418"/>
    <w:lvl w:ilvl="0" w:tplc="EDF2F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0229E9"/>
    <w:multiLevelType w:val="hybridMultilevel"/>
    <w:tmpl w:val="CF86C6AC"/>
    <w:lvl w:ilvl="0" w:tplc="2F9A8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408F8"/>
    <w:multiLevelType w:val="hybridMultilevel"/>
    <w:tmpl w:val="354642EE"/>
    <w:lvl w:ilvl="0" w:tplc="047E9D4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003D78"/>
    <w:multiLevelType w:val="hybridMultilevel"/>
    <w:tmpl w:val="D70A24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7"/>
    <w:rsid w:val="000A3EBD"/>
    <w:rsid w:val="000D692F"/>
    <w:rsid w:val="0013101F"/>
    <w:rsid w:val="00183B50"/>
    <w:rsid w:val="002227CF"/>
    <w:rsid w:val="002B4013"/>
    <w:rsid w:val="00436533"/>
    <w:rsid w:val="0048027C"/>
    <w:rsid w:val="006410F7"/>
    <w:rsid w:val="006D19EE"/>
    <w:rsid w:val="00724015"/>
    <w:rsid w:val="00742E78"/>
    <w:rsid w:val="00857B16"/>
    <w:rsid w:val="00912152"/>
    <w:rsid w:val="00A30C8D"/>
    <w:rsid w:val="00A558D0"/>
    <w:rsid w:val="00B50A11"/>
    <w:rsid w:val="00C1165F"/>
    <w:rsid w:val="00D72CAB"/>
    <w:rsid w:val="00E12B9F"/>
    <w:rsid w:val="00E63D19"/>
    <w:rsid w:val="00F254F1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7F28-FC28-4D8F-B54E-6B8D5A82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01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19EE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2401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240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240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24015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724015"/>
  </w:style>
  <w:style w:type="paragraph" w:styleId="Textbubliny">
    <w:name w:val="Balloon Text"/>
    <w:basedOn w:val="Normlny"/>
    <w:link w:val="TextbublinyChar"/>
    <w:uiPriority w:val="99"/>
    <w:semiHidden/>
    <w:unhideWhenUsed/>
    <w:rsid w:val="007240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015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1,Odsek,body,Odsek zoznamu2,List Paragraph1,List Paragraph,Nad,Odstavec_muj,Conclusion de partie,_Odstavec se seznamem,Seznam - odrážky,Odstavec cíl se seznamem,Odstavec se seznamem5,List Paragraph (Czech Tourism),tabulky,Dot"/>
    <w:basedOn w:val="Normlny"/>
    <w:link w:val="OdsekzoznamuChar"/>
    <w:uiPriority w:val="34"/>
    <w:qFormat/>
    <w:rsid w:val="000A3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Odsek zoznamu1 Char,Odsek Char,body Char,Odsek zoznamu2 Char,List Paragraph1 Char,List Paragraph Char,Nad Char,Odstavec_muj Char,Conclusion de partie Char,_Odstavec se seznamem Char,Seznam - odrážky Char,Odstavec cíl se seznamem Char"/>
    <w:link w:val="Odsekzoznamu"/>
    <w:uiPriority w:val="34"/>
    <w:qFormat/>
    <w:locked/>
    <w:rsid w:val="00B50A11"/>
  </w:style>
  <w:style w:type="paragraph" w:customStyle="1" w:styleId="paragraph">
    <w:name w:val="paragraph"/>
    <w:basedOn w:val="Normlny"/>
    <w:rsid w:val="0013101F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ormaltextrun">
    <w:name w:val="normaltextrun"/>
    <w:rsid w:val="0013101F"/>
  </w:style>
  <w:style w:type="character" w:customStyle="1" w:styleId="eop">
    <w:name w:val="eop"/>
    <w:rsid w:val="0013101F"/>
  </w:style>
  <w:style w:type="paragraph" w:styleId="Hlavika">
    <w:name w:val="header"/>
    <w:basedOn w:val="Normlny"/>
    <w:link w:val="HlavikaChar"/>
    <w:uiPriority w:val="99"/>
    <w:unhideWhenUsed/>
    <w:rsid w:val="00E63D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3D19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63D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3D19"/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F254F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D19EE"/>
    <w:rPr>
      <w:rFonts w:ascii="Times New Roman" w:eastAsia="Times New Roman" w:hAnsi="Times New Roman" w:cs="Times New Roman"/>
      <w:b/>
      <w:bCs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B886-9424-45FA-9B7C-33C8ED41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15</cp:revision>
  <cp:lastPrinted>2024-09-10T08:57:00Z</cp:lastPrinted>
  <dcterms:created xsi:type="dcterms:W3CDTF">2024-06-03T07:58:00Z</dcterms:created>
  <dcterms:modified xsi:type="dcterms:W3CDTF">2024-09-10T09:03:00Z</dcterms:modified>
</cp:coreProperties>
</file>