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E54B74" w:rsidRDefault="003755E2" w:rsidP="003755E2">
      <w:pPr>
        <w:pStyle w:val="Nadpis1"/>
        <w:rPr>
          <w:rFonts w:ascii="Times New Roman" w:hAnsi="Times New Roman"/>
        </w:rPr>
      </w:pPr>
      <w:r w:rsidRPr="00E54B74">
        <w:rPr>
          <w:rFonts w:ascii="Times New Roman" w:hAnsi="Times New Roman"/>
        </w:rPr>
        <w:t>NÁRODNÁ RADA SLOVENSKEJ REPUBLIKY</w:t>
      </w:r>
    </w:p>
    <w:p w:rsidR="003755E2" w:rsidRPr="00E54B74" w:rsidRDefault="003755E2" w:rsidP="003755E2">
      <w:pPr>
        <w:rPr>
          <w:rFonts w:ascii="Times New Roman" w:hAnsi="Times New Roman"/>
        </w:rPr>
      </w:pPr>
      <w:r w:rsidRPr="00E54B74">
        <w:rPr>
          <w:rFonts w:ascii="Times New Roman" w:hAnsi="Times New Roman"/>
        </w:rPr>
        <w:t>___________________________________________________________________________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3755E2" w:rsidRPr="00E54B74" w:rsidRDefault="003755E2" w:rsidP="003755E2">
      <w:pPr>
        <w:pStyle w:val="Nadpis2"/>
        <w:rPr>
          <w:rFonts w:ascii="Times New Roman" w:hAnsi="Times New Roman"/>
        </w:rPr>
      </w:pPr>
      <w:r w:rsidRPr="00E54B74">
        <w:rPr>
          <w:rFonts w:ascii="Times New Roman" w:hAnsi="Times New Roman"/>
        </w:rPr>
        <w:t>IX. volebné obdobie</w:t>
      </w:r>
    </w:p>
    <w:p w:rsidR="003755E2" w:rsidRPr="00E54B74" w:rsidRDefault="003755E2" w:rsidP="003755E2">
      <w:pPr>
        <w:rPr>
          <w:rFonts w:ascii="Times New Roman" w:hAnsi="Times New Roman"/>
        </w:rPr>
      </w:pPr>
    </w:p>
    <w:p w:rsidR="003755E2" w:rsidRPr="00E54B74" w:rsidRDefault="005945AB" w:rsidP="005945AB">
      <w:pPr>
        <w:rPr>
          <w:rFonts w:ascii="Times New Roman" w:hAnsi="Times New Roman"/>
          <w:b/>
          <w:i/>
          <w:szCs w:val="24"/>
        </w:rPr>
      </w:pPr>
      <w:r>
        <w:t>Č</w:t>
      </w:r>
      <w:r w:rsidR="00BE43D7">
        <w:t>. CRD - 81</w:t>
      </w:r>
      <w:r w:rsidR="00BE43D7" w:rsidRPr="00C33BFF">
        <w:t>/20</w:t>
      </w:r>
      <w:r w:rsidR="00BE43D7">
        <w:t>24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863574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3755E2" w:rsidRDefault="00BE43D7" w:rsidP="003755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153</w:t>
      </w:r>
      <w:r w:rsidR="003755E2" w:rsidRPr="00E54B74">
        <w:rPr>
          <w:rFonts w:ascii="Times New Roman" w:hAnsi="Times New Roman"/>
          <w:b/>
          <w:sz w:val="32"/>
        </w:rPr>
        <w:t>a</w:t>
      </w:r>
    </w:p>
    <w:p w:rsidR="00B55739" w:rsidRPr="00E54B74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E54B74" w:rsidRDefault="00FF5388" w:rsidP="003755E2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</w:rPr>
        <w:t>Informácia</w:t>
      </w:r>
    </w:p>
    <w:p w:rsidR="003755E2" w:rsidRPr="00E54B74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E54B74" w:rsidRDefault="003755E2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E54B74">
        <w:rPr>
          <w:rFonts w:ascii="Times New Roman" w:hAnsi="Times New Roman"/>
          <w:b/>
          <w:szCs w:val="24"/>
        </w:rPr>
        <w:t xml:space="preserve">o prerokovaní </w:t>
      </w:r>
      <w:r w:rsidR="00BE43D7" w:rsidRPr="00BE43D7">
        <w:rPr>
          <w:b/>
          <w:bCs/>
        </w:rPr>
        <w:t>n</w:t>
      </w:r>
      <w:r w:rsidR="00BE43D7" w:rsidRPr="00BE43D7">
        <w:rPr>
          <w:b/>
        </w:rPr>
        <w:t>ávrhu skupiny poslancov Národnej rady Slovenskej republiky na vydanie zákona, ktorým sa mení a dop</w:t>
      </w:r>
      <w:r w:rsidR="00BE43D7" w:rsidRPr="00BE43D7">
        <w:rPr>
          <w:rFonts w:hint="eastAsia"/>
          <w:b/>
        </w:rPr>
        <w:t>ĺň</w:t>
      </w:r>
      <w:r w:rsidR="00BE43D7" w:rsidRPr="00BE43D7">
        <w:rPr>
          <w:b/>
        </w:rPr>
        <w:t xml:space="preserve">a zákon </w:t>
      </w:r>
      <w:r w:rsidR="00BE43D7" w:rsidRPr="00BE43D7">
        <w:rPr>
          <w:rFonts w:hint="eastAsia"/>
          <w:b/>
        </w:rPr>
        <w:t>č</w:t>
      </w:r>
      <w:r w:rsidR="00BE43D7" w:rsidRPr="00BE43D7">
        <w:rPr>
          <w:b/>
        </w:rPr>
        <w:t xml:space="preserve">. 49/2002 Z. z. o ochrane pamiatkového fondu v znení neskorších predpisov </w:t>
      </w:r>
      <w:r w:rsidR="00BE43D7" w:rsidRPr="00556D91">
        <w:rPr>
          <w:b/>
        </w:rPr>
        <w:t>(tla</w:t>
      </w:r>
      <w:r w:rsidR="00BE43D7" w:rsidRPr="00556D91">
        <w:rPr>
          <w:rFonts w:hint="eastAsia"/>
          <w:b/>
        </w:rPr>
        <w:t>č</w:t>
      </w:r>
      <w:r w:rsidR="00BE43D7" w:rsidRPr="00556D91">
        <w:rPr>
          <w:b/>
        </w:rPr>
        <w:t xml:space="preserve"> 153)</w:t>
      </w:r>
      <w:r w:rsidR="00BE43D7">
        <w:rPr>
          <w:b/>
        </w:rPr>
        <w:t xml:space="preserve"> </w:t>
      </w:r>
      <w:r w:rsidRPr="00E54B74">
        <w:rPr>
          <w:rFonts w:ascii="Times New Roman" w:hAnsi="Times New Roman"/>
          <w:b/>
          <w:szCs w:val="24"/>
        </w:rPr>
        <w:t>v druhom čítaní.</w:t>
      </w:r>
    </w:p>
    <w:p w:rsidR="003755E2" w:rsidRPr="00E54B74" w:rsidRDefault="003755E2" w:rsidP="003755E2">
      <w:pPr>
        <w:jc w:val="both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E54B74">
        <w:rPr>
          <w:rFonts w:ascii="Times New Roman" w:hAnsi="Times New Roman"/>
          <w:b/>
          <w:szCs w:val="24"/>
        </w:rPr>
        <w:t>I.</w:t>
      </w:r>
    </w:p>
    <w:p w:rsidR="00B55739" w:rsidRPr="00E54B74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E43D7" w:rsidRPr="00EC1399" w:rsidRDefault="00BE43D7" w:rsidP="00BE43D7">
      <w:pPr>
        <w:pStyle w:val="Zkladntext"/>
        <w:ind w:firstLine="708"/>
        <w:rPr>
          <w:b/>
          <w:u w:val="single"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8D1CEE">
        <w:rPr>
          <w:rFonts w:ascii="Times New Roman" w:hAnsi="Times New Roman"/>
          <w:szCs w:val="24"/>
        </w:rPr>
        <w:t>uznesením</w:t>
      </w:r>
      <w:r w:rsidRPr="008D1CEE">
        <w:rPr>
          <w:rFonts w:ascii="Times New Roman" w:hAnsi="Times New Roman"/>
          <w:spacing w:val="61"/>
          <w:szCs w:val="24"/>
        </w:rPr>
        <w:t xml:space="preserve"> </w:t>
      </w:r>
      <w:r w:rsidRPr="008D1CEE">
        <w:rPr>
          <w:rFonts w:ascii="Times New Roman" w:hAnsi="Times New Roman"/>
          <w:szCs w:val="24"/>
        </w:rPr>
        <w:t xml:space="preserve">č. </w:t>
      </w:r>
      <w:r>
        <w:rPr>
          <w:rFonts w:ascii="Times New Roman" w:hAnsi="Times New Roman"/>
          <w:szCs w:val="24"/>
        </w:rPr>
        <w:t>132</w:t>
      </w:r>
      <w:r w:rsidRPr="008D1CEE">
        <w:rPr>
          <w:rFonts w:ascii="Times New Roman" w:hAnsi="Times New Roman"/>
          <w:szCs w:val="24"/>
        </w:rPr>
        <w:t xml:space="preserve"> z 15. februára 2024 </w:t>
      </w:r>
      <w:r w:rsidRPr="005C5E83">
        <w:rPr>
          <w:rFonts w:ascii="Times New Roman" w:hAnsi="Times New Roman"/>
          <w:szCs w:val="24"/>
        </w:rPr>
        <w:t>rozhodla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 w:rsidRPr="005C5E83">
        <w:rPr>
          <w:rFonts w:ascii="Times New Roman" w:hAnsi="Times New Roman"/>
          <w:szCs w:val="24"/>
        </w:rPr>
        <w:t>o tom,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 w:rsidRPr="005C5E83">
        <w:rPr>
          <w:rFonts w:ascii="Times New Roman" w:hAnsi="Times New Roman"/>
          <w:szCs w:val="24"/>
        </w:rPr>
        <w:t>že</w:t>
      </w:r>
      <w:r w:rsidRPr="005C5E83">
        <w:rPr>
          <w:rFonts w:ascii="Times New Roman" w:hAnsi="Times New Roman"/>
          <w:spacing w:val="6"/>
          <w:szCs w:val="24"/>
        </w:rPr>
        <w:t xml:space="preserve"> </w:t>
      </w:r>
      <w:r>
        <w:rPr>
          <w:rFonts w:cs="Arial"/>
          <w:noProof/>
        </w:rPr>
        <w:t>návrh</w:t>
      </w:r>
      <w:r>
        <w:rPr>
          <w:rFonts w:cs="Arial"/>
          <w:szCs w:val="22"/>
        </w:rPr>
        <w:t xml:space="preserve"> </w:t>
      </w:r>
      <w:r w:rsidRPr="00BE43D7">
        <w:rPr>
          <w:szCs w:val="24"/>
        </w:rPr>
        <w:t>skupiny poslancov Národnej rady Slovenskej republiky na vydanie zákona, ktorým sa mení a dop</w:t>
      </w:r>
      <w:r w:rsidRPr="00BE43D7">
        <w:rPr>
          <w:rFonts w:hint="eastAsia"/>
          <w:szCs w:val="24"/>
        </w:rPr>
        <w:t>ĺň</w:t>
      </w:r>
      <w:r w:rsidRPr="00BE43D7">
        <w:rPr>
          <w:szCs w:val="24"/>
        </w:rPr>
        <w:t xml:space="preserve">a zákon </w:t>
      </w:r>
      <w:r w:rsidRPr="00BE43D7">
        <w:rPr>
          <w:rFonts w:hint="eastAsia"/>
          <w:szCs w:val="24"/>
        </w:rPr>
        <w:t>č</w:t>
      </w:r>
      <w:r w:rsidRPr="00BE43D7">
        <w:rPr>
          <w:szCs w:val="24"/>
        </w:rPr>
        <w:t xml:space="preserve">. 49/2002 Z. z. o ochrane pamiatkového fondu v znení neskorších predpisov </w:t>
      </w:r>
      <w:r w:rsidRPr="00556D91">
        <w:rPr>
          <w:b/>
          <w:szCs w:val="24"/>
        </w:rPr>
        <w:t>(tla</w:t>
      </w:r>
      <w:r w:rsidRPr="00556D91">
        <w:rPr>
          <w:rFonts w:hint="eastAsia"/>
          <w:b/>
          <w:szCs w:val="24"/>
        </w:rPr>
        <w:t>č</w:t>
      </w:r>
      <w:r>
        <w:rPr>
          <w:b/>
          <w:szCs w:val="24"/>
        </w:rPr>
        <w:t xml:space="preserve"> 153</w:t>
      </w:r>
      <w:r w:rsidRPr="00556D91">
        <w:rPr>
          <w:b/>
          <w:szCs w:val="24"/>
        </w:rPr>
        <w:t>)</w:t>
      </w:r>
      <w:r w:rsidRPr="00556D91">
        <w:rPr>
          <w:szCs w:val="24"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E43D7" w:rsidRPr="004425F0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E43D7" w:rsidRPr="004425F0" w:rsidRDefault="00BE43D7" w:rsidP="00BE43D7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>
        <w:rPr>
          <w:rFonts w:ascii="Times New Roman" w:hAnsi="Times New Roman"/>
          <w:color w:val="000000"/>
          <w:szCs w:val="24"/>
        </w:rPr>
        <w:t>odnej rady Slovenskej republiky a</w:t>
      </w:r>
    </w:p>
    <w:p w:rsidR="00BE43D7" w:rsidRPr="004425F0" w:rsidRDefault="00BE43D7" w:rsidP="00BE43D7">
      <w:pPr>
        <w:ind w:firstLine="709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>
        <w:rPr>
          <w:rFonts w:ascii="Times New Roman" w:hAnsi="Times New Roman"/>
          <w:szCs w:val="24"/>
        </w:rPr>
        <w:t xml:space="preserve">. </w:t>
      </w:r>
    </w:p>
    <w:p w:rsidR="00BE43D7" w:rsidRPr="004425F0" w:rsidRDefault="00BE43D7" w:rsidP="00BE43D7">
      <w:pPr>
        <w:ind w:left="708" w:firstLine="708"/>
        <w:rPr>
          <w:rFonts w:ascii="Times New Roman" w:hAnsi="Times New Roman"/>
          <w:szCs w:val="24"/>
        </w:rPr>
      </w:pPr>
    </w:p>
    <w:p w:rsidR="00955ADC" w:rsidRDefault="00955ADC" w:rsidP="00955ADC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BE43D7" w:rsidRPr="004425F0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BE43D7" w:rsidRPr="004425F0" w:rsidRDefault="00BE43D7" w:rsidP="00BE43D7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II.</w:t>
      </w:r>
    </w:p>
    <w:p w:rsidR="00BE43D7" w:rsidRPr="004425F0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Pr="004425F0" w:rsidRDefault="00BE43D7" w:rsidP="001329B3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Poslanci Národnej rady Slovenskej republiky, ktorí nie</w:t>
      </w:r>
      <w:r>
        <w:rPr>
          <w:rFonts w:ascii="Times New Roman" w:hAnsi="Times New Roman"/>
          <w:szCs w:val="24"/>
        </w:rPr>
        <w:t xml:space="preserve"> sú členmi výborov, ktorým bol </w:t>
      </w:r>
      <w:r w:rsidRPr="004425F0">
        <w:rPr>
          <w:rFonts w:ascii="Times New Roman" w:hAnsi="Times New Roman"/>
          <w:szCs w:val="24"/>
        </w:rPr>
        <w:t>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5C2EF9" w:rsidRPr="004425F0" w:rsidRDefault="005C2EF9" w:rsidP="00BE43D7">
      <w:pPr>
        <w:jc w:val="center"/>
        <w:rPr>
          <w:rFonts w:ascii="Times New Roman" w:hAnsi="Times New Roman"/>
          <w:b/>
          <w:szCs w:val="24"/>
        </w:rPr>
      </w:pPr>
    </w:p>
    <w:p w:rsidR="0052763B" w:rsidRDefault="0052763B" w:rsidP="0052763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Stanovisko vlády Slovenskej republiky k návrhu  </w:t>
      </w:r>
      <w:r w:rsidRPr="00BE43D7">
        <w:rPr>
          <w:szCs w:val="24"/>
        </w:rPr>
        <w:t>skupiny poslancov Národnej rady Slovenskej republiky na vydanie zákona, ktorým sa mení a dop</w:t>
      </w:r>
      <w:r w:rsidRPr="00BE43D7">
        <w:rPr>
          <w:rFonts w:hint="eastAsia"/>
          <w:szCs w:val="24"/>
        </w:rPr>
        <w:t>ĺň</w:t>
      </w:r>
      <w:r w:rsidRPr="00BE43D7">
        <w:rPr>
          <w:szCs w:val="24"/>
        </w:rPr>
        <w:t xml:space="preserve">a zákon </w:t>
      </w:r>
      <w:r w:rsidRPr="00BE43D7">
        <w:rPr>
          <w:rFonts w:hint="eastAsia"/>
          <w:szCs w:val="24"/>
        </w:rPr>
        <w:t>č</w:t>
      </w:r>
      <w:r w:rsidRPr="00BE43D7">
        <w:rPr>
          <w:szCs w:val="24"/>
        </w:rPr>
        <w:t xml:space="preserve">. 49/2002 Z. z. o ochrane pamiatkového fondu v znení neskorších predpisov </w:t>
      </w:r>
      <w:r w:rsidRPr="00556D91">
        <w:rPr>
          <w:b/>
          <w:szCs w:val="24"/>
        </w:rPr>
        <w:t>(tla</w:t>
      </w:r>
      <w:r w:rsidRPr="00556D91">
        <w:rPr>
          <w:rFonts w:hint="eastAsia"/>
          <w:b/>
          <w:szCs w:val="24"/>
        </w:rPr>
        <w:t>č</w:t>
      </w:r>
      <w:r>
        <w:rPr>
          <w:b/>
          <w:szCs w:val="24"/>
        </w:rPr>
        <w:t xml:space="preserve"> 153</w:t>
      </w:r>
      <w:r w:rsidRPr="00556D91">
        <w:rPr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</w:rPr>
        <w:t xml:space="preserve">podľa § 70 ods. 2 zákona </w:t>
      </w:r>
      <w:r>
        <w:rPr>
          <w:rFonts w:ascii="Times New Roman" w:hAnsi="Times New Roman"/>
        </w:rPr>
        <w:lastRenderedPageBreak/>
        <w:t>Národnej rady Slovenskej republiky č. 350/1996 Z. z. o rokovacom poriadku Národnej rady Slovenskej republiky v znení neskorších predpisov bolo doručené s tým, že vláda Slovenskej republiky súhlasila s predmetným návrhom zákona.</w:t>
      </w:r>
    </w:p>
    <w:p w:rsidR="0052763B" w:rsidRDefault="0052763B" w:rsidP="0052763B">
      <w:pPr>
        <w:ind w:firstLine="708"/>
        <w:jc w:val="both"/>
        <w:rPr>
          <w:rFonts w:ascii="Times New Roman" w:hAnsi="Times New Roman"/>
        </w:rPr>
      </w:pPr>
    </w:p>
    <w:p w:rsidR="0052763B" w:rsidRPr="004425F0" w:rsidRDefault="0052763B" w:rsidP="0052763B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52763B" w:rsidRDefault="0052763B" w:rsidP="0052763B">
      <w:pPr>
        <w:rPr>
          <w:rFonts w:ascii="Times New Roman" w:hAnsi="Times New Roman"/>
        </w:rPr>
      </w:pPr>
    </w:p>
    <w:p w:rsidR="00BE43D7" w:rsidRPr="00AE26A1" w:rsidRDefault="00BE43D7" w:rsidP="00BE43D7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>N</w:t>
      </w:r>
      <w:r>
        <w:rPr>
          <w:rFonts w:cs="Arial"/>
          <w:noProof/>
        </w:rPr>
        <w:t>ávrh</w:t>
      </w:r>
      <w:r>
        <w:rPr>
          <w:rFonts w:cs="Arial"/>
          <w:szCs w:val="22"/>
        </w:rPr>
        <w:t xml:space="preserve"> </w:t>
      </w:r>
      <w:r w:rsidRPr="00BE43D7">
        <w:rPr>
          <w:szCs w:val="24"/>
        </w:rPr>
        <w:t>skupiny poslancov Národnej rady Slovenskej republiky na vydanie zákona, ktorým sa mení a dop</w:t>
      </w:r>
      <w:r w:rsidRPr="00BE43D7">
        <w:rPr>
          <w:rFonts w:hint="eastAsia"/>
          <w:szCs w:val="24"/>
        </w:rPr>
        <w:t>ĺň</w:t>
      </w:r>
      <w:r w:rsidRPr="00BE43D7">
        <w:rPr>
          <w:szCs w:val="24"/>
        </w:rPr>
        <w:t xml:space="preserve">a zákon </w:t>
      </w:r>
      <w:r w:rsidRPr="00BE43D7">
        <w:rPr>
          <w:rFonts w:hint="eastAsia"/>
          <w:szCs w:val="24"/>
        </w:rPr>
        <w:t>č</w:t>
      </w:r>
      <w:r w:rsidRPr="00BE43D7">
        <w:rPr>
          <w:szCs w:val="24"/>
        </w:rPr>
        <w:t xml:space="preserve">. 49/2002 Z. z. o ochrane pamiatkového fondu v znení neskorších predpisov </w:t>
      </w:r>
      <w:r w:rsidRPr="00556D91">
        <w:rPr>
          <w:b/>
          <w:szCs w:val="24"/>
        </w:rPr>
        <w:t>(tla</w:t>
      </w:r>
      <w:r w:rsidRPr="00556D91">
        <w:rPr>
          <w:rFonts w:hint="eastAsia"/>
          <w:b/>
          <w:szCs w:val="24"/>
        </w:rPr>
        <w:t>č</w:t>
      </w:r>
      <w:r>
        <w:rPr>
          <w:b/>
          <w:szCs w:val="24"/>
        </w:rPr>
        <w:t xml:space="preserve"> 153</w:t>
      </w:r>
      <w:r w:rsidRPr="00556D91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výbory prerokovali a odporučili</w:t>
      </w:r>
      <w:r w:rsidRPr="004425F0">
        <w:rPr>
          <w:rFonts w:ascii="Times New Roman" w:hAnsi="Times New Roman"/>
          <w:b/>
          <w:szCs w:val="24"/>
        </w:rPr>
        <w:t xml:space="preserve"> schváliť:</w:t>
      </w:r>
    </w:p>
    <w:p w:rsidR="00BE43D7" w:rsidRPr="004425F0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Pr="00EF1E5A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EF1E5A">
        <w:rPr>
          <w:rFonts w:ascii="Times New Roman" w:hAnsi="Times New Roman"/>
          <w:szCs w:val="24"/>
        </w:rPr>
        <w:t xml:space="preserve">č. </w:t>
      </w:r>
      <w:r w:rsidR="0052763B" w:rsidRPr="0052763B">
        <w:rPr>
          <w:rFonts w:ascii="Times New Roman" w:hAnsi="Times New Roman"/>
          <w:szCs w:val="24"/>
        </w:rPr>
        <w:t>142</w:t>
      </w:r>
      <w:r w:rsidR="0052763B" w:rsidRPr="0052763B">
        <w:rPr>
          <w:rFonts w:ascii="Times New Roman" w:hAnsi="Times New Roman"/>
          <w:szCs w:val="24"/>
        </w:rPr>
        <w:br/>
        <w:t>z</w:t>
      </w:r>
      <w:r w:rsidRPr="0052763B">
        <w:rPr>
          <w:rFonts w:ascii="Times New Roman" w:hAnsi="Times New Roman"/>
          <w:szCs w:val="24"/>
        </w:rPr>
        <w:t xml:space="preserve"> </w:t>
      </w:r>
      <w:r w:rsidR="0052763B" w:rsidRPr="0052763B">
        <w:rPr>
          <w:rFonts w:ascii="Times New Roman" w:hAnsi="Times New Roman"/>
          <w:szCs w:val="24"/>
        </w:rPr>
        <w:t>5</w:t>
      </w:r>
      <w:r w:rsidRPr="0052763B">
        <w:rPr>
          <w:rFonts w:ascii="Times New Roman" w:hAnsi="Times New Roman"/>
          <w:szCs w:val="24"/>
        </w:rPr>
        <w:t xml:space="preserve">.  </w:t>
      </w:r>
      <w:r>
        <w:rPr>
          <w:rFonts w:ascii="Times New Roman" w:hAnsi="Times New Roman"/>
          <w:szCs w:val="24"/>
        </w:rPr>
        <w:t>septembra</w:t>
      </w:r>
      <w:r w:rsidRPr="00EF1E5A">
        <w:rPr>
          <w:rFonts w:ascii="Times New Roman" w:hAnsi="Times New Roman"/>
          <w:szCs w:val="24"/>
        </w:rPr>
        <w:t xml:space="preserve"> 2024 a</w:t>
      </w:r>
    </w:p>
    <w:p w:rsidR="00BE43D7" w:rsidRPr="00303712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>
        <w:rPr>
          <w:rFonts w:ascii="Times New Roman" w:hAnsi="Times New Roman"/>
          <w:szCs w:val="24"/>
        </w:rPr>
        <w:t>č. 3</w:t>
      </w:r>
      <w:r w:rsidRPr="00303712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br/>
        <w:t>z 9. septembra</w:t>
      </w:r>
      <w:r w:rsidRPr="00303712">
        <w:rPr>
          <w:rFonts w:ascii="Times New Roman" w:hAnsi="Times New Roman"/>
          <w:szCs w:val="24"/>
        </w:rPr>
        <w:t xml:space="preserve"> 2024.</w:t>
      </w:r>
    </w:p>
    <w:p w:rsidR="00BE43D7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25F0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V.</w:t>
      </w:r>
    </w:p>
    <w:p w:rsidR="00BE43D7" w:rsidRPr="004425F0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D231B1" w:rsidRDefault="00BE43D7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Pr="00D231B1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052CBB">
        <w:rPr>
          <w:rFonts w:ascii="Times New Roman" w:hAnsi="Times New Roman"/>
        </w:rPr>
        <w:t xml:space="preserve"> </w:t>
      </w:r>
      <w:r w:rsidRPr="00D231B1">
        <w:rPr>
          <w:rFonts w:ascii="Times New Roman" w:hAnsi="Times New Roman"/>
        </w:rPr>
        <w:t xml:space="preserve">tieto  </w:t>
      </w:r>
      <w:r w:rsidRPr="00D231B1">
        <w:rPr>
          <w:rFonts w:ascii="Times New Roman" w:hAnsi="Times New Roman"/>
          <w:b/>
        </w:rPr>
        <w:t>pozmeňujúce  a doplňujúce návrhy:</w:t>
      </w:r>
    </w:p>
    <w:p w:rsidR="00BE43D7" w:rsidRDefault="00BE43D7" w:rsidP="00BE43D7">
      <w:pPr>
        <w:ind w:left="708"/>
        <w:jc w:val="both"/>
        <w:rPr>
          <w:rFonts w:ascii="Times New Roman" w:hAnsi="Times New Roman"/>
          <w:b/>
          <w:color w:val="7B7B7B" w:themeColor="accent3" w:themeShade="BF"/>
        </w:rPr>
      </w:pPr>
    </w:p>
    <w:p w:rsidR="005C2EF9" w:rsidRPr="005C2EF9" w:rsidRDefault="005C2EF9" w:rsidP="005C2EF9">
      <w:pPr>
        <w:pStyle w:val="Odsekzoznamu"/>
        <w:numPr>
          <w:ilvl w:val="0"/>
          <w:numId w:val="10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5C2EF9">
        <w:rPr>
          <w:rFonts w:ascii="Times New Roman" w:hAnsi="Times New Roman"/>
          <w:sz w:val="24"/>
          <w:szCs w:val="24"/>
        </w:rPr>
        <w:t>V čl. I bode 2 sa v nadpise § 45c slová „1. júna 2024“ nahrádzajú slovami „1. novembra 2024“ a v § 45c  sa slová „31. mája 2024“  nahrádzajú slovami „31. októbra 2024“.</w:t>
      </w:r>
    </w:p>
    <w:p w:rsidR="005C2EF9" w:rsidRDefault="005C2EF9" w:rsidP="005C2EF9">
      <w:pPr>
        <w:tabs>
          <w:tab w:val="left" w:pos="284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5C2EF9" w:rsidRDefault="005C2EF9" w:rsidP="005C2EF9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termín prerokúvania návrhu zákona v Národnej rade Slovenskej republiky je potrebné upraviť prechodné ustanovenie, ktoré vychádzalo z pôvodne navrhnutého dátumu účinnosti.    </w:t>
      </w:r>
    </w:p>
    <w:p w:rsidR="005C2EF9" w:rsidRDefault="005C2EF9" w:rsidP="005C2EF9">
      <w:pPr>
        <w:pStyle w:val="Odsekzoznamu"/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C2EF9" w:rsidRDefault="005C2EF9" w:rsidP="005C2EF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</w:t>
      </w:r>
      <w:r w:rsidRPr="001213CB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213CB">
        <w:rPr>
          <w:rFonts w:ascii="Times New Roman" w:hAnsi="Times New Roman"/>
          <w:szCs w:val="24"/>
        </w:rPr>
        <w:t>médiá</w:t>
      </w:r>
    </w:p>
    <w:p w:rsidR="00020C26" w:rsidRDefault="00020C26" w:rsidP="005C2EF9">
      <w:pPr>
        <w:keepNext/>
        <w:autoSpaceDE w:val="0"/>
        <w:autoSpaceDN w:val="0"/>
        <w:adjustRightInd w:val="0"/>
        <w:spacing w:before="120" w:after="120"/>
        <w:ind w:left="4236" w:firstLine="720"/>
        <w:jc w:val="both"/>
        <w:rPr>
          <w:rFonts w:ascii="Times New Roman" w:hAnsi="Times New Roman"/>
          <w:b/>
          <w:szCs w:val="24"/>
        </w:rPr>
      </w:pPr>
    </w:p>
    <w:p w:rsidR="00020C26" w:rsidRPr="005C2EF9" w:rsidRDefault="00020C26" w:rsidP="00020C26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F9">
        <w:rPr>
          <w:rFonts w:ascii="Times New Roman" w:hAnsi="Times New Roman" w:cs="Times New Roman"/>
          <w:sz w:val="24"/>
          <w:szCs w:val="24"/>
        </w:rPr>
        <w:t>V čl. I bode 2 sa za slová „doručenej štátu“ vkladajú slová „zastúpenému ministerstvom“.</w:t>
      </w:r>
    </w:p>
    <w:p w:rsidR="00020C26" w:rsidRDefault="00020C26" w:rsidP="00020C26">
      <w:pPr>
        <w:ind w:left="3402"/>
        <w:jc w:val="both"/>
      </w:pPr>
      <w:r>
        <w:t>Legislatívno-technická úprava za účelom precizovania subjektu rovnako ako v § 23 ods. 1 predmetného zákona.</w:t>
      </w:r>
    </w:p>
    <w:p w:rsidR="00020C26" w:rsidRDefault="00020C26" w:rsidP="00020C26">
      <w:pPr>
        <w:ind w:left="5664" w:firstLine="6"/>
        <w:jc w:val="both"/>
      </w:pPr>
    </w:p>
    <w:p w:rsidR="00020C26" w:rsidRDefault="00020C26" w:rsidP="00020C26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020C26" w:rsidRDefault="00020C26" w:rsidP="00020C26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213CB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213CB">
        <w:rPr>
          <w:rFonts w:ascii="Times New Roman" w:hAnsi="Times New Roman"/>
          <w:szCs w:val="24"/>
        </w:rPr>
        <w:t>médiá</w:t>
      </w:r>
    </w:p>
    <w:p w:rsidR="005C2EF9" w:rsidRDefault="005C2EF9" w:rsidP="005C2EF9">
      <w:pPr>
        <w:pStyle w:val="Bezriadkovania"/>
        <w:ind w:left="4253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2EF9" w:rsidRDefault="005C2EF9" w:rsidP="005C2EF9">
      <w:pPr>
        <w:jc w:val="both"/>
        <w:rPr>
          <w:rFonts w:ascii="Times New Roman" w:hAnsi="Times New Roman"/>
          <w:szCs w:val="24"/>
        </w:rPr>
      </w:pPr>
    </w:p>
    <w:p w:rsidR="005C2EF9" w:rsidRPr="005C2EF9" w:rsidRDefault="005C2EF9" w:rsidP="005C2EF9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C2EF9">
        <w:rPr>
          <w:rFonts w:ascii="Times New Roman" w:hAnsi="Times New Roman"/>
          <w:sz w:val="24"/>
          <w:szCs w:val="24"/>
        </w:rPr>
        <w:t xml:space="preserve">V čl. II sa slová „1. júna 2024“ nahrádzajú slovami „1. novembra 2024“. </w:t>
      </w:r>
    </w:p>
    <w:p w:rsidR="005C2EF9" w:rsidRDefault="005C2EF9" w:rsidP="005C2EF9">
      <w:pPr>
        <w:pStyle w:val="Odsekzoznamu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C2EF9" w:rsidRDefault="005C2EF9" w:rsidP="005C2EF9">
      <w:pPr>
        <w:ind w:left="4248"/>
        <w:jc w:val="both"/>
        <w:rPr>
          <w:rFonts w:ascii="Times New Roman" w:hAnsi="Times New Roman"/>
          <w:szCs w:val="24"/>
        </w:rPr>
      </w:pPr>
      <w:r>
        <w:t xml:space="preserve">Vzhľadom na termín prerokúvania návrhu zákona v Národnej rade Slovenskej republiky je potrebné upraviť pôvodne navrhnutý dátum účinnosti.     </w:t>
      </w:r>
    </w:p>
    <w:p w:rsidR="005C2EF9" w:rsidRDefault="005C2EF9" w:rsidP="005C2EF9">
      <w:pPr>
        <w:jc w:val="both"/>
      </w:pPr>
    </w:p>
    <w:p w:rsidR="005C2EF9" w:rsidRDefault="005C2EF9" w:rsidP="005C2EF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213CB">
        <w:rPr>
          <w:rFonts w:ascii="Times New Roman" w:hAnsi="Times New Roman"/>
          <w:szCs w:val="24"/>
        </w:rPr>
        <w:lastRenderedPageBreak/>
        <w:t>Výbor NR SR pre kultúru a</w:t>
      </w:r>
      <w:r>
        <w:rPr>
          <w:rFonts w:ascii="Times New Roman" w:hAnsi="Times New Roman"/>
          <w:szCs w:val="24"/>
        </w:rPr>
        <w:t> </w:t>
      </w:r>
      <w:r w:rsidRPr="001213CB">
        <w:rPr>
          <w:rFonts w:ascii="Times New Roman" w:hAnsi="Times New Roman"/>
          <w:szCs w:val="24"/>
        </w:rPr>
        <w:t>médiá</w:t>
      </w:r>
    </w:p>
    <w:p w:rsidR="005C2EF9" w:rsidRDefault="005C2EF9" w:rsidP="005C2EF9">
      <w:pPr>
        <w:jc w:val="both"/>
        <w:rPr>
          <w:color w:val="FF0000"/>
        </w:rPr>
      </w:pPr>
    </w:p>
    <w:p w:rsidR="00BE43D7" w:rsidRDefault="00BE43D7" w:rsidP="00BE43D7">
      <w:pPr>
        <w:spacing w:line="0" w:lineRule="atLeast"/>
        <w:rPr>
          <w:b/>
        </w:rPr>
      </w:pPr>
    </w:p>
    <w:p w:rsidR="00BE43D7" w:rsidRPr="004425F0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V</w:t>
      </w:r>
      <w:r w:rsidR="005C2EF9">
        <w:rPr>
          <w:rFonts w:ascii="Times New Roman" w:hAnsi="Times New Roman"/>
          <w:b/>
          <w:szCs w:val="24"/>
        </w:rPr>
        <w:t>I</w:t>
      </w:r>
      <w:r w:rsidRPr="004425F0">
        <w:rPr>
          <w:rFonts w:ascii="Times New Roman" w:hAnsi="Times New Roman"/>
          <w:b/>
          <w:szCs w:val="24"/>
        </w:rPr>
        <w:t>.</w:t>
      </w:r>
    </w:p>
    <w:p w:rsidR="00BE43D7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F5388" w:rsidRDefault="00FF5388" w:rsidP="00FF538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tab/>
        <w:t>Návrh spoločnej správy výborov prerokoval gestorský výbor na svojej 17</w:t>
      </w:r>
      <w:r w:rsidR="000A6640">
        <w:t>. schôdzi dňa 10. septembra 2024</w:t>
      </w:r>
      <w:r>
        <w:t xml:space="preserve">. </w:t>
      </w:r>
    </w:p>
    <w:p w:rsidR="00FF5388" w:rsidRDefault="00FF5388" w:rsidP="00FF5388">
      <w:pPr>
        <w:spacing w:line="276" w:lineRule="auto"/>
        <w:ind w:firstLine="708"/>
        <w:jc w:val="both"/>
      </w:pPr>
    </w:p>
    <w:p w:rsidR="00FF5388" w:rsidRDefault="00FF5388" w:rsidP="00FF5388">
      <w:pPr>
        <w:spacing w:line="276" w:lineRule="auto"/>
        <w:ind w:firstLine="708"/>
        <w:jc w:val="both"/>
      </w:pPr>
      <w:r>
        <w:rPr>
          <w:b/>
        </w:rPr>
        <w:t>Gestorský výbor</w:t>
      </w:r>
      <w:r>
        <w:t xml:space="preserve"> </w:t>
      </w:r>
      <w:r>
        <w:rPr>
          <w:b/>
        </w:rPr>
        <w:t>neprijal  uznesenie</w:t>
      </w:r>
      <w:r>
        <w:t xml:space="preserve"> o schválení s</w:t>
      </w:r>
      <w:r w:rsidR="00720759">
        <w:t xml:space="preserve">poločnej správy výborov, keďže </w:t>
      </w:r>
      <w:r>
        <w:t xml:space="preserve"> návrh </w:t>
      </w:r>
      <w:r w:rsidR="00720759">
        <w:t xml:space="preserve">uznesenia </w:t>
      </w:r>
      <w:r>
        <w:t>nezískal potrebný súhlas nadpolovičnej väčšiny prítomných členov výboru.</w:t>
      </w:r>
    </w:p>
    <w:p w:rsidR="00FF5388" w:rsidRDefault="00FF5388" w:rsidP="00FF5388">
      <w:pPr>
        <w:spacing w:line="276" w:lineRule="auto"/>
        <w:ind w:firstLine="709"/>
        <w:jc w:val="both"/>
      </w:pPr>
    </w:p>
    <w:p w:rsidR="00FF5388" w:rsidRDefault="00122D6A" w:rsidP="00FF5388">
      <w:pPr>
        <w:spacing w:line="276" w:lineRule="auto"/>
        <w:ind w:firstLine="709"/>
        <w:jc w:val="both"/>
      </w:pPr>
      <w:r>
        <w:t>Predseda v</w:t>
      </w:r>
      <w:r w:rsidR="00FF5388">
        <w:t>ýbor</w:t>
      </w:r>
      <w:r>
        <w:t>u</w:t>
      </w:r>
      <w:r w:rsidR="00FF5388">
        <w:t xml:space="preserve"> </w:t>
      </w:r>
      <w:r>
        <w:t>určil</w:t>
      </w:r>
      <w:r w:rsidR="00FF5388">
        <w:t xml:space="preserve"> </w:t>
      </w:r>
      <w:r w:rsidR="00003589">
        <w:t xml:space="preserve"> podľa § 80 ods. 1</w:t>
      </w:r>
      <w:r>
        <w:t xml:space="preserve"> zákona o rokovacom poriadku Národnej rady Slovenskej republiky za spoločného </w:t>
      </w:r>
      <w:r w:rsidR="00FF5388">
        <w:t>spravodajcu</w:t>
      </w:r>
      <w:r>
        <w:t xml:space="preserve"> výborov poslanca </w:t>
      </w:r>
      <w:r w:rsidR="00FF5388">
        <w:t xml:space="preserve"> </w:t>
      </w:r>
      <w:r w:rsidR="00FF5388" w:rsidRPr="00FF5388">
        <w:rPr>
          <w:b/>
        </w:rPr>
        <w:t xml:space="preserve">Petra </w:t>
      </w:r>
      <w:proofErr w:type="spellStart"/>
      <w:r w:rsidR="00FF5388" w:rsidRPr="00FF5388">
        <w:rPr>
          <w:b/>
        </w:rPr>
        <w:t>Náhlika</w:t>
      </w:r>
      <w:proofErr w:type="spellEnd"/>
      <w:r>
        <w:rPr>
          <w:b/>
        </w:rPr>
        <w:t xml:space="preserve"> </w:t>
      </w:r>
      <w:r w:rsidRPr="00122D6A">
        <w:t>a poveril ho,</w:t>
      </w:r>
      <w:r w:rsidR="00FF5388" w:rsidRPr="00122D6A">
        <w:t xml:space="preserve"> </w:t>
      </w:r>
      <w:r w:rsidRPr="00122D6A">
        <w:t>aby</w:t>
      </w:r>
      <w:r>
        <w:rPr>
          <w:b/>
        </w:rPr>
        <w:t xml:space="preserve"> </w:t>
      </w:r>
      <w:r w:rsidR="00FF5388">
        <w:t xml:space="preserve"> </w:t>
      </w:r>
      <w:r>
        <w:t>na schôdzi Národnej rady Slovenskej republiky informoval</w:t>
      </w:r>
      <w:r w:rsidR="00FF5388">
        <w:t xml:space="preserve"> o výsledku rokovania výborov.  </w:t>
      </w:r>
    </w:p>
    <w:p w:rsidR="00FF5388" w:rsidRDefault="00FF5388" w:rsidP="00FF5388">
      <w:pPr>
        <w:spacing w:line="276" w:lineRule="auto"/>
        <w:jc w:val="center"/>
      </w:pPr>
    </w:p>
    <w:p w:rsidR="00FF5388" w:rsidRDefault="00FF5388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E54B74" w:rsidRDefault="00052CBB" w:rsidP="003755E2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  10</w:t>
      </w:r>
      <w:r w:rsidR="003755E2" w:rsidRPr="00E54B7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septembra</w:t>
      </w:r>
      <w:r w:rsidR="003755E2" w:rsidRPr="00E54B74">
        <w:rPr>
          <w:rFonts w:ascii="Times New Roman" w:hAnsi="Times New Roman"/>
          <w:szCs w:val="24"/>
        </w:rPr>
        <w:t xml:space="preserve">  2024</w:t>
      </w:r>
    </w:p>
    <w:p w:rsidR="003755E2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E54B74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b/>
          <w:szCs w:val="24"/>
        </w:rPr>
        <w:t>Roman Michelko</w:t>
      </w:r>
      <w:r w:rsidR="007E6506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3755E2" w:rsidRPr="00E54B74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 xml:space="preserve">predseda </w:t>
      </w:r>
    </w:p>
    <w:p w:rsidR="00466FA5" w:rsidRPr="005945AB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E54B74">
        <w:rPr>
          <w:rFonts w:ascii="Times New Roman" w:hAnsi="Times New Roman"/>
          <w:szCs w:val="24"/>
        </w:rPr>
        <w:t>Výboru Národnej rady Slovensk</w:t>
      </w:r>
      <w:r w:rsidR="005945AB">
        <w:rPr>
          <w:rFonts w:ascii="Times New Roman" w:hAnsi="Times New Roman"/>
          <w:szCs w:val="24"/>
        </w:rPr>
        <w:t>ej republiky pre kultúru a médiá</w:t>
      </w:r>
    </w:p>
    <w:sectPr w:rsidR="00466FA5" w:rsidRPr="0059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D03"/>
    <w:multiLevelType w:val="hybridMultilevel"/>
    <w:tmpl w:val="A50E838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29137A5D"/>
    <w:multiLevelType w:val="hybridMultilevel"/>
    <w:tmpl w:val="5E38E5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A127E"/>
    <w:multiLevelType w:val="hybridMultilevel"/>
    <w:tmpl w:val="62B2A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E07DC4"/>
    <w:multiLevelType w:val="hybridMultilevel"/>
    <w:tmpl w:val="46E29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03589"/>
    <w:rsid w:val="00020C26"/>
    <w:rsid w:val="00026957"/>
    <w:rsid w:val="00052CBB"/>
    <w:rsid w:val="000A6640"/>
    <w:rsid w:val="00122D6A"/>
    <w:rsid w:val="001329B3"/>
    <w:rsid w:val="001434E0"/>
    <w:rsid w:val="00180D69"/>
    <w:rsid w:val="00193221"/>
    <w:rsid w:val="001A1823"/>
    <w:rsid w:val="00276F76"/>
    <w:rsid w:val="002B346A"/>
    <w:rsid w:val="002B49B7"/>
    <w:rsid w:val="0031120A"/>
    <w:rsid w:val="00362966"/>
    <w:rsid w:val="00363095"/>
    <w:rsid w:val="00364A33"/>
    <w:rsid w:val="003755E2"/>
    <w:rsid w:val="003E19BE"/>
    <w:rsid w:val="00466FA5"/>
    <w:rsid w:val="0052763B"/>
    <w:rsid w:val="00586899"/>
    <w:rsid w:val="005945AB"/>
    <w:rsid w:val="005C2EF9"/>
    <w:rsid w:val="005C41DC"/>
    <w:rsid w:val="006471F4"/>
    <w:rsid w:val="006D582D"/>
    <w:rsid w:val="006F5899"/>
    <w:rsid w:val="00720759"/>
    <w:rsid w:val="00723F01"/>
    <w:rsid w:val="00764087"/>
    <w:rsid w:val="00796084"/>
    <w:rsid w:val="007A6734"/>
    <w:rsid w:val="007B2C40"/>
    <w:rsid w:val="007C1F3F"/>
    <w:rsid w:val="007D0373"/>
    <w:rsid w:val="007D640A"/>
    <w:rsid w:val="007E6506"/>
    <w:rsid w:val="00810169"/>
    <w:rsid w:val="00833812"/>
    <w:rsid w:val="00863574"/>
    <w:rsid w:val="00874D13"/>
    <w:rsid w:val="0087573C"/>
    <w:rsid w:val="008B05A6"/>
    <w:rsid w:val="008D125A"/>
    <w:rsid w:val="00955ADC"/>
    <w:rsid w:val="00A002B8"/>
    <w:rsid w:val="00B118D0"/>
    <w:rsid w:val="00B55739"/>
    <w:rsid w:val="00BC1A5C"/>
    <w:rsid w:val="00BE43D7"/>
    <w:rsid w:val="00CA4979"/>
    <w:rsid w:val="00CC7307"/>
    <w:rsid w:val="00D501BA"/>
    <w:rsid w:val="00D92765"/>
    <w:rsid w:val="00E54B74"/>
    <w:rsid w:val="00F70BAD"/>
    <w:rsid w:val="00FA4524"/>
    <w:rsid w:val="00FE2C25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F83D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11</cp:revision>
  <cp:lastPrinted>2024-09-10T12:58:00Z</cp:lastPrinted>
  <dcterms:created xsi:type="dcterms:W3CDTF">2024-09-10T11:09:00Z</dcterms:created>
  <dcterms:modified xsi:type="dcterms:W3CDTF">2024-09-10T12:58:00Z</dcterms:modified>
</cp:coreProperties>
</file>