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F84" w:rsidRPr="00E87F84" w:rsidRDefault="00E87F84" w:rsidP="00E87F8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E87F84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NÁRODNÁ RADA SLOVENSKEJ REPUBLIKY</w:t>
      </w:r>
    </w:p>
    <w:p w:rsidR="00E87F84" w:rsidRPr="00E87F84" w:rsidRDefault="00E87F84" w:rsidP="00E87F84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87F8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IX. volebné obdobie</w:t>
      </w:r>
    </w:p>
    <w:p w:rsidR="00E87F84" w:rsidRPr="00E87F84" w:rsidRDefault="00E87F84" w:rsidP="00E87F84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87F84" w:rsidRPr="00E87F84" w:rsidRDefault="00E87F84" w:rsidP="00E87F8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87F84" w:rsidRPr="00E87F84" w:rsidRDefault="00964B8C" w:rsidP="00E87F8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64B8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457</w:t>
      </w:r>
    </w:p>
    <w:p w:rsidR="00E87F84" w:rsidRPr="00E87F84" w:rsidRDefault="00E87F84" w:rsidP="00E87F8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87F84" w:rsidRPr="00E87F84" w:rsidRDefault="00E87F84" w:rsidP="00E87F8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87F8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NÁVRH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VLÁDY</w:t>
      </w:r>
    </w:p>
    <w:p w:rsidR="00E87F84" w:rsidRDefault="00E87F84" w:rsidP="004857E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3CC" w:rsidRDefault="00E87F84" w:rsidP="004857E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245685" w:rsidRPr="004857E2">
        <w:rPr>
          <w:rFonts w:ascii="Times New Roman" w:hAnsi="Times New Roman" w:cs="Times New Roman"/>
          <w:b/>
          <w:sz w:val="24"/>
          <w:szCs w:val="24"/>
        </w:rPr>
        <w:t xml:space="preserve">a skrátené legislatívne konanie </w:t>
      </w:r>
    </w:p>
    <w:p w:rsidR="004857E2" w:rsidRDefault="00245685" w:rsidP="004857E2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4857E2">
        <w:rPr>
          <w:rFonts w:ascii="Times New Roman" w:hAnsi="Times New Roman" w:cs="Times New Roman"/>
          <w:b/>
          <w:sz w:val="24"/>
          <w:szCs w:val="24"/>
        </w:rPr>
        <w:t>o vládnom návrhu zákona</w:t>
      </w:r>
      <w:r w:rsidR="004857E2" w:rsidRPr="00430A5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57E2" w:rsidRDefault="004857E2" w:rsidP="004857E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7E2">
        <w:rPr>
          <w:rFonts w:ascii="Times New Roman" w:hAnsi="Times New Roman" w:cs="Times New Roman"/>
          <w:b/>
          <w:sz w:val="24"/>
          <w:szCs w:val="24"/>
        </w:rPr>
        <w:t xml:space="preserve">ktorým sa mení a dopĺňa zákon č. 73/1998 Z. z. o štátnej službe </w:t>
      </w:r>
    </w:p>
    <w:p w:rsidR="004857E2" w:rsidRDefault="004857E2" w:rsidP="004857E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7E2">
        <w:rPr>
          <w:rFonts w:ascii="Times New Roman" w:hAnsi="Times New Roman" w:cs="Times New Roman"/>
          <w:b/>
          <w:sz w:val="24"/>
          <w:szCs w:val="24"/>
        </w:rPr>
        <w:t>príslušníkov Policajného zboru, Slovenskej informačnej služby, Zboru väzenskej a justičnej stráže Slovenskej republiky a Železničnej polície</w:t>
      </w:r>
      <w:r w:rsidR="009563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7E2">
        <w:rPr>
          <w:rFonts w:ascii="Times New Roman" w:hAnsi="Times New Roman" w:cs="Times New Roman"/>
          <w:b/>
          <w:sz w:val="24"/>
          <w:szCs w:val="24"/>
        </w:rPr>
        <w:t xml:space="preserve">v znení neskorších predpisov a ktorým sa dopĺňa zákon č. 35/2019 Z. z. o finančnej správe </w:t>
      </w:r>
    </w:p>
    <w:p w:rsidR="00245685" w:rsidRPr="004857E2" w:rsidRDefault="004857E2" w:rsidP="004857E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7E2">
        <w:rPr>
          <w:rFonts w:ascii="Times New Roman" w:hAnsi="Times New Roman" w:cs="Times New Roman"/>
          <w:b/>
          <w:sz w:val="24"/>
          <w:szCs w:val="24"/>
        </w:rPr>
        <w:t>a o zmene a doplnení niektorých zákonov v znení neskorších predpisov</w:t>
      </w:r>
      <w:r w:rsidR="00245685" w:rsidRPr="004857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57E2" w:rsidRDefault="004857E2" w:rsidP="004857E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7E2" w:rsidRDefault="004857E2" w:rsidP="004857E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7E2" w:rsidRDefault="00C01828" w:rsidP="00E65B2A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857E2" w:rsidRPr="00E65B2A">
        <w:rPr>
          <w:rFonts w:ascii="Times New Roman" w:hAnsi="Times New Roman" w:cs="Times New Roman"/>
          <w:sz w:val="24"/>
          <w:szCs w:val="24"/>
        </w:rPr>
        <w:t>lád</w:t>
      </w:r>
      <w:r>
        <w:rPr>
          <w:rFonts w:ascii="Times New Roman" w:hAnsi="Times New Roman" w:cs="Times New Roman"/>
          <w:sz w:val="24"/>
          <w:szCs w:val="24"/>
        </w:rPr>
        <w:t>a</w:t>
      </w:r>
      <w:r w:rsidR="004857E2" w:rsidRPr="00E65B2A">
        <w:rPr>
          <w:rFonts w:ascii="Times New Roman" w:hAnsi="Times New Roman" w:cs="Times New Roman"/>
          <w:sz w:val="24"/>
          <w:szCs w:val="24"/>
        </w:rPr>
        <w:t xml:space="preserve"> Slovenskej republiky predkladá návrh na skrátené legislatívne konanie o vládnom návrhu zákona, ktorým sa mení a dopĺňa zákon č. 73/1998 Z. z. o štátnej službe príslušníkov Policajného zboru, Slovenskej informačnej služby, Zboru väzenskej a justičnej stráže Slovenskej republiky a Železničnej polície v znení neskorších predpisov a ktorým sa dopĺňa zákon č. 35/2019 Z. z. o finančnej správe a o zmene a doplnení niektorých zákonov v znení neskorších predpisov (ďalej len „návrh zákona“).</w:t>
      </w:r>
    </w:p>
    <w:p w:rsidR="00C01828" w:rsidRPr="00E65B2A" w:rsidRDefault="00C01828" w:rsidP="00E65B2A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1828" w:rsidRPr="00E65B2A" w:rsidRDefault="004857E2" w:rsidP="00C01828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B2A">
        <w:rPr>
          <w:rFonts w:ascii="Times New Roman" w:hAnsi="Times New Roman" w:cs="Times New Roman"/>
          <w:sz w:val="24"/>
          <w:szCs w:val="24"/>
        </w:rPr>
        <w:t>Dôvodom predloženia návrhu zákona je potreba prijať nevyhnutné bezodkladné opatrenia z dôvodu nepriaznivej personálnej situácie v ozbrojených, resp. bezpečnostných zložkách, ktorých činnosť úzko súvisí s bezpečnosťou štátu</w:t>
      </w:r>
      <w:r w:rsidR="009563CC">
        <w:rPr>
          <w:rFonts w:ascii="Times New Roman" w:hAnsi="Times New Roman" w:cs="Times New Roman"/>
          <w:sz w:val="24"/>
          <w:szCs w:val="24"/>
        </w:rPr>
        <w:t>.</w:t>
      </w:r>
      <w:r w:rsidRPr="00E65B2A">
        <w:rPr>
          <w:rFonts w:ascii="Times New Roman" w:hAnsi="Times New Roman" w:cs="Times New Roman"/>
          <w:sz w:val="24"/>
          <w:szCs w:val="24"/>
        </w:rPr>
        <w:t xml:space="preserve"> </w:t>
      </w:r>
      <w:r w:rsidR="009563CC">
        <w:rPr>
          <w:rFonts w:ascii="Times New Roman" w:hAnsi="Times New Roman" w:cs="Times New Roman"/>
          <w:sz w:val="24"/>
          <w:szCs w:val="24"/>
        </w:rPr>
        <w:t>K</w:t>
      </w:r>
      <w:r w:rsidR="00C01828">
        <w:rPr>
          <w:rFonts w:ascii="Times New Roman" w:hAnsi="Times New Roman" w:cs="Times New Roman"/>
          <w:sz w:val="24"/>
          <w:szCs w:val="24"/>
        </w:rPr>
        <w:t xml:space="preserve">onkrétne </w:t>
      </w:r>
      <w:r w:rsidR="009563CC">
        <w:rPr>
          <w:rFonts w:ascii="Times New Roman" w:hAnsi="Times New Roman" w:cs="Times New Roman"/>
          <w:sz w:val="24"/>
          <w:szCs w:val="24"/>
        </w:rPr>
        <w:t xml:space="preserve">ide o </w:t>
      </w:r>
      <w:r w:rsidRPr="00E65B2A">
        <w:rPr>
          <w:rFonts w:ascii="Times New Roman" w:hAnsi="Times New Roman" w:cs="Times New Roman"/>
          <w:sz w:val="24"/>
          <w:szCs w:val="24"/>
        </w:rPr>
        <w:t>Policajn</w:t>
      </w:r>
      <w:r w:rsidR="009563CC">
        <w:rPr>
          <w:rFonts w:ascii="Times New Roman" w:hAnsi="Times New Roman" w:cs="Times New Roman"/>
          <w:sz w:val="24"/>
          <w:szCs w:val="24"/>
        </w:rPr>
        <w:t>ý</w:t>
      </w:r>
      <w:r w:rsidRPr="00E65B2A">
        <w:rPr>
          <w:rFonts w:ascii="Times New Roman" w:hAnsi="Times New Roman" w:cs="Times New Roman"/>
          <w:sz w:val="24"/>
          <w:szCs w:val="24"/>
        </w:rPr>
        <w:t xml:space="preserve"> zbor, Zbor väzenskej a justičnej stráže, Slovensk</w:t>
      </w:r>
      <w:r w:rsidR="009563CC">
        <w:rPr>
          <w:rFonts w:ascii="Times New Roman" w:hAnsi="Times New Roman" w:cs="Times New Roman"/>
          <w:sz w:val="24"/>
          <w:szCs w:val="24"/>
        </w:rPr>
        <w:t>á</w:t>
      </w:r>
      <w:r w:rsidRPr="00E65B2A">
        <w:rPr>
          <w:rFonts w:ascii="Times New Roman" w:hAnsi="Times New Roman" w:cs="Times New Roman"/>
          <w:sz w:val="24"/>
          <w:szCs w:val="24"/>
        </w:rPr>
        <w:t xml:space="preserve"> informačn</w:t>
      </w:r>
      <w:r w:rsidR="009563CC">
        <w:rPr>
          <w:rFonts w:ascii="Times New Roman" w:hAnsi="Times New Roman" w:cs="Times New Roman"/>
          <w:sz w:val="24"/>
          <w:szCs w:val="24"/>
        </w:rPr>
        <w:t>á</w:t>
      </w:r>
      <w:r w:rsidRPr="00E65B2A">
        <w:rPr>
          <w:rFonts w:ascii="Times New Roman" w:hAnsi="Times New Roman" w:cs="Times New Roman"/>
          <w:sz w:val="24"/>
          <w:szCs w:val="24"/>
        </w:rPr>
        <w:t xml:space="preserve"> služb</w:t>
      </w:r>
      <w:r w:rsidR="009563CC">
        <w:rPr>
          <w:rFonts w:ascii="Times New Roman" w:hAnsi="Times New Roman" w:cs="Times New Roman"/>
          <w:sz w:val="24"/>
          <w:szCs w:val="24"/>
        </w:rPr>
        <w:t>a</w:t>
      </w:r>
      <w:r w:rsidRPr="00E65B2A">
        <w:rPr>
          <w:rFonts w:ascii="Times New Roman" w:hAnsi="Times New Roman" w:cs="Times New Roman"/>
          <w:sz w:val="24"/>
          <w:szCs w:val="24"/>
        </w:rPr>
        <w:t>, Národn</w:t>
      </w:r>
      <w:r w:rsidR="009563CC">
        <w:rPr>
          <w:rFonts w:ascii="Times New Roman" w:hAnsi="Times New Roman" w:cs="Times New Roman"/>
          <w:sz w:val="24"/>
          <w:szCs w:val="24"/>
        </w:rPr>
        <w:t>ý</w:t>
      </w:r>
      <w:r w:rsidRPr="00E65B2A">
        <w:rPr>
          <w:rFonts w:ascii="Times New Roman" w:hAnsi="Times New Roman" w:cs="Times New Roman"/>
          <w:sz w:val="24"/>
          <w:szCs w:val="24"/>
        </w:rPr>
        <w:t xml:space="preserve"> bezpečnostn</w:t>
      </w:r>
      <w:r w:rsidR="009563CC">
        <w:rPr>
          <w:rFonts w:ascii="Times New Roman" w:hAnsi="Times New Roman" w:cs="Times New Roman"/>
          <w:sz w:val="24"/>
          <w:szCs w:val="24"/>
        </w:rPr>
        <w:t>ý</w:t>
      </w:r>
      <w:r w:rsidRPr="00E65B2A">
        <w:rPr>
          <w:rFonts w:ascii="Times New Roman" w:hAnsi="Times New Roman" w:cs="Times New Roman"/>
          <w:sz w:val="24"/>
          <w:szCs w:val="24"/>
        </w:rPr>
        <w:t xml:space="preserve"> úrad a finančn</w:t>
      </w:r>
      <w:r w:rsidR="009563CC">
        <w:rPr>
          <w:rFonts w:ascii="Times New Roman" w:hAnsi="Times New Roman" w:cs="Times New Roman"/>
          <w:sz w:val="24"/>
          <w:szCs w:val="24"/>
        </w:rPr>
        <w:t>á</w:t>
      </w:r>
      <w:r w:rsidRPr="00E65B2A">
        <w:rPr>
          <w:rFonts w:ascii="Times New Roman" w:hAnsi="Times New Roman" w:cs="Times New Roman"/>
          <w:sz w:val="24"/>
          <w:szCs w:val="24"/>
        </w:rPr>
        <w:t xml:space="preserve"> správ</w:t>
      </w:r>
      <w:r w:rsidR="009563CC">
        <w:rPr>
          <w:rFonts w:ascii="Times New Roman" w:hAnsi="Times New Roman" w:cs="Times New Roman"/>
          <w:sz w:val="24"/>
          <w:szCs w:val="24"/>
        </w:rPr>
        <w:t>a</w:t>
      </w:r>
      <w:r w:rsidRPr="00E65B2A">
        <w:rPr>
          <w:rFonts w:ascii="Times New Roman" w:hAnsi="Times New Roman" w:cs="Times New Roman"/>
          <w:sz w:val="24"/>
          <w:szCs w:val="24"/>
        </w:rPr>
        <w:t xml:space="preserve"> (ďalej len „bezpečnostné zložky“). V súčasnosti sa personálna situácia v bezpečnostných zložkách vyhodnotila ako kritická. </w:t>
      </w:r>
      <w:r w:rsidRPr="008762DD">
        <w:rPr>
          <w:rFonts w:ascii="Times New Roman" w:hAnsi="Times New Roman" w:cs="Times New Roman"/>
          <w:sz w:val="24"/>
          <w:szCs w:val="24"/>
        </w:rPr>
        <w:t xml:space="preserve">Tento stav má za následok ohrozenie plnenia služobných úloh a taktiež celkovú vyčerpanosť personálu, ktorá môže mať pri výkone štátnej služby v podmienkach uvedených zložiek </w:t>
      </w:r>
      <w:r w:rsidR="00C01828" w:rsidRPr="008762DD">
        <w:rPr>
          <w:rFonts w:ascii="Times New Roman" w:hAnsi="Times New Roman" w:cs="Times New Roman"/>
          <w:sz w:val="24"/>
          <w:szCs w:val="24"/>
        </w:rPr>
        <w:t>závažné</w:t>
      </w:r>
      <w:r w:rsidRPr="008762DD">
        <w:rPr>
          <w:rFonts w:ascii="Times New Roman" w:hAnsi="Times New Roman" w:cs="Times New Roman"/>
          <w:sz w:val="24"/>
          <w:szCs w:val="24"/>
        </w:rPr>
        <w:t xml:space="preserve"> následky</w:t>
      </w:r>
      <w:r w:rsidR="00EB1E01">
        <w:rPr>
          <w:rFonts w:ascii="Times New Roman" w:hAnsi="Times New Roman" w:cs="Times New Roman"/>
          <w:sz w:val="24"/>
          <w:szCs w:val="24"/>
        </w:rPr>
        <w:t xml:space="preserve">, </w:t>
      </w:r>
      <w:r w:rsidR="00EB1E01" w:rsidRPr="00EB1E01">
        <w:rPr>
          <w:rFonts w:ascii="Times New Roman" w:hAnsi="Times New Roman" w:cs="Times New Roman"/>
          <w:sz w:val="24"/>
          <w:szCs w:val="24"/>
        </w:rPr>
        <w:t>čo m</w:t>
      </w:r>
      <w:r w:rsidR="003701BD">
        <w:rPr>
          <w:rFonts w:ascii="Times New Roman" w:hAnsi="Times New Roman" w:cs="Times New Roman"/>
          <w:sz w:val="24"/>
          <w:szCs w:val="24"/>
        </w:rPr>
        <w:t>ôže viesť k ohrozeniu vnútornej</w:t>
      </w:r>
      <w:r w:rsidR="009563CC">
        <w:rPr>
          <w:rFonts w:ascii="Times New Roman" w:hAnsi="Times New Roman" w:cs="Times New Roman"/>
          <w:sz w:val="24"/>
          <w:szCs w:val="24"/>
        </w:rPr>
        <w:t>,</w:t>
      </w:r>
      <w:r w:rsidR="00EB1E01" w:rsidRPr="00EB1E01">
        <w:rPr>
          <w:rFonts w:ascii="Times New Roman" w:hAnsi="Times New Roman" w:cs="Times New Roman"/>
          <w:sz w:val="24"/>
          <w:szCs w:val="24"/>
        </w:rPr>
        <w:t xml:space="preserve"> ako aj vonkajšej bezpečnosti štátu.</w:t>
      </w:r>
      <w:r w:rsidR="00C01828">
        <w:rPr>
          <w:rFonts w:ascii="Times New Roman" w:hAnsi="Times New Roman" w:cs="Times New Roman"/>
          <w:sz w:val="24"/>
          <w:szCs w:val="24"/>
        </w:rPr>
        <w:t xml:space="preserve"> </w:t>
      </w:r>
      <w:r w:rsidR="00C01828" w:rsidRPr="00E65B2A">
        <w:rPr>
          <w:rFonts w:ascii="Times New Roman" w:hAnsi="Times New Roman" w:cs="Times New Roman"/>
          <w:sz w:val="24"/>
          <w:szCs w:val="24"/>
        </w:rPr>
        <w:t>Predkladaným materiálom sa v systéme personálneho manažmentu daných zložiek zavádzajú prvky podporujúce zvýšenie záujmu občanov o povolanie v týchto zložkách, stabilizáciu aktívne slúžiacich príslušníkov a taktiež zvýšenie atraktivity a konkurencieschopnosti na trhu práce.</w:t>
      </w:r>
    </w:p>
    <w:p w:rsidR="00C01828" w:rsidRPr="00E65B2A" w:rsidRDefault="00C01828" w:rsidP="00C01828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857E2" w:rsidRDefault="004857E2" w:rsidP="00E65B2A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B2A">
        <w:rPr>
          <w:rFonts w:ascii="Times New Roman" w:hAnsi="Times New Roman" w:cs="Times New Roman"/>
          <w:sz w:val="24"/>
          <w:szCs w:val="24"/>
        </w:rPr>
        <w:t>Návrhom zákona sa prijímajú opatrenia s cieľom vyrieš</w:t>
      </w:r>
      <w:r w:rsidR="009563CC">
        <w:rPr>
          <w:rFonts w:ascii="Times New Roman" w:hAnsi="Times New Roman" w:cs="Times New Roman"/>
          <w:sz w:val="24"/>
          <w:szCs w:val="24"/>
        </w:rPr>
        <w:t>iť</w:t>
      </w:r>
      <w:r w:rsidRPr="00E65B2A">
        <w:rPr>
          <w:rFonts w:ascii="Times New Roman" w:hAnsi="Times New Roman" w:cs="Times New Roman"/>
          <w:sz w:val="24"/>
          <w:szCs w:val="24"/>
        </w:rPr>
        <w:t xml:space="preserve"> vyššie uveden</w:t>
      </w:r>
      <w:r w:rsidR="009563CC">
        <w:rPr>
          <w:rFonts w:ascii="Times New Roman" w:hAnsi="Times New Roman" w:cs="Times New Roman"/>
          <w:sz w:val="24"/>
          <w:szCs w:val="24"/>
        </w:rPr>
        <w:t>ú</w:t>
      </w:r>
      <w:r w:rsidRPr="00E65B2A">
        <w:rPr>
          <w:rFonts w:ascii="Times New Roman" w:hAnsi="Times New Roman" w:cs="Times New Roman"/>
          <w:sz w:val="24"/>
          <w:szCs w:val="24"/>
        </w:rPr>
        <w:t xml:space="preserve"> nepriazniv</w:t>
      </w:r>
      <w:r w:rsidR="009563CC">
        <w:rPr>
          <w:rFonts w:ascii="Times New Roman" w:hAnsi="Times New Roman" w:cs="Times New Roman"/>
          <w:sz w:val="24"/>
          <w:szCs w:val="24"/>
        </w:rPr>
        <w:t>ú</w:t>
      </w:r>
      <w:r w:rsidRPr="00E65B2A">
        <w:rPr>
          <w:rFonts w:ascii="Times New Roman" w:hAnsi="Times New Roman" w:cs="Times New Roman"/>
          <w:sz w:val="24"/>
          <w:szCs w:val="24"/>
        </w:rPr>
        <w:t xml:space="preserve"> situáci</w:t>
      </w:r>
      <w:r w:rsidR="009563CC">
        <w:rPr>
          <w:rFonts w:ascii="Times New Roman" w:hAnsi="Times New Roman" w:cs="Times New Roman"/>
          <w:sz w:val="24"/>
          <w:szCs w:val="24"/>
        </w:rPr>
        <w:t>u</w:t>
      </w:r>
      <w:r w:rsidRPr="00E65B2A">
        <w:rPr>
          <w:rFonts w:ascii="Times New Roman" w:hAnsi="Times New Roman" w:cs="Times New Roman"/>
          <w:sz w:val="24"/>
          <w:szCs w:val="24"/>
        </w:rPr>
        <w:t xml:space="preserve"> týkajúc</w:t>
      </w:r>
      <w:r w:rsidR="009563CC">
        <w:rPr>
          <w:rFonts w:ascii="Times New Roman" w:hAnsi="Times New Roman" w:cs="Times New Roman"/>
          <w:sz w:val="24"/>
          <w:szCs w:val="24"/>
        </w:rPr>
        <w:t>u</w:t>
      </w:r>
      <w:r w:rsidRPr="00E65B2A">
        <w:rPr>
          <w:rFonts w:ascii="Times New Roman" w:hAnsi="Times New Roman" w:cs="Times New Roman"/>
          <w:sz w:val="24"/>
          <w:szCs w:val="24"/>
        </w:rPr>
        <w:t xml:space="preserve"> sa náboru, stabilizácie personálnych kapacít a následnej práce s ľudskými zdrojmi v rámci </w:t>
      </w:r>
      <w:r w:rsidR="00E65B2A" w:rsidRPr="00E65B2A">
        <w:rPr>
          <w:rFonts w:ascii="Times New Roman" w:hAnsi="Times New Roman" w:cs="Times New Roman"/>
          <w:sz w:val="24"/>
          <w:szCs w:val="24"/>
        </w:rPr>
        <w:t xml:space="preserve">bezpečnostných </w:t>
      </w:r>
      <w:r w:rsidRPr="00E65B2A">
        <w:rPr>
          <w:rFonts w:ascii="Times New Roman" w:hAnsi="Times New Roman" w:cs="Times New Roman"/>
          <w:sz w:val="24"/>
          <w:szCs w:val="24"/>
        </w:rPr>
        <w:t>zložiek, a to v podobe dočasného náborového príspevku, doča</w:t>
      </w:r>
      <w:r w:rsidR="00570559">
        <w:rPr>
          <w:rFonts w:ascii="Times New Roman" w:hAnsi="Times New Roman" w:cs="Times New Roman"/>
          <w:sz w:val="24"/>
          <w:szCs w:val="24"/>
        </w:rPr>
        <w:t>sného stabilizačného príspevku,</w:t>
      </w:r>
      <w:r w:rsidRPr="00E65B2A">
        <w:rPr>
          <w:rFonts w:ascii="Times New Roman" w:hAnsi="Times New Roman" w:cs="Times New Roman"/>
          <w:sz w:val="24"/>
          <w:szCs w:val="24"/>
        </w:rPr>
        <w:t> príspevku na bývanie</w:t>
      </w:r>
      <w:r w:rsidR="00570559">
        <w:rPr>
          <w:rFonts w:ascii="Times New Roman" w:hAnsi="Times New Roman" w:cs="Times New Roman"/>
          <w:sz w:val="24"/>
          <w:szCs w:val="24"/>
        </w:rPr>
        <w:t xml:space="preserve"> a možnosti priznať </w:t>
      </w:r>
      <w:r w:rsidR="00570559">
        <w:rPr>
          <w:rFonts w:ascii="Times New Roman" w:hAnsi="Times New Roman" w:cs="Times New Roman"/>
          <w:sz w:val="24"/>
          <w:szCs w:val="24"/>
          <w:lang w:eastAsia="cs-CZ" w:bidi="si-LK"/>
        </w:rPr>
        <w:t>osobný príplatok bezprostredne po prijatí</w:t>
      </w:r>
      <w:r w:rsidR="00570559">
        <w:rPr>
          <w:rFonts w:ascii="Times New Roman" w:hAnsi="Times New Roman" w:cs="Times New Roman"/>
          <w:sz w:val="24"/>
          <w:szCs w:val="24"/>
        </w:rPr>
        <w:t xml:space="preserve"> </w:t>
      </w:r>
      <w:r w:rsidR="00570559">
        <w:rPr>
          <w:rFonts w:ascii="Times New Roman" w:hAnsi="Times New Roman" w:cs="Times New Roman"/>
          <w:sz w:val="24"/>
          <w:szCs w:val="24"/>
          <w:lang w:eastAsia="cs-CZ" w:bidi="si-LK"/>
        </w:rPr>
        <w:t>v prípravnej a dočasnej štátnej službe</w:t>
      </w:r>
      <w:r w:rsidR="00570559">
        <w:rPr>
          <w:rFonts w:ascii="Times New Roman" w:hAnsi="Times New Roman" w:cs="Times New Roman"/>
          <w:sz w:val="24"/>
          <w:szCs w:val="24"/>
        </w:rPr>
        <w:t>. Očakávaným cieľom je</w:t>
      </w:r>
      <w:r w:rsidRPr="00E65B2A">
        <w:rPr>
          <w:rFonts w:ascii="Times New Roman" w:hAnsi="Times New Roman" w:cs="Times New Roman"/>
          <w:sz w:val="24"/>
          <w:szCs w:val="24"/>
        </w:rPr>
        <w:t xml:space="preserve"> </w:t>
      </w:r>
      <w:r w:rsidR="009563CC">
        <w:rPr>
          <w:rFonts w:ascii="Times New Roman" w:hAnsi="Times New Roman" w:cs="Times New Roman"/>
          <w:sz w:val="24"/>
          <w:szCs w:val="24"/>
        </w:rPr>
        <w:t>schválením týchto opatrení zlepšiť situáciu v bezpečnostných zložkách a</w:t>
      </w:r>
      <w:r w:rsidR="009563CC" w:rsidRPr="00E65B2A">
        <w:rPr>
          <w:rFonts w:ascii="Times New Roman" w:hAnsi="Times New Roman" w:cs="Times New Roman"/>
          <w:sz w:val="24"/>
          <w:szCs w:val="24"/>
        </w:rPr>
        <w:t xml:space="preserve"> </w:t>
      </w:r>
      <w:r w:rsidRPr="00E65B2A">
        <w:rPr>
          <w:rFonts w:ascii="Times New Roman" w:hAnsi="Times New Roman" w:cs="Times New Roman"/>
          <w:sz w:val="24"/>
          <w:szCs w:val="24"/>
        </w:rPr>
        <w:t>zabezpeč</w:t>
      </w:r>
      <w:r w:rsidR="009563CC">
        <w:rPr>
          <w:rFonts w:ascii="Times New Roman" w:hAnsi="Times New Roman" w:cs="Times New Roman"/>
          <w:sz w:val="24"/>
          <w:szCs w:val="24"/>
        </w:rPr>
        <w:t>iť</w:t>
      </w:r>
      <w:r w:rsidRPr="00E65B2A">
        <w:rPr>
          <w:rFonts w:ascii="Times New Roman" w:hAnsi="Times New Roman" w:cs="Times New Roman"/>
          <w:sz w:val="24"/>
          <w:szCs w:val="24"/>
        </w:rPr>
        <w:t xml:space="preserve"> kvalitné a včasné plneni</w:t>
      </w:r>
      <w:r w:rsidR="009563CC">
        <w:rPr>
          <w:rFonts w:ascii="Times New Roman" w:hAnsi="Times New Roman" w:cs="Times New Roman"/>
          <w:sz w:val="24"/>
          <w:szCs w:val="24"/>
        </w:rPr>
        <w:t>e</w:t>
      </w:r>
      <w:r w:rsidRPr="00E65B2A">
        <w:rPr>
          <w:rFonts w:ascii="Times New Roman" w:hAnsi="Times New Roman" w:cs="Times New Roman"/>
          <w:sz w:val="24"/>
          <w:szCs w:val="24"/>
        </w:rPr>
        <w:t xml:space="preserve"> služobných úloh týkajúcich sa bezpečnosti štátu, čo je vzhľadom na kritickú personálnu situáciu v daných zložkách stále náročnejšie.</w:t>
      </w:r>
    </w:p>
    <w:p w:rsidR="00C01828" w:rsidRDefault="00C01828" w:rsidP="00E65B2A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57E2" w:rsidRDefault="00C01828" w:rsidP="009563CC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B2A">
        <w:rPr>
          <w:rFonts w:ascii="Times New Roman" w:hAnsi="Times New Roman" w:cs="Times New Roman"/>
          <w:sz w:val="24"/>
          <w:szCs w:val="24"/>
        </w:rPr>
        <w:t xml:space="preserve">Podľa § 89 ods. 1 zákona Národnej rady Slovenskej republiky č. 350/1996 Z. z. o rokovacom poriadku Národnej rady Slovenskej republiky za mimoriadnych okolností, keď môže dôjsť k ohrozeniu základných ľudských práv a slobôd alebo bezpečnosti alebo ak hrozia štátu značné hospodárske škody, Národná rada Slovenskej republiky sa môže na návrh vlády </w:t>
      </w:r>
      <w:r w:rsidRPr="00E65B2A">
        <w:rPr>
          <w:rFonts w:ascii="Times New Roman" w:hAnsi="Times New Roman" w:cs="Times New Roman"/>
          <w:sz w:val="24"/>
          <w:szCs w:val="24"/>
        </w:rPr>
        <w:lastRenderedPageBreak/>
        <w:t>uzniesť na skrátenom legislatívnom konaní o návrhu zákona.</w:t>
      </w:r>
      <w:r>
        <w:rPr>
          <w:rFonts w:ascii="Times New Roman" w:hAnsi="Times New Roman" w:cs="Times New Roman"/>
          <w:sz w:val="24"/>
          <w:szCs w:val="24"/>
        </w:rPr>
        <w:t xml:space="preserve"> V súlade s týmto ustanovením sa predkladá návrh na s</w:t>
      </w:r>
      <w:r w:rsidR="004857E2" w:rsidRPr="00E65B2A">
        <w:rPr>
          <w:rFonts w:ascii="Times New Roman" w:hAnsi="Times New Roman" w:cs="Times New Roman"/>
          <w:sz w:val="24"/>
          <w:szCs w:val="24"/>
        </w:rPr>
        <w:t xml:space="preserve">krátené legislatívne konanie </w:t>
      </w:r>
      <w:r>
        <w:rPr>
          <w:rFonts w:ascii="Times New Roman" w:hAnsi="Times New Roman" w:cs="Times New Roman"/>
          <w:sz w:val="24"/>
          <w:szCs w:val="24"/>
        </w:rPr>
        <w:t>o návrhu zákona</w:t>
      </w:r>
      <w:r w:rsidR="009563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 to </w:t>
      </w:r>
      <w:r w:rsidR="00E35E1C">
        <w:rPr>
          <w:rFonts w:ascii="Times New Roman" w:hAnsi="Times New Roman" w:cs="Times New Roman"/>
          <w:sz w:val="24"/>
          <w:szCs w:val="24"/>
        </w:rPr>
        <w:t xml:space="preserve">z dôvodu </w:t>
      </w:r>
      <w:r w:rsidR="009563CC">
        <w:rPr>
          <w:rFonts w:ascii="Times New Roman" w:hAnsi="Times New Roman" w:cs="Times New Roman"/>
          <w:sz w:val="24"/>
          <w:szCs w:val="24"/>
        </w:rPr>
        <w:t xml:space="preserve">možného </w:t>
      </w:r>
      <w:r w:rsidR="00E35E1C">
        <w:rPr>
          <w:rFonts w:ascii="Times New Roman" w:hAnsi="Times New Roman" w:cs="Times New Roman"/>
          <w:sz w:val="24"/>
          <w:szCs w:val="24"/>
        </w:rPr>
        <w:t xml:space="preserve">ohrozenia </w:t>
      </w:r>
      <w:r w:rsidR="004857E2" w:rsidRPr="00E65B2A">
        <w:rPr>
          <w:rFonts w:ascii="Times New Roman" w:hAnsi="Times New Roman" w:cs="Times New Roman"/>
          <w:sz w:val="24"/>
          <w:szCs w:val="24"/>
        </w:rPr>
        <w:t xml:space="preserve">bezpečnosti štátu. </w:t>
      </w:r>
    </w:p>
    <w:p w:rsidR="006D6B5E" w:rsidRDefault="006D6B5E" w:rsidP="006D6B5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D6B5E" w:rsidRDefault="006D6B5E" w:rsidP="006D6B5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D6B5E" w:rsidRDefault="006D6B5E" w:rsidP="006D6B5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D6B5E" w:rsidRDefault="006D6B5E" w:rsidP="006D6B5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D6B5E" w:rsidRDefault="006D6B5E" w:rsidP="006D6B5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D6B5E" w:rsidRDefault="006D6B5E" w:rsidP="006D6B5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Bratislave, </w:t>
      </w:r>
      <w:r w:rsidR="00135D1C">
        <w:rPr>
          <w:rFonts w:ascii="Times New Roman" w:hAnsi="Times New Roman" w:cs="Times New Roman"/>
          <w:sz w:val="24"/>
          <w:szCs w:val="24"/>
        </w:rPr>
        <w:t xml:space="preserve">28. augusta </w:t>
      </w:r>
      <w:r>
        <w:rPr>
          <w:rFonts w:ascii="Times New Roman" w:hAnsi="Times New Roman" w:cs="Times New Roman"/>
          <w:sz w:val="24"/>
          <w:szCs w:val="24"/>
        </w:rPr>
        <w:t>2024</w:t>
      </w:r>
    </w:p>
    <w:p w:rsidR="006D6B5E" w:rsidRDefault="006D6B5E" w:rsidP="006D6B5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D6B5E" w:rsidRDefault="006D6B5E" w:rsidP="006D6B5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D6B5E" w:rsidRDefault="006D6B5E" w:rsidP="006D6B5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D6B5E" w:rsidRPr="006D6B5E" w:rsidRDefault="006D6B5E" w:rsidP="006D6B5E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B5E">
        <w:rPr>
          <w:rFonts w:ascii="Times New Roman" w:hAnsi="Times New Roman" w:cs="Times New Roman"/>
          <w:b/>
          <w:sz w:val="24"/>
          <w:szCs w:val="24"/>
        </w:rPr>
        <w:t>Robert Fico</w:t>
      </w:r>
      <w:r w:rsidR="00A214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B23">
        <w:rPr>
          <w:rFonts w:ascii="Times New Roman" w:hAnsi="Times New Roman" w:cs="Times New Roman"/>
          <w:b/>
          <w:sz w:val="24"/>
          <w:szCs w:val="24"/>
        </w:rPr>
        <w:t xml:space="preserve">v. r. </w:t>
      </w:r>
    </w:p>
    <w:p w:rsidR="006D6B5E" w:rsidRDefault="006D6B5E" w:rsidP="006D6B5E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:rsidR="006D6B5E" w:rsidRDefault="006D6B5E" w:rsidP="006D6B5E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6D6B5E" w:rsidRDefault="006D6B5E" w:rsidP="006D6B5E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6D6B5E" w:rsidRDefault="006D6B5E" w:rsidP="006D6B5E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6D6B5E" w:rsidRDefault="006D6B5E" w:rsidP="006D6B5E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6D6B5E" w:rsidRDefault="006D6B5E" w:rsidP="006D6B5E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6D6B5E" w:rsidRDefault="006D6B5E" w:rsidP="006D6B5E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6D6B5E" w:rsidRPr="006D6B5E" w:rsidRDefault="006D6B5E" w:rsidP="006D6B5E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B5E">
        <w:rPr>
          <w:rFonts w:ascii="Times New Roman" w:hAnsi="Times New Roman" w:cs="Times New Roman"/>
          <w:b/>
          <w:sz w:val="24"/>
          <w:szCs w:val="24"/>
        </w:rPr>
        <w:t>Matúš Šutaj Eštok</w:t>
      </w:r>
      <w:r w:rsidR="00A214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B23">
        <w:rPr>
          <w:rFonts w:ascii="Times New Roman" w:hAnsi="Times New Roman" w:cs="Times New Roman"/>
          <w:b/>
          <w:sz w:val="24"/>
          <w:szCs w:val="24"/>
        </w:rPr>
        <w:t>v. r.</w:t>
      </w:r>
      <w:bookmarkStart w:id="0" w:name="_GoBack"/>
      <w:bookmarkEnd w:id="0"/>
    </w:p>
    <w:p w:rsidR="006D6B5E" w:rsidRDefault="006D6B5E" w:rsidP="006D6B5E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 vnútra Slovenskej republiky</w:t>
      </w:r>
    </w:p>
    <w:p w:rsidR="006D6B5E" w:rsidRDefault="006D6B5E" w:rsidP="006D6B5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D6B5E" w:rsidRPr="009563CC" w:rsidRDefault="006D6B5E" w:rsidP="006D6B5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sectPr w:rsidR="006D6B5E" w:rsidRPr="009563C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478" w:rsidRDefault="00461478" w:rsidP="00273B7A">
      <w:pPr>
        <w:spacing w:after="0" w:line="240" w:lineRule="auto"/>
      </w:pPr>
      <w:r>
        <w:separator/>
      </w:r>
    </w:p>
  </w:endnote>
  <w:endnote w:type="continuationSeparator" w:id="0">
    <w:p w:rsidR="00461478" w:rsidRDefault="00461478" w:rsidP="00273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252859058"/>
      <w:docPartObj>
        <w:docPartGallery w:val="Page Numbers (Bottom of Page)"/>
        <w:docPartUnique/>
      </w:docPartObj>
    </w:sdtPr>
    <w:sdtEndPr/>
    <w:sdtContent>
      <w:p w:rsidR="00273B7A" w:rsidRPr="00F2513C" w:rsidRDefault="00273B7A" w:rsidP="00273B7A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2513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2513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2513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34B2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2513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478" w:rsidRDefault="00461478" w:rsidP="00273B7A">
      <w:pPr>
        <w:spacing w:after="0" w:line="240" w:lineRule="auto"/>
      </w:pPr>
      <w:r>
        <w:separator/>
      </w:r>
    </w:p>
  </w:footnote>
  <w:footnote w:type="continuationSeparator" w:id="0">
    <w:p w:rsidR="00461478" w:rsidRDefault="00461478" w:rsidP="00273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7C"/>
    <w:rsid w:val="00030B1B"/>
    <w:rsid w:val="000C20B1"/>
    <w:rsid w:val="00135D1C"/>
    <w:rsid w:val="00212E50"/>
    <w:rsid w:val="00245685"/>
    <w:rsid w:val="00273B7A"/>
    <w:rsid w:val="003701BD"/>
    <w:rsid w:val="00461478"/>
    <w:rsid w:val="004857E2"/>
    <w:rsid w:val="00570559"/>
    <w:rsid w:val="005A1672"/>
    <w:rsid w:val="005F6589"/>
    <w:rsid w:val="00663B7C"/>
    <w:rsid w:val="006D6B5E"/>
    <w:rsid w:val="006E627F"/>
    <w:rsid w:val="007F2D29"/>
    <w:rsid w:val="00834B23"/>
    <w:rsid w:val="008762DD"/>
    <w:rsid w:val="009563CC"/>
    <w:rsid w:val="00964B8C"/>
    <w:rsid w:val="00A214BC"/>
    <w:rsid w:val="00AC0914"/>
    <w:rsid w:val="00C01828"/>
    <w:rsid w:val="00D10120"/>
    <w:rsid w:val="00D23E2C"/>
    <w:rsid w:val="00D74992"/>
    <w:rsid w:val="00E35E1C"/>
    <w:rsid w:val="00E65B2A"/>
    <w:rsid w:val="00E87F84"/>
    <w:rsid w:val="00EB1E01"/>
    <w:rsid w:val="00F2513C"/>
    <w:rsid w:val="00F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620B"/>
  <w15:chartTrackingRefBased/>
  <w15:docId w15:val="{7A20CB61-0209-4A4D-8833-CB1020C8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857E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273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73B7A"/>
  </w:style>
  <w:style w:type="paragraph" w:styleId="Pta">
    <w:name w:val="footer"/>
    <w:basedOn w:val="Normlny"/>
    <w:link w:val="PtaChar"/>
    <w:uiPriority w:val="99"/>
    <w:unhideWhenUsed/>
    <w:rsid w:val="00273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73B7A"/>
  </w:style>
  <w:style w:type="paragraph" w:styleId="Textbubliny">
    <w:name w:val="Balloon Text"/>
    <w:basedOn w:val="Normlny"/>
    <w:link w:val="TextbublinyChar"/>
    <w:uiPriority w:val="99"/>
    <w:semiHidden/>
    <w:unhideWhenUsed/>
    <w:rsid w:val="00135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5D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Reichbauerová</dc:creator>
  <cp:keywords/>
  <dc:description/>
  <cp:lastModifiedBy>Nataša Wiedemannová</cp:lastModifiedBy>
  <cp:revision>6</cp:revision>
  <cp:lastPrinted>2024-09-03T14:37:00Z</cp:lastPrinted>
  <dcterms:created xsi:type="dcterms:W3CDTF">2024-09-03T06:41:00Z</dcterms:created>
  <dcterms:modified xsi:type="dcterms:W3CDTF">2024-09-03T14:37:00Z</dcterms:modified>
</cp:coreProperties>
</file>