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D56886">
        <w:rPr>
          <w:sz w:val="22"/>
          <w:szCs w:val="22"/>
        </w:rPr>
        <w:t>40</w:t>
      </w:r>
      <w:r w:rsidR="008F3639">
        <w:rPr>
          <w:sz w:val="22"/>
          <w:szCs w:val="22"/>
        </w:rPr>
        <w:t>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F3639">
      <w:pPr>
        <w:pStyle w:val="rozhodnutia"/>
      </w:pPr>
      <w:r>
        <w:t>479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85676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F3639" w:rsidRPr="008F3639">
        <w:rPr>
          <w:rFonts w:cs="Arial"/>
          <w:noProof/>
          <w:sz w:val="22"/>
          <w:lang w:val="sk-SK"/>
        </w:rPr>
        <w:t xml:space="preserve">návrh poslancov Národnej rady Slovenskej republiky Romana MICHELKA, Rudolfa HULIAKA, Andreja DANKA a Adama LUČANSKÉHO na vydanie zákona, ktorým sa mení a dopĺňa zákon č. 196/2023 Z. z. o Európskom hlavnom meste kultúry a o zmene zákona </w:t>
      </w:r>
      <w:r w:rsidR="00D23EB1">
        <w:rPr>
          <w:rFonts w:cs="Arial"/>
          <w:noProof/>
          <w:sz w:val="22"/>
          <w:lang w:val="sk-SK"/>
        </w:rPr>
        <w:br/>
      </w:r>
      <w:r w:rsidR="008F3639" w:rsidRPr="008F3639">
        <w:rPr>
          <w:rFonts w:cs="Arial"/>
          <w:noProof/>
          <w:sz w:val="22"/>
          <w:lang w:val="sk-SK"/>
        </w:rPr>
        <w:t xml:space="preserve">č. 299/2020 Z. z. o poskytovaní dotácií v pôsobnosti Ministerstva kultúry Slovenskej republiky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D56886">
        <w:rPr>
          <w:rFonts w:cs="Arial"/>
          <w:noProof/>
          <w:sz w:val="22"/>
          <w:szCs w:val="22"/>
          <w:lang w:val="sk-SK"/>
        </w:rPr>
        <w:t>5</w:t>
      </w:r>
      <w:r w:rsidR="008F3639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8F363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F3639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FB50E1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8F3639">
        <w:rPr>
          <w:rFonts w:ascii="Arial" w:hAnsi="Arial" w:cs="Arial"/>
          <w:sz w:val="22"/>
          <w:szCs w:val="22"/>
        </w:rPr>
        <w:t>kultúru a médiá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8F3639">
        <w:rPr>
          <w:rFonts w:ascii="Arial" w:hAnsi="Arial" w:cs="Arial"/>
          <w:sz w:val="22"/>
          <w:szCs w:val="22"/>
        </w:rPr>
        <w:t>e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67764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23EB1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76A2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2024-08-28T09:01:00Z</cp:lastPrinted>
  <dcterms:created xsi:type="dcterms:W3CDTF">2024-08-27T13:52:00Z</dcterms:created>
  <dcterms:modified xsi:type="dcterms:W3CDTF">2024-08-28T09:01:00Z</dcterms:modified>
</cp:coreProperties>
</file>