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450CC8">
        <w:rPr>
          <w:sz w:val="22"/>
          <w:szCs w:val="22"/>
        </w:rPr>
        <w:t>7</w:t>
      </w:r>
      <w:r w:rsidR="00D418D7">
        <w:rPr>
          <w:sz w:val="22"/>
          <w:szCs w:val="22"/>
        </w:rPr>
        <w:t>6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D418D7">
      <w:pPr>
        <w:pStyle w:val="rozhodnutia"/>
      </w:pPr>
      <w:r>
        <w:t>464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7389D">
        <w:rPr>
          <w:rFonts w:ascii="Arial" w:hAnsi="Arial" w:cs="Arial"/>
          <w:sz w:val="22"/>
          <w:szCs w:val="20"/>
        </w:rPr>
        <w:t>poslanky</w:t>
      </w:r>
      <w:r w:rsidR="00D418D7">
        <w:rPr>
          <w:rFonts w:ascii="Arial" w:hAnsi="Arial" w:cs="Arial"/>
          <w:sz w:val="22"/>
          <w:szCs w:val="20"/>
        </w:rPr>
        <w:t>ňou</w:t>
      </w:r>
      <w:r>
        <w:rPr>
          <w:rFonts w:ascii="Arial" w:hAnsi="Arial" w:cs="Arial"/>
          <w:sz w:val="22"/>
          <w:szCs w:val="20"/>
        </w:rPr>
        <w:t xml:space="preserve"> Národnej rady Slovenskej republiky na prerokovanie výbor</w:t>
      </w:r>
      <w:r w:rsidR="00D418D7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D418D7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D418D7" w:rsidRPr="00D418D7">
        <w:rPr>
          <w:rFonts w:cs="Arial"/>
          <w:noProof/>
          <w:sz w:val="22"/>
          <w:lang w:val="sk-SK"/>
        </w:rPr>
        <w:t xml:space="preserve">návrh poslankyne Národnej rady Slovenskej republiky Martiny HOLEČKOVEJ na vydanie  zákona,  ktorým sa mení zákon  č. 301/2005 Z. z. Trestný poriadok 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031B10">
        <w:rPr>
          <w:rFonts w:cs="Arial"/>
          <w:noProof/>
          <w:sz w:val="22"/>
          <w:szCs w:val="22"/>
          <w:lang w:val="sk-SK"/>
        </w:rPr>
        <w:t>3</w:t>
      </w:r>
      <w:r w:rsidR="00D418D7">
        <w:rPr>
          <w:rFonts w:cs="Arial"/>
          <w:noProof/>
          <w:sz w:val="22"/>
          <w:szCs w:val="22"/>
          <w:lang w:val="sk-SK"/>
        </w:rPr>
        <w:t>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1E0D37" w:rsidRDefault="001E0D37" w:rsidP="001E0D37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E0D37" w:rsidRDefault="001E0D37" w:rsidP="001E0D3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D418D7">
        <w:rPr>
          <w:rFonts w:ascii="Arial" w:hAnsi="Arial" w:cs="Arial"/>
          <w:sz w:val="22"/>
          <w:szCs w:val="22"/>
        </w:rPr>
        <w:t>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1E0D37" w:rsidRDefault="001E0D37" w:rsidP="001E0D37">
      <w:pPr>
        <w:jc w:val="both"/>
        <w:rPr>
          <w:rFonts w:ascii="Arial" w:hAnsi="Arial" w:cs="Arial"/>
          <w:b/>
          <w:sz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D418D7">
        <w:rPr>
          <w:rFonts w:ascii="Arial" w:hAnsi="Arial" w:cs="Arial"/>
          <w:sz w:val="22"/>
          <w:szCs w:val="22"/>
        </w:rPr>
        <w:t>Ústavnoprávny výbor Národnej rady Slovenskej republiky</w:t>
      </w:r>
      <w:r w:rsidRPr="00BD7157">
        <w:rPr>
          <w:rFonts w:ascii="Arial" w:hAnsi="Arial" w:cs="Arial"/>
          <w:sz w:val="22"/>
          <w:szCs w:val="22"/>
        </w:rPr>
        <w:t>,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="00F830CA">
        <w:rPr>
          <w:rFonts w:ascii="Arial" w:hAnsi="Arial" w:cs="Arial"/>
          <w:sz w:val="22"/>
          <w:szCs w:val="22"/>
        </w:rPr>
        <w:t xml:space="preserve">b) </w:t>
      </w:r>
      <w:r w:rsidRPr="00DE5AA3">
        <w:rPr>
          <w:rFonts w:ascii="Arial" w:hAnsi="Arial" w:cs="Arial"/>
          <w:sz w:val="22"/>
          <w:szCs w:val="22"/>
        </w:rPr>
        <w:t xml:space="preserve">lehotu na prerokovanie návrhu zákona v gestorskom výbore </w:t>
      </w:r>
      <w:r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D85CAD" w:rsidRDefault="00D85CAD" w:rsidP="001E0D37">
      <w:pPr>
        <w:jc w:val="center"/>
        <w:rPr>
          <w:rFonts w:ascii="Arial" w:hAnsi="Arial" w:cs="Arial"/>
          <w:sz w:val="22"/>
          <w:szCs w:val="22"/>
        </w:rPr>
      </w:pPr>
    </w:p>
    <w:p w:rsidR="00D418D7" w:rsidRDefault="00D418D7" w:rsidP="001E0D37">
      <w:pPr>
        <w:jc w:val="center"/>
        <w:rPr>
          <w:rFonts w:ascii="Arial" w:hAnsi="Arial" w:cs="Arial"/>
          <w:sz w:val="22"/>
          <w:szCs w:val="22"/>
        </w:rPr>
      </w:pPr>
    </w:p>
    <w:p w:rsidR="00D418D7" w:rsidRDefault="00D418D7" w:rsidP="001E0D37">
      <w:pPr>
        <w:jc w:val="center"/>
        <w:rPr>
          <w:rFonts w:ascii="Arial" w:hAnsi="Arial" w:cs="Arial"/>
          <w:sz w:val="22"/>
          <w:szCs w:val="22"/>
        </w:rPr>
      </w:pPr>
    </w:p>
    <w:p w:rsidR="00D418D7" w:rsidRDefault="00D418D7" w:rsidP="001E0D37">
      <w:pPr>
        <w:jc w:val="center"/>
        <w:rPr>
          <w:rFonts w:ascii="Arial" w:hAnsi="Arial" w:cs="Arial"/>
          <w:sz w:val="22"/>
          <w:szCs w:val="22"/>
        </w:rPr>
      </w:pPr>
    </w:p>
    <w:p w:rsidR="00D418D7" w:rsidRDefault="00D418D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6545E"/>
    <w:rsid w:val="00076DF7"/>
    <w:rsid w:val="0008043A"/>
    <w:rsid w:val="000C61B6"/>
    <w:rsid w:val="000E0E92"/>
    <w:rsid w:val="000E7214"/>
    <w:rsid w:val="0010563D"/>
    <w:rsid w:val="00106893"/>
    <w:rsid w:val="00107708"/>
    <w:rsid w:val="001340DC"/>
    <w:rsid w:val="00135A95"/>
    <w:rsid w:val="00157D56"/>
    <w:rsid w:val="00162558"/>
    <w:rsid w:val="00162815"/>
    <w:rsid w:val="00167691"/>
    <w:rsid w:val="00182B46"/>
    <w:rsid w:val="00183DF2"/>
    <w:rsid w:val="00187204"/>
    <w:rsid w:val="00196C9D"/>
    <w:rsid w:val="001B32E6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2700"/>
    <w:rsid w:val="004777ED"/>
    <w:rsid w:val="004950CD"/>
    <w:rsid w:val="004C7CDC"/>
    <w:rsid w:val="004D13AE"/>
    <w:rsid w:val="004E51DC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7389D"/>
    <w:rsid w:val="0088421D"/>
    <w:rsid w:val="00884461"/>
    <w:rsid w:val="008869B9"/>
    <w:rsid w:val="00892923"/>
    <w:rsid w:val="00897E84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B7D54"/>
    <w:rsid w:val="009D1CD3"/>
    <w:rsid w:val="009D5224"/>
    <w:rsid w:val="009E1BCA"/>
    <w:rsid w:val="00A1713B"/>
    <w:rsid w:val="00A434BA"/>
    <w:rsid w:val="00A43611"/>
    <w:rsid w:val="00A53AF6"/>
    <w:rsid w:val="00A75BA8"/>
    <w:rsid w:val="00A840FE"/>
    <w:rsid w:val="00A85D9A"/>
    <w:rsid w:val="00AA784A"/>
    <w:rsid w:val="00AD1D2C"/>
    <w:rsid w:val="00AD3990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5447B"/>
    <w:rsid w:val="00B655E2"/>
    <w:rsid w:val="00B776A8"/>
    <w:rsid w:val="00B818F1"/>
    <w:rsid w:val="00B83C0F"/>
    <w:rsid w:val="00B84553"/>
    <w:rsid w:val="00BA398C"/>
    <w:rsid w:val="00BB29A0"/>
    <w:rsid w:val="00BD4A98"/>
    <w:rsid w:val="00BD7157"/>
    <w:rsid w:val="00BE641C"/>
    <w:rsid w:val="00C04354"/>
    <w:rsid w:val="00C22F1D"/>
    <w:rsid w:val="00C26E5C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18D7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33F47"/>
    <w:rsid w:val="00F412FB"/>
    <w:rsid w:val="00F54DF6"/>
    <w:rsid w:val="00F6396A"/>
    <w:rsid w:val="00F671E8"/>
    <w:rsid w:val="00F72FFD"/>
    <w:rsid w:val="00F830CA"/>
    <w:rsid w:val="00F84157"/>
    <w:rsid w:val="00F85503"/>
    <w:rsid w:val="00FA4A04"/>
    <w:rsid w:val="00FA7274"/>
    <w:rsid w:val="00FC4BA6"/>
    <w:rsid w:val="00FC7E88"/>
    <w:rsid w:val="00FD400C"/>
    <w:rsid w:val="00FD753B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B71F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2024-08-27T14:32:00Z</cp:lastPrinted>
  <dcterms:created xsi:type="dcterms:W3CDTF">2024-08-27T13:00:00Z</dcterms:created>
  <dcterms:modified xsi:type="dcterms:W3CDTF">2024-08-27T14:32:00Z</dcterms:modified>
</cp:coreProperties>
</file>