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C4A18" w14:textId="77777777"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6F734EA3" w14:textId="77777777"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359CADD7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6C5D6DD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ED0BA3E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26B1C">
        <w:rPr>
          <w:rFonts w:ascii="Times New Roman" w:hAnsi="Times New Roman" w:cs="Times New Roman"/>
          <w:sz w:val="24"/>
          <w:szCs w:val="24"/>
          <w:lang w:val="sk-SK"/>
        </w:rPr>
        <w:t>Poslan</w:t>
      </w:r>
      <w:r w:rsidR="00D02A42">
        <w:rPr>
          <w:rFonts w:ascii="Times New Roman" w:hAnsi="Times New Roman" w:cs="Times New Roman"/>
          <w:sz w:val="24"/>
          <w:szCs w:val="24"/>
          <w:lang w:val="sk-SK"/>
        </w:rPr>
        <w:t>kyňa</w:t>
      </w:r>
      <w:r w:rsidR="004A4AF6">
        <w:rPr>
          <w:rFonts w:ascii="Times New Roman" w:hAnsi="Times New Roman" w:cs="Times New Roman"/>
          <w:sz w:val="24"/>
          <w:szCs w:val="24"/>
          <w:lang w:val="sk-SK"/>
        </w:rPr>
        <w:t xml:space="preserve"> NR SR</w:t>
      </w:r>
    </w:p>
    <w:p w14:paraId="2885D430" w14:textId="77777777"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129EC10" w14:textId="77777777" w:rsidR="00EE1935" w:rsidRPr="00CD2322" w:rsidRDefault="00EE1935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</w:t>
      </w:r>
      <w:r w:rsidRPr="00CD2322">
        <w:rPr>
          <w:rFonts w:ascii="Times New Roman" w:hAnsi="Times New Roman"/>
          <w:color w:val="000000"/>
          <w:sz w:val="24"/>
          <w:szCs w:val="24"/>
          <w:lang w:val="sk-SK" w:eastAsia="sk-SK"/>
        </w:rPr>
        <w:t xml:space="preserve">ktorým sa mení a dopĺňa zákon                                            </w:t>
      </w:r>
      <w:r w:rsidR="008059EA" w:rsidRPr="008059EA">
        <w:rPr>
          <w:rFonts w:ascii="Times New Roman" w:hAnsi="Times New Roman"/>
          <w:sz w:val="24"/>
          <w:szCs w:val="24"/>
          <w:lang w:val="sk-SK"/>
        </w:rPr>
        <w:t>301/2005 Z.z. Trestný poriadok</w:t>
      </w:r>
    </w:p>
    <w:p w14:paraId="3051E540" w14:textId="77777777" w:rsidR="004A4AF6" w:rsidRDefault="004A4AF6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0D48E02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0558C0B1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38E4F13C" w14:textId="77777777" w:rsidR="00EE1935" w:rsidRPr="00BA38D8" w:rsidRDefault="00EE1935" w:rsidP="00EE193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420767B5" w14:textId="77777777"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31226D96" w14:textId="77777777"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10D2DD60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0483631A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F7D8AE7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4E468B12" w14:textId="77777777" w:rsidR="00EE1935" w:rsidRDefault="00EE1935" w:rsidP="00EE19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03521280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E9C6D9F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22664A6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25F016D6" w14:textId="77777777"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06A8E41E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843F43F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1FDC1D9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F0254B4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7788A69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662A2DC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0E74B1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29F6890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87B5A57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F45A986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E85656E" w14:textId="77777777" w:rsidR="00EE1935" w:rsidRDefault="00EE1935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90E815" w14:textId="77777777" w:rsidR="001604B7" w:rsidRDefault="001604B7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8242D2C" w14:textId="77777777" w:rsidR="007303B4" w:rsidRDefault="007303B4">
      <w:pPr>
        <w:widowControl/>
        <w:adjustRightInd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br w:type="page"/>
      </w:r>
    </w:p>
    <w:p w14:paraId="6EE5A5A8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7B111277" w14:textId="1533E4BF" w:rsidR="00A26B1C" w:rsidRDefault="00EE1935" w:rsidP="00EE19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Pr="00A26B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A26B1C"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ktorým sa mení a dopĺňa zákon                                            </w:t>
      </w:r>
      <w:r w:rsidR="009E1828" w:rsidRPr="009E1828">
        <w:rPr>
          <w:rFonts w:ascii="Times New Roman" w:hAnsi="Times New Roman"/>
          <w:color w:val="000000"/>
          <w:sz w:val="24"/>
          <w:szCs w:val="24"/>
          <w:lang w:val="sk-SK"/>
        </w:rPr>
        <w:t xml:space="preserve">ktorým sa mení zákon č. 301/2005 </w:t>
      </w:r>
      <w:proofErr w:type="spellStart"/>
      <w:r w:rsidR="009E1828" w:rsidRPr="009E1828">
        <w:rPr>
          <w:rFonts w:ascii="Times New Roman" w:hAnsi="Times New Roman"/>
          <w:color w:val="000000"/>
          <w:sz w:val="24"/>
          <w:szCs w:val="24"/>
          <w:lang w:val="sk-SK"/>
        </w:rPr>
        <w:t>Z.z</w:t>
      </w:r>
      <w:proofErr w:type="spellEnd"/>
      <w:r w:rsidR="009E1828" w:rsidRPr="009E1828">
        <w:rPr>
          <w:rFonts w:ascii="Times New Roman" w:hAnsi="Times New Roman"/>
          <w:color w:val="000000"/>
          <w:sz w:val="24"/>
          <w:szCs w:val="24"/>
          <w:lang w:val="sk-SK"/>
        </w:rPr>
        <w:t>. Trestný poriadok</w:t>
      </w:r>
    </w:p>
    <w:p w14:paraId="58FE69EC" w14:textId="77777777" w:rsidR="00CD2322" w:rsidRDefault="00CD2322" w:rsidP="00EE1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264F7" w14:textId="77777777" w:rsidR="00EE1935" w:rsidRDefault="00EE1935" w:rsidP="00EE193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E1935" w14:paraId="2A9EE29E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697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170B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F92E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410A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E1935" w14:paraId="5CE9BCD1" w14:textId="77777777" w:rsidTr="005737D2">
        <w:trPr>
          <w:trHeight w:val="3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93E7" w14:textId="77777777" w:rsidR="00EE1935" w:rsidRDefault="00EE1935" w:rsidP="005737D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9DA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8E3B" w14:textId="77777777" w:rsidR="00EE1935" w:rsidRDefault="009600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5B2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7E7C1AE9" w14:textId="77777777" w:rsidTr="005737D2">
        <w:trPr>
          <w:trHeight w:val="78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8122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BBB5" w14:textId="77777777" w:rsidR="00EE1935" w:rsidRDefault="00EE1935" w:rsidP="004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FE18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BC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2A6AF547" w14:textId="77777777" w:rsidTr="004A743A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50A1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6B1F3795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27A43C27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62A462BB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379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B62663D" w14:textId="77777777" w:rsidR="00020F3A" w:rsidRPr="00020F3A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37D6" w14:textId="77777777" w:rsidR="008059EA" w:rsidRDefault="008059EA" w:rsidP="00805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BDFC204" w14:textId="77777777" w:rsidR="008059EA" w:rsidRDefault="008059EA" w:rsidP="00805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3222F2EA" w14:textId="77777777" w:rsidR="008059EA" w:rsidRDefault="008059EA" w:rsidP="00805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1CDBE39" w14:textId="77777777" w:rsidR="00EE1935" w:rsidRDefault="008059EA" w:rsidP="00805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18F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1868C196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659B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9B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6C96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A11D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23625326" w14:textId="77777777" w:rsidTr="004A743A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4820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A2AE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C9BF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ABE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34CE9572" w14:textId="77777777" w:rsidTr="004A743A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8E28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498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30AC" w14:textId="77777777" w:rsidR="00EE1935" w:rsidRDefault="008059EA" w:rsidP="00805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E3A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41120C07" w14:textId="77777777" w:rsidTr="005737D2">
        <w:trPr>
          <w:trHeight w:val="403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01A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9F8C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920" w14:textId="77777777" w:rsidR="00EE1935" w:rsidRDefault="00CD232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B47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6C64375D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BACEE48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43E37F8" w14:textId="77777777"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31F5E994" w14:textId="77777777" w:rsidR="0085756B" w:rsidRDefault="0085756B" w:rsidP="005737D2">
      <w:pPr>
        <w:pStyle w:val="Zkladntext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5756B">
        <w:rPr>
          <w:rFonts w:ascii="Times New Roman" w:hAnsi="Times New Roman" w:cs="Times New Roman"/>
          <w:sz w:val="20"/>
          <w:szCs w:val="20"/>
        </w:rPr>
        <w:t>Navrhovaná zmena Trestného poriadku sa týka úpravy postupu pri rozhodovaní o prepustení osoby z výkonu trestu odňatia slobody na základe návrhu ministra spravodlivosti. Cieľom tejto zmeny je zvýšiť transparentnosť a objektívnosť rozhodovacieho procesu a zároveň posilniť princíp deľby moci medzi jednotlivými zložkami štátnej moci. Navrhovaná zmena zabezpečí, že rozhodnutie o prepustení osoby z výkonu trestu bude prijaté nezávislým súdom, čo zaručí objektívnosť a neprítomnosť politického vplyvu.</w:t>
      </w:r>
    </w:p>
    <w:p w14:paraId="420EAD5B" w14:textId="77777777" w:rsidR="00EE1935" w:rsidRDefault="00EE1935" w:rsidP="005737D2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81D46B0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262DA47B" w14:textId="77777777" w:rsidR="0070741C" w:rsidRPr="00CD2322" w:rsidRDefault="00EE1935" w:rsidP="00CD2322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sectPr w:rsidR="0070741C" w:rsidRPr="00CD2322" w:rsidSect="00FA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15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35"/>
    <w:rsid w:val="0001622A"/>
    <w:rsid w:val="00020F3A"/>
    <w:rsid w:val="0011086E"/>
    <w:rsid w:val="001604B7"/>
    <w:rsid w:val="004A4AF6"/>
    <w:rsid w:val="005737D2"/>
    <w:rsid w:val="005F0D0C"/>
    <w:rsid w:val="0070741C"/>
    <w:rsid w:val="007303B4"/>
    <w:rsid w:val="00746F50"/>
    <w:rsid w:val="008059EA"/>
    <w:rsid w:val="0085756B"/>
    <w:rsid w:val="009600B7"/>
    <w:rsid w:val="00983962"/>
    <w:rsid w:val="009E1828"/>
    <w:rsid w:val="00A26B1C"/>
    <w:rsid w:val="00B43E6C"/>
    <w:rsid w:val="00BE6AD7"/>
    <w:rsid w:val="00CD2322"/>
    <w:rsid w:val="00D02A42"/>
    <w:rsid w:val="00D63BD4"/>
    <w:rsid w:val="00EE1935"/>
    <w:rsid w:val="00F245BF"/>
    <w:rsid w:val="00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3191"/>
  <w15:chartTrackingRefBased/>
  <w15:docId w15:val="{97BC53D9-5966-4083-A6B5-A26198A7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9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E193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E1935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EE193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E1935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locked/>
    <w:rsid w:val="00EE1935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EE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Národnej rady Slovenskej republiky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Martina Holeckova</cp:lastModifiedBy>
  <cp:revision>3</cp:revision>
  <dcterms:created xsi:type="dcterms:W3CDTF">2024-08-21T10:40:00Z</dcterms:created>
  <dcterms:modified xsi:type="dcterms:W3CDTF">2024-08-25T18:08:00Z</dcterms:modified>
</cp:coreProperties>
</file>