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62AF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28A3E98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   Názov návrhu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491F8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09404B7">
      <w:pPr>
        <w:spacing w:after="0"/>
        <w:ind w:left="360"/>
        <w:jc w:val="both"/>
        <w:rPr>
          <w:rFonts w:hint="default" w:ascii="Times New Roman" w:hAnsi="Times New Roman" w:eastAsia="Times New Roman" w:cs="Times New Roman"/>
          <w:sz w:val="24"/>
          <w:szCs w:val="24"/>
          <w:lang w:val="sk-SK" w:eastAsia="sk-SK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sk-SK"/>
        </w:rPr>
        <w:t xml:space="preserve">Návrh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zákona, </w:t>
      </w:r>
      <w:bookmarkStart w:id="0" w:name="_Hlk111382520"/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k" w:eastAsia="en-US" w:bidi="ar"/>
        </w:rPr>
        <w:t>ktorým sa mení zákon č. 30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k-SK" w:eastAsia="en-US" w:bidi="ar"/>
        </w:rPr>
        <w:t>1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k" w:eastAsia="en-US" w:bidi="ar"/>
        </w:rPr>
        <w:t xml:space="preserve">/2005 Z. z. Trestný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k-SK" w:eastAsia="en-US" w:bidi="ar"/>
        </w:rPr>
        <w:t>poriadok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k" w:eastAsia="en-US" w:bidi="ar"/>
        </w:rPr>
        <w:t xml:space="preserve"> v znení neskorších predpisov</w:t>
      </w:r>
      <w:bookmarkEnd w:id="0"/>
    </w:p>
    <w:p w14:paraId="6911F5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DC7A3B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Problematika návrhu právneho predpisu:</w:t>
      </w:r>
    </w:p>
    <w:p w14:paraId="3EDFCF1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29A1230D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>nie je obsiahnutá v judikatúre Súdneho dvora Európskej únie.</w:t>
      </w:r>
    </w:p>
    <w:p w14:paraId="50F4D9F6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Záväzky Slovenskej republiky vo vzťahu k Európskej únii: </w:t>
      </w:r>
    </w:p>
    <w:p w14:paraId="1A56EC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Stupeň zlučiteľnosti návrhu právneho predpisu s právom Európskej únie:</w:t>
      </w:r>
    </w:p>
    <w:p w14:paraId="7D7F87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 w:type="textWrapping"/>
      </w:r>
    </w:p>
    <w:p w14:paraId="7DE6FAF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4FA633B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971E82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14:paraId="0FAE9D0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66E91E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ADCB80">
      <w:pPr>
        <w:spacing w:after="0"/>
        <w:ind w:left="360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k" w:eastAsia="en-US" w:bidi="a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sk-SK"/>
        </w:rPr>
        <w:t xml:space="preserve">Návrh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zákona,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k" w:eastAsia="en-US" w:bidi="ar"/>
        </w:rPr>
        <w:t>ktorým sa mení zákon č. 30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k-SK" w:eastAsia="en-US" w:bidi="ar"/>
        </w:rPr>
        <w:t>1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k" w:eastAsia="en-US" w:bidi="ar"/>
        </w:rPr>
        <w:t xml:space="preserve">/2005 Z. z. Trestný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k-SK" w:eastAsia="en-US" w:bidi="ar"/>
        </w:rPr>
        <w:t>poriadok</w:t>
      </w:r>
      <w:bookmarkStart w:id="1" w:name="_GoBack"/>
      <w:bookmarkEnd w:id="1"/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k" w:eastAsia="en-US" w:bidi="ar"/>
        </w:rPr>
        <w:t xml:space="preserve"> v znení neskorších predpisov</w:t>
      </w:r>
    </w:p>
    <w:p w14:paraId="6E9E90EF">
      <w:pPr>
        <w:spacing w:after="0"/>
        <w:ind w:left="360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sk-SK" w:eastAsia="sk-SK" w:bidi="ar"/>
        </w:rPr>
      </w:pPr>
    </w:p>
    <w:p w14:paraId="3AA1F878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3"/>
        <w:tblW w:w="7500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3675"/>
        <w:gridCol w:w="1227"/>
        <w:gridCol w:w="1263"/>
        <w:gridCol w:w="1335"/>
      </w:tblGrid>
      <w:tr w14:paraId="3604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2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64C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643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3D3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5F7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14:paraId="368F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53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2377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79E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1F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CBB5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27BE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64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1E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9E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34F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0C5CA9D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7792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035A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81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9BE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1BD7A7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1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EA0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CFF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5B3F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2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FC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331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AD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1EB5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0A82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8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1A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67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7D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378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5071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42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DD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20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F9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A2C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14:paraId="1EC8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6" w:hRule="atLeast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63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67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22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705B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>
      <w:pPr>
        <w:pStyle w:val="4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>
      <w:pPr>
        <w:pStyle w:val="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>
      <w:pPr>
        <w:pStyle w:val="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>
      <w:pPr>
        <w:pStyle w:val="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>
      <w:pPr>
        <w:pStyle w:val="5"/>
        <w:spacing w:line="240" w:lineRule="auto"/>
        <w:outlineLvl w:val="0"/>
        <w:rPr>
          <w:b/>
          <w:bCs/>
          <w:lang w:val="sk-SK"/>
        </w:rPr>
      </w:pPr>
      <w:r>
        <w:rPr>
          <w:b/>
          <w:bCs/>
          <w:lang w:val="sk-SK"/>
        </w:rPr>
        <w:t xml:space="preserve">A.5. Stanovisko gestorov </w:t>
      </w:r>
    </w:p>
    <w:p w14:paraId="7E8481E7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40267"/>
    <w:multiLevelType w:val="multilevel"/>
    <w:tmpl w:val="6114026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976DD"/>
    <w:rsid w:val="000D61EF"/>
    <w:rsid w:val="000F6EDD"/>
    <w:rsid w:val="0011122B"/>
    <w:rsid w:val="00122611"/>
    <w:rsid w:val="00125C70"/>
    <w:rsid w:val="00162D7B"/>
    <w:rsid w:val="001917A5"/>
    <w:rsid w:val="00207304"/>
    <w:rsid w:val="00267236"/>
    <w:rsid w:val="00277DDF"/>
    <w:rsid w:val="002869FC"/>
    <w:rsid w:val="002E0639"/>
    <w:rsid w:val="002F2ADF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6E633A"/>
    <w:rsid w:val="00700036"/>
    <w:rsid w:val="00743849"/>
    <w:rsid w:val="0077208C"/>
    <w:rsid w:val="00772337"/>
    <w:rsid w:val="0084536F"/>
    <w:rsid w:val="00871642"/>
    <w:rsid w:val="0088391F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681B"/>
    <w:rsid w:val="00A940D2"/>
    <w:rsid w:val="00AA2869"/>
    <w:rsid w:val="00AC44A0"/>
    <w:rsid w:val="00B06E1A"/>
    <w:rsid w:val="00B62449"/>
    <w:rsid w:val="00BD3F48"/>
    <w:rsid w:val="00C057D3"/>
    <w:rsid w:val="00C776B5"/>
    <w:rsid w:val="00C94975"/>
    <w:rsid w:val="00CF0CF0"/>
    <w:rsid w:val="00E5320F"/>
    <w:rsid w:val="00EA5E33"/>
    <w:rsid w:val="00EC495F"/>
    <w:rsid w:val="00EF0F60"/>
    <w:rsid w:val="00F61CB4"/>
    <w:rsid w:val="00F77767"/>
    <w:rsid w:val="00FB1997"/>
    <w:rsid w:val="00FB4E78"/>
    <w:rsid w:val="062B472F"/>
    <w:rsid w:val="0CE073A0"/>
    <w:rsid w:val="14F03BE9"/>
    <w:rsid w:val="1869757C"/>
    <w:rsid w:val="1E7F6019"/>
    <w:rsid w:val="26826917"/>
    <w:rsid w:val="4264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semiHidden/>
    <w:unhideWhenUsed/>
    <w:qFormat/>
    <w:uiPriority w:val="99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5">
    <w:name w:val="Body Text 2"/>
    <w:basedOn w:val="1"/>
    <w:link w:val="8"/>
    <w:semiHidden/>
    <w:unhideWhenUsed/>
    <w:uiPriority w:val="99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6">
    <w:name w:val="Základný text Char"/>
    <w:link w:val="4"/>
    <w:semiHidden/>
    <w:qFormat/>
    <w:locked/>
    <w:uiPriority w:val="99"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7">
    <w:name w:val="Základný text 2 Char"/>
    <w:semiHidden/>
    <w:qFormat/>
    <w:locked/>
    <w:uiPriority w:val="99"/>
    <w:rPr>
      <w:rFonts w:ascii="Calibri" w:hAnsi="Calibri" w:cs="Calibri"/>
      <w:rtl w:val="0"/>
      <w:cs w:val="0"/>
      <w:lang w:val="en-US" w:eastAsia="zh-CN"/>
    </w:rPr>
  </w:style>
  <w:style w:type="character" w:customStyle="1" w:styleId="8">
    <w:name w:val="Základný text 2 Char1"/>
    <w:link w:val="5"/>
    <w:semiHidden/>
    <w:qFormat/>
    <w:locked/>
    <w:uiPriority w:val="99"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9">
    <w:name w:val="titulok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color w:val="007060"/>
      <w:sz w:val="24"/>
      <w:szCs w:val="24"/>
      <w:lang w:val="sk-SK" w:eastAsia="sk-SK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title-doc-first"/>
    <w:basedOn w:val="1"/>
    <w:qFormat/>
    <w:uiPriority w:val="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/>
    </w:rPr>
  </w:style>
  <w:style w:type="paragraph" w:customStyle="1" w:styleId="12">
    <w:name w:val="title-doc-last"/>
    <w:basedOn w:val="1"/>
    <w:qFormat/>
    <w:uiPriority w:val="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Kancelaria NR SR</Company>
  <Pages>2</Pages>
  <Words>257</Words>
  <Characters>1553</Characters>
  <Lines>101</Lines>
  <Paragraphs>43</Paragraphs>
  <TotalTime>19</TotalTime>
  <ScaleCrop>false</ScaleCrop>
  <LinksUpToDate>false</LinksUpToDate>
  <CharactersWithSpaces>1789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2024-04-16T20:36:00Z</dcterms:created>
  <dc:creator>klubSaS</dc:creator>
  <cp:lastModifiedBy>Asus</cp:lastModifiedBy>
  <cp:lastPrinted>2024-04-17T06:25:00Z</cp:lastPrinted>
  <dcterms:modified xsi:type="dcterms:W3CDTF">2024-08-22T09:13:41Z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  <property fmtid="{D5CDD505-2E9C-101B-9397-08002B2CF9AE}" pid="3" name="KSOProductBuildVer">
    <vt:lpwstr>1033-12.2.0.17562</vt:lpwstr>
  </property>
  <property fmtid="{D5CDD505-2E9C-101B-9397-08002B2CF9AE}" pid="4" name="ICV">
    <vt:lpwstr>CD0AAD7E07B14BD4B9F5CCBADDB16F39_12</vt:lpwstr>
  </property>
</Properties>
</file>