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82DFE" w14:textId="77777777" w:rsidR="00B7050E" w:rsidRPr="009F094C" w:rsidRDefault="00B7050E" w:rsidP="00B7050E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</w:rPr>
      </w:pPr>
      <w:r w:rsidRPr="009F094C">
        <w:rPr>
          <w:rFonts w:ascii="Arial" w:hAnsi="Arial" w:cs="Arial"/>
          <w:b/>
          <w:bCs/>
          <w:sz w:val="22"/>
          <w:szCs w:val="22"/>
        </w:rPr>
        <w:t>NÁRODNÁ  RADA  SLOVENSKEJ  REPUBLIKY</w:t>
      </w:r>
    </w:p>
    <w:p w14:paraId="41F919D4" w14:textId="77777777" w:rsidR="00B7050E" w:rsidRPr="009F094C" w:rsidRDefault="00B7050E" w:rsidP="00B7050E">
      <w:pPr>
        <w:pBdr>
          <w:bottom w:val="single" w:sz="12" w:space="1" w:color="auto"/>
        </w:pBdr>
        <w:shd w:val="clear" w:color="auto" w:fill="FFFFFF"/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9F094C">
        <w:rPr>
          <w:rFonts w:ascii="Arial" w:hAnsi="Arial" w:cs="Arial"/>
          <w:b/>
          <w:bCs/>
          <w:sz w:val="22"/>
          <w:szCs w:val="22"/>
        </w:rPr>
        <w:t>IX. volebné obdobie</w:t>
      </w:r>
    </w:p>
    <w:p w14:paraId="0C60A878" w14:textId="77777777" w:rsidR="00B7050E" w:rsidRPr="009F094C" w:rsidRDefault="00B7050E" w:rsidP="00B7050E">
      <w:pPr>
        <w:spacing w:before="120"/>
        <w:jc w:val="center"/>
        <w:rPr>
          <w:rFonts w:ascii="Arial" w:hAnsi="Arial" w:cs="Arial"/>
          <w:b/>
          <w:spacing w:val="30"/>
          <w:sz w:val="22"/>
          <w:szCs w:val="22"/>
        </w:rPr>
      </w:pPr>
    </w:p>
    <w:p w14:paraId="732BBDE3" w14:textId="1E468B2F" w:rsidR="00B7050E" w:rsidRPr="009F094C" w:rsidRDefault="00B7050E" w:rsidP="00B7050E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</w:rPr>
      </w:pPr>
    </w:p>
    <w:p w14:paraId="70209371" w14:textId="77777777" w:rsidR="00B7050E" w:rsidRPr="009F094C" w:rsidRDefault="00B7050E" w:rsidP="00B7050E">
      <w:pPr>
        <w:spacing w:before="120"/>
        <w:jc w:val="center"/>
        <w:rPr>
          <w:rFonts w:ascii="Arial" w:hAnsi="Arial" w:cs="Arial"/>
          <w:b/>
          <w:spacing w:val="30"/>
          <w:sz w:val="22"/>
          <w:szCs w:val="22"/>
        </w:rPr>
      </w:pPr>
    </w:p>
    <w:p w14:paraId="2CC53822" w14:textId="77777777" w:rsidR="00B7050E" w:rsidRPr="009F094C" w:rsidRDefault="00B7050E" w:rsidP="00B7050E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9F094C">
        <w:rPr>
          <w:rFonts w:ascii="Arial" w:hAnsi="Arial" w:cs="Arial"/>
          <w:b/>
          <w:caps/>
          <w:spacing w:val="30"/>
          <w:sz w:val="22"/>
          <w:szCs w:val="22"/>
        </w:rPr>
        <w:t>zákon</w:t>
      </w:r>
    </w:p>
    <w:p w14:paraId="2507415A" w14:textId="77777777" w:rsidR="00B7050E" w:rsidRPr="009F094C" w:rsidRDefault="00B7050E" w:rsidP="00B7050E">
      <w:pPr>
        <w:tabs>
          <w:tab w:val="left" w:pos="1730"/>
        </w:tabs>
        <w:spacing w:before="120"/>
        <w:rPr>
          <w:rFonts w:ascii="Arial" w:hAnsi="Arial" w:cs="Arial"/>
          <w:sz w:val="22"/>
          <w:szCs w:val="22"/>
        </w:rPr>
      </w:pPr>
      <w:r w:rsidRPr="009F094C">
        <w:rPr>
          <w:rFonts w:ascii="Arial" w:hAnsi="Arial" w:cs="Arial"/>
          <w:sz w:val="22"/>
          <w:szCs w:val="22"/>
        </w:rPr>
        <w:tab/>
      </w:r>
    </w:p>
    <w:p w14:paraId="2262DABC" w14:textId="77777777" w:rsidR="00B7050E" w:rsidRPr="009F094C" w:rsidRDefault="00B7050E" w:rsidP="00B7050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9F094C">
        <w:rPr>
          <w:rFonts w:ascii="Arial" w:hAnsi="Arial" w:cs="Arial"/>
          <w:sz w:val="22"/>
          <w:szCs w:val="22"/>
        </w:rPr>
        <w:t>z ...... 2024,</w:t>
      </w:r>
    </w:p>
    <w:p w14:paraId="456E2B40" w14:textId="77777777" w:rsidR="00B7050E" w:rsidRPr="009F094C" w:rsidRDefault="00B7050E" w:rsidP="00B7050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2E7DFEA2" w14:textId="226EE47C" w:rsidR="00B7050E" w:rsidRDefault="00B7050E" w:rsidP="00B7050E">
      <w:pPr>
        <w:pStyle w:val="TextBody"/>
        <w:jc w:val="center"/>
        <w:rPr>
          <w:rFonts w:ascii="Arial" w:hAnsi="Arial" w:cs="Arial"/>
          <w:b/>
          <w:sz w:val="22"/>
          <w:szCs w:val="22"/>
        </w:rPr>
      </w:pPr>
      <w:r w:rsidRPr="009F094C">
        <w:rPr>
          <w:rFonts w:ascii="Arial" w:hAnsi="Arial" w:cs="Arial"/>
          <w:b/>
          <w:sz w:val="22"/>
          <w:szCs w:val="22"/>
        </w:rPr>
        <w:t xml:space="preserve">ktorým sa </w:t>
      </w:r>
      <w:r w:rsidR="004D6EA0">
        <w:rPr>
          <w:rFonts w:ascii="Arial" w:hAnsi="Arial" w:cs="Arial"/>
          <w:b/>
          <w:sz w:val="22"/>
          <w:szCs w:val="22"/>
        </w:rPr>
        <w:t>mení</w:t>
      </w:r>
      <w:r w:rsidRPr="009F094C">
        <w:rPr>
          <w:rFonts w:ascii="Arial" w:hAnsi="Arial" w:cs="Arial"/>
          <w:b/>
          <w:sz w:val="22"/>
          <w:szCs w:val="22"/>
        </w:rPr>
        <w:t xml:space="preserve"> zákon </w:t>
      </w:r>
      <w:r w:rsidR="00E707F4" w:rsidRPr="009F094C">
        <w:rPr>
          <w:rFonts w:ascii="Arial" w:hAnsi="Arial" w:cs="Arial"/>
          <w:b/>
          <w:sz w:val="22"/>
          <w:szCs w:val="22"/>
        </w:rPr>
        <w:t>č. </w:t>
      </w:r>
      <w:bookmarkStart w:id="0" w:name="_Hlk174967238"/>
      <w:r w:rsidR="00AF6815">
        <w:rPr>
          <w:rFonts w:ascii="Arial" w:hAnsi="Arial" w:cs="Arial"/>
          <w:b/>
          <w:sz w:val="22"/>
          <w:szCs w:val="22"/>
        </w:rPr>
        <w:t>44</w:t>
      </w:r>
      <w:r w:rsidR="00F420B6">
        <w:rPr>
          <w:rFonts w:ascii="Arial" w:hAnsi="Arial" w:cs="Arial"/>
          <w:b/>
          <w:sz w:val="22"/>
          <w:szCs w:val="22"/>
        </w:rPr>
        <w:t>8</w:t>
      </w:r>
      <w:r w:rsidR="00E707F4" w:rsidRPr="009F094C">
        <w:rPr>
          <w:rFonts w:ascii="Arial" w:hAnsi="Arial" w:cs="Arial"/>
          <w:b/>
          <w:sz w:val="22"/>
          <w:szCs w:val="22"/>
        </w:rPr>
        <w:t>/</w:t>
      </w:r>
      <w:r w:rsidR="00A45E40">
        <w:rPr>
          <w:rFonts w:ascii="Arial" w:hAnsi="Arial" w:cs="Arial"/>
          <w:b/>
          <w:sz w:val="22"/>
          <w:szCs w:val="22"/>
        </w:rPr>
        <w:t>200</w:t>
      </w:r>
      <w:r w:rsidR="00AF6815">
        <w:rPr>
          <w:rFonts w:ascii="Arial" w:hAnsi="Arial" w:cs="Arial"/>
          <w:b/>
          <w:sz w:val="22"/>
          <w:szCs w:val="22"/>
        </w:rPr>
        <w:t>8</w:t>
      </w:r>
      <w:r w:rsidR="00A45E40">
        <w:rPr>
          <w:rFonts w:ascii="Arial" w:hAnsi="Arial" w:cs="Arial"/>
          <w:b/>
          <w:sz w:val="22"/>
          <w:szCs w:val="22"/>
        </w:rPr>
        <w:t xml:space="preserve"> Z. z.</w:t>
      </w:r>
      <w:r w:rsidR="00E707F4" w:rsidRPr="009F094C">
        <w:rPr>
          <w:rFonts w:ascii="Arial" w:hAnsi="Arial" w:cs="Arial"/>
          <w:b/>
          <w:sz w:val="22"/>
          <w:szCs w:val="22"/>
        </w:rPr>
        <w:t> </w:t>
      </w:r>
      <w:r w:rsidR="00F420B6" w:rsidRPr="00F420B6">
        <w:rPr>
          <w:rFonts w:ascii="Arial" w:hAnsi="Arial" w:cs="Arial"/>
          <w:b/>
          <w:sz w:val="22"/>
          <w:szCs w:val="22"/>
        </w:rPr>
        <w:t>o sociálnych službách a o zmene a doplnení zákona č. 455/1991 Zb. o živnostenskom podnikaní (živnostenský zákon) v znení neskorších predpisov</w:t>
      </w:r>
      <w:bookmarkEnd w:id="0"/>
    </w:p>
    <w:p w14:paraId="2EA8F3E5" w14:textId="77777777" w:rsidR="00752757" w:rsidRPr="009F094C" w:rsidRDefault="00752757" w:rsidP="00B7050E">
      <w:pPr>
        <w:pStyle w:val="TextBody"/>
        <w:jc w:val="center"/>
        <w:rPr>
          <w:rFonts w:ascii="Arial" w:hAnsi="Arial" w:cs="Arial"/>
          <w:b/>
          <w:sz w:val="22"/>
          <w:szCs w:val="22"/>
        </w:rPr>
      </w:pPr>
    </w:p>
    <w:p w14:paraId="329E5229" w14:textId="4403E256" w:rsidR="00B7050E" w:rsidRPr="009F094C" w:rsidRDefault="00B7050E" w:rsidP="00701DC7">
      <w:pPr>
        <w:pStyle w:val="TextBody"/>
        <w:rPr>
          <w:rFonts w:ascii="Arial" w:hAnsi="Arial" w:cs="Arial"/>
          <w:sz w:val="22"/>
          <w:szCs w:val="22"/>
        </w:rPr>
      </w:pPr>
      <w:r w:rsidRPr="009F094C">
        <w:rPr>
          <w:rFonts w:ascii="Arial" w:hAnsi="Arial" w:cs="Arial"/>
          <w:sz w:val="22"/>
          <w:szCs w:val="22"/>
        </w:rPr>
        <w:t>Národná rada Slovenskej republiky sa uzniesla na tomto zákone</w:t>
      </w:r>
      <w:r w:rsidR="00752757">
        <w:rPr>
          <w:rFonts w:ascii="Arial" w:hAnsi="Arial" w:cs="Arial"/>
          <w:sz w:val="22"/>
          <w:szCs w:val="22"/>
        </w:rPr>
        <w:t>:</w:t>
      </w:r>
    </w:p>
    <w:p w14:paraId="7EC2C968" w14:textId="77777777" w:rsidR="00B7050E" w:rsidRPr="009F094C" w:rsidRDefault="00B7050E" w:rsidP="00B7050E">
      <w:pPr>
        <w:pStyle w:val="Default"/>
        <w:rPr>
          <w:rFonts w:ascii="Arial" w:hAnsi="Arial" w:cs="Arial"/>
          <w:sz w:val="22"/>
          <w:szCs w:val="22"/>
          <w:lang w:bidi="ar-SA"/>
        </w:rPr>
      </w:pPr>
    </w:p>
    <w:p w14:paraId="11B584CF" w14:textId="77777777" w:rsidR="00B7050E" w:rsidRPr="009F094C" w:rsidRDefault="00B7050E" w:rsidP="00B7050E">
      <w:pPr>
        <w:pStyle w:val="Default"/>
        <w:jc w:val="center"/>
        <w:rPr>
          <w:rFonts w:ascii="Arial" w:hAnsi="Arial" w:cs="Arial"/>
          <w:b/>
          <w:szCs w:val="22"/>
          <w:lang w:eastAsia="en-US" w:bidi="ar-SA"/>
        </w:rPr>
      </w:pPr>
      <w:r w:rsidRPr="009F094C">
        <w:rPr>
          <w:rFonts w:ascii="Arial" w:hAnsi="Arial" w:cs="Arial"/>
          <w:b/>
          <w:szCs w:val="22"/>
          <w:lang w:eastAsia="en-US" w:bidi="ar-SA"/>
        </w:rPr>
        <w:t>Čl. I</w:t>
      </w:r>
    </w:p>
    <w:p w14:paraId="23BBB889" w14:textId="77777777" w:rsidR="002C737C" w:rsidRPr="009F094C" w:rsidRDefault="002C737C" w:rsidP="00B7050E">
      <w:pPr>
        <w:pStyle w:val="Default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</w:p>
    <w:p w14:paraId="52992462" w14:textId="77777777" w:rsidR="002C737C" w:rsidRPr="004C18E7" w:rsidRDefault="002C737C" w:rsidP="00282AAF">
      <w:pPr>
        <w:pStyle w:val="Default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en-US" w:bidi="ar-SA"/>
        </w:rPr>
      </w:pPr>
    </w:p>
    <w:p w14:paraId="5D73B8F7" w14:textId="1BD45B42" w:rsidR="00B7050E" w:rsidRPr="001852C2" w:rsidRDefault="004D6EA0" w:rsidP="00282AAF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1852C2">
        <w:rPr>
          <w:rFonts w:ascii="Arial" w:hAnsi="Arial" w:cs="Arial"/>
          <w:bCs/>
          <w:sz w:val="22"/>
          <w:szCs w:val="22"/>
        </w:rPr>
        <w:t>Zákon č. </w:t>
      </w:r>
      <w:r w:rsidR="00F420B6" w:rsidRPr="001852C2">
        <w:rPr>
          <w:rFonts w:ascii="Arial" w:hAnsi="Arial" w:cs="Arial"/>
          <w:bCs/>
          <w:sz w:val="22"/>
          <w:szCs w:val="22"/>
        </w:rPr>
        <w:t>448/2008 Z. z. o sociálnych službách a o zmene a doplnení zákona č. 455/1991 Zb. o živnostenskom podnikaní (živnostenský zákon) v znení neskorších predpisov</w:t>
      </w:r>
      <w:r w:rsidRPr="001852C2">
        <w:rPr>
          <w:rFonts w:ascii="Arial" w:hAnsi="Arial" w:cs="Arial"/>
          <w:bCs/>
          <w:sz w:val="22"/>
          <w:szCs w:val="22"/>
        </w:rPr>
        <w:t xml:space="preserve"> </w:t>
      </w:r>
      <w:r w:rsidR="005D4D06" w:rsidRPr="001852C2">
        <w:rPr>
          <w:rFonts w:ascii="Arial" w:hAnsi="Arial" w:cs="Arial"/>
          <w:bCs/>
          <w:color w:val="000000" w:themeColor="text1"/>
          <w:sz w:val="22"/>
          <w:szCs w:val="22"/>
        </w:rPr>
        <w:t>v</w:t>
      </w:r>
      <w:r w:rsidR="004C18E7" w:rsidRPr="001852C2">
        <w:rPr>
          <w:rFonts w:ascii="Arial" w:hAnsi="Arial" w:cs="Arial"/>
          <w:bCs/>
          <w:color w:val="000000" w:themeColor="text1"/>
          <w:sz w:val="22"/>
          <w:szCs w:val="22"/>
        </w:rPr>
        <w:t> </w:t>
      </w:r>
      <w:r w:rsidR="005D4D06" w:rsidRPr="001852C2">
        <w:rPr>
          <w:rFonts w:ascii="Arial" w:hAnsi="Arial" w:cs="Arial"/>
          <w:bCs/>
          <w:color w:val="000000" w:themeColor="text1"/>
          <w:sz w:val="22"/>
          <w:szCs w:val="22"/>
        </w:rPr>
        <w:t>znení</w:t>
      </w:r>
      <w:r w:rsidR="004C18E7" w:rsidRPr="001852C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84210D" w:rsidRPr="001852C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</w:t>
      </w:r>
      <w:r w:rsidR="00C40CF7" w:rsidRPr="001852C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č.</w:t>
      </w:r>
      <w:r w:rsidR="00F420B6" w:rsidRPr="001852C2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317/2009 Z. z., </w:t>
      </w:r>
      <w:r w:rsidR="00F420B6" w:rsidRPr="001852C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zákona č. </w:t>
      </w:r>
      <w:r w:rsidR="00F420B6" w:rsidRPr="001852C2">
        <w:rPr>
          <w:rFonts w:ascii="Arial" w:hAnsi="Arial" w:cs="Arial"/>
          <w:color w:val="000000" w:themeColor="text1"/>
          <w:sz w:val="22"/>
          <w:szCs w:val="22"/>
          <w:lang w:eastAsia="en-US"/>
        </w:rPr>
        <w:t>332/2010 Z. z.,</w:t>
      </w:r>
      <w:r w:rsidR="00F420B6" w:rsidRPr="001852C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zákona č.</w:t>
      </w:r>
      <w:r w:rsidR="00F420B6" w:rsidRPr="001852C2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551/2010 Z. z.,</w:t>
      </w:r>
      <w:r w:rsidR="00F420B6" w:rsidRPr="001852C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zákona č.</w:t>
      </w:r>
      <w:r w:rsidR="00F420B6" w:rsidRPr="001852C2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50/2012 Z. z.,</w:t>
      </w:r>
      <w:r w:rsidR="00F420B6" w:rsidRPr="001852C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zákona č.</w:t>
      </w:r>
      <w:r w:rsidR="00F420B6" w:rsidRPr="001852C2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185/2012 Z. z., zákona č. 413/2012 Z. z., zákona č. 485/2013 Z. z., zákona č. 185/2014 Z. z., zákona č. 219/2014 Z. z., zákona č. 376/2014 Z. z., zákona č. 345/2015 Z. z., zákona č. 91/2016 Z. z., zákona č. 125/2016 Z. z., zákona č. 40/2017 Z. z., zákona č. 331/2017 Z. z., zákona č. 351/2017 Z. z., zákona č. 156/2018 Z. z., zákona č. 177/2018 Z. z., zákona č. 289/2018 Z. z., zákona č. 221/2019 Z. z., zákona č. 280/2019 Z. z., zákona č. 66/2020 Z. z., zákona č. 89/2020 Z. z., zákona č. 218/2021 Z. z., zákona č. 484/2021 Z. z., zákona č. 92/2022 Z. z., zákona č. 101/2022 Z. z., zákona č. 199/2022 Z. z., zákona č. 345/2022 Z. z., zákona č. 494/2022 Z. z., zákona č. 205/2023 Z. z., zákona č. 120/2024 Z. z. </w:t>
      </w:r>
      <w:r w:rsidR="00B7050E" w:rsidRPr="001852C2">
        <w:rPr>
          <w:rFonts w:ascii="Arial" w:hAnsi="Arial" w:cs="Arial"/>
          <w:color w:val="000000" w:themeColor="text1"/>
          <w:sz w:val="22"/>
          <w:szCs w:val="22"/>
        </w:rPr>
        <w:t xml:space="preserve">sa </w:t>
      </w:r>
      <w:r w:rsidRPr="001852C2">
        <w:rPr>
          <w:rFonts w:ascii="Arial" w:hAnsi="Arial" w:cs="Arial"/>
          <w:color w:val="000000" w:themeColor="text1"/>
          <w:sz w:val="22"/>
          <w:szCs w:val="22"/>
        </w:rPr>
        <w:t>mení</w:t>
      </w:r>
      <w:r w:rsidR="00B7050E" w:rsidRPr="001852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7050E" w:rsidRPr="001852C2">
        <w:rPr>
          <w:rFonts w:ascii="Arial" w:hAnsi="Arial" w:cs="Arial"/>
          <w:sz w:val="22"/>
          <w:szCs w:val="22"/>
        </w:rPr>
        <w:t>takto:</w:t>
      </w:r>
    </w:p>
    <w:p w14:paraId="3B8BD08B" w14:textId="77777777" w:rsidR="00B7050E" w:rsidRPr="001852C2" w:rsidRDefault="00B7050E" w:rsidP="00B7050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DCC4526" w14:textId="77777777" w:rsidR="00B7050E" w:rsidRPr="001852C2" w:rsidRDefault="00B7050E" w:rsidP="00B7050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9E45379" w14:textId="1E065233" w:rsidR="00CF1C74" w:rsidRPr="001852C2" w:rsidRDefault="00497AAA" w:rsidP="00497AAA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852C2">
        <w:rPr>
          <w:rFonts w:ascii="Arial" w:hAnsi="Arial" w:cs="Arial"/>
          <w:color w:val="000000" w:themeColor="text1"/>
          <w:sz w:val="22"/>
          <w:szCs w:val="22"/>
        </w:rPr>
        <w:t>V</w:t>
      </w:r>
      <w:r w:rsidRPr="001852C2">
        <w:rPr>
          <w:rFonts w:ascii="Arial" w:hAnsi="Arial" w:cs="Arial"/>
          <w:sz w:val="22"/>
          <w:szCs w:val="22"/>
        </w:rPr>
        <w:t xml:space="preserve"> § 12 sa odsek 1 písmeno a) </w:t>
      </w:r>
      <w:r w:rsidR="00EA7DA1">
        <w:rPr>
          <w:rFonts w:ascii="Arial" w:hAnsi="Arial" w:cs="Arial"/>
          <w:sz w:val="22"/>
          <w:szCs w:val="22"/>
        </w:rPr>
        <w:t xml:space="preserve">bod 2. </w:t>
      </w:r>
      <w:r w:rsidRPr="001852C2">
        <w:rPr>
          <w:rFonts w:ascii="Arial" w:hAnsi="Arial" w:cs="Arial"/>
          <w:sz w:val="22"/>
          <w:szCs w:val="22"/>
        </w:rPr>
        <w:t xml:space="preserve">dopĺňa číslom </w:t>
      </w:r>
      <w:r w:rsidR="00EA7DA1">
        <w:rPr>
          <w:rFonts w:ascii="Arial" w:hAnsi="Arial" w:cs="Arial"/>
          <w:sz w:val="22"/>
          <w:szCs w:val="22"/>
        </w:rPr>
        <w:t>2.</w:t>
      </w:r>
      <w:r w:rsidR="007A4B6B">
        <w:rPr>
          <w:rFonts w:ascii="Arial" w:hAnsi="Arial" w:cs="Arial"/>
          <w:sz w:val="22"/>
          <w:szCs w:val="22"/>
        </w:rPr>
        <w:t>8.</w:t>
      </w:r>
      <w:r w:rsidRPr="001852C2">
        <w:rPr>
          <w:rFonts w:ascii="Arial" w:hAnsi="Arial" w:cs="Arial"/>
          <w:sz w:val="22"/>
          <w:szCs w:val="22"/>
        </w:rPr>
        <w:t>, ktoré znie:</w:t>
      </w:r>
    </w:p>
    <w:p w14:paraId="08048009" w14:textId="73E68D56" w:rsidR="00497AAA" w:rsidRPr="001852C2" w:rsidRDefault="00497AAA" w:rsidP="00497AAA">
      <w:pPr>
        <w:pStyle w:val="Default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EC9019E" w14:textId="61B69565" w:rsidR="00497AAA" w:rsidRPr="001852C2" w:rsidRDefault="00497AAA" w:rsidP="00497AAA">
      <w:pPr>
        <w:pStyle w:val="Default"/>
        <w:ind w:left="720"/>
        <w:jc w:val="both"/>
        <w:rPr>
          <w:rFonts w:ascii="Arial" w:eastAsia="SimSun" w:hAnsi="Arial" w:cs="Arial"/>
          <w:kern w:val="3"/>
          <w:sz w:val="22"/>
          <w:szCs w:val="22"/>
        </w:rPr>
      </w:pPr>
      <w:r w:rsidRPr="001852C2">
        <w:rPr>
          <w:rFonts w:ascii="Arial" w:eastAsia="SimSun" w:hAnsi="Arial" w:cs="Arial"/>
          <w:kern w:val="3"/>
          <w:sz w:val="22"/>
          <w:szCs w:val="22"/>
        </w:rPr>
        <w:t>„</w:t>
      </w:r>
      <w:r w:rsidR="00EA7DA1">
        <w:rPr>
          <w:rFonts w:ascii="Arial" w:eastAsia="SimSun" w:hAnsi="Arial" w:cs="Arial"/>
          <w:kern w:val="3"/>
          <w:sz w:val="22"/>
          <w:szCs w:val="22"/>
        </w:rPr>
        <w:t>2.</w:t>
      </w:r>
      <w:r w:rsidR="007A4B6B">
        <w:rPr>
          <w:rFonts w:ascii="Arial" w:eastAsia="SimSun" w:hAnsi="Arial" w:cs="Arial"/>
          <w:kern w:val="3"/>
          <w:sz w:val="22"/>
          <w:szCs w:val="22"/>
        </w:rPr>
        <w:t>8</w:t>
      </w:r>
      <w:r w:rsidRPr="001852C2">
        <w:rPr>
          <w:rFonts w:ascii="Arial" w:eastAsia="SimSun" w:hAnsi="Arial" w:cs="Arial"/>
          <w:kern w:val="3"/>
          <w:sz w:val="22"/>
          <w:szCs w:val="22"/>
        </w:rPr>
        <w:t>. misijno-pastoračné centrá“.</w:t>
      </w:r>
      <w:r w:rsidR="00700E0C">
        <w:rPr>
          <w:rFonts w:ascii="Arial" w:eastAsia="SimSun" w:hAnsi="Arial" w:cs="Arial"/>
          <w:kern w:val="3"/>
          <w:sz w:val="22"/>
          <w:szCs w:val="22"/>
        </w:rPr>
        <w:t xml:space="preserve"> </w:t>
      </w:r>
    </w:p>
    <w:p w14:paraId="796A47DE" w14:textId="77777777" w:rsidR="001852C2" w:rsidRPr="001852C2" w:rsidRDefault="001852C2" w:rsidP="001852C2">
      <w:pPr>
        <w:pStyle w:val="Default"/>
        <w:jc w:val="both"/>
        <w:rPr>
          <w:rFonts w:ascii="Arial" w:eastAsia="SimSun" w:hAnsi="Arial" w:cs="Arial"/>
          <w:kern w:val="3"/>
          <w:sz w:val="22"/>
          <w:szCs w:val="22"/>
        </w:rPr>
      </w:pPr>
    </w:p>
    <w:p w14:paraId="732A1544" w14:textId="287263CC" w:rsidR="00F0071C" w:rsidRPr="001852C2" w:rsidRDefault="001852C2" w:rsidP="00F0071C">
      <w:pPr>
        <w:pStyle w:val="Default"/>
        <w:numPr>
          <w:ilvl w:val="0"/>
          <w:numId w:val="1"/>
        </w:numPr>
        <w:jc w:val="both"/>
        <w:rPr>
          <w:rFonts w:ascii="Arial" w:eastAsia="SimSun" w:hAnsi="Arial" w:cs="Arial"/>
          <w:kern w:val="3"/>
          <w:sz w:val="22"/>
          <w:szCs w:val="22"/>
        </w:rPr>
      </w:pPr>
      <w:r w:rsidRPr="001852C2">
        <w:rPr>
          <w:rFonts w:ascii="Arial" w:eastAsia="SimSun" w:hAnsi="Arial" w:cs="Arial"/>
          <w:kern w:val="3"/>
          <w:sz w:val="22"/>
          <w:szCs w:val="22"/>
        </w:rPr>
        <w:t>§ 30 vrátane nadpisu znie:</w:t>
      </w:r>
    </w:p>
    <w:p w14:paraId="38894EE5" w14:textId="12E73674" w:rsidR="00497AAA" w:rsidRPr="001852C2" w:rsidRDefault="001852C2" w:rsidP="00841EF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1852C2">
        <w:rPr>
          <w:rFonts w:ascii="Arial" w:hAnsi="Arial" w:cs="Arial"/>
          <w:sz w:val="22"/>
          <w:szCs w:val="22"/>
        </w:rPr>
        <w:t>„§30</w:t>
      </w:r>
    </w:p>
    <w:p w14:paraId="59D31FAB" w14:textId="2F509D73" w:rsidR="00F14813" w:rsidRDefault="001852C2" w:rsidP="00841EFA">
      <w:pPr>
        <w:pStyle w:val="Default"/>
        <w:jc w:val="center"/>
        <w:rPr>
          <w:rFonts w:ascii="Arial" w:eastAsia="SimSun" w:hAnsi="Arial" w:cs="Arial"/>
          <w:kern w:val="3"/>
          <w:sz w:val="22"/>
          <w:szCs w:val="22"/>
        </w:rPr>
      </w:pPr>
      <w:r>
        <w:rPr>
          <w:rFonts w:ascii="Arial" w:eastAsia="SimSun" w:hAnsi="Arial" w:cs="Arial"/>
          <w:kern w:val="3"/>
          <w:sz w:val="22"/>
          <w:szCs w:val="22"/>
        </w:rPr>
        <w:t>M</w:t>
      </w:r>
      <w:r w:rsidRPr="001852C2">
        <w:rPr>
          <w:rFonts w:ascii="Arial" w:eastAsia="SimSun" w:hAnsi="Arial" w:cs="Arial"/>
          <w:kern w:val="3"/>
          <w:sz w:val="22"/>
          <w:szCs w:val="22"/>
        </w:rPr>
        <w:t>isijno-pastoračné centrá</w:t>
      </w:r>
    </w:p>
    <w:p w14:paraId="309CDB2B" w14:textId="77777777" w:rsidR="00D919A0" w:rsidRPr="001852C2" w:rsidRDefault="00D919A0" w:rsidP="00A20E78">
      <w:pPr>
        <w:pStyle w:val="Default"/>
        <w:ind w:left="360"/>
        <w:jc w:val="both"/>
        <w:rPr>
          <w:rFonts w:ascii="Arial" w:eastAsia="SimSun" w:hAnsi="Arial" w:cs="Arial"/>
          <w:kern w:val="3"/>
          <w:sz w:val="22"/>
          <w:szCs w:val="22"/>
        </w:rPr>
      </w:pPr>
    </w:p>
    <w:p w14:paraId="5E67FB61" w14:textId="56239A05" w:rsidR="001852C2" w:rsidRPr="001852C2" w:rsidRDefault="001852C2" w:rsidP="001852C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FCF5BA" w14:textId="77777777" w:rsidR="001852C2" w:rsidRPr="001852C2" w:rsidRDefault="001852C2" w:rsidP="001852C2">
      <w:pPr>
        <w:pStyle w:val="Odsekzoznamu"/>
        <w:numPr>
          <w:ilvl w:val="0"/>
          <w:numId w:val="2"/>
        </w:numPr>
        <w:rPr>
          <w:rFonts w:ascii="Arial" w:hAnsi="Arial" w:cs="Arial"/>
          <w:bCs/>
          <w:color w:val="000000"/>
          <w:sz w:val="22"/>
          <w:szCs w:val="22"/>
        </w:rPr>
      </w:pPr>
      <w:r w:rsidRPr="001852C2">
        <w:rPr>
          <w:rFonts w:ascii="Arial" w:hAnsi="Arial" w:cs="Arial"/>
          <w:bCs/>
          <w:color w:val="000000"/>
          <w:sz w:val="22"/>
          <w:szCs w:val="22"/>
        </w:rPr>
        <w:t>Misijno-pastoračné centrá sú zriadené registrovanou cirkvou alebo náboženskou spoločnosťou a ponúkajú misijnú a pastoračnú službu. Cirkvi zároveň garantujú legitimitu a odbornosť ponúkaných duchovných činností skrz odborného garanta v každom centre. Garant centra musí mať písomné poverenie svojho hierarchického zriaďovateľa.</w:t>
      </w:r>
    </w:p>
    <w:p w14:paraId="2ED88D3B" w14:textId="170F75A6" w:rsidR="001852C2" w:rsidRPr="001852C2" w:rsidRDefault="001852C2" w:rsidP="001852C2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852C2">
        <w:rPr>
          <w:rFonts w:ascii="Arial" w:hAnsi="Arial" w:cs="Arial"/>
          <w:bCs/>
          <w:sz w:val="22"/>
          <w:szCs w:val="22"/>
          <w:lang w:eastAsia="sk-SK"/>
        </w:rPr>
        <w:t>V centrách sa realizujú individuálne a skupinové duchovné aktivity, ktoré motivujú a ponúkajú zdroje pre pozitívnu vnútornú zmenu u jednotlivcov.</w:t>
      </w:r>
    </w:p>
    <w:p w14:paraId="1E021980" w14:textId="77777777" w:rsidR="00A20E78" w:rsidRPr="00A20E78" w:rsidRDefault="00A20E78" w:rsidP="00A20E78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20E78">
        <w:rPr>
          <w:rFonts w:ascii="Arial" w:hAnsi="Arial" w:cs="Arial"/>
          <w:sz w:val="22"/>
          <w:szCs w:val="22"/>
        </w:rPr>
        <w:lastRenderedPageBreak/>
        <w:t>V misijno-pastoračnom centre sa fyzickej osobe v nepriaznivej sociálnej situácii podľa § 2 ods. 2 písm. a), b), h) poskytuje:</w:t>
      </w:r>
    </w:p>
    <w:p w14:paraId="519913AC" w14:textId="054B9327" w:rsidR="00A20E78" w:rsidRPr="00A20E78" w:rsidRDefault="00A20E78" w:rsidP="00A20E78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20E78">
        <w:rPr>
          <w:rFonts w:ascii="Arial" w:hAnsi="Arial" w:cs="Arial"/>
          <w:sz w:val="22"/>
          <w:szCs w:val="22"/>
        </w:rPr>
        <w:t>Duchovné a osobnostné sprevádzanie</w:t>
      </w:r>
      <w:r>
        <w:rPr>
          <w:rFonts w:ascii="Arial" w:hAnsi="Arial" w:cs="Arial"/>
          <w:sz w:val="22"/>
          <w:szCs w:val="22"/>
        </w:rPr>
        <w:t>,</w:t>
      </w:r>
    </w:p>
    <w:p w14:paraId="789494F5" w14:textId="3F58FDC5" w:rsidR="00A20E78" w:rsidRPr="00A20E78" w:rsidRDefault="00A20E78" w:rsidP="00A20E78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20E78">
        <w:rPr>
          <w:rFonts w:ascii="Arial" w:hAnsi="Arial" w:cs="Arial"/>
          <w:sz w:val="22"/>
          <w:szCs w:val="22"/>
        </w:rPr>
        <w:t>Sociálne poradenstvo</w:t>
      </w:r>
      <w:r>
        <w:rPr>
          <w:rFonts w:ascii="Arial" w:hAnsi="Arial" w:cs="Arial"/>
          <w:sz w:val="22"/>
          <w:szCs w:val="22"/>
        </w:rPr>
        <w:t>,</w:t>
      </w:r>
    </w:p>
    <w:p w14:paraId="77237549" w14:textId="540C5268" w:rsidR="00A20E78" w:rsidRPr="00A20E78" w:rsidRDefault="00A20E78" w:rsidP="00A20E78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20E78">
        <w:rPr>
          <w:rFonts w:ascii="Arial" w:hAnsi="Arial" w:cs="Arial"/>
          <w:sz w:val="22"/>
          <w:szCs w:val="22"/>
        </w:rPr>
        <w:t>Pomoc pri vzdelávaní</w:t>
      </w:r>
      <w:r>
        <w:rPr>
          <w:rFonts w:ascii="Arial" w:hAnsi="Arial" w:cs="Arial"/>
          <w:sz w:val="22"/>
          <w:szCs w:val="22"/>
        </w:rPr>
        <w:t>,</w:t>
      </w:r>
    </w:p>
    <w:p w14:paraId="26575C25" w14:textId="77777777" w:rsidR="00A20E78" w:rsidRPr="00A20E78" w:rsidRDefault="00A20E78" w:rsidP="00A20E78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  <w:r w:rsidRPr="00A20E78">
        <w:rPr>
          <w:rFonts w:ascii="Arial" w:hAnsi="Arial" w:cs="Arial"/>
          <w:sz w:val="22"/>
          <w:szCs w:val="22"/>
        </w:rPr>
        <w:t>Utvárajú podmienky na:</w:t>
      </w:r>
    </w:p>
    <w:p w14:paraId="0076BD34" w14:textId="77777777" w:rsidR="00A20E78" w:rsidRPr="00A20E78" w:rsidRDefault="00A20E78" w:rsidP="00A20E78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20E78">
        <w:rPr>
          <w:rFonts w:ascii="Arial" w:hAnsi="Arial" w:cs="Arial"/>
          <w:sz w:val="22"/>
          <w:szCs w:val="22"/>
        </w:rPr>
        <w:t>Uvedomenie si hodnoty vzdelania</w:t>
      </w:r>
    </w:p>
    <w:p w14:paraId="66452B7C" w14:textId="77777777" w:rsidR="00A20E78" w:rsidRPr="00A20E78" w:rsidRDefault="00A20E78" w:rsidP="00A20E78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20E78">
        <w:rPr>
          <w:rFonts w:ascii="Arial" w:hAnsi="Arial" w:cs="Arial"/>
          <w:sz w:val="22"/>
          <w:szCs w:val="22"/>
        </w:rPr>
        <w:t>Uvedomenie si hodnoty zamestnania</w:t>
      </w:r>
    </w:p>
    <w:p w14:paraId="06A22BB6" w14:textId="77777777" w:rsidR="00A20E78" w:rsidRPr="00A20E78" w:rsidRDefault="00A20E78" w:rsidP="00A20E78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20E78">
        <w:rPr>
          <w:rFonts w:ascii="Arial" w:hAnsi="Arial" w:cs="Arial"/>
          <w:sz w:val="22"/>
          <w:szCs w:val="22"/>
        </w:rPr>
        <w:t>Uvedomenie si hodnoty dobrovoľníckej práce</w:t>
      </w:r>
    </w:p>
    <w:p w14:paraId="1673A722" w14:textId="77777777" w:rsidR="00A20E78" w:rsidRPr="00A20E78" w:rsidRDefault="00A20E78" w:rsidP="00A20E78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20E78">
        <w:rPr>
          <w:rFonts w:ascii="Arial" w:hAnsi="Arial" w:cs="Arial"/>
          <w:sz w:val="22"/>
          <w:szCs w:val="22"/>
        </w:rPr>
        <w:t>Rozvoj pracovných zručností a návykov</w:t>
      </w:r>
    </w:p>
    <w:p w14:paraId="7C0DC908" w14:textId="1306FA1E" w:rsidR="00A20E78" w:rsidRPr="00841EFA" w:rsidRDefault="00A20E78" w:rsidP="00841EFA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20E78">
        <w:rPr>
          <w:rFonts w:ascii="Arial" w:hAnsi="Arial" w:cs="Arial"/>
          <w:sz w:val="22"/>
          <w:szCs w:val="22"/>
        </w:rPr>
        <w:t>Záujmovú, umeleckú, duchovnú činnosť a činnosti osobnostného rozvoja.</w:t>
      </w:r>
    </w:p>
    <w:p w14:paraId="2AE851F9" w14:textId="28B947D6" w:rsidR="001852C2" w:rsidRPr="001852C2" w:rsidRDefault="001852C2" w:rsidP="00841EFA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852C2">
        <w:rPr>
          <w:rFonts w:ascii="Arial" w:hAnsi="Arial" w:cs="Arial"/>
          <w:bCs/>
          <w:sz w:val="22"/>
          <w:szCs w:val="22"/>
          <w:lang w:eastAsia="sk-SK"/>
        </w:rPr>
        <w:t>Misijná a pastoračná práca v Misijno-pastoračných centrách</w:t>
      </w:r>
      <w:r>
        <w:rPr>
          <w:rFonts w:ascii="Arial" w:hAnsi="Arial" w:cs="Arial"/>
          <w:sz w:val="22"/>
          <w:szCs w:val="22"/>
        </w:rPr>
        <w:t xml:space="preserve"> </w:t>
      </w:r>
      <w:r w:rsidRPr="001852C2">
        <w:rPr>
          <w:rFonts w:ascii="Arial" w:hAnsi="Arial" w:cs="Arial"/>
          <w:bCs/>
          <w:sz w:val="22"/>
          <w:szCs w:val="22"/>
          <w:lang w:eastAsia="sk-SK"/>
        </w:rPr>
        <w:t xml:space="preserve">na základe vytvárania osobných priateľských a recipročných dlhodobých vzťahov s prijímateľmi </w:t>
      </w:r>
      <w:r>
        <w:rPr>
          <w:rFonts w:ascii="Arial" w:hAnsi="Arial" w:cs="Arial"/>
          <w:bCs/>
          <w:sz w:val="22"/>
          <w:szCs w:val="22"/>
          <w:lang w:eastAsia="sk-SK"/>
        </w:rPr>
        <w:t xml:space="preserve">sociálnej služby </w:t>
      </w:r>
      <w:r w:rsidRPr="001852C2">
        <w:rPr>
          <w:rFonts w:ascii="Arial" w:hAnsi="Arial" w:cs="Arial"/>
          <w:bCs/>
          <w:sz w:val="22"/>
          <w:szCs w:val="22"/>
          <w:lang w:eastAsia="sk-SK"/>
        </w:rPr>
        <w:t xml:space="preserve">sa musí zameriavať na integrálny rozvoj detí, mládeže i dospelých, výchovu k dobrovoľníctvu, otvorenosti pre partnerstvo s majoritnou spoločnosťou, inklúziu, ale aj </w:t>
      </w:r>
      <w:r w:rsidR="00D919A0">
        <w:rPr>
          <w:rFonts w:ascii="Arial" w:hAnsi="Arial" w:cs="Arial"/>
          <w:bCs/>
          <w:sz w:val="22"/>
          <w:szCs w:val="22"/>
          <w:lang w:eastAsia="sk-SK"/>
        </w:rPr>
        <w:t xml:space="preserve">k </w:t>
      </w:r>
      <w:r w:rsidRPr="001852C2">
        <w:rPr>
          <w:rFonts w:ascii="Arial" w:hAnsi="Arial" w:cs="Arial"/>
          <w:bCs/>
          <w:sz w:val="22"/>
          <w:szCs w:val="22"/>
          <w:lang w:eastAsia="sk-SK"/>
        </w:rPr>
        <w:t>participácii vo vlastnej komunite.</w:t>
      </w:r>
      <w:r>
        <w:rPr>
          <w:rFonts w:ascii="Arial" w:hAnsi="Arial" w:cs="Arial"/>
          <w:bCs/>
          <w:sz w:val="22"/>
          <w:szCs w:val="22"/>
          <w:lang w:eastAsia="sk-SK"/>
        </w:rPr>
        <w:t>“.</w:t>
      </w:r>
    </w:p>
    <w:p w14:paraId="250A621C" w14:textId="77777777" w:rsidR="001852C2" w:rsidRPr="001852C2" w:rsidRDefault="001852C2" w:rsidP="001852C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E609EA1" w14:textId="452DFF99" w:rsidR="00CF1C74" w:rsidRPr="001852C2" w:rsidRDefault="00CF1C74" w:rsidP="00B7050E">
      <w:pPr>
        <w:rPr>
          <w:rFonts w:ascii="Arial" w:hAnsi="Arial" w:cs="Arial"/>
          <w:i/>
          <w:iCs/>
          <w:color w:val="000000"/>
          <w:sz w:val="22"/>
          <w:szCs w:val="22"/>
          <w:lang w:eastAsia="en-US"/>
        </w:rPr>
      </w:pPr>
    </w:p>
    <w:p w14:paraId="10B36BD9" w14:textId="76260A88" w:rsidR="001852C2" w:rsidRPr="001852C2" w:rsidRDefault="001852C2" w:rsidP="00B7050E">
      <w:pPr>
        <w:rPr>
          <w:rFonts w:ascii="Arial" w:hAnsi="Arial" w:cs="Arial"/>
          <w:i/>
          <w:iCs/>
          <w:color w:val="000000"/>
          <w:sz w:val="22"/>
          <w:szCs w:val="22"/>
          <w:lang w:eastAsia="en-US"/>
        </w:rPr>
      </w:pPr>
      <w:r w:rsidRPr="001852C2">
        <w:rPr>
          <w:rFonts w:ascii="Arial" w:hAnsi="Arial" w:cs="Arial"/>
          <w:sz w:val="22"/>
          <w:szCs w:val="22"/>
        </w:rPr>
        <w:t>Doterajší §30 sa označuje ako §30a.</w:t>
      </w:r>
    </w:p>
    <w:p w14:paraId="1A12B399" w14:textId="5A80A390" w:rsidR="001852C2" w:rsidRDefault="001852C2" w:rsidP="00B7050E">
      <w:pPr>
        <w:rPr>
          <w:rFonts w:ascii="Arial" w:hAnsi="Arial" w:cs="Arial"/>
          <w:i/>
          <w:iCs/>
          <w:color w:val="000000"/>
          <w:sz w:val="22"/>
          <w:szCs w:val="22"/>
          <w:lang w:eastAsia="en-US"/>
        </w:rPr>
      </w:pPr>
    </w:p>
    <w:p w14:paraId="140FA0E2" w14:textId="77777777" w:rsidR="001852C2" w:rsidRPr="009F094C" w:rsidRDefault="001852C2" w:rsidP="00B7050E">
      <w:pPr>
        <w:rPr>
          <w:rFonts w:ascii="Arial" w:hAnsi="Arial" w:cs="Arial"/>
          <w:i/>
          <w:iCs/>
          <w:color w:val="000000"/>
          <w:sz w:val="22"/>
          <w:szCs w:val="22"/>
          <w:lang w:eastAsia="en-US"/>
        </w:rPr>
      </w:pPr>
    </w:p>
    <w:p w14:paraId="19CC1428" w14:textId="77777777" w:rsidR="001852C2" w:rsidRDefault="001852C2" w:rsidP="00E707F4">
      <w:pPr>
        <w:jc w:val="center"/>
        <w:rPr>
          <w:rFonts w:ascii="Arial" w:hAnsi="Arial" w:cs="Arial"/>
          <w:b/>
          <w:bCs/>
          <w:color w:val="000000"/>
          <w:szCs w:val="22"/>
          <w:lang w:eastAsia="en-US"/>
        </w:rPr>
      </w:pPr>
    </w:p>
    <w:p w14:paraId="225D4261" w14:textId="7D53FADE" w:rsidR="00E707F4" w:rsidRPr="009F094C" w:rsidRDefault="00E707F4" w:rsidP="00E707F4">
      <w:pPr>
        <w:jc w:val="center"/>
        <w:rPr>
          <w:rFonts w:ascii="Arial" w:hAnsi="Arial" w:cs="Arial"/>
          <w:b/>
          <w:bCs/>
          <w:color w:val="000000"/>
          <w:szCs w:val="22"/>
          <w:lang w:eastAsia="en-US"/>
        </w:rPr>
      </w:pPr>
      <w:r w:rsidRPr="009F094C">
        <w:rPr>
          <w:rFonts w:ascii="Arial" w:hAnsi="Arial" w:cs="Arial"/>
          <w:b/>
          <w:bCs/>
          <w:color w:val="000000"/>
          <w:szCs w:val="22"/>
          <w:lang w:eastAsia="en-US"/>
        </w:rPr>
        <w:t>Čl. II</w:t>
      </w:r>
    </w:p>
    <w:p w14:paraId="0BB9F5B6" w14:textId="77777777" w:rsidR="00315650" w:rsidRDefault="00315650" w:rsidP="00315650">
      <w:pPr>
        <w:pStyle w:val="Default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24339E6" w14:textId="152793B6" w:rsidR="00315650" w:rsidRPr="00315650" w:rsidRDefault="00315650" w:rsidP="00315650">
      <w:pPr>
        <w:pStyle w:val="Default"/>
        <w:spacing w:line="276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852C2">
        <w:rPr>
          <w:rFonts w:ascii="Arial" w:hAnsi="Arial" w:cs="Arial"/>
          <w:bCs/>
          <w:sz w:val="22"/>
          <w:szCs w:val="22"/>
        </w:rPr>
        <w:t>Zákon č. </w:t>
      </w:r>
      <w:r w:rsidRPr="00315650">
        <w:rPr>
          <w:rFonts w:ascii="Arial" w:hAnsi="Arial" w:cs="Arial"/>
          <w:bCs/>
          <w:sz w:val="22"/>
          <w:szCs w:val="22"/>
        </w:rPr>
        <w:t>552/2003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852C2">
        <w:rPr>
          <w:rFonts w:ascii="Arial" w:hAnsi="Arial" w:cs="Arial"/>
          <w:bCs/>
          <w:sz w:val="22"/>
          <w:szCs w:val="22"/>
        </w:rPr>
        <w:t xml:space="preserve">Z. z. </w:t>
      </w:r>
      <w:r w:rsidRPr="00315650">
        <w:rPr>
          <w:rFonts w:ascii="Arial" w:hAnsi="Arial" w:cs="Arial"/>
          <w:bCs/>
          <w:sz w:val="22"/>
          <w:szCs w:val="22"/>
        </w:rPr>
        <w:t>o výkone práce vo verejnom záujme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852C2">
        <w:rPr>
          <w:rFonts w:ascii="Arial" w:hAnsi="Arial" w:cs="Arial"/>
          <w:bCs/>
          <w:color w:val="000000" w:themeColor="text1"/>
          <w:sz w:val="22"/>
          <w:szCs w:val="22"/>
        </w:rPr>
        <w:t>v znení</w:t>
      </w:r>
      <w:r w:rsidRPr="001852C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zákona č.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315650">
        <w:rPr>
          <w:rFonts w:ascii="Arial" w:hAnsi="Arial" w:cs="Arial"/>
          <w:bCs/>
          <w:color w:val="000000" w:themeColor="text1"/>
          <w:sz w:val="22"/>
          <w:szCs w:val="22"/>
        </w:rPr>
        <w:t>365/2004 Z. z.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 zákona č.</w:t>
      </w:r>
      <w:r w:rsidRPr="00315650">
        <w:rPr>
          <w:rFonts w:ascii="Arial" w:hAnsi="Arial" w:cs="Arial"/>
          <w:bCs/>
          <w:color w:val="000000" w:themeColor="text1"/>
          <w:sz w:val="22"/>
          <w:szCs w:val="22"/>
        </w:rPr>
        <w:t xml:space="preserve"> 369/2004 Z. z.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 zákona č.</w:t>
      </w:r>
      <w:r w:rsidRPr="00315650">
        <w:rPr>
          <w:rFonts w:ascii="Arial" w:hAnsi="Arial" w:cs="Arial"/>
          <w:bCs/>
          <w:color w:val="000000" w:themeColor="text1"/>
          <w:sz w:val="22"/>
          <w:szCs w:val="22"/>
        </w:rPr>
        <w:t xml:space="preserve"> 330/2007 Z. z.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 zákona č.</w:t>
      </w:r>
      <w:r w:rsidRPr="00315650">
        <w:rPr>
          <w:rFonts w:ascii="Arial" w:hAnsi="Arial" w:cs="Arial"/>
          <w:bCs/>
          <w:color w:val="000000" w:themeColor="text1"/>
          <w:sz w:val="22"/>
          <w:szCs w:val="22"/>
        </w:rPr>
        <w:t xml:space="preserve"> 490/2008 Z. z.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 zákona č.</w:t>
      </w:r>
      <w:r w:rsidRPr="00315650">
        <w:rPr>
          <w:rFonts w:ascii="Arial" w:hAnsi="Arial" w:cs="Arial"/>
          <w:bCs/>
          <w:color w:val="000000" w:themeColor="text1"/>
          <w:sz w:val="22"/>
          <w:szCs w:val="22"/>
        </w:rPr>
        <w:t xml:space="preserve"> 151/2010 Z. z.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 zákona č.</w:t>
      </w:r>
      <w:r w:rsidRPr="00315650">
        <w:rPr>
          <w:rFonts w:ascii="Arial" w:hAnsi="Arial" w:cs="Arial"/>
          <w:bCs/>
          <w:color w:val="000000" w:themeColor="text1"/>
          <w:sz w:val="22"/>
          <w:szCs w:val="22"/>
        </w:rPr>
        <w:t xml:space="preserve"> 257/2011 Z. z.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 zákona č.</w:t>
      </w:r>
      <w:r w:rsidRPr="00315650">
        <w:rPr>
          <w:rFonts w:ascii="Arial" w:hAnsi="Arial" w:cs="Arial"/>
          <w:bCs/>
          <w:color w:val="000000" w:themeColor="text1"/>
          <w:sz w:val="22"/>
          <w:szCs w:val="22"/>
        </w:rPr>
        <w:t xml:space="preserve"> 361/2012 Z. z.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 zákona č.</w:t>
      </w:r>
      <w:r w:rsidRPr="00315650">
        <w:rPr>
          <w:rFonts w:ascii="Arial" w:hAnsi="Arial" w:cs="Arial"/>
          <w:bCs/>
          <w:color w:val="000000" w:themeColor="text1"/>
          <w:sz w:val="22"/>
          <w:szCs w:val="22"/>
        </w:rPr>
        <w:t xml:space="preserve"> 103/2014 Z. z.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 zákona č.</w:t>
      </w:r>
      <w:r w:rsidRPr="00315650">
        <w:rPr>
          <w:rFonts w:ascii="Arial" w:hAnsi="Arial" w:cs="Arial"/>
          <w:bCs/>
          <w:color w:val="000000" w:themeColor="text1"/>
          <w:sz w:val="22"/>
          <w:szCs w:val="22"/>
        </w:rPr>
        <w:t xml:space="preserve"> 307/2014 Z. z.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 zákona č.</w:t>
      </w:r>
      <w:r w:rsidRPr="00315650">
        <w:rPr>
          <w:rFonts w:ascii="Arial" w:hAnsi="Arial" w:cs="Arial"/>
          <w:bCs/>
          <w:color w:val="000000" w:themeColor="text1"/>
          <w:sz w:val="22"/>
          <w:szCs w:val="22"/>
        </w:rPr>
        <w:t xml:space="preserve"> 375/2015 Z. z.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 zákona č.</w:t>
      </w:r>
      <w:r w:rsidRPr="00315650">
        <w:rPr>
          <w:rFonts w:ascii="Arial" w:hAnsi="Arial" w:cs="Arial"/>
          <w:bCs/>
          <w:color w:val="000000" w:themeColor="text1"/>
          <w:sz w:val="22"/>
          <w:szCs w:val="22"/>
        </w:rPr>
        <w:t xml:space="preserve"> 354/2016 Z. z.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 zákona č.</w:t>
      </w:r>
      <w:r w:rsidRPr="00315650">
        <w:rPr>
          <w:rFonts w:ascii="Arial" w:hAnsi="Arial" w:cs="Arial"/>
          <w:bCs/>
          <w:color w:val="000000" w:themeColor="text1"/>
          <w:sz w:val="22"/>
          <w:szCs w:val="22"/>
        </w:rPr>
        <w:t xml:space="preserve"> 55/2017 Z. z.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 zákona č.</w:t>
      </w:r>
      <w:r w:rsidRPr="00315650">
        <w:rPr>
          <w:rFonts w:ascii="Arial" w:hAnsi="Arial" w:cs="Arial"/>
          <w:bCs/>
          <w:color w:val="000000" w:themeColor="text1"/>
          <w:sz w:val="22"/>
          <w:szCs w:val="22"/>
        </w:rPr>
        <w:t xml:space="preserve"> 243/2017 Z. z.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 zákona č.</w:t>
      </w:r>
      <w:r w:rsidRPr="00315650">
        <w:rPr>
          <w:rFonts w:ascii="Arial" w:hAnsi="Arial" w:cs="Arial"/>
          <w:bCs/>
          <w:color w:val="000000" w:themeColor="text1"/>
          <w:sz w:val="22"/>
          <w:szCs w:val="22"/>
        </w:rPr>
        <w:t xml:space="preserve"> 177/2018 Z. z.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 zákona č.</w:t>
      </w:r>
      <w:r w:rsidRPr="00315650">
        <w:rPr>
          <w:rFonts w:ascii="Arial" w:hAnsi="Arial" w:cs="Arial"/>
          <w:bCs/>
          <w:color w:val="000000" w:themeColor="text1"/>
          <w:sz w:val="22"/>
          <w:szCs w:val="22"/>
        </w:rPr>
        <w:t xml:space="preserve"> 470/2019 Z. z.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 zákona č.</w:t>
      </w:r>
      <w:r w:rsidRPr="00315650">
        <w:rPr>
          <w:rFonts w:ascii="Arial" w:hAnsi="Arial" w:cs="Arial"/>
          <w:bCs/>
          <w:color w:val="000000" w:themeColor="text1"/>
          <w:sz w:val="22"/>
          <w:szCs w:val="22"/>
        </w:rPr>
        <w:t xml:space="preserve"> 92/2022 Z. z.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 zákona č.</w:t>
      </w:r>
      <w:r w:rsidRPr="00315650">
        <w:rPr>
          <w:rFonts w:ascii="Arial" w:hAnsi="Arial" w:cs="Arial"/>
          <w:bCs/>
          <w:color w:val="000000" w:themeColor="text1"/>
          <w:sz w:val="22"/>
          <w:szCs w:val="22"/>
        </w:rPr>
        <w:t xml:space="preserve"> 201/2024 Z. z.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1852C2">
        <w:rPr>
          <w:rFonts w:ascii="Arial" w:hAnsi="Arial" w:cs="Arial"/>
          <w:color w:val="000000" w:themeColor="text1"/>
          <w:sz w:val="22"/>
          <w:szCs w:val="22"/>
        </w:rPr>
        <w:t xml:space="preserve">sa mení </w:t>
      </w:r>
      <w:r w:rsidRPr="001852C2">
        <w:rPr>
          <w:rFonts w:ascii="Arial" w:hAnsi="Arial" w:cs="Arial"/>
          <w:sz w:val="22"/>
          <w:szCs w:val="22"/>
        </w:rPr>
        <w:t>takto:</w:t>
      </w:r>
    </w:p>
    <w:p w14:paraId="36B35F60" w14:textId="77777777" w:rsidR="00E707F4" w:rsidRPr="009F094C" w:rsidRDefault="00E707F4" w:rsidP="00B7050E">
      <w:pPr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21A84A60" w14:textId="7813EC94" w:rsidR="00B7050E" w:rsidRDefault="00B7050E" w:rsidP="00B7050E">
      <w:pPr>
        <w:jc w:val="center"/>
        <w:rPr>
          <w:rFonts w:ascii="Arial" w:hAnsi="Arial" w:cs="Arial"/>
          <w:b/>
        </w:rPr>
      </w:pPr>
    </w:p>
    <w:p w14:paraId="2F67E313" w14:textId="56467A57" w:rsidR="00315650" w:rsidRDefault="00F875EE" w:rsidP="00315650">
      <w:pPr>
        <w:pStyle w:val="Odsekzoznamu"/>
        <w:numPr>
          <w:ilvl w:val="0"/>
          <w:numId w:val="3"/>
        </w:numPr>
        <w:rPr>
          <w:rFonts w:ascii="Arial" w:hAnsi="Arial" w:cs="Arial"/>
          <w:sz w:val="22"/>
        </w:rPr>
      </w:pPr>
      <w:r w:rsidRPr="00F875EE">
        <w:rPr>
          <w:rFonts w:ascii="Arial" w:hAnsi="Arial" w:cs="Arial"/>
          <w:sz w:val="22"/>
        </w:rPr>
        <w:t xml:space="preserve">V § </w:t>
      </w:r>
      <w:r>
        <w:rPr>
          <w:rFonts w:ascii="Arial" w:hAnsi="Arial" w:cs="Arial"/>
          <w:sz w:val="22"/>
        </w:rPr>
        <w:t>1</w:t>
      </w:r>
      <w:r w:rsidRPr="00F875EE">
        <w:rPr>
          <w:rFonts w:ascii="Arial" w:hAnsi="Arial" w:cs="Arial"/>
          <w:sz w:val="22"/>
        </w:rPr>
        <w:t xml:space="preserve"> sa odsek </w:t>
      </w:r>
      <w:r>
        <w:rPr>
          <w:rFonts w:ascii="Arial" w:hAnsi="Arial" w:cs="Arial"/>
          <w:sz w:val="22"/>
        </w:rPr>
        <w:t>2</w:t>
      </w:r>
      <w:r w:rsidRPr="00F875EE">
        <w:rPr>
          <w:rFonts w:ascii="Arial" w:hAnsi="Arial" w:cs="Arial"/>
          <w:sz w:val="22"/>
        </w:rPr>
        <w:t xml:space="preserve"> dopĺňa písmenom </w:t>
      </w:r>
      <w:r>
        <w:rPr>
          <w:rFonts w:ascii="Arial" w:hAnsi="Arial" w:cs="Arial"/>
          <w:sz w:val="22"/>
        </w:rPr>
        <w:t>e</w:t>
      </w:r>
      <w:r w:rsidRPr="00F875EE">
        <w:rPr>
          <w:rFonts w:ascii="Arial" w:hAnsi="Arial" w:cs="Arial"/>
          <w:sz w:val="22"/>
        </w:rPr>
        <w:t>), ktoré znie:</w:t>
      </w:r>
    </w:p>
    <w:p w14:paraId="68D04CBC" w14:textId="6B811F0B" w:rsidR="00F875EE" w:rsidRDefault="00F875EE" w:rsidP="00F875EE">
      <w:pPr>
        <w:rPr>
          <w:rFonts w:ascii="Arial" w:hAnsi="Arial" w:cs="Arial"/>
          <w:sz w:val="22"/>
        </w:rPr>
      </w:pPr>
    </w:p>
    <w:p w14:paraId="5390E6F3" w14:textId="47A079FC" w:rsidR="00F875EE" w:rsidRPr="00F875EE" w:rsidRDefault="00F875EE" w:rsidP="00F875EE">
      <w:pPr>
        <w:rPr>
          <w:rFonts w:ascii="Arial" w:hAnsi="Arial" w:cs="Arial"/>
          <w:sz w:val="22"/>
        </w:rPr>
      </w:pPr>
      <w:r>
        <w:rPr>
          <w:rFonts w:eastAsia="SimSun"/>
          <w:kern w:val="3"/>
        </w:rPr>
        <w:t xml:space="preserve">„e) </w:t>
      </w:r>
      <w:r w:rsidRPr="00F875EE">
        <w:rPr>
          <w:rFonts w:eastAsia="SimSun"/>
          <w:kern w:val="3"/>
        </w:rPr>
        <w:t>právnické osoby založené registrovanou cirkvou alebo náboženskou spoločnosťou</w:t>
      </w:r>
      <w:r>
        <w:rPr>
          <w:rFonts w:eastAsia="SimSun"/>
          <w:kern w:val="3"/>
        </w:rPr>
        <w:t>.“.</w:t>
      </w:r>
    </w:p>
    <w:p w14:paraId="0CE42A87" w14:textId="77777777" w:rsidR="00315650" w:rsidRPr="009F094C" w:rsidRDefault="00315650" w:rsidP="00B7050E">
      <w:pPr>
        <w:jc w:val="center"/>
        <w:rPr>
          <w:rFonts w:ascii="Arial" w:hAnsi="Arial" w:cs="Arial"/>
          <w:b/>
        </w:rPr>
      </w:pPr>
    </w:p>
    <w:p w14:paraId="271498A1" w14:textId="5C30219E" w:rsidR="00036218" w:rsidRPr="009F094C" w:rsidRDefault="00036218" w:rsidP="00036218">
      <w:pPr>
        <w:jc w:val="center"/>
        <w:rPr>
          <w:rFonts w:ascii="Arial" w:hAnsi="Arial" w:cs="Arial"/>
          <w:b/>
          <w:bCs/>
          <w:color w:val="000000"/>
          <w:szCs w:val="22"/>
          <w:lang w:eastAsia="en-US"/>
        </w:rPr>
      </w:pPr>
      <w:r w:rsidRPr="009F094C">
        <w:rPr>
          <w:rFonts w:ascii="Arial" w:hAnsi="Arial" w:cs="Arial"/>
          <w:b/>
          <w:bCs/>
          <w:color w:val="000000"/>
          <w:szCs w:val="22"/>
          <w:lang w:eastAsia="en-US"/>
        </w:rPr>
        <w:t xml:space="preserve">Čl. </w:t>
      </w:r>
      <w:r>
        <w:rPr>
          <w:rFonts w:ascii="Arial" w:hAnsi="Arial" w:cs="Arial"/>
          <w:b/>
          <w:bCs/>
          <w:color w:val="000000"/>
          <w:szCs w:val="22"/>
          <w:lang w:eastAsia="en-US"/>
        </w:rPr>
        <w:t>I</w:t>
      </w:r>
      <w:r w:rsidRPr="009F094C">
        <w:rPr>
          <w:rFonts w:ascii="Arial" w:hAnsi="Arial" w:cs="Arial"/>
          <w:b/>
          <w:bCs/>
          <w:color w:val="000000"/>
          <w:szCs w:val="22"/>
          <w:lang w:eastAsia="en-US"/>
        </w:rPr>
        <w:t>II</w:t>
      </w:r>
    </w:p>
    <w:p w14:paraId="52E93587" w14:textId="77777777" w:rsidR="00036218" w:rsidRDefault="00036218" w:rsidP="00B7050E">
      <w:pPr>
        <w:jc w:val="both"/>
        <w:rPr>
          <w:rFonts w:ascii="Arial" w:hAnsi="Arial" w:cs="Arial"/>
        </w:rPr>
      </w:pPr>
    </w:p>
    <w:p w14:paraId="3043E6D1" w14:textId="77777777" w:rsidR="00036218" w:rsidRDefault="00036218" w:rsidP="00B7050E">
      <w:pPr>
        <w:jc w:val="both"/>
        <w:rPr>
          <w:rFonts w:ascii="Arial" w:hAnsi="Arial" w:cs="Arial"/>
        </w:rPr>
      </w:pPr>
    </w:p>
    <w:p w14:paraId="503A0C48" w14:textId="57B75BA6" w:rsidR="00B7050E" w:rsidRPr="009F094C" w:rsidRDefault="00954DA0" w:rsidP="00B7050E">
      <w:pPr>
        <w:jc w:val="both"/>
        <w:rPr>
          <w:rFonts w:ascii="Arial" w:hAnsi="Arial" w:cs="Arial"/>
        </w:rPr>
      </w:pPr>
      <w:r w:rsidRPr="009F094C">
        <w:rPr>
          <w:rFonts w:ascii="Arial" w:hAnsi="Arial" w:cs="Arial"/>
        </w:rPr>
        <w:t xml:space="preserve">Tento zákon nadobúda účinnosť </w:t>
      </w:r>
      <w:r w:rsidR="00C40A40" w:rsidRPr="002F1EDA">
        <w:rPr>
          <w:rFonts w:ascii="Arial" w:hAnsi="Arial" w:cs="Arial"/>
        </w:rPr>
        <w:t xml:space="preserve">1. januára 2025. </w:t>
      </w:r>
    </w:p>
    <w:p w14:paraId="5DF603F7" w14:textId="77777777" w:rsidR="00B7050E" w:rsidRPr="009F094C" w:rsidRDefault="00B7050E" w:rsidP="00B7050E">
      <w:pPr>
        <w:rPr>
          <w:rFonts w:ascii="Arial" w:hAnsi="Arial" w:cs="Arial"/>
        </w:rPr>
      </w:pPr>
    </w:p>
    <w:p w14:paraId="42030474" w14:textId="77777777" w:rsidR="00B7050E" w:rsidRPr="009F094C" w:rsidRDefault="00B7050E" w:rsidP="00B7050E">
      <w:pPr>
        <w:rPr>
          <w:rFonts w:ascii="Arial" w:hAnsi="Arial" w:cs="Arial"/>
        </w:rPr>
      </w:pPr>
    </w:p>
    <w:p w14:paraId="5D400061" w14:textId="77777777" w:rsidR="00AD7BC4" w:rsidRPr="009F094C" w:rsidRDefault="00AD7BC4" w:rsidP="0072733F">
      <w:pPr>
        <w:rPr>
          <w:rFonts w:ascii="Arial" w:hAnsi="Arial" w:cs="Arial"/>
        </w:rPr>
      </w:pPr>
    </w:p>
    <w:sectPr w:rsidR="00AD7BC4" w:rsidRPr="009F094C" w:rsidSect="00F50B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001C1"/>
    <w:multiLevelType w:val="hybridMultilevel"/>
    <w:tmpl w:val="ADAAE96E"/>
    <w:lvl w:ilvl="0" w:tplc="0C44DD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452E"/>
    <w:multiLevelType w:val="hybridMultilevel"/>
    <w:tmpl w:val="1F7C24FC"/>
    <w:lvl w:ilvl="0" w:tplc="F9D28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44A28"/>
    <w:multiLevelType w:val="hybridMultilevel"/>
    <w:tmpl w:val="F6EC46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B3EFE"/>
    <w:multiLevelType w:val="hybridMultilevel"/>
    <w:tmpl w:val="0A281004"/>
    <w:lvl w:ilvl="0" w:tplc="A3C679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5172A"/>
    <w:multiLevelType w:val="hybridMultilevel"/>
    <w:tmpl w:val="346EE2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114BA"/>
    <w:multiLevelType w:val="hybridMultilevel"/>
    <w:tmpl w:val="00F630F2"/>
    <w:lvl w:ilvl="0" w:tplc="EF0A0C3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4157887">
    <w:abstractNumId w:val="3"/>
  </w:num>
  <w:num w:numId="2" w16cid:durableId="1439789239">
    <w:abstractNumId w:val="0"/>
  </w:num>
  <w:num w:numId="3" w16cid:durableId="1794202361">
    <w:abstractNumId w:val="1"/>
  </w:num>
  <w:num w:numId="4" w16cid:durableId="1971352074">
    <w:abstractNumId w:val="2"/>
  </w:num>
  <w:num w:numId="5" w16cid:durableId="1090931864">
    <w:abstractNumId w:val="4"/>
  </w:num>
  <w:num w:numId="6" w16cid:durableId="2133864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50E"/>
    <w:rsid w:val="00022A94"/>
    <w:rsid w:val="00032553"/>
    <w:rsid w:val="00036218"/>
    <w:rsid w:val="00044023"/>
    <w:rsid w:val="0005003A"/>
    <w:rsid w:val="000671E7"/>
    <w:rsid w:val="00067E40"/>
    <w:rsid w:val="000C35A6"/>
    <w:rsid w:val="000F12DF"/>
    <w:rsid w:val="000F66DE"/>
    <w:rsid w:val="001179EB"/>
    <w:rsid w:val="00171A04"/>
    <w:rsid w:val="001852C2"/>
    <w:rsid w:val="001856CB"/>
    <w:rsid w:val="001975B5"/>
    <w:rsid w:val="001E065A"/>
    <w:rsid w:val="001F40C3"/>
    <w:rsid w:val="00226753"/>
    <w:rsid w:val="00233074"/>
    <w:rsid w:val="00282AAF"/>
    <w:rsid w:val="002907D8"/>
    <w:rsid w:val="002A3440"/>
    <w:rsid w:val="002C737C"/>
    <w:rsid w:val="002F1EDA"/>
    <w:rsid w:val="00315650"/>
    <w:rsid w:val="0035486D"/>
    <w:rsid w:val="003C2BB8"/>
    <w:rsid w:val="003E66F8"/>
    <w:rsid w:val="0040665E"/>
    <w:rsid w:val="0046097D"/>
    <w:rsid w:val="00462F7C"/>
    <w:rsid w:val="00482C5E"/>
    <w:rsid w:val="0048368E"/>
    <w:rsid w:val="004859E1"/>
    <w:rsid w:val="00497AAA"/>
    <w:rsid w:val="004C18E7"/>
    <w:rsid w:val="004C500B"/>
    <w:rsid w:val="004D6EA0"/>
    <w:rsid w:val="005010C8"/>
    <w:rsid w:val="00506E86"/>
    <w:rsid w:val="00546CDA"/>
    <w:rsid w:val="005A47EE"/>
    <w:rsid w:val="005A4B59"/>
    <w:rsid w:val="005D4D06"/>
    <w:rsid w:val="00610F07"/>
    <w:rsid w:val="00700E0C"/>
    <w:rsid w:val="00701DC7"/>
    <w:rsid w:val="0072733F"/>
    <w:rsid w:val="00752757"/>
    <w:rsid w:val="00774BD8"/>
    <w:rsid w:val="007A4B6B"/>
    <w:rsid w:val="007C4821"/>
    <w:rsid w:val="007F327E"/>
    <w:rsid w:val="00812BA9"/>
    <w:rsid w:val="00841EFA"/>
    <w:rsid w:val="0084210D"/>
    <w:rsid w:val="008A5490"/>
    <w:rsid w:val="0091117A"/>
    <w:rsid w:val="00944999"/>
    <w:rsid w:val="00954DA0"/>
    <w:rsid w:val="009C7016"/>
    <w:rsid w:val="009D25AC"/>
    <w:rsid w:val="009F094C"/>
    <w:rsid w:val="00A137FF"/>
    <w:rsid w:val="00A20E78"/>
    <w:rsid w:val="00A251F1"/>
    <w:rsid w:val="00A45E40"/>
    <w:rsid w:val="00A749EC"/>
    <w:rsid w:val="00AC55DD"/>
    <w:rsid w:val="00AD7BC4"/>
    <w:rsid w:val="00AF6815"/>
    <w:rsid w:val="00B348BE"/>
    <w:rsid w:val="00B46B98"/>
    <w:rsid w:val="00B47989"/>
    <w:rsid w:val="00B51FAB"/>
    <w:rsid w:val="00B7050E"/>
    <w:rsid w:val="00B97DFE"/>
    <w:rsid w:val="00BB3816"/>
    <w:rsid w:val="00BD6536"/>
    <w:rsid w:val="00C40A22"/>
    <w:rsid w:val="00C40A40"/>
    <w:rsid w:val="00C40AF4"/>
    <w:rsid w:val="00C40CF7"/>
    <w:rsid w:val="00C50256"/>
    <w:rsid w:val="00C739DA"/>
    <w:rsid w:val="00CF1C74"/>
    <w:rsid w:val="00CF6383"/>
    <w:rsid w:val="00D01DB4"/>
    <w:rsid w:val="00D20E3B"/>
    <w:rsid w:val="00D60757"/>
    <w:rsid w:val="00D7385E"/>
    <w:rsid w:val="00D919A0"/>
    <w:rsid w:val="00D941F8"/>
    <w:rsid w:val="00DF0CCF"/>
    <w:rsid w:val="00E07D7C"/>
    <w:rsid w:val="00E629A6"/>
    <w:rsid w:val="00E707F4"/>
    <w:rsid w:val="00E955AC"/>
    <w:rsid w:val="00EA7DA1"/>
    <w:rsid w:val="00EB637C"/>
    <w:rsid w:val="00EC194A"/>
    <w:rsid w:val="00EC43AA"/>
    <w:rsid w:val="00F0071C"/>
    <w:rsid w:val="00F14813"/>
    <w:rsid w:val="00F420B6"/>
    <w:rsid w:val="00F50B5C"/>
    <w:rsid w:val="00F875EE"/>
    <w:rsid w:val="00FA3A5B"/>
    <w:rsid w:val="00FD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22861"/>
  <w15:chartTrackingRefBased/>
  <w15:docId w15:val="{C9BF9582-B510-4F1F-8713-57EA9DEE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050E"/>
    <w:rPr>
      <w:rFonts w:eastAsia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7050E"/>
    <w:pPr>
      <w:widowControl w:val="0"/>
      <w:suppressAutoHyphens/>
      <w:autoSpaceDE w:val="0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val="sk-SK" w:eastAsia="zh-CN" w:bidi="hi-IN"/>
    </w:rPr>
  </w:style>
  <w:style w:type="paragraph" w:customStyle="1" w:styleId="TextBody">
    <w:name w:val="Text Body"/>
    <w:basedOn w:val="Default"/>
    <w:rsid w:val="00B7050E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basedOn w:val="Normlny"/>
    <w:uiPriority w:val="34"/>
    <w:qFormat/>
    <w:rsid w:val="009F094C"/>
    <w:pPr>
      <w:ind w:left="720"/>
      <w:contextualSpacing/>
    </w:pPr>
  </w:style>
  <w:style w:type="paragraph" w:styleId="Revzia">
    <w:name w:val="Revision"/>
    <w:hidden/>
    <w:uiPriority w:val="99"/>
    <w:semiHidden/>
    <w:rsid w:val="00752757"/>
    <w:rPr>
      <w:rFonts w:eastAsia="Times New Roman" w:cs="Times New Roman"/>
      <w:sz w:val="24"/>
      <w:szCs w:val="24"/>
      <w:lang w:val="sk-SK" w:eastAsia="sk-SK"/>
    </w:rPr>
  </w:style>
  <w:style w:type="character" w:styleId="Hypertextovprepojenie">
    <w:name w:val="Hyperlink"/>
    <w:basedOn w:val="Predvolenpsmoodseku"/>
    <w:uiPriority w:val="99"/>
    <w:unhideWhenUsed/>
    <w:rsid w:val="00EC43AA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C43A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14813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7D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7DA1"/>
    <w:rPr>
      <w:rFonts w:ascii="Segoe UI" w:eastAsia="Times New Roman" w:hAnsi="Segoe UI" w:cs="Segoe UI"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Humensky</dc:creator>
  <cp:keywords/>
  <dc:description/>
  <cp:lastModifiedBy>Martina Holeckova</cp:lastModifiedBy>
  <cp:revision>2</cp:revision>
  <cp:lastPrinted>2024-08-02T21:17:00Z</cp:lastPrinted>
  <dcterms:created xsi:type="dcterms:W3CDTF">2024-08-20T20:34:00Z</dcterms:created>
  <dcterms:modified xsi:type="dcterms:W3CDTF">2024-08-20T20:34:00Z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66b92cbe-07d3-4bac-8d8e-5a54c8b2011d</vt:lpwstr>
  </property>
</Properties>
</file>