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782" w14:textId="77777777" w:rsidR="00353C7B" w:rsidRDefault="00000000">
      <w:pPr>
        <w:pBdr>
          <w:bottom w:val="single" w:sz="12" w:space="1" w:color="auto"/>
        </w:pBdr>
        <w:spacing w:before="120" w:line="360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14:paraId="7805D3A0" w14:textId="77777777" w:rsidR="00353C7B" w:rsidRDefault="00353C7B">
      <w:pPr>
        <w:spacing w:before="120" w:line="360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14:paraId="12949352" w14:textId="77777777" w:rsidR="00353C7B" w:rsidRDefault="00000000">
      <w:pPr>
        <w:spacing w:before="120" w:line="360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IX. volebné obdobie</w:t>
      </w:r>
    </w:p>
    <w:p w14:paraId="68E45D5F" w14:textId="77777777" w:rsidR="00353C7B" w:rsidRDefault="00353C7B">
      <w:pPr>
        <w:spacing w:before="120" w:line="360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1BDEE247" w14:textId="77777777" w:rsidR="00353C7B" w:rsidRDefault="00000000">
      <w:pPr>
        <w:spacing w:before="120" w:line="360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14:paraId="509B6C53" w14:textId="77777777" w:rsidR="00353C7B" w:rsidRDefault="00353C7B">
      <w:pPr>
        <w:spacing w:before="120" w:line="360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75977E45" w14:textId="77777777" w:rsidR="00353C7B" w:rsidRDefault="00000000">
      <w:pPr>
        <w:spacing w:before="120" w:line="360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14:paraId="4FD42044" w14:textId="77777777" w:rsidR="00353C7B" w:rsidRDefault="00353C7B">
      <w:pPr>
        <w:spacing w:before="120" w:line="360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17E6ACA5" w14:textId="77777777" w:rsidR="00353C7B" w:rsidRDefault="00000000">
      <w:pPr>
        <w:spacing w:before="120" w:line="360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2024,</w:t>
      </w:r>
    </w:p>
    <w:p w14:paraId="0779E48D" w14:textId="77777777" w:rsidR="00353C7B" w:rsidRDefault="00353C7B" w:rsidP="00DD10EF">
      <w:pPr>
        <w:spacing w:before="120" w:after="120" w:line="276" w:lineRule="auto"/>
        <w:rPr>
          <w:rFonts w:ascii="Book Antiqua" w:hAnsi="Book Antiqua" w:cs="Book Antiqua"/>
          <w:sz w:val="22"/>
          <w:szCs w:val="22"/>
        </w:rPr>
      </w:pPr>
    </w:p>
    <w:p w14:paraId="6A41A7F2" w14:textId="6FDDB9BB" w:rsidR="00353C7B" w:rsidRPr="00DD10EF" w:rsidRDefault="00000000" w:rsidP="00DD10EF">
      <w:pPr>
        <w:spacing w:before="120" w:after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Hlk166485662"/>
      <w:r>
        <w:rPr>
          <w:rFonts w:ascii="Book Antiqua" w:hAnsi="Book Antiqua" w:cs="Book Antiqua"/>
          <w:b/>
          <w:bCs/>
          <w:sz w:val="22"/>
          <w:szCs w:val="22"/>
        </w:rPr>
        <w:t>ktorým sa mení zákon č. 519/2022 Z. z. o solidárnom príspevku z činností v odvetviach ropy, zemného plynu, uhlia a rafinérií a o </w:t>
      </w:r>
      <w:r w:rsidR="00DD10EF" w:rsidRPr="00A464D8">
        <w:rPr>
          <w:rFonts w:ascii="Book Antiqua" w:hAnsi="Book Antiqua"/>
          <w:b/>
          <w:sz w:val="22"/>
          <w:szCs w:val="22"/>
        </w:rPr>
        <w:t>doplnení niektorých zákonov v</w:t>
      </w:r>
      <w:r w:rsidR="00DD10EF">
        <w:rPr>
          <w:rFonts w:ascii="Book Antiqua" w:hAnsi="Book Antiqua"/>
          <w:b/>
          <w:sz w:val="22"/>
          <w:szCs w:val="22"/>
        </w:rPr>
        <w:t> </w:t>
      </w:r>
      <w:r w:rsidR="00DD10EF" w:rsidRPr="00A464D8">
        <w:rPr>
          <w:rFonts w:ascii="Book Antiqua" w:hAnsi="Book Antiqua"/>
          <w:b/>
          <w:sz w:val="22"/>
          <w:szCs w:val="22"/>
        </w:rPr>
        <w:t>znení</w:t>
      </w:r>
      <w:r w:rsidR="00DD10EF">
        <w:rPr>
          <w:rFonts w:ascii="Book Antiqua" w:hAnsi="Book Antiqua"/>
          <w:b/>
          <w:sz w:val="22"/>
          <w:szCs w:val="22"/>
        </w:rPr>
        <w:t xml:space="preserve"> </w:t>
      </w:r>
      <w:r w:rsidR="00DD10EF">
        <w:rPr>
          <w:rFonts w:ascii="Book Antiqua" w:hAnsi="Book Antiqua"/>
          <w:b/>
          <w:sz w:val="22"/>
          <w:szCs w:val="22"/>
        </w:rPr>
        <w:t>zákona č. 124/2023 Z. z. a zákona č. 530/2023 Z. z.</w:t>
      </w:r>
    </w:p>
    <w:bookmarkEnd w:id="0"/>
    <w:p w14:paraId="73D4EDFD" w14:textId="77777777" w:rsidR="00353C7B" w:rsidRDefault="00353C7B">
      <w:pPr>
        <w:spacing w:before="120" w:line="360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4ABB0583" w14:textId="77777777" w:rsidR="00353C7B" w:rsidRDefault="00000000">
      <w:pPr>
        <w:spacing w:before="120" w:line="360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14:paraId="03CF3D26" w14:textId="77777777" w:rsidR="00353C7B" w:rsidRDefault="00353C7B">
      <w:pPr>
        <w:spacing w:before="120" w:line="360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40698404" w14:textId="77777777" w:rsidR="00353C7B" w:rsidRDefault="00000000">
      <w:pPr>
        <w:pStyle w:val="Nadpis3Podloha"/>
        <w:numPr>
          <w:ilvl w:val="0"/>
          <w:numId w:val="0"/>
        </w:numPr>
        <w:spacing w:line="360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</w:t>
      </w:r>
    </w:p>
    <w:p w14:paraId="2AFA638C" w14:textId="77777777" w:rsidR="00353C7B" w:rsidRDefault="00000000">
      <w:pPr>
        <w:spacing w:before="120" w:line="360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Zákon č. 519/2022 Z. z. o solidárnom príspevku z činností v odvetviach ropy, zemného plynu, uhlia a rafinérií a o doplnení niektorých zákonov v znení zákona č. 124/2023 Z. z. a zákona č. 530/2023 Z. z. sa mení takto:</w:t>
      </w:r>
    </w:p>
    <w:p w14:paraId="62C9C062" w14:textId="77777777" w:rsidR="00353C7B" w:rsidRDefault="00353C7B">
      <w:pPr>
        <w:spacing w:before="120" w:line="360" w:lineRule="auto"/>
        <w:jc w:val="both"/>
        <w:rPr>
          <w:rFonts w:ascii="Book Antiqua" w:hAnsi="Book Antiqua" w:cs="Book Antiqua"/>
          <w:bCs/>
          <w:sz w:val="22"/>
          <w:szCs w:val="22"/>
        </w:rPr>
      </w:pPr>
    </w:p>
    <w:p w14:paraId="70E6573A" w14:textId="77777777" w:rsidR="00353C7B" w:rsidRDefault="00000000">
      <w:pPr>
        <w:spacing w:before="120" w:line="360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V § 3 ods. 1 sa slovo „2024“ nahrádza slovom „2025“. </w:t>
      </w:r>
    </w:p>
    <w:p w14:paraId="4FAD2DED" w14:textId="77777777" w:rsidR="00353C7B" w:rsidRDefault="00353C7B">
      <w:pPr>
        <w:spacing w:before="120" w:line="360" w:lineRule="auto"/>
        <w:jc w:val="both"/>
        <w:rPr>
          <w:rFonts w:ascii="Book Antiqua" w:hAnsi="Book Antiqua"/>
          <w:sz w:val="22"/>
          <w:szCs w:val="22"/>
        </w:rPr>
      </w:pPr>
    </w:p>
    <w:p w14:paraId="41C7BFA1" w14:textId="77777777" w:rsidR="00353C7B" w:rsidRDefault="00000000">
      <w:pPr>
        <w:spacing w:before="120" w:line="360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14:paraId="270F57DC" w14:textId="76E95AED" w:rsidR="00353C7B" w:rsidRDefault="00000000">
      <w:pPr>
        <w:pStyle w:val="BodyText"/>
        <w:spacing w:before="120" w:line="360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Tento zákon nadobúda účinnosť 31. decembra 2024.</w:t>
      </w:r>
    </w:p>
    <w:p w14:paraId="12AA5AA2" w14:textId="77777777" w:rsidR="00353C7B" w:rsidRDefault="00353C7B">
      <w:pPr>
        <w:spacing w:line="360" w:lineRule="auto"/>
        <w:rPr>
          <w:rFonts w:ascii="Book Antiqua" w:hAnsi="Book Antiqua"/>
          <w:sz w:val="22"/>
          <w:szCs w:val="22"/>
        </w:rPr>
      </w:pPr>
    </w:p>
    <w:p w14:paraId="2C63A5CF" w14:textId="77777777" w:rsidR="00353C7B" w:rsidRDefault="00353C7B"/>
    <w:sectPr w:rsidR="00353C7B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91352" w14:textId="77777777" w:rsidR="00EC626B" w:rsidRDefault="00EC626B">
      <w:r>
        <w:separator/>
      </w:r>
    </w:p>
  </w:endnote>
  <w:endnote w:type="continuationSeparator" w:id="0">
    <w:p w14:paraId="0B050930" w14:textId="77777777" w:rsidR="00EC626B" w:rsidRDefault="00EC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698BA" w14:textId="77777777" w:rsidR="00EC626B" w:rsidRDefault="00EC626B">
      <w:r>
        <w:separator/>
      </w:r>
    </w:p>
  </w:footnote>
  <w:footnote w:type="continuationSeparator" w:id="0">
    <w:p w14:paraId="1ACB2DA6" w14:textId="77777777" w:rsidR="00EC626B" w:rsidRDefault="00EC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442D4"/>
    <w:multiLevelType w:val="multilevel"/>
    <w:tmpl w:val="1B8442D4"/>
    <w:lvl w:ilvl="0">
      <w:start w:val="1"/>
      <w:numFmt w:val="upperLetter"/>
      <w:pStyle w:val="Nadpis1orobas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left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left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left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left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left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left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left" w:pos="6120"/>
        </w:tabs>
        <w:ind w:left="5760"/>
      </w:pPr>
      <w:rPr>
        <w:rFonts w:hint="default"/>
      </w:rPr>
    </w:lvl>
  </w:abstractNum>
  <w:num w:numId="1" w16cid:durableId="3772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9D"/>
    <w:rsid w:val="00175A68"/>
    <w:rsid w:val="002355E0"/>
    <w:rsid w:val="00303C9D"/>
    <w:rsid w:val="00353C7B"/>
    <w:rsid w:val="003B5DEB"/>
    <w:rsid w:val="00414ECB"/>
    <w:rsid w:val="00430C73"/>
    <w:rsid w:val="005B1DB3"/>
    <w:rsid w:val="005E30F8"/>
    <w:rsid w:val="006E53D8"/>
    <w:rsid w:val="007F11AC"/>
    <w:rsid w:val="008769FA"/>
    <w:rsid w:val="00B54CFC"/>
    <w:rsid w:val="00B756C2"/>
    <w:rsid w:val="00BB0610"/>
    <w:rsid w:val="00BB66CC"/>
    <w:rsid w:val="00DD10EF"/>
    <w:rsid w:val="00EC626B"/>
    <w:rsid w:val="660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F91214"/>
  <w15:docId w15:val="{412824E7-0EA3-064C-A961-08293643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alibri" w:eastAsia="Times New Roman" w:hAnsi="Calibri" w:cs="Calibri"/>
      <w:lang w:val="sk-SK"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Calibri" w:eastAsia="Times New Roman" w:hAnsi="Calibri" w:cs="Calibri"/>
      <w:b/>
      <w:bCs/>
      <w:sz w:val="20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Nadpis1orobas">
    <w:name w:val="Nadpis 1.Čo robí (časť)"/>
    <w:basedOn w:val="Normal"/>
    <w:next w:val="Normal"/>
    <w:uiPriority w:val="9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Times New Roman" w:hAnsi="Calibri" w:cs="Calibri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wspan">
    <w:name w:val="awspan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Times New Roman" w:hAnsi="Calibri" w:cs="Calibri"/>
      <w:lang w:val="sk-SK" w:eastAsia="sk-SK"/>
    </w:rPr>
  </w:style>
  <w:style w:type="paragraph" w:styleId="Revision">
    <w:name w:val="Revision"/>
    <w:hidden/>
    <w:uiPriority w:val="99"/>
    <w:unhideWhenUsed/>
    <w:rsid w:val="005E30F8"/>
    <w:rPr>
      <w:rFonts w:ascii="Calibri" w:eastAsia="Times New Roman" w:hAnsi="Calibri" w:cs="Calibri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Mikulec, Roman</dc:creator>
  <cp:lastModifiedBy>Petra Zvalová</cp:lastModifiedBy>
  <cp:revision>3</cp:revision>
  <dcterms:created xsi:type="dcterms:W3CDTF">2024-08-22T14:02:00Z</dcterms:created>
  <dcterms:modified xsi:type="dcterms:W3CDTF">2024-08-22T14:31:00Z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58C882757B95482094CE226396E05F58_13</vt:lpwstr>
  </property>
</Properties>
</file>