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7E4A7" w14:textId="77777777" w:rsidR="001B51C6" w:rsidRDefault="001B51C6" w:rsidP="001B51C6">
      <w:pPr>
        <w:jc w:val="center"/>
        <w:rPr>
          <w:rFonts w:ascii="Times New Roman" w:hAnsi="Times New Roman" w:cs="Times New Roman"/>
          <w:b/>
          <w:bCs/>
          <w:sz w:val="28"/>
          <w:szCs w:val="28"/>
        </w:rPr>
      </w:pPr>
      <w:r>
        <w:rPr>
          <w:rFonts w:ascii="Times New Roman" w:hAnsi="Times New Roman" w:cs="Times New Roman"/>
          <w:b/>
          <w:bCs/>
          <w:sz w:val="28"/>
          <w:szCs w:val="28"/>
        </w:rPr>
        <w:t>Dôvodová správa</w:t>
      </w:r>
    </w:p>
    <w:p w14:paraId="54BBC0B8" w14:textId="77777777" w:rsidR="001B51C6" w:rsidRDefault="001B51C6" w:rsidP="001B51C6">
      <w:pPr>
        <w:pStyle w:val="Odsekzoznamu"/>
        <w:numPr>
          <w:ilvl w:val="0"/>
          <w:numId w:val="3"/>
        </w:numPr>
        <w:suppressAutoHyphens w:val="0"/>
        <w:spacing w:after="160" w:line="256" w:lineRule="auto"/>
        <w:contextualSpacing/>
        <w:rPr>
          <w:rFonts w:ascii="Times New Roman" w:hAnsi="Times New Roman" w:cs="Times New Roman"/>
          <w:sz w:val="28"/>
          <w:szCs w:val="28"/>
        </w:rPr>
      </w:pPr>
      <w:r>
        <w:rPr>
          <w:rFonts w:ascii="Times New Roman" w:hAnsi="Times New Roman" w:cs="Times New Roman"/>
          <w:sz w:val="28"/>
          <w:szCs w:val="28"/>
        </w:rPr>
        <w:t>Všeobecná časť</w:t>
      </w:r>
    </w:p>
    <w:p w14:paraId="41DD3BD2" w14:textId="77777777" w:rsidR="001B51C6" w:rsidRDefault="001B51C6" w:rsidP="001B51C6">
      <w:pPr>
        <w:spacing w:after="120" w:line="240" w:lineRule="auto"/>
        <w:ind w:firstLine="709"/>
        <w:jc w:val="both"/>
        <w:rPr>
          <w:rFonts w:ascii="Times New Roman" w:hAnsi="Times New Roman" w:cs="Times New Roman"/>
          <w:sz w:val="28"/>
          <w:szCs w:val="28"/>
        </w:rPr>
      </w:pPr>
      <w:r w:rsidRPr="00993699">
        <w:rPr>
          <w:rFonts w:ascii="Times New Roman" w:hAnsi="Times New Roman" w:cs="Times New Roman"/>
          <w:sz w:val="24"/>
          <w:szCs w:val="24"/>
        </w:rPr>
        <w:t>Návrh zákona, ktorým sa</w:t>
      </w:r>
      <w:r>
        <w:rPr>
          <w:rFonts w:ascii="Times New Roman" w:hAnsi="Times New Roman" w:cs="Times New Roman"/>
          <w:sz w:val="24"/>
          <w:szCs w:val="24"/>
        </w:rPr>
        <w:t xml:space="preserve"> mení a dopĺňa zákon č. 359/2000 Z. z. o Slovenskej komore výcvikových zariadení autoškôl a o zmene zákona Národnej rady Slovenskej republiky č. 315/1996 Z. z. o premávke na pozemných komunikáciách v znení neskorších predpisov sa predkladá ako iniciatívny návrh</w:t>
      </w:r>
      <w:r w:rsidRPr="00993699">
        <w:rPr>
          <w:rFonts w:ascii="Times New Roman" w:hAnsi="Times New Roman" w:cs="Times New Roman"/>
          <w:sz w:val="24"/>
          <w:szCs w:val="24"/>
        </w:rPr>
        <w:t>. Podnetom na</w:t>
      </w:r>
      <w:r>
        <w:rPr>
          <w:rFonts w:ascii="Times New Roman" w:hAnsi="Times New Roman" w:cs="Times New Roman"/>
          <w:sz w:val="24"/>
          <w:szCs w:val="24"/>
        </w:rPr>
        <w:t> </w:t>
      </w:r>
      <w:r w:rsidRPr="00993699">
        <w:rPr>
          <w:rFonts w:ascii="Times New Roman" w:hAnsi="Times New Roman" w:cs="Times New Roman"/>
          <w:sz w:val="24"/>
          <w:szCs w:val="24"/>
        </w:rPr>
        <w:t>jeho vypracovanie a</w:t>
      </w:r>
      <w:r>
        <w:rPr>
          <w:rFonts w:ascii="Times New Roman" w:hAnsi="Times New Roman" w:cs="Times New Roman"/>
          <w:sz w:val="24"/>
          <w:szCs w:val="24"/>
        </w:rPr>
        <w:t> </w:t>
      </w:r>
      <w:r w:rsidRPr="00993699">
        <w:rPr>
          <w:rFonts w:ascii="Times New Roman" w:hAnsi="Times New Roman" w:cs="Times New Roman"/>
          <w:sz w:val="24"/>
          <w:szCs w:val="24"/>
        </w:rPr>
        <w:t xml:space="preserve">predloženie je naliehavá požiadavka zabezpečiť sfunkčnenie konania valného zhromaždenia komory. </w:t>
      </w:r>
      <w:r>
        <w:rPr>
          <w:rFonts w:ascii="Times New Roman" w:hAnsi="Times New Roman" w:cs="Times New Roman"/>
          <w:sz w:val="24"/>
          <w:szCs w:val="24"/>
        </w:rPr>
        <w:t>Súčasné</w:t>
      </w:r>
      <w:r w:rsidRPr="00993699">
        <w:rPr>
          <w:rFonts w:ascii="Times New Roman" w:hAnsi="Times New Roman" w:cs="Times New Roman"/>
          <w:sz w:val="24"/>
          <w:szCs w:val="24"/>
        </w:rPr>
        <w:t xml:space="preserve"> platné znenie zákona </w:t>
      </w:r>
      <w:r>
        <w:rPr>
          <w:rFonts w:ascii="Times New Roman" w:hAnsi="Times New Roman" w:cs="Times New Roman"/>
          <w:sz w:val="24"/>
          <w:szCs w:val="24"/>
        </w:rPr>
        <w:t xml:space="preserve">č. 359/2000 Z. z. o Slovenskej komore výcvikových zariadení autoškôl a o zmene zákona Národnej rady Slovenskej republiky č. 315/1996 Z. z. o premávke na pozemných komunikáciách v znení neskorších predpisov </w:t>
      </w:r>
      <w:r w:rsidRPr="00993699">
        <w:rPr>
          <w:rFonts w:ascii="Times New Roman" w:hAnsi="Times New Roman" w:cs="Times New Roman"/>
          <w:sz w:val="24"/>
          <w:szCs w:val="24"/>
        </w:rPr>
        <w:t>striktne požaduje, že</w:t>
      </w:r>
      <w:r>
        <w:rPr>
          <w:rFonts w:ascii="Times New Roman" w:hAnsi="Times New Roman" w:cs="Times New Roman"/>
          <w:sz w:val="24"/>
          <w:szCs w:val="24"/>
        </w:rPr>
        <w:t> </w:t>
      </w:r>
      <w:r w:rsidRPr="00993699">
        <w:rPr>
          <w:rFonts w:ascii="Times New Roman" w:hAnsi="Times New Roman" w:cs="Times New Roman"/>
          <w:sz w:val="24"/>
          <w:szCs w:val="24"/>
        </w:rPr>
        <w:t>valné zhromaždenie môže platne rokovať len, ak je osobne prítomná nadpolovičná väčšina všetkých členov komory (§ 9 ods. 5 zákona</w:t>
      </w:r>
      <w:r>
        <w:rPr>
          <w:rFonts w:ascii="Times New Roman" w:hAnsi="Times New Roman" w:cs="Times New Roman"/>
          <w:sz w:val="24"/>
          <w:szCs w:val="24"/>
        </w:rPr>
        <w:t xml:space="preserve"> o komore</w:t>
      </w:r>
      <w:r w:rsidRPr="00993699">
        <w:rPr>
          <w:rFonts w:ascii="Times New Roman" w:hAnsi="Times New Roman" w:cs="Times New Roman"/>
          <w:sz w:val="24"/>
          <w:szCs w:val="24"/>
        </w:rPr>
        <w:t>). Všetkých členov komory – fyzických osôb (živnostníkov) a právnických osôb (ich štatutárnych orgánov) je</w:t>
      </w:r>
      <w:r>
        <w:rPr>
          <w:rFonts w:ascii="Times New Roman" w:hAnsi="Times New Roman" w:cs="Times New Roman"/>
          <w:sz w:val="24"/>
          <w:szCs w:val="24"/>
        </w:rPr>
        <w:t> </w:t>
      </w:r>
      <w:r w:rsidRPr="00993699">
        <w:rPr>
          <w:rFonts w:ascii="Times New Roman" w:hAnsi="Times New Roman" w:cs="Times New Roman"/>
          <w:sz w:val="24"/>
          <w:szCs w:val="24"/>
        </w:rPr>
        <w:t>celkovo  208. Dosiahnuť, aby sa na mieste konania zišlo 50 % + 1 členov komory, je v praxi takmer nemožné. Valné zhromaždenie sa platne koná spravidla až po niekoľkých pokusoch, čo</w:t>
      </w:r>
      <w:r>
        <w:rPr>
          <w:rFonts w:ascii="Times New Roman" w:hAnsi="Times New Roman" w:cs="Times New Roman"/>
          <w:sz w:val="24"/>
          <w:szCs w:val="24"/>
        </w:rPr>
        <w:t> </w:t>
      </w:r>
      <w:r w:rsidRPr="00993699">
        <w:rPr>
          <w:rFonts w:ascii="Times New Roman" w:hAnsi="Times New Roman" w:cs="Times New Roman"/>
          <w:sz w:val="24"/>
          <w:szCs w:val="24"/>
        </w:rPr>
        <w:t xml:space="preserve">je organizačne a finančne náročné. Väčšina iných profesijných komôr má zákonom ustanovenú uznášaniaschopnosť valného zhromaždenia počtom prítomných členov komory, napríklad Slovenská advokátska komora, Slovenská komora architektov, Slovenská komora stavebných inžinierov a ďalšie. </w:t>
      </w:r>
    </w:p>
    <w:p w14:paraId="5F4CAD1F" w14:textId="77777777" w:rsidR="001B51C6" w:rsidRPr="00993699" w:rsidRDefault="001B51C6" w:rsidP="001B51C6">
      <w:pPr>
        <w:spacing w:after="120" w:line="240" w:lineRule="auto"/>
        <w:ind w:firstLine="709"/>
        <w:jc w:val="both"/>
        <w:rPr>
          <w:rFonts w:ascii="Times New Roman" w:hAnsi="Times New Roman" w:cs="Times New Roman"/>
          <w:sz w:val="28"/>
          <w:szCs w:val="28"/>
        </w:rPr>
      </w:pPr>
      <w:r>
        <w:rPr>
          <w:rFonts w:ascii="Times New Roman" w:hAnsi="Times New Roman" w:cs="Times New Roman"/>
          <w:sz w:val="24"/>
          <w:szCs w:val="24"/>
        </w:rPr>
        <w:t xml:space="preserve">Návrh zákona zavádza dve opatrenia – upravuje kvórum na platné konanie valného zhromaždenia a zároveň zavádza potrebu voľby aj náhradníkov volených orgánov komory, aby sa nemuselo konať mimoriadne valné zhromaždenie na doplnenie plného stavu voleného orgánu komory. </w:t>
      </w:r>
    </w:p>
    <w:p w14:paraId="1B9A6331" w14:textId="77777777" w:rsidR="001B51C6" w:rsidRDefault="001B51C6" w:rsidP="001B51C6">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Navrhovaná úprava je v súlade s Ústavou Slovenskej republiky,</w:t>
      </w:r>
      <w:r w:rsidRPr="004D7348">
        <w:rPr>
          <w:rFonts w:ascii="Times New Roman" w:hAnsi="Times New Roman" w:cs="Times New Roman"/>
          <w:sz w:val="24"/>
          <w:szCs w:val="24"/>
        </w:rPr>
        <w:t xml:space="preserve"> </w:t>
      </w:r>
      <w:r>
        <w:rPr>
          <w:rFonts w:ascii="Times New Roman" w:hAnsi="Times New Roman" w:cs="Times New Roman"/>
          <w:sz w:val="24"/>
          <w:szCs w:val="24"/>
        </w:rPr>
        <w:t>ústavnými zákonmi, nálezmi Ústavného súdu Slovenskej republiky, zákonmi a ostatnými všeobecne záväznými právnymi predpismi Slovenskej republiky, medzinárodnými zmluvami a medzinárodnými dokumentmi, ktorými je Slovenská republika viazaná, ako aj s právom Európskej únie.</w:t>
      </w:r>
    </w:p>
    <w:p w14:paraId="0CDC1BFB" w14:textId="77777777" w:rsidR="001B51C6" w:rsidRDefault="001B51C6" w:rsidP="001B51C6">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Návrh zákona nebude mať vplyv na rozpočet verejnej správy, nezakladá vplyvy na podnikateľské prostredie, sociálne vplyvy, vplyv na životné prostredie, na informatizáciu spoločnosti, služby verejnej správy pre občana a nebude mať vplyv na manželstvo, rodičovstvo a rodinu. </w:t>
      </w:r>
    </w:p>
    <w:p w14:paraId="732A231A" w14:textId="77777777" w:rsidR="001B51C6" w:rsidRDefault="001B51C6" w:rsidP="001B51C6">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Návrh zákona nie je predmetom vnútro-komunitárneho pripomienkového konania.</w:t>
      </w:r>
    </w:p>
    <w:p w14:paraId="3291A21E" w14:textId="77777777" w:rsidR="001B51C6" w:rsidRDefault="001B51C6" w:rsidP="001B51C6">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Navrhované nadobudnutie účinnosti zákona zohľadňuje plynutie legislatívneho procesu a legisvakančná lehota sa považuje za dostatočnú, pretože s účinnosťou zákona nie sú spojené okamžité organizačné ani personálne úkony komory a obsah zákona sa netýka nijakých iných osôb a orgánov.</w:t>
      </w:r>
    </w:p>
    <w:p w14:paraId="5726586E" w14:textId="475FFFEF" w:rsidR="001B51C6" w:rsidRDefault="001B51C6" w:rsidP="001B23B7">
      <w:pPr>
        <w:spacing w:after="0" w:line="240" w:lineRule="auto"/>
        <w:jc w:val="center"/>
        <w:rPr>
          <w:rFonts w:ascii="Times New Roman" w:eastAsia="Times New Roman" w:hAnsi="Times New Roman" w:cs="Times New Roman"/>
          <w:b/>
          <w:sz w:val="28"/>
          <w:szCs w:val="28"/>
          <w:lang w:eastAsia="sk-SK"/>
        </w:rPr>
      </w:pPr>
    </w:p>
    <w:p w14:paraId="48EA48F1" w14:textId="127C38A9" w:rsidR="001B51C6" w:rsidRDefault="001B51C6" w:rsidP="001B23B7">
      <w:pPr>
        <w:spacing w:after="0" w:line="240" w:lineRule="auto"/>
        <w:jc w:val="center"/>
        <w:rPr>
          <w:rFonts w:ascii="Times New Roman" w:eastAsia="Times New Roman" w:hAnsi="Times New Roman" w:cs="Times New Roman"/>
          <w:b/>
          <w:sz w:val="28"/>
          <w:szCs w:val="28"/>
          <w:lang w:eastAsia="sk-SK"/>
        </w:rPr>
      </w:pPr>
    </w:p>
    <w:p w14:paraId="42965B80" w14:textId="3784E43E" w:rsidR="001B51C6" w:rsidRDefault="001B51C6" w:rsidP="001B23B7">
      <w:pPr>
        <w:spacing w:after="0" w:line="240" w:lineRule="auto"/>
        <w:jc w:val="center"/>
        <w:rPr>
          <w:rFonts w:ascii="Times New Roman" w:eastAsia="Times New Roman" w:hAnsi="Times New Roman" w:cs="Times New Roman"/>
          <w:b/>
          <w:sz w:val="28"/>
          <w:szCs w:val="28"/>
          <w:lang w:eastAsia="sk-SK"/>
        </w:rPr>
      </w:pPr>
    </w:p>
    <w:p w14:paraId="00350135" w14:textId="6729FFC7" w:rsidR="001B51C6" w:rsidRDefault="001B51C6" w:rsidP="001B23B7">
      <w:pPr>
        <w:spacing w:after="0" w:line="240" w:lineRule="auto"/>
        <w:jc w:val="center"/>
        <w:rPr>
          <w:rFonts w:ascii="Times New Roman" w:eastAsia="Times New Roman" w:hAnsi="Times New Roman" w:cs="Times New Roman"/>
          <w:b/>
          <w:sz w:val="28"/>
          <w:szCs w:val="28"/>
          <w:lang w:eastAsia="sk-SK"/>
        </w:rPr>
      </w:pPr>
    </w:p>
    <w:p w14:paraId="514665C2" w14:textId="114F1D3B" w:rsidR="001B51C6" w:rsidRDefault="001B51C6" w:rsidP="001B23B7">
      <w:pPr>
        <w:spacing w:after="0" w:line="240" w:lineRule="auto"/>
        <w:jc w:val="center"/>
        <w:rPr>
          <w:rFonts w:ascii="Times New Roman" w:eastAsia="Times New Roman" w:hAnsi="Times New Roman" w:cs="Times New Roman"/>
          <w:b/>
          <w:sz w:val="28"/>
          <w:szCs w:val="28"/>
          <w:lang w:eastAsia="sk-SK"/>
        </w:rPr>
      </w:pPr>
    </w:p>
    <w:p w14:paraId="23211137" w14:textId="543D81CB" w:rsidR="001B51C6" w:rsidRDefault="001B51C6" w:rsidP="001B23B7">
      <w:pPr>
        <w:spacing w:after="0" w:line="240" w:lineRule="auto"/>
        <w:jc w:val="center"/>
        <w:rPr>
          <w:rFonts w:ascii="Times New Roman" w:eastAsia="Times New Roman" w:hAnsi="Times New Roman" w:cs="Times New Roman"/>
          <w:b/>
          <w:sz w:val="28"/>
          <w:szCs w:val="28"/>
          <w:lang w:eastAsia="sk-SK"/>
        </w:rPr>
      </w:pPr>
    </w:p>
    <w:p w14:paraId="56A92FEC" w14:textId="66255334" w:rsidR="001B51C6" w:rsidRDefault="001B51C6" w:rsidP="001B23B7">
      <w:pPr>
        <w:spacing w:after="0" w:line="240" w:lineRule="auto"/>
        <w:jc w:val="center"/>
        <w:rPr>
          <w:rFonts w:ascii="Times New Roman" w:eastAsia="Times New Roman" w:hAnsi="Times New Roman" w:cs="Times New Roman"/>
          <w:b/>
          <w:sz w:val="28"/>
          <w:szCs w:val="28"/>
          <w:lang w:eastAsia="sk-SK"/>
        </w:rPr>
      </w:pPr>
    </w:p>
    <w:p w14:paraId="40F5DD0A" w14:textId="6D173A0F" w:rsidR="001B51C6" w:rsidRDefault="001B51C6" w:rsidP="001B23B7">
      <w:pPr>
        <w:spacing w:after="0" w:line="240" w:lineRule="auto"/>
        <w:jc w:val="center"/>
        <w:rPr>
          <w:rFonts w:ascii="Times New Roman" w:eastAsia="Times New Roman" w:hAnsi="Times New Roman" w:cs="Times New Roman"/>
          <w:b/>
          <w:sz w:val="28"/>
          <w:szCs w:val="28"/>
          <w:lang w:eastAsia="sk-SK"/>
        </w:rPr>
      </w:pPr>
    </w:p>
    <w:p w14:paraId="2F1B4B5C" w14:textId="77777777" w:rsidR="001B51C6" w:rsidRDefault="001B51C6" w:rsidP="001B23B7">
      <w:pPr>
        <w:spacing w:after="0" w:line="240" w:lineRule="auto"/>
        <w:jc w:val="center"/>
        <w:rPr>
          <w:rFonts w:ascii="Times New Roman" w:eastAsia="Times New Roman" w:hAnsi="Times New Roman" w:cs="Times New Roman"/>
          <w:b/>
          <w:sz w:val="28"/>
          <w:szCs w:val="28"/>
          <w:lang w:eastAsia="sk-SK"/>
        </w:rPr>
      </w:pPr>
    </w:p>
    <w:p w14:paraId="780E18F2" w14:textId="77777777" w:rsidR="001B51C6" w:rsidRDefault="001B51C6" w:rsidP="001B23B7">
      <w:pPr>
        <w:spacing w:after="0" w:line="240" w:lineRule="auto"/>
        <w:jc w:val="center"/>
        <w:rPr>
          <w:rFonts w:ascii="Times New Roman" w:eastAsia="Times New Roman" w:hAnsi="Times New Roman" w:cs="Times New Roman"/>
          <w:b/>
          <w:sz w:val="28"/>
          <w:szCs w:val="28"/>
          <w:lang w:eastAsia="sk-SK"/>
        </w:rPr>
      </w:pPr>
    </w:p>
    <w:p w14:paraId="30DECC80" w14:textId="4FD6A1E8"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w:t>
      </w:r>
      <w:r w:rsidR="001B23B7" w:rsidRPr="00612E08">
        <w:rPr>
          <w:rFonts w:ascii="Times New Roman" w:eastAsia="Times New Roman" w:hAnsi="Times New Roman" w:cs="Times New Roman"/>
          <w:b/>
          <w:sz w:val="28"/>
          <w:szCs w:val="28"/>
          <w:lang w:eastAsia="sk-SK"/>
        </w:rPr>
        <w:t>oložka vybraných vplyvov</w:t>
      </w:r>
    </w:p>
    <w:p w14:paraId="6E58234A" w14:textId="77777777"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14:paraId="33D28676" w14:textId="77777777" w:rsidTr="000800FC">
        <w:tc>
          <w:tcPr>
            <w:tcW w:w="9180" w:type="dxa"/>
            <w:gridSpan w:val="11"/>
            <w:tcBorders>
              <w:bottom w:val="single" w:sz="4" w:space="0" w:color="FFFFFF"/>
            </w:tcBorders>
            <w:shd w:val="clear" w:color="auto" w:fill="E2E2E2"/>
          </w:tcPr>
          <w:p w14:paraId="53EC85B6"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14:paraId="142FD4DC" w14:textId="77777777" w:rsidTr="000800FC">
        <w:tc>
          <w:tcPr>
            <w:tcW w:w="9180" w:type="dxa"/>
            <w:gridSpan w:val="11"/>
            <w:tcBorders>
              <w:bottom w:val="single" w:sz="4" w:space="0" w:color="FFFFFF"/>
            </w:tcBorders>
            <w:shd w:val="clear" w:color="auto" w:fill="E2E2E2"/>
          </w:tcPr>
          <w:p w14:paraId="2E7D3390"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14:paraId="084D75F9" w14:textId="77777777" w:rsidTr="000800FC">
        <w:tc>
          <w:tcPr>
            <w:tcW w:w="9180" w:type="dxa"/>
            <w:gridSpan w:val="11"/>
            <w:tcBorders>
              <w:top w:val="single" w:sz="4" w:space="0" w:color="FFFFFF"/>
              <w:bottom w:val="single" w:sz="4" w:space="0" w:color="auto"/>
            </w:tcBorders>
          </w:tcPr>
          <w:p w14:paraId="1A068C9F" w14:textId="2DB84A62" w:rsidR="001B23B7" w:rsidRPr="00612E08" w:rsidRDefault="00FD585A" w:rsidP="0048743B">
            <w:pPr>
              <w:jc w:val="both"/>
              <w:rPr>
                <w:rFonts w:ascii="Times New Roman" w:eastAsia="Times New Roman" w:hAnsi="Times New Roman" w:cs="Times New Roman"/>
                <w:sz w:val="20"/>
                <w:szCs w:val="20"/>
                <w:lang w:eastAsia="sk-SK"/>
              </w:rPr>
            </w:pPr>
            <w:r>
              <w:rPr>
                <w:rFonts w:ascii="Times New Roman" w:eastAsia="SimSun" w:hAnsi="Times New Roman" w:cs="Liberation Serif"/>
                <w:bCs/>
                <w:sz w:val="24"/>
                <w:szCs w:val="24"/>
                <w:lang w:eastAsia="zh-CN"/>
              </w:rPr>
              <w:t>N</w:t>
            </w:r>
            <w:r w:rsidRPr="00FD585A">
              <w:rPr>
                <w:rFonts w:ascii="Times New Roman" w:eastAsia="SimSun" w:hAnsi="Times New Roman" w:cs="Liberation Serif"/>
                <w:bCs/>
                <w:sz w:val="24"/>
                <w:szCs w:val="24"/>
                <w:lang w:eastAsia="zh-CN"/>
              </w:rPr>
              <w:t>ávrh zákona, ktorým sa mení a dopĺňa zákon č. 359/2000 Z. z. o Slovenskej komore výcvikových zariadení autoškôl a</w:t>
            </w:r>
            <w:r w:rsidR="005E76CB">
              <w:rPr>
                <w:rFonts w:ascii="Times New Roman" w:eastAsia="SimSun" w:hAnsi="Times New Roman" w:cs="Liberation Serif"/>
                <w:bCs/>
                <w:sz w:val="24"/>
                <w:szCs w:val="24"/>
                <w:lang w:eastAsia="zh-CN"/>
              </w:rPr>
              <w:t xml:space="preserve"> o </w:t>
            </w:r>
            <w:r w:rsidRPr="00FD585A">
              <w:rPr>
                <w:rFonts w:ascii="Times New Roman" w:eastAsia="SimSun" w:hAnsi="Times New Roman" w:cs="Liberation Serif"/>
                <w:bCs/>
                <w:sz w:val="24"/>
                <w:szCs w:val="24"/>
                <w:lang w:eastAsia="zh-CN"/>
              </w:rPr>
              <w:t>zmene zákona Národnej rady Slovenskej republiky č.</w:t>
            </w:r>
            <w:r w:rsidR="0048743B">
              <w:rPr>
                <w:rFonts w:ascii="Times New Roman" w:eastAsia="SimSun" w:hAnsi="Times New Roman" w:cs="Liberation Serif"/>
                <w:bCs/>
                <w:sz w:val="24"/>
                <w:szCs w:val="24"/>
                <w:lang w:eastAsia="zh-CN"/>
              </w:rPr>
              <w:t> </w:t>
            </w:r>
            <w:r w:rsidRPr="00FD585A">
              <w:rPr>
                <w:rFonts w:ascii="Times New Roman" w:eastAsia="SimSun" w:hAnsi="Times New Roman" w:cs="Liberation Serif"/>
                <w:bCs/>
                <w:sz w:val="24"/>
                <w:szCs w:val="24"/>
                <w:lang w:eastAsia="zh-CN"/>
              </w:rPr>
              <w:t xml:space="preserve">315/1996 Z. z. o premávke na pozemných komunikáciách v znení neskorších predpisov </w:t>
            </w:r>
          </w:p>
        </w:tc>
      </w:tr>
      <w:tr w:rsidR="00612E08" w:rsidRPr="00612E08" w14:paraId="6921E96F"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1EB38C81"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14:paraId="0634F717"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5505267B" w14:textId="77777777" w:rsidR="001B23B7" w:rsidRPr="00612E08" w:rsidRDefault="002929E2"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dopravy Slovenskej republiky</w:t>
            </w:r>
          </w:p>
          <w:p w14:paraId="41A230BF"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79D8B04F"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8F7EFD1"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AB80330" w14:textId="77777777"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05F0F3F" w14:textId="77777777" w:rsidR="001B23B7" w:rsidRPr="00612E08" w:rsidRDefault="001B23B7" w:rsidP="000800F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14:paraId="1EACDC64" w14:textId="77777777" w:rsidTr="000800FC">
        <w:tc>
          <w:tcPr>
            <w:tcW w:w="4212" w:type="dxa"/>
            <w:gridSpan w:val="2"/>
            <w:vMerge/>
            <w:tcBorders>
              <w:top w:val="nil"/>
              <w:left w:val="single" w:sz="4" w:space="0" w:color="auto"/>
              <w:bottom w:val="single" w:sz="4" w:space="0" w:color="FFFFFF"/>
            </w:tcBorders>
            <w:shd w:val="clear" w:color="auto" w:fill="E2E2E2"/>
          </w:tcPr>
          <w:p w14:paraId="08F0D165" w14:textId="77777777"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99DCB90" w14:textId="77777777" w:rsidR="001B23B7" w:rsidRPr="00612E08" w:rsidRDefault="002929E2"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5970BCF" w14:textId="77777777" w:rsidR="001B23B7" w:rsidRPr="00612E08" w:rsidRDefault="001B23B7" w:rsidP="000800F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14:paraId="5D3918E4" w14:textId="77777777" w:rsidTr="000800FC">
        <w:tc>
          <w:tcPr>
            <w:tcW w:w="4212" w:type="dxa"/>
            <w:gridSpan w:val="2"/>
            <w:vMerge/>
            <w:tcBorders>
              <w:top w:val="nil"/>
              <w:left w:val="single" w:sz="4" w:space="0" w:color="auto"/>
              <w:bottom w:val="single" w:sz="4" w:space="0" w:color="auto"/>
            </w:tcBorders>
            <w:shd w:val="clear" w:color="auto" w:fill="E2E2E2"/>
          </w:tcPr>
          <w:p w14:paraId="688FBA26" w14:textId="77777777"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CE52B21" w14:textId="607144AF" w:rsidR="001B23B7" w:rsidRPr="00612E08" w:rsidRDefault="00FD585A"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EB47D56" w14:textId="77777777"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14:paraId="70DDA7C4"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727CDC0F" w14:textId="77777777"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14:paraId="68E33E65" w14:textId="77777777" w:rsidR="001B23B7" w:rsidRPr="00612E08" w:rsidRDefault="001B23B7" w:rsidP="00FD585A">
            <w:pPr>
              <w:rPr>
                <w:rFonts w:ascii="Times New Roman" w:eastAsia="Times New Roman" w:hAnsi="Times New Roman" w:cs="Times New Roman"/>
                <w:sz w:val="20"/>
                <w:szCs w:val="20"/>
                <w:lang w:eastAsia="sk-SK"/>
              </w:rPr>
            </w:pPr>
          </w:p>
        </w:tc>
      </w:tr>
      <w:tr w:rsidR="00612E08" w:rsidRPr="00612E08" w14:paraId="75BD9CE7"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27A0CCF"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F4A0564" w14:textId="35AE7FAC" w:rsidR="001B23B7" w:rsidRPr="00612E08" w:rsidRDefault="001B23B7" w:rsidP="002929E2">
            <w:pPr>
              <w:ind w:firstLine="708"/>
              <w:rPr>
                <w:rFonts w:ascii="Times New Roman" w:eastAsia="Times New Roman" w:hAnsi="Times New Roman" w:cs="Times New Roman"/>
                <w:i/>
                <w:sz w:val="20"/>
                <w:szCs w:val="20"/>
                <w:lang w:eastAsia="sk-SK"/>
              </w:rPr>
            </w:pPr>
          </w:p>
        </w:tc>
      </w:tr>
      <w:tr w:rsidR="00612E08" w:rsidRPr="00612E08" w14:paraId="14862819"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6393704" w14:textId="77777777"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5C0059E9" w14:textId="2AB2DEC3" w:rsidR="001B23B7" w:rsidRPr="00612E08" w:rsidRDefault="00D47259"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apríl</w:t>
            </w:r>
            <w:r w:rsidR="00FD585A">
              <w:rPr>
                <w:rFonts w:ascii="Times New Roman" w:eastAsia="Times New Roman" w:hAnsi="Times New Roman" w:cs="Times New Roman"/>
                <w:sz w:val="20"/>
                <w:szCs w:val="20"/>
                <w:lang w:eastAsia="sk-SK"/>
              </w:rPr>
              <w:t xml:space="preserve"> </w:t>
            </w:r>
            <w:r w:rsidR="002929E2">
              <w:rPr>
                <w:rFonts w:ascii="Times New Roman" w:eastAsia="Times New Roman" w:hAnsi="Times New Roman" w:cs="Times New Roman"/>
                <w:sz w:val="20"/>
                <w:szCs w:val="20"/>
                <w:lang w:eastAsia="sk-SK"/>
              </w:rPr>
              <w:t>2024</w:t>
            </w:r>
          </w:p>
        </w:tc>
      </w:tr>
      <w:tr w:rsidR="00612E08" w:rsidRPr="00612E08" w14:paraId="5509B28F"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9BD027F" w14:textId="77777777"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6315C3E9" w14:textId="77777777" w:rsidR="001B23B7" w:rsidRPr="00612E08" w:rsidRDefault="001B23B7">
            <w:pPr>
              <w:rPr>
                <w:rFonts w:ascii="Times New Roman" w:eastAsia="Times New Roman" w:hAnsi="Times New Roman" w:cs="Times New Roman"/>
                <w:i/>
                <w:sz w:val="20"/>
                <w:szCs w:val="20"/>
                <w:lang w:eastAsia="sk-SK"/>
              </w:rPr>
            </w:pPr>
          </w:p>
        </w:tc>
      </w:tr>
      <w:tr w:rsidR="00612E08" w:rsidRPr="00612E08" w14:paraId="6FDAA38C" w14:textId="77777777" w:rsidTr="003B50E5">
        <w:trPr>
          <w:trHeight w:val="193"/>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0140DE2" w14:textId="77777777" w:rsidR="001B23B7" w:rsidRPr="00612E08" w:rsidRDefault="001B23B7" w:rsidP="000800F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4C65938F" w14:textId="5DC4FAD9" w:rsidR="001B23B7" w:rsidRPr="00612E08" w:rsidRDefault="003B50E5" w:rsidP="003B50E5">
            <w:p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 xml:space="preserve">júl </w:t>
            </w:r>
            <w:r w:rsidR="002929E2">
              <w:rPr>
                <w:rFonts w:ascii="Times New Roman" w:eastAsia="Times New Roman" w:hAnsi="Times New Roman" w:cs="Times New Roman"/>
                <w:sz w:val="20"/>
                <w:szCs w:val="20"/>
                <w:lang w:eastAsia="sk-SK"/>
              </w:rPr>
              <w:t>2024</w:t>
            </w:r>
          </w:p>
        </w:tc>
      </w:tr>
      <w:tr w:rsidR="00612E08" w:rsidRPr="00612E08" w14:paraId="5906DFE0" w14:textId="77777777" w:rsidTr="000800FC">
        <w:tc>
          <w:tcPr>
            <w:tcW w:w="9180" w:type="dxa"/>
            <w:gridSpan w:val="11"/>
            <w:tcBorders>
              <w:top w:val="single" w:sz="4" w:space="0" w:color="auto"/>
              <w:left w:val="nil"/>
              <w:bottom w:val="single" w:sz="4" w:space="0" w:color="auto"/>
              <w:right w:val="nil"/>
            </w:tcBorders>
            <w:shd w:val="clear" w:color="auto" w:fill="FFFFFF"/>
          </w:tcPr>
          <w:p w14:paraId="31C12074"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3A321643"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7C77721"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14:paraId="6EFE82AC"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E8CEA1F" w14:textId="3F38612D" w:rsidR="001B23B7" w:rsidRPr="0048092B" w:rsidRDefault="000E6A24" w:rsidP="003B50E5">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bidi="sk-SK"/>
              </w:rPr>
              <w:t xml:space="preserve">Súčasné </w:t>
            </w:r>
            <w:r w:rsidR="0048092B" w:rsidRPr="0048092B">
              <w:rPr>
                <w:rFonts w:ascii="Times New Roman" w:eastAsia="Times New Roman" w:hAnsi="Times New Roman" w:cs="Times New Roman"/>
                <w:sz w:val="20"/>
                <w:szCs w:val="20"/>
                <w:lang w:eastAsia="sk-SK" w:bidi="sk-SK"/>
              </w:rPr>
              <w:t>platné znenie zákona striktne požaduje, že valné zhromaždenie môže platne rokovať len, ak je osobne prítomná nadpolovičná väčšina všetkých členov komory (§ 9 ods. 5 zákona). Všetkých členov komory - fyzických osôb (živnostníkov) a právnických osôb (ich štatutárnych orgánov) je celkovo 208. Dosiahnuť, aby</w:t>
            </w:r>
            <w:r w:rsidR="0048743B">
              <w:rPr>
                <w:rFonts w:ascii="Times New Roman" w:eastAsia="Times New Roman" w:hAnsi="Times New Roman" w:cs="Times New Roman"/>
                <w:sz w:val="20"/>
                <w:szCs w:val="20"/>
                <w:lang w:eastAsia="sk-SK" w:bidi="sk-SK"/>
              </w:rPr>
              <w:t> </w:t>
            </w:r>
            <w:r w:rsidR="0048092B" w:rsidRPr="0048092B">
              <w:rPr>
                <w:rFonts w:ascii="Times New Roman" w:eastAsia="Times New Roman" w:hAnsi="Times New Roman" w:cs="Times New Roman"/>
                <w:sz w:val="20"/>
                <w:szCs w:val="20"/>
                <w:lang w:eastAsia="sk-SK" w:bidi="sk-SK"/>
              </w:rPr>
              <w:t>sa</w:t>
            </w:r>
            <w:r w:rsidR="0048743B">
              <w:rPr>
                <w:rFonts w:ascii="Times New Roman" w:eastAsia="Times New Roman" w:hAnsi="Times New Roman" w:cs="Times New Roman"/>
                <w:sz w:val="20"/>
                <w:szCs w:val="20"/>
                <w:lang w:eastAsia="sk-SK" w:bidi="sk-SK"/>
              </w:rPr>
              <w:t> </w:t>
            </w:r>
            <w:r w:rsidR="0048092B" w:rsidRPr="0048092B">
              <w:rPr>
                <w:rFonts w:ascii="Times New Roman" w:eastAsia="Times New Roman" w:hAnsi="Times New Roman" w:cs="Times New Roman"/>
                <w:sz w:val="20"/>
                <w:szCs w:val="20"/>
                <w:lang w:eastAsia="sk-SK" w:bidi="sk-SK"/>
              </w:rPr>
              <w:t>na mieste konania zišlo 50 % + 1 členov komory, je v praxi takmer nemožné. Valné zhromaždenie sa</w:t>
            </w:r>
            <w:r w:rsidR="003B50E5">
              <w:rPr>
                <w:rFonts w:ascii="Times New Roman" w:eastAsia="Times New Roman" w:hAnsi="Times New Roman" w:cs="Times New Roman"/>
                <w:sz w:val="20"/>
                <w:szCs w:val="20"/>
                <w:lang w:eastAsia="sk-SK" w:bidi="sk-SK"/>
              </w:rPr>
              <w:t> </w:t>
            </w:r>
            <w:r w:rsidR="0048092B" w:rsidRPr="0048092B">
              <w:rPr>
                <w:rFonts w:ascii="Times New Roman" w:eastAsia="Times New Roman" w:hAnsi="Times New Roman" w:cs="Times New Roman"/>
                <w:sz w:val="20"/>
                <w:szCs w:val="20"/>
                <w:lang w:eastAsia="sk-SK" w:bidi="sk-SK"/>
              </w:rPr>
              <w:t>platne koná spravidla až po niekoľkých pokusoch, čo je organizačne a finančne náročné.</w:t>
            </w:r>
          </w:p>
        </w:tc>
      </w:tr>
      <w:tr w:rsidR="00612E08" w:rsidRPr="00612E08" w14:paraId="4124CC11"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34E7F167"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612E08" w:rsidRPr="00612E08" w14:paraId="3DC53F90"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8227C6D" w14:textId="77777777" w:rsidR="000645C0" w:rsidRPr="000645C0" w:rsidRDefault="000645C0" w:rsidP="000645C0">
            <w:pPr>
              <w:spacing w:before="60" w:after="60"/>
              <w:jc w:val="both"/>
              <w:rPr>
                <w:rFonts w:ascii="Times New Roman" w:eastAsia="Times New Roman" w:hAnsi="Times New Roman" w:cs="Times New Roman"/>
                <w:sz w:val="20"/>
                <w:szCs w:val="20"/>
                <w:lang w:eastAsia="sk-SK" w:bidi="sk-SK"/>
              </w:rPr>
            </w:pPr>
            <w:r w:rsidRPr="000645C0">
              <w:rPr>
                <w:rFonts w:ascii="Times New Roman" w:eastAsia="Times New Roman" w:hAnsi="Times New Roman" w:cs="Times New Roman"/>
                <w:sz w:val="20"/>
                <w:szCs w:val="20"/>
                <w:lang w:eastAsia="sk-SK"/>
              </w:rPr>
              <w:t xml:space="preserve">Cieľom je </w:t>
            </w:r>
            <w:r w:rsidRPr="000645C0">
              <w:rPr>
                <w:rFonts w:ascii="Times New Roman" w:eastAsia="Times New Roman" w:hAnsi="Times New Roman" w:cs="Times New Roman"/>
                <w:sz w:val="20"/>
                <w:szCs w:val="20"/>
                <w:lang w:eastAsia="sk-SK" w:bidi="sk-SK"/>
              </w:rPr>
              <w:t>zabezpečiť sfunkčnenie a zjednodušenie konania valného zhromaždenia Slovenskej komory výcvikových zariadení autoškôl.</w:t>
            </w:r>
          </w:p>
          <w:p w14:paraId="3BB5853D" w14:textId="5CFB1A08" w:rsidR="001B23B7" w:rsidRPr="00612E08" w:rsidRDefault="001B23B7" w:rsidP="002929E2">
            <w:pPr>
              <w:spacing w:before="60" w:after="60"/>
              <w:jc w:val="both"/>
              <w:rPr>
                <w:rFonts w:ascii="Times New Roman" w:eastAsia="Times New Roman" w:hAnsi="Times New Roman" w:cs="Times New Roman"/>
                <w:sz w:val="20"/>
                <w:szCs w:val="20"/>
                <w:lang w:eastAsia="sk-SK"/>
              </w:rPr>
            </w:pPr>
          </w:p>
        </w:tc>
      </w:tr>
      <w:tr w:rsidR="00612E08" w:rsidRPr="00612E08" w14:paraId="35695E66"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53245F50"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612E08" w:rsidRPr="00612E08" w14:paraId="62C04147"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26573CD5" w14:textId="394A85F1" w:rsidR="002929E2" w:rsidRPr="00E17CE5" w:rsidRDefault="00FD585A" w:rsidP="00E17CE5">
            <w:pPr>
              <w:spacing w:before="60" w:after="60"/>
              <w:jc w:val="both"/>
              <w:rPr>
                <w:rFonts w:ascii="Times New Roman" w:eastAsia="Times New Roman" w:hAnsi="Times New Roman" w:cs="Times New Roman"/>
                <w:sz w:val="20"/>
                <w:szCs w:val="20"/>
                <w:lang w:eastAsia="sk-SK" w:bidi="sk-SK"/>
              </w:rPr>
            </w:pPr>
            <w:r w:rsidRPr="00E17CE5">
              <w:rPr>
                <w:rFonts w:ascii="Times New Roman" w:eastAsia="Times New Roman" w:hAnsi="Times New Roman" w:cs="Times New Roman"/>
                <w:sz w:val="20"/>
                <w:szCs w:val="20"/>
                <w:lang w:eastAsia="sk-SK" w:bidi="sk-SK"/>
              </w:rPr>
              <w:t>Slovenská komora výcvikových zariadení autoškôl</w:t>
            </w:r>
            <w:r w:rsidR="00E17CE5" w:rsidRPr="00E17CE5">
              <w:rPr>
                <w:rFonts w:ascii="Times New Roman" w:eastAsia="Times New Roman" w:hAnsi="Times New Roman" w:cs="Times New Roman"/>
                <w:sz w:val="20"/>
                <w:szCs w:val="20"/>
                <w:lang w:eastAsia="sk-SK" w:bidi="sk-SK"/>
              </w:rPr>
              <w:t xml:space="preserve"> a</w:t>
            </w:r>
            <w:r w:rsidRPr="00E17CE5">
              <w:rPr>
                <w:rFonts w:ascii="Times New Roman" w:eastAsia="Times New Roman" w:hAnsi="Times New Roman" w:cs="Times New Roman"/>
                <w:sz w:val="20"/>
                <w:szCs w:val="20"/>
                <w:lang w:eastAsia="sk-SK" w:bidi="sk-SK"/>
              </w:rPr>
              <w:t xml:space="preserve"> </w:t>
            </w:r>
            <w:r w:rsidR="0048092B" w:rsidRPr="00E17CE5">
              <w:rPr>
                <w:rFonts w:ascii="Times New Roman" w:eastAsia="Times New Roman" w:hAnsi="Times New Roman" w:cs="Times New Roman"/>
                <w:sz w:val="20"/>
                <w:szCs w:val="20"/>
                <w:lang w:eastAsia="sk-SK" w:bidi="sk-SK"/>
              </w:rPr>
              <w:t>prevádzkovatelia autoškôl</w:t>
            </w:r>
            <w:r w:rsidR="00E17CE5" w:rsidRPr="00E17CE5">
              <w:rPr>
                <w:rFonts w:ascii="Times New Roman" w:eastAsia="Times New Roman" w:hAnsi="Times New Roman" w:cs="Times New Roman"/>
                <w:sz w:val="20"/>
                <w:szCs w:val="20"/>
                <w:lang w:eastAsia="sk-SK" w:bidi="sk-SK"/>
              </w:rPr>
              <w:t>.</w:t>
            </w:r>
          </w:p>
          <w:p w14:paraId="7BC57FAE" w14:textId="77777777" w:rsidR="001B23B7" w:rsidRPr="00FD585A" w:rsidRDefault="001B23B7" w:rsidP="000800FC">
            <w:pPr>
              <w:rPr>
                <w:rFonts w:ascii="Times New Roman" w:eastAsia="Times New Roman" w:hAnsi="Times New Roman" w:cs="Times New Roman"/>
                <w:i/>
                <w:sz w:val="20"/>
                <w:szCs w:val="20"/>
                <w:highlight w:val="yellow"/>
                <w:lang w:eastAsia="sk-SK"/>
              </w:rPr>
            </w:pPr>
          </w:p>
        </w:tc>
      </w:tr>
      <w:tr w:rsidR="00612E08" w:rsidRPr="00612E08" w14:paraId="67E3823F"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04951F6E"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612E08" w:rsidRPr="00612E08" w14:paraId="593C1292" w14:textId="77777777"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1E088913" w14:textId="29BCBA12" w:rsidR="002929E2" w:rsidRPr="00B73DA2" w:rsidRDefault="0013018A" w:rsidP="002929E2">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Nulovým variantom by bolo ponechanie súčasnej právnej úpravy, ktorá spôsobuje ťažkosti pre platné rokovanie valného zhromaždenia. </w:t>
            </w:r>
            <w:r w:rsidR="00D9362D">
              <w:rPr>
                <w:rFonts w:ascii="Times New Roman" w:eastAsia="Times New Roman" w:hAnsi="Times New Roman" w:cs="Times New Roman"/>
                <w:sz w:val="20"/>
                <w:szCs w:val="20"/>
                <w:lang w:eastAsia="sk-SK"/>
              </w:rPr>
              <w:t xml:space="preserve">Navrhovaná právna úprava zefektívni a zjednoduší činnosť valného zhromaždenia. </w:t>
            </w:r>
          </w:p>
          <w:p w14:paraId="487F5DBE" w14:textId="77777777" w:rsidR="001B23B7" w:rsidRPr="00612E08" w:rsidRDefault="001B23B7" w:rsidP="000800FC">
            <w:pPr>
              <w:jc w:val="both"/>
              <w:rPr>
                <w:rFonts w:ascii="Times New Roman" w:eastAsia="Times New Roman" w:hAnsi="Times New Roman" w:cs="Times New Roman"/>
                <w:i/>
                <w:sz w:val="20"/>
                <w:szCs w:val="20"/>
                <w:lang w:eastAsia="sk-SK"/>
              </w:rPr>
            </w:pPr>
          </w:p>
        </w:tc>
      </w:tr>
      <w:tr w:rsidR="00612E08" w:rsidRPr="00612E08" w14:paraId="77604BF3"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0A14EFE"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612E08" w:rsidRPr="00612E08" w14:paraId="22ABF7C5" w14:textId="77777777" w:rsidTr="000800FC">
        <w:tc>
          <w:tcPr>
            <w:tcW w:w="6203" w:type="dxa"/>
            <w:gridSpan w:val="7"/>
            <w:tcBorders>
              <w:top w:val="single" w:sz="4" w:space="0" w:color="FFFFFF"/>
              <w:left w:val="single" w:sz="4" w:space="0" w:color="auto"/>
              <w:bottom w:val="nil"/>
              <w:right w:val="nil"/>
            </w:tcBorders>
            <w:shd w:val="clear" w:color="auto" w:fill="FFFFFF"/>
          </w:tcPr>
          <w:p w14:paraId="444E95D9" w14:textId="23F34F96" w:rsidR="001B23B7" w:rsidRPr="00612E08" w:rsidRDefault="001B23B7" w:rsidP="003B50E5">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15D78751" w14:textId="77777777" w:rsidR="001B23B7" w:rsidRPr="00612E08" w:rsidRDefault="001B51C6"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A7788F" w:rsidRPr="00612E08">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86EEDF8" w14:textId="77777777" w:rsidR="001B23B7" w:rsidRPr="00612E08" w:rsidRDefault="001B51C6"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2929E2">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Nie</w:t>
            </w:r>
          </w:p>
        </w:tc>
      </w:tr>
      <w:tr w:rsidR="00612E08" w:rsidRPr="00612E08" w14:paraId="23461FB3"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3A4D0EA4" w14:textId="77777777"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39378DC2"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6F42A0AB"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43ACFCC" w14:textId="77777777" w:rsidR="001B23B7" w:rsidRPr="00612E08" w:rsidRDefault="001B23B7" w:rsidP="007C53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Transpozícia</w:t>
            </w:r>
            <w:r w:rsidR="007C5312" w:rsidRPr="00612E08">
              <w:rPr>
                <w:rFonts w:ascii="Times New Roman" w:eastAsia="Calibri" w:hAnsi="Times New Roman" w:cs="Times New Roman"/>
                <w:b/>
              </w:rPr>
              <w:t>/</w:t>
            </w:r>
            <w:r w:rsidR="00C94E4E" w:rsidRPr="00612E08">
              <w:rPr>
                <w:rFonts w:ascii="Times New Roman" w:eastAsia="Calibri" w:hAnsi="Times New Roman" w:cs="Times New Roman"/>
                <w:b/>
              </w:rPr>
              <w:t xml:space="preserve">implementácia </w:t>
            </w:r>
            <w:r w:rsidRPr="00612E08">
              <w:rPr>
                <w:rFonts w:ascii="Times New Roman" w:eastAsia="Calibri" w:hAnsi="Times New Roman" w:cs="Times New Roman"/>
                <w:b/>
              </w:rPr>
              <w:t xml:space="preserve">práva EÚ </w:t>
            </w:r>
          </w:p>
        </w:tc>
      </w:tr>
      <w:tr w:rsidR="00612E08" w:rsidRPr="00612E08" w14:paraId="028173E4"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612E08" w14:paraId="1F1D443B" w14:textId="77777777">
              <w:trPr>
                <w:trHeight w:val="90"/>
              </w:trPr>
              <w:tc>
                <w:tcPr>
                  <w:tcW w:w="8643" w:type="dxa"/>
                </w:tcPr>
                <w:p w14:paraId="6A1ABEF9" w14:textId="77777777" w:rsidR="00A7788F" w:rsidRPr="00612E08" w:rsidRDefault="00A7788F" w:rsidP="007C5312">
                  <w:pPr>
                    <w:pStyle w:val="Default"/>
                    <w:rPr>
                      <w:color w:val="auto"/>
                      <w:sz w:val="20"/>
                      <w:szCs w:val="20"/>
                    </w:rPr>
                  </w:pPr>
                  <w:r w:rsidRPr="00612E08">
                    <w:rPr>
                      <w:i/>
                      <w:iCs/>
                      <w:color w:val="auto"/>
                      <w:sz w:val="20"/>
                      <w:szCs w:val="20"/>
                    </w:rPr>
                    <w:t>Uveďte, či v predkladanom návrhu právneho predpisu dochádza ku goldplatingu</w:t>
                  </w:r>
                  <w:r w:rsidR="007C5312" w:rsidRPr="00612E08">
                    <w:rPr>
                      <w:i/>
                      <w:iCs/>
                      <w:color w:val="auto"/>
                      <w:sz w:val="20"/>
                      <w:szCs w:val="20"/>
                    </w:rPr>
                    <w:t xml:space="preserve"> podľa tabuľky zhody</w:t>
                  </w:r>
                  <w:r w:rsidR="00C86714" w:rsidRPr="00612E08">
                    <w:rPr>
                      <w:i/>
                      <w:iCs/>
                      <w:color w:val="auto"/>
                      <w:sz w:val="20"/>
                      <w:szCs w:val="20"/>
                    </w:rPr>
                    <w:t>, resp. či ku goldplatingu dochádza pri implementácii práva EÚ</w:t>
                  </w:r>
                  <w:r w:rsidRPr="00612E08">
                    <w:rPr>
                      <w:i/>
                      <w:iCs/>
                      <w:color w:val="auto"/>
                      <w:sz w:val="20"/>
                      <w:szCs w:val="20"/>
                    </w:rPr>
                    <w:t xml:space="preserve">. </w:t>
                  </w:r>
                </w:p>
              </w:tc>
            </w:tr>
            <w:tr w:rsidR="00612E08" w:rsidRPr="00612E08" w14:paraId="783718E5" w14:textId="77777777">
              <w:trPr>
                <w:trHeight w:val="296"/>
              </w:trPr>
              <w:tc>
                <w:tcPr>
                  <w:tcW w:w="8643" w:type="dxa"/>
                </w:tcPr>
                <w:p w14:paraId="40CF42E1" w14:textId="014543C2" w:rsidR="00A7788F" w:rsidRPr="00612E08" w:rsidRDefault="00A7788F" w:rsidP="00A7788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FD585A">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FD585A">
                        <w:rPr>
                          <w:rFonts w:ascii="MS Gothic" w:eastAsia="MS Gothic" w:hAnsi="MS Gothic" w:hint="eastAsia"/>
                          <w:b/>
                          <w:iCs/>
                          <w:color w:val="auto"/>
                          <w:sz w:val="20"/>
                          <w:szCs w:val="20"/>
                        </w:rPr>
                        <w:t>☒</w:t>
                      </w:r>
                    </w:sdtContent>
                  </w:sdt>
                  <w:r w:rsidRPr="00612E08">
                    <w:rPr>
                      <w:b/>
                      <w:iCs/>
                      <w:color w:val="auto"/>
                      <w:sz w:val="20"/>
                      <w:szCs w:val="20"/>
                    </w:rPr>
                    <w:t xml:space="preserve"> Nie</w:t>
                  </w:r>
                </w:p>
                <w:p w14:paraId="0B69E306" w14:textId="77777777" w:rsidR="00A7788F" w:rsidRPr="00612E08" w:rsidRDefault="00A7788F" w:rsidP="00A7788F">
                  <w:pPr>
                    <w:pStyle w:val="Default"/>
                    <w:rPr>
                      <w:color w:val="auto"/>
                      <w:sz w:val="20"/>
                      <w:szCs w:val="20"/>
                    </w:rPr>
                  </w:pPr>
                  <w:r w:rsidRPr="00612E08">
                    <w:rPr>
                      <w:i/>
                      <w:iCs/>
                      <w:color w:val="auto"/>
                      <w:sz w:val="20"/>
                      <w:szCs w:val="20"/>
                    </w:rPr>
                    <w:t xml:space="preserve">Ak áno, uveďte, ktorých vplyvov podľa bodu 9 sa goldplating týka: </w:t>
                  </w:r>
                </w:p>
              </w:tc>
            </w:tr>
            <w:tr w:rsidR="00612E08" w:rsidRPr="00612E08" w14:paraId="6F1BEA63" w14:textId="77777777">
              <w:trPr>
                <w:trHeight w:val="296"/>
              </w:trPr>
              <w:tc>
                <w:tcPr>
                  <w:tcW w:w="8643" w:type="dxa"/>
                </w:tcPr>
                <w:p w14:paraId="39864543" w14:textId="4A40D72C" w:rsidR="00A7788F" w:rsidRPr="002929E2" w:rsidRDefault="00A7788F" w:rsidP="00FD585A">
                  <w:pPr>
                    <w:rPr>
                      <w:rFonts w:ascii="Times New Roman" w:eastAsia="Times New Roman" w:hAnsi="Times New Roman" w:cs="Times New Roman"/>
                      <w:sz w:val="20"/>
                      <w:szCs w:val="20"/>
                      <w:lang w:eastAsia="sk-SK"/>
                    </w:rPr>
                  </w:pPr>
                </w:p>
              </w:tc>
            </w:tr>
          </w:tbl>
          <w:p w14:paraId="1CFBCA02" w14:textId="77777777" w:rsidR="001B23B7" w:rsidRPr="00612E08" w:rsidRDefault="001B23B7" w:rsidP="000800FC">
            <w:pPr>
              <w:jc w:val="both"/>
              <w:rPr>
                <w:rFonts w:ascii="Times New Roman" w:eastAsia="Times New Roman" w:hAnsi="Times New Roman" w:cs="Times New Roman"/>
                <w:i/>
                <w:sz w:val="20"/>
                <w:szCs w:val="20"/>
                <w:lang w:eastAsia="sk-SK"/>
              </w:rPr>
            </w:pPr>
          </w:p>
        </w:tc>
      </w:tr>
      <w:tr w:rsidR="00612E08" w:rsidRPr="00612E08" w14:paraId="44A0A9E7"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5EDEE172" w14:textId="77777777" w:rsidR="001B23B7" w:rsidRDefault="001B23B7" w:rsidP="000800FC">
            <w:pPr>
              <w:jc w:val="center"/>
              <w:rPr>
                <w:rFonts w:ascii="Times New Roman" w:eastAsia="Times New Roman" w:hAnsi="Times New Roman" w:cs="Times New Roman"/>
                <w:sz w:val="20"/>
                <w:szCs w:val="20"/>
                <w:lang w:eastAsia="sk-SK"/>
              </w:rPr>
            </w:pPr>
          </w:p>
          <w:p w14:paraId="138047E0" w14:textId="77777777" w:rsidR="003B50E5" w:rsidRDefault="003B50E5" w:rsidP="000800FC">
            <w:pPr>
              <w:jc w:val="center"/>
              <w:rPr>
                <w:rFonts w:ascii="Times New Roman" w:eastAsia="Times New Roman" w:hAnsi="Times New Roman" w:cs="Times New Roman"/>
                <w:sz w:val="20"/>
                <w:szCs w:val="20"/>
                <w:lang w:eastAsia="sk-SK"/>
              </w:rPr>
            </w:pPr>
          </w:p>
          <w:p w14:paraId="3B47980B" w14:textId="67967E83" w:rsidR="003B50E5" w:rsidRPr="00612E08" w:rsidRDefault="003B50E5" w:rsidP="000800FC">
            <w:pPr>
              <w:jc w:val="center"/>
              <w:rPr>
                <w:rFonts w:ascii="Times New Roman" w:eastAsia="Times New Roman" w:hAnsi="Times New Roman" w:cs="Times New Roman"/>
                <w:sz w:val="20"/>
                <w:szCs w:val="20"/>
                <w:lang w:eastAsia="sk-SK"/>
              </w:rPr>
            </w:pPr>
          </w:p>
        </w:tc>
      </w:tr>
      <w:tr w:rsidR="00612E08" w:rsidRPr="00612E08" w14:paraId="1AB16A89"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2A2CD78"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Preskúmanie účelnosti</w:t>
            </w:r>
          </w:p>
        </w:tc>
      </w:tr>
      <w:tr w:rsidR="00612E08" w:rsidRPr="00612E08" w14:paraId="0F30F7CF"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AE93206" w14:textId="3448C149" w:rsidR="001B23B7" w:rsidRPr="00612E08" w:rsidRDefault="00CB7510" w:rsidP="003B50E5">
            <w:pPr>
              <w:jc w:val="both"/>
              <w:rPr>
                <w:rFonts w:ascii="Times New Roman" w:eastAsia="Times New Roman" w:hAnsi="Times New Roman" w:cs="Times New Roman"/>
                <w:i/>
                <w:sz w:val="20"/>
                <w:szCs w:val="20"/>
                <w:lang w:eastAsia="sk-SK"/>
              </w:rPr>
            </w:pPr>
            <w:r w:rsidRPr="000B076B">
              <w:rPr>
                <w:rFonts w:ascii="Times New Roman" w:hAnsi="Times New Roman" w:cs="Times New Roman"/>
              </w:rPr>
              <w:t xml:space="preserve">Preskúmanie účelnosti navrhovaného predpisu bude vykonávané priebežne po nadobudnutí jeho účinnosti a jeho aplikácii. </w:t>
            </w:r>
            <w:r w:rsidR="0065038B">
              <w:rPr>
                <w:rFonts w:ascii="Times New Roman" w:hAnsi="Times New Roman" w:cs="Times New Roman"/>
              </w:rPr>
              <w:t xml:space="preserve">Cieľom je </w:t>
            </w:r>
            <w:r w:rsidR="0065038B" w:rsidRPr="0065038B">
              <w:rPr>
                <w:rFonts w:ascii="Times New Roman" w:hAnsi="Times New Roman" w:cs="Times New Roman"/>
              </w:rPr>
              <w:t>zabezpečenie lepšej funkčnosti valného zhromaždenia Slovenskej komory výcvikových zariadení autoškôl.</w:t>
            </w:r>
            <w:r w:rsidR="0065038B">
              <w:rPr>
                <w:rFonts w:ascii="Times New Roman" w:hAnsi="Times New Roman" w:cs="Times New Roman"/>
              </w:rPr>
              <w:t xml:space="preserve"> </w:t>
            </w:r>
            <w:r>
              <w:rPr>
                <w:rFonts w:ascii="Times New Roman" w:hAnsi="Times New Roman" w:cs="Times New Roman"/>
              </w:rPr>
              <w:t>Toto predpokladáme v rozsahu 1-2 kalendárnych rokov.</w:t>
            </w:r>
          </w:p>
        </w:tc>
      </w:tr>
      <w:tr w:rsidR="00612E08" w:rsidRPr="00612E08" w14:paraId="05D4014C" w14:textId="77777777" w:rsidTr="000800FC">
        <w:tc>
          <w:tcPr>
            <w:tcW w:w="9180" w:type="dxa"/>
            <w:gridSpan w:val="11"/>
            <w:tcBorders>
              <w:top w:val="nil"/>
              <w:left w:val="nil"/>
              <w:bottom w:val="single" w:sz="4" w:space="0" w:color="auto"/>
              <w:right w:val="nil"/>
            </w:tcBorders>
            <w:shd w:val="clear" w:color="auto" w:fill="FFFFFF"/>
          </w:tcPr>
          <w:p w14:paraId="649F7BC4" w14:textId="77777777" w:rsidR="001B23B7" w:rsidRPr="00612E08" w:rsidRDefault="001B23B7" w:rsidP="00A7788F">
            <w:pPr>
              <w:jc w:val="both"/>
              <w:rPr>
                <w:rFonts w:ascii="Times New Roman" w:eastAsia="Times New Roman" w:hAnsi="Times New Roman" w:cs="Times New Roman"/>
                <w:b/>
                <w:sz w:val="20"/>
                <w:szCs w:val="20"/>
                <w:lang w:eastAsia="sk-SK"/>
              </w:rPr>
            </w:pPr>
          </w:p>
          <w:p w14:paraId="4434C4E6" w14:textId="77777777" w:rsidR="001B23B7" w:rsidRPr="00612E08" w:rsidRDefault="001B23B7" w:rsidP="00A7788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37727BE1" w14:textId="77777777" w:rsidR="00A340BB" w:rsidRPr="00612E08" w:rsidRDefault="001B23B7"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w:t>
            </w:r>
            <w:r w:rsidR="00A340BB" w:rsidRPr="00612E08">
              <w:rPr>
                <w:rFonts w:ascii="Times New Roman" w:eastAsia="Times New Roman" w:hAnsi="Times New Roman" w:cs="Times New Roman"/>
                <w:sz w:val="20"/>
                <w:szCs w:val="20"/>
                <w:lang w:eastAsia="sk-SK"/>
              </w:rPr>
              <w:t xml:space="preserve"> vybraných vplyvov</w:t>
            </w:r>
            <w:r w:rsidRPr="00612E08">
              <w:rPr>
                <w:rFonts w:ascii="Times New Roman" w:eastAsia="Times New Roman" w:hAnsi="Times New Roman" w:cs="Times New Roman"/>
                <w:sz w:val="20"/>
                <w:szCs w:val="20"/>
                <w:lang w:eastAsia="sk-SK"/>
              </w:rPr>
              <w:t xml:space="preserve"> uskutočnilo v zmysle bodu 9.1. </w:t>
            </w:r>
            <w:r w:rsidR="00A340BB" w:rsidRPr="00612E08">
              <w:rPr>
                <w:rFonts w:ascii="Times New Roman" w:eastAsia="Times New Roman" w:hAnsi="Times New Roman" w:cs="Times New Roman"/>
                <w:sz w:val="20"/>
                <w:szCs w:val="20"/>
                <w:lang w:eastAsia="sk-SK"/>
              </w:rPr>
              <w:t>j</w:t>
            </w:r>
            <w:r w:rsidRPr="00612E08">
              <w:rPr>
                <w:rFonts w:ascii="Times New Roman" w:eastAsia="Times New Roman" w:hAnsi="Times New Roman" w:cs="Times New Roman"/>
                <w:sz w:val="20"/>
                <w:szCs w:val="20"/>
                <w:lang w:eastAsia="sk-SK"/>
              </w:rPr>
              <w:t>ednotnej metodiky</w:t>
            </w:r>
            <w:r w:rsidR="00A340BB" w:rsidRPr="00612E08">
              <w:rPr>
                <w:rFonts w:ascii="Times New Roman" w:eastAsia="Times New Roman" w:hAnsi="Times New Roman" w:cs="Times New Roman"/>
                <w:sz w:val="20"/>
                <w:szCs w:val="20"/>
                <w:lang w:eastAsia="sk-SK"/>
              </w:rPr>
              <w:t>.</w:t>
            </w:r>
          </w:p>
          <w:p w14:paraId="3E0735CA" w14:textId="77777777" w:rsidR="00A7788F" w:rsidRPr="00612E08" w:rsidRDefault="00A7788F"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35A75210" w14:textId="77777777" w:rsidR="004C6831" w:rsidRPr="00612E08" w:rsidRDefault="004C6831" w:rsidP="00A7788F">
            <w:pPr>
              <w:jc w:val="both"/>
              <w:rPr>
                <w:rFonts w:ascii="Times New Roman" w:eastAsia="Times New Roman" w:hAnsi="Times New Roman" w:cs="Times New Roman"/>
                <w:sz w:val="20"/>
                <w:szCs w:val="20"/>
                <w:lang w:eastAsia="sk-SK"/>
              </w:rPr>
            </w:pPr>
          </w:p>
          <w:p w14:paraId="6F03F4D2" w14:textId="77777777" w:rsidR="001B23B7" w:rsidRPr="00612E08" w:rsidRDefault="001B23B7" w:rsidP="00A7788F">
            <w:pPr>
              <w:jc w:val="both"/>
              <w:rPr>
                <w:rFonts w:ascii="Times New Roman" w:eastAsia="Times New Roman" w:hAnsi="Times New Roman" w:cs="Times New Roman"/>
                <w:b/>
                <w:sz w:val="20"/>
                <w:szCs w:val="20"/>
                <w:lang w:eastAsia="sk-SK"/>
              </w:rPr>
            </w:pPr>
          </w:p>
        </w:tc>
      </w:tr>
      <w:tr w:rsidR="00612E08" w:rsidRPr="00612E08" w14:paraId="5C91CB7E"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31426E64"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12E08" w:rsidRPr="00612E08" w14:paraId="055036A9"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60388075"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72A4E09E" w14:textId="77777777" w:rsidR="001B23B7" w:rsidRPr="00612E08" w:rsidRDefault="003145AE" w:rsidP="000800F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3A49FE9E"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3B9B88F" w14:textId="218F8BF0" w:rsidR="001B23B7" w:rsidRPr="00612E08" w:rsidRDefault="00FD585A"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46EA1287"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CD590F3" w14:textId="0AAE2C2C" w:rsidR="001B23B7" w:rsidRPr="00612E08" w:rsidRDefault="00FD585A"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8266DD4" w14:textId="77777777" w:rsidR="001B23B7" w:rsidRPr="00612E08" w:rsidRDefault="001B23B7" w:rsidP="000800F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3E71317C" w14:textId="77777777" w:rsidTr="004C6831">
        <w:tc>
          <w:tcPr>
            <w:tcW w:w="3812" w:type="dxa"/>
            <w:tcBorders>
              <w:top w:val="nil"/>
              <w:left w:val="single" w:sz="4" w:space="0" w:color="auto"/>
              <w:bottom w:val="nil"/>
              <w:right w:val="single" w:sz="4" w:space="0" w:color="auto"/>
            </w:tcBorders>
            <w:shd w:val="clear" w:color="auto" w:fill="E2E2E2"/>
          </w:tcPr>
          <w:p w14:paraId="714DA04C"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z toho rozpočtovo zabezpečené vplyvy, </w:t>
            </w:r>
            <w:r w:rsidR="00A340BB" w:rsidRPr="00612E08">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    </w:t>
            </w:r>
          </w:p>
          <w:p w14:paraId="4A0B7892"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v prípade identifikovaného negatívneho </w:t>
            </w:r>
          </w:p>
          <w:p w14:paraId="351D67B6" w14:textId="77777777" w:rsidR="003145AE"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44206F75" w14:textId="65760500" w:rsidR="001B23B7" w:rsidRPr="00612E08" w:rsidRDefault="00FD585A"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B60BA24" w14:textId="77777777"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8D1BA5D" w14:textId="1E0C94F1" w:rsidR="001B23B7" w:rsidRPr="00612E08" w:rsidRDefault="00950F5B"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0E75FF8" w14:textId="77777777"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759934C" w14:textId="77777777" w:rsidR="001B23B7" w:rsidRPr="00612E08" w:rsidRDefault="00203EE3" w:rsidP="00203EE3">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2749B29" w14:textId="77777777" w:rsidR="001B23B7" w:rsidRPr="00612E08" w:rsidRDefault="001B23B7" w:rsidP="00203EE3">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3670DDE1" w14:textId="77777777" w:rsidTr="004C6831">
        <w:tc>
          <w:tcPr>
            <w:tcW w:w="3812" w:type="dxa"/>
            <w:tcBorders>
              <w:top w:val="nil"/>
              <w:left w:val="single" w:sz="4" w:space="0" w:color="auto"/>
              <w:bottom w:val="nil"/>
              <w:right w:val="single" w:sz="4" w:space="0" w:color="auto"/>
            </w:tcBorders>
            <w:shd w:val="clear" w:color="auto" w:fill="E2E2E2"/>
          </w:tcPr>
          <w:p w14:paraId="178447BA"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48C070B4" w14:textId="77777777" w:rsidR="003145AE" w:rsidRPr="00612E08" w:rsidRDefault="003145AE" w:rsidP="003145A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19B083D5"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3BE3F13" w14:textId="77777777" w:rsidR="003145AE" w:rsidRPr="00612E08" w:rsidRDefault="004F3A38"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54867453"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45296560" w14:textId="77777777" w:rsidR="003145AE" w:rsidRPr="00612E08" w:rsidRDefault="003145AE" w:rsidP="003145AE">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6022E9D1" w14:textId="77777777" w:rsidR="003145AE" w:rsidRPr="00612E08" w:rsidRDefault="003145AE" w:rsidP="003145A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71D84B72"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22FCCA3F"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56E78DA1"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C3142EA" w14:textId="77777777"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58E0D449"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43CE716" w14:textId="07CA2F96" w:rsidR="003145AE" w:rsidRPr="00612E08" w:rsidRDefault="00950F5B"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6F7A066A"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754FF07" w14:textId="77777777" w:rsidR="003145AE" w:rsidRPr="00612E08" w:rsidRDefault="003145AE" w:rsidP="003145A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2C88662" w14:textId="77777777" w:rsidR="003145AE" w:rsidRPr="00612E08" w:rsidRDefault="003145AE" w:rsidP="003145A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4F114689"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11D33932" w14:textId="77777777" w:rsidR="00A7788F" w:rsidRPr="00FD585A" w:rsidRDefault="00A7788F" w:rsidP="001B4FB5">
            <w:pPr>
              <w:ind w:left="171"/>
              <w:rPr>
                <w:rFonts w:ascii="Times New Roman" w:eastAsia="Times New Roman" w:hAnsi="Times New Roman" w:cs="Times New Roman"/>
                <w:sz w:val="20"/>
                <w:szCs w:val="20"/>
                <w:lang w:eastAsia="sk-SK"/>
              </w:rPr>
            </w:pPr>
            <w:r w:rsidRPr="00FD585A">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F45F27A" w14:textId="77777777" w:rsidR="00A7788F" w:rsidRPr="00612E08" w:rsidRDefault="00CD6E04" w:rsidP="001B4FB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9741ED0" w14:textId="77777777" w:rsidR="00A7788F" w:rsidRPr="00612E08" w:rsidRDefault="00A7788F" w:rsidP="001B4FB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6CF125E" w14:textId="77777777" w:rsidR="00A7788F" w:rsidRPr="00612E08"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71005CD6" w14:textId="77777777" w:rsidR="00A7788F" w:rsidRPr="00612E08"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5F682E4" w14:textId="77777777" w:rsidR="00A7788F" w:rsidRPr="00612E08" w:rsidRDefault="00187182" w:rsidP="001B4FB5">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D083620" w14:textId="77777777" w:rsidR="00A7788F" w:rsidRPr="00612E08" w:rsidRDefault="00A7788F" w:rsidP="001B4FB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0725B7B8"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64CBD899" w14:textId="77777777" w:rsidR="007F587A" w:rsidRPr="00FD585A" w:rsidRDefault="007F587A" w:rsidP="00B00B6E">
            <w:pPr>
              <w:rPr>
                <w:rFonts w:ascii="Times New Roman" w:eastAsia="Times New Roman" w:hAnsi="Times New Roman" w:cs="Times New Roman"/>
                <w:b/>
                <w:sz w:val="20"/>
                <w:szCs w:val="20"/>
                <w:lang w:eastAsia="sk-SK"/>
              </w:rPr>
            </w:pPr>
            <w:r w:rsidRPr="00FD585A">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B4155D2"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4865D3E"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01B3C20F" w14:textId="1C6E47DD" w:rsidR="007F587A" w:rsidRPr="00612E08" w:rsidRDefault="00FD585A"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8286535"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0BF7F17" w14:textId="77777777" w:rsidR="007F587A" w:rsidRPr="00612E08" w:rsidRDefault="007F587A" w:rsidP="007F587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D7B8838" w14:textId="77777777" w:rsidR="007F587A" w:rsidRPr="00612E08" w:rsidRDefault="007F587A" w:rsidP="007F58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6B98E74A"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4D05CC8F"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7285650F" w14:textId="2E5F8338" w:rsidR="007F587A" w:rsidRPr="00612E08" w:rsidRDefault="00FD585A"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282EBDC"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739F10B0" w14:textId="23CF0A99" w:rsidR="007F587A" w:rsidRPr="00612E08" w:rsidRDefault="00FD585A"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85031DE"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795DADA" w14:textId="5C353DD9" w:rsidR="007F587A" w:rsidRPr="00612E08" w:rsidRDefault="00FD585A"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AF9C8CB"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22CDA8D5" w14:textId="77777777" w:rsidTr="00203EE3">
        <w:tc>
          <w:tcPr>
            <w:tcW w:w="3812" w:type="dxa"/>
            <w:tcBorders>
              <w:top w:val="nil"/>
              <w:left w:val="single" w:sz="4" w:space="0" w:color="000000"/>
              <w:bottom w:val="nil"/>
              <w:right w:val="single" w:sz="4" w:space="0" w:color="000000"/>
            </w:tcBorders>
            <w:shd w:val="clear" w:color="auto" w:fill="E2E2E2"/>
          </w:tcPr>
          <w:p w14:paraId="63EDF007"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3A1E16FB" w14:textId="77777777" w:rsidR="007F587A" w:rsidRPr="00612E08"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2F647E3D" w14:textId="48208ED4" w:rsidR="007F587A" w:rsidRPr="00612E08" w:rsidRDefault="00FD585A"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D4BC8F2" w14:textId="77777777" w:rsidR="007F587A" w:rsidRPr="00612E08" w:rsidRDefault="007F587A" w:rsidP="007F587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F68BD23" w14:textId="5EA8BB80" w:rsidR="007F587A" w:rsidRPr="00612E08" w:rsidRDefault="00FD585A"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02CBDA9"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F74BCFC" w14:textId="019A7CD1" w:rsidR="007F587A" w:rsidRPr="00612E08" w:rsidRDefault="00FD585A"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C82D90D" w14:textId="77777777" w:rsidR="007F587A" w:rsidRPr="00612E08" w:rsidRDefault="007F587A" w:rsidP="007F587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12E08" w:rsidRPr="00612E08" w14:paraId="07EF120D"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46D2B671"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1CADD655"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4044715"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4327C00E"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6FFA13D"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77D99E4A"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29A63C2" w14:textId="0310939E" w:rsidR="007F587A" w:rsidRPr="00612E08" w:rsidRDefault="00FD585A"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7F1F274"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4B388C5E" w14:textId="77777777"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14:paraId="79944241"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7BEA708"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81ABBA3"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49D6556" w14:textId="77777777" w:rsidR="007F587A" w:rsidRPr="00612E08" w:rsidRDefault="004F3A3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545574E"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033149E"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2AABD99"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044B6AF1" w14:textId="77777777" w:rsidTr="00CD6E04">
        <w:tc>
          <w:tcPr>
            <w:tcW w:w="3812" w:type="dxa"/>
            <w:tcBorders>
              <w:top w:val="single" w:sz="4" w:space="0" w:color="auto"/>
              <w:left w:val="single" w:sz="4" w:space="0" w:color="auto"/>
              <w:bottom w:val="nil"/>
              <w:right w:val="single" w:sz="4" w:space="0" w:color="auto"/>
            </w:tcBorders>
            <w:shd w:val="clear" w:color="auto" w:fill="E2E2E2"/>
          </w:tcPr>
          <w:p w14:paraId="536DE0AB"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950D6E4"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D50A957"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A7D5781" w14:textId="77777777" w:rsidR="007F587A" w:rsidRPr="00612E08" w:rsidRDefault="004F3A3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592D517"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D05BC68"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019AE95"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6B5780E9" w14:textId="77777777" w:rsidTr="00CD6E04">
        <w:tc>
          <w:tcPr>
            <w:tcW w:w="3812" w:type="dxa"/>
            <w:tcBorders>
              <w:top w:val="nil"/>
              <w:left w:val="single" w:sz="4" w:space="0" w:color="auto"/>
              <w:bottom w:val="single" w:sz="4" w:space="0" w:color="auto"/>
              <w:right w:val="single" w:sz="4" w:space="0" w:color="auto"/>
            </w:tcBorders>
            <w:shd w:val="clear" w:color="auto" w:fill="E2E2E2"/>
          </w:tcPr>
          <w:p w14:paraId="5C5246BD" w14:textId="77777777" w:rsidR="007F587A" w:rsidRPr="00612E08" w:rsidRDefault="007F587A" w:rsidP="007F587A">
            <w:pPr>
              <w:rPr>
                <w:rFonts w:ascii="Times New Roman" w:eastAsia="Times New Roman" w:hAnsi="Times New Roman" w:cs="Times New Roman"/>
                <w:sz w:val="20"/>
                <w:szCs w:val="20"/>
                <w:lang w:eastAsia="sk-SK"/>
              </w:rPr>
            </w:pPr>
          </w:p>
          <w:p w14:paraId="5B709A6C" w14:textId="77777777" w:rsidR="007F587A" w:rsidRPr="00612E08" w:rsidRDefault="007F587A" w:rsidP="007F587A">
            <w:pPr>
              <w:ind w:left="164"/>
              <w:rPr>
                <w:rFonts w:ascii="Times New Roman" w:eastAsia="Times New Roman" w:hAnsi="Times New Roman" w:cs="Times New Roman"/>
                <w:b/>
                <w:sz w:val="20"/>
                <w:szCs w:val="20"/>
                <w:lang w:eastAsia="sk-SK"/>
              </w:rPr>
            </w:pPr>
            <w:r w:rsidRPr="00FD585A">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w:t>
            </w:r>
            <w:r w:rsidR="007D6F2C" w:rsidRPr="00FD585A">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9E1124E"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A87F17C"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C47EFE5"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1ECB19D5"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0AABABF" w14:textId="0F0611CB" w:rsidR="007F587A" w:rsidRPr="00FD585A" w:rsidRDefault="00FD585A"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0CB1E55" w14:textId="77777777" w:rsidR="007F587A" w:rsidRPr="00FD585A" w:rsidRDefault="007F587A" w:rsidP="007F587A">
            <w:pPr>
              <w:ind w:left="54"/>
              <w:rPr>
                <w:rFonts w:ascii="Times New Roman" w:eastAsia="Times New Roman" w:hAnsi="Times New Roman" w:cs="Times New Roman"/>
                <w:b/>
                <w:sz w:val="20"/>
                <w:szCs w:val="20"/>
                <w:lang w:eastAsia="sk-SK"/>
              </w:rPr>
            </w:pPr>
            <w:r w:rsidRPr="00FD585A">
              <w:rPr>
                <w:rFonts w:ascii="Times New Roman" w:eastAsia="Times New Roman" w:hAnsi="Times New Roman" w:cs="Times New Roman"/>
                <w:sz w:val="20"/>
                <w:szCs w:val="20"/>
                <w:lang w:eastAsia="sk-SK"/>
              </w:rPr>
              <w:t>Nie</w:t>
            </w:r>
          </w:p>
        </w:tc>
      </w:tr>
      <w:tr w:rsidR="00612E08" w:rsidRPr="00612E08" w14:paraId="2E93A21D" w14:textId="77777777"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14:paraId="16F96947"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9487B5E" w14:textId="753D89AB" w:rsidR="007F587A" w:rsidRPr="00612E08" w:rsidRDefault="00FD585A"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CB1B64A"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8AB1982" w14:textId="28FA8CFD" w:rsidR="007F587A" w:rsidRPr="00612E08" w:rsidRDefault="00FD585A"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6FE8E54"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EA72153"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CB6742C"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14:paraId="6099101B"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70BEFC30" w14:textId="77777777"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69DDAC7B"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782ECC03" w14:textId="77777777"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36558D6B"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0B1F254E" w14:textId="77777777"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44E6D63C"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6B59EC6" w14:textId="77777777"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14:paraId="753D9015" w14:textId="77777777" w:rsidTr="00B547F5">
        <w:tc>
          <w:tcPr>
            <w:tcW w:w="3812" w:type="dxa"/>
            <w:tcBorders>
              <w:top w:val="nil"/>
              <w:left w:val="single" w:sz="4" w:space="0" w:color="auto"/>
              <w:bottom w:val="nil"/>
              <w:right w:val="single" w:sz="4" w:space="0" w:color="auto"/>
            </w:tcBorders>
            <w:shd w:val="clear" w:color="auto" w:fill="E2E2E2"/>
          </w:tcPr>
          <w:p w14:paraId="6B0BD783" w14:textId="77777777"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4057B886"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004EB0F2"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65E6D33B" w14:textId="77777777" w:rsidR="000F2BE9" w:rsidRPr="00612E08" w:rsidRDefault="004F3A38"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63427BCA"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0893D831"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AD9812E"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379CF930" w14:textId="77777777" w:rsidTr="00B547F5">
        <w:tc>
          <w:tcPr>
            <w:tcW w:w="3812" w:type="dxa"/>
            <w:tcBorders>
              <w:top w:val="nil"/>
              <w:left w:val="single" w:sz="4" w:space="0" w:color="auto"/>
              <w:bottom w:val="nil"/>
              <w:right w:val="single" w:sz="4" w:space="0" w:color="auto"/>
            </w:tcBorders>
            <w:shd w:val="clear" w:color="auto" w:fill="E2E2E2"/>
          </w:tcPr>
          <w:p w14:paraId="55CD75AE" w14:textId="77777777"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6287E62"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A855E34"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097BBA40" w14:textId="77777777" w:rsidR="000F2BE9" w:rsidRPr="00612E08" w:rsidRDefault="004F3A38"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6AA4D60E"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50B4C8C0"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42865CA5"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14:paraId="24316300"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1C1078B6" w14:textId="77777777"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EF3A287"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23AEE8AA" w14:textId="77777777"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08209083" w14:textId="77777777" w:rsidR="00A340BB" w:rsidRPr="00612E08" w:rsidRDefault="004F3A38"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454A164" w14:textId="77777777"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1DC07530"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B5C6F93" w14:textId="77777777"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15AFAF93" w14:textId="744657AD" w:rsidR="001B23B7" w:rsidRDefault="001B23B7" w:rsidP="001B23B7">
      <w:pPr>
        <w:spacing w:after="0" w:line="240" w:lineRule="auto"/>
        <w:ind w:right="141"/>
        <w:rPr>
          <w:rFonts w:ascii="Times New Roman" w:eastAsia="Times New Roman" w:hAnsi="Times New Roman" w:cs="Times New Roman"/>
          <w:b/>
          <w:sz w:val="20"/>
          <w:szCs w:val="20"/>
          <w:lang w:eastAsia="sk-SK"/>
        </w:rPr>
      </w:pPr>
    </w:p>
    <w:p w14:paraId="499E8CFF" w14:textId="702A1BE3" w:rsidR="003B50E5" w:rsidRDefault="003B50E5" w:rsidP="001B23B7">
      <w:pPr>
        <w:spacing w:after="0" w:line="240" w:lineRule="auto"/>
        <w:ind w:right="141"/>
        <w:rPr>
          <w:rFonts w:ascii="Times New Roman" w:eastAsia="Times New Roman" w:hAnsi="Times New Roman" w:cs="Times New Roman"/>
          <w:b/>
          <w:sz w:val="20"/>
          <w:szCs w:val="20"/>
          <w:lang w:eastAsia="sk-SK"/>
        </w:rPr>
      </w:pPr>
    </w:p>
    <w:p w14:paraId="1A7CBF4A" w14:textId="01BB8F64" w:rsidR="003B50E5" w:rsidRDefault="003B50E5" w:rsidP="001B23B7">
      <w:pPr>
        <w:spacing w:after="0" w:line="240" w:lineRule="auto"/>
        <w:ind w:right="141"/>
        <w:rPr>
          <w:rFonts w:ascii="Times New Roman" w:eastAsia="Times New Roman" w:hAnsi="Times New Roman" w:cs="Times New Roman"/>
          <w:b/>
          <w:sz w:val="20"/>
          <w:szCs w:val="20"/>
          <w:lang w:eastAsia="sk-SK"/>
        </w:rPr>
      </w:pPr>
    </w:p>
    <w:p w14:paraId="137891F3" w14:textId="4E48A30E" w:rsidR="003B50E5" w:rsidRDefault="003B50E5" w:rsidP="001B23B7">
      <w:pPr>
        <w:spacing w:after="0" w:line="240" w:lineRule="auto"/>
        <w:ind w:right="141"/>
        <w:rPr>
          <w:rFonts w:ascii="Times New Roman" w:eastAsia="Times New Roman" w:hAnsi="Times New Roman" w:cs="Times New Roman"/>
          <w:b/>
          <w:sz w:val="20"/>
          <w:szCs w:val="20"/>
          <w:lang w:eastAsia="sk-SK"/>
        </w:rPr>
      </w:pPr>
    </w:p>
    <w:p w14:paraId="53A437C9" w14:textId="1E776CC7" w:rsidR="003B50E5" w:rsidRDefault="003B50E5" w:rsidP="001B23B7">
      <w:pPr>
        <w:spacing w:after="0" w:line="240" w:lineRule="auto"/>
        <w:ind w:right="141"/>
        <w:rPr>
          <w:rFonts w:ascii="Times New Roman" w:eastAsia="Times New Roman" w:hAnsi="Times New Roman" w:cs="Times New Roman"/>
          <w:b/>
          <w:sz w:val="20"/>
          <w:szCs w:val="20"/>
          <w:lang w:eastAsia="sk-SK"/>
        </w:rPr>
      </w:pPr>
    </w:p>
    <w:p w14:paraId="6694DFAA" w14:textId="47FEDE76" w:rsidR="003B50E5" w:rsidRDefault="003B50E5" w:rsidP="001B23B7">
      <w:pPr>
        <w:spacing w:after="0" w:line="240" w:lineRule="auto"/>
        <w:ind w:right="141"/>
        <w:rPr>
          <w:rFonts w:ascii="Times New Roman" w:eastAsia="Times New Roman" w:hAnsi="Times New Roman" w:cs="Times New Roman"/>
          <w:b/>
          <w:sz w:val="20"/>
          <w:szCs w:val="20"/>
          <w:lang w:eastAsia="sk-SK"/>
        </w:rPr>
      </w:pPr>
    </w:p>
    <w:p w14:paraId="17A93D3F" w14:textId="392E66A7" w:rsidR="003B50E5" w:rsidRDefault="003B50E5" w:rsidP="001B23B7">
      <w:pPr>
        <w:spacing w:after="0" w:line="240" w:lineRule="auto"/>
        <w:ind w:right="141"/>
        <w:rPr>
          <w:rFonts w:ascii="Times New Roman" w:eastAsia="Times New Roman" w:hAnsi="Times New Roman" w:cs="Times New Roman"/>
          <w:b/>
          <w:sz w:val="20"/>
          <w:szCs w:val="20"/>
          <w:lang w:eastAsia="sk-SK"/>
        </w:rPr>
      </w:pPr>
    </w:p>
    <w:p w14:paraId="4424F82C" w14:textId="49F14F06" w:rsidR="003B50E5" w:rsidRDefault="003B50E5" w:rsidP="001B23B7">
      <w:pPr>
        <w:spacing w:after="0" w:line="240" w:lineRule="auto"/>
        <w:ind w:right="141"/>
        <w:rPr>
          <w:rFonts w:ascii="Times New Roman" w:eastAsia="Times New Roman" w:hAnsi="Times New Roman" w:cs="Times New Roman"/>
          <w:b/>
          <w:sz w:val="20"/>
          <w:szCs w:val="20"/>
          <w:lang w:eastAsia="sk-SK"/>
        </w:rPr>
      </w:pPr>
    </w:p>
    <w:p w14:paraId="4971792A" w14:textId="4C9A5248" w:rsidR="003B50E5" w:rsidRDefault="003B50E5" w:rsidP="001B23B7">
      <w:pPr>
        <w:spacing w:after="0" w:line="240" w:lineRule="auto"/>
        <w:ind w:right="141"/>
        <w:rPr>
          <w:rFonts w:ascii="Times New Roman" w:eastAsia="Times New Roman" w:hAnsi="Times New Roman" w:cs="Times New Roman"/>
          <w:b/>
          <w:sz w:val="20"/>
          <w:szCs w:val="20"/>
          <w:lang w:eastAsia="sk-SK"/>
        </w:rPr>
      </w:pPr>
    </w:p>
    <w:p w14:paraId="57537C9B" w14:textId="6AEA46F1" w:rsidR="003B50E5" w:rsidRDefault="003B50E5" w:rsidP="001B23B7">
      <w:pPr>
        <w:spacing w:after="0" w:line="240" w:lineRule="auto"/>
        <w:ind w:right="141"/>
        <w:rPr>
          <w:rFonts w:ascii="Times New Roman" w:eastAsia="Times New Roman" w:hAnsi="Times New Roman" w:cs="Times New Roman"/>
          <w:b/>
          <w:sz w:val="20"/>
          <w:szCs w:val="20"/>
          <w:lang w:eastAsia="sk-SK"/>
        </w:rPr>
      </w:pPr>
    </w:p>
    <w:p w14:paraId="38B0805D" w14:textId="77777777" w:rsidR="003B50E5" w:rsidRPr="00612E08" w:rsidRDefault="003B50E5"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14:paraId="6B57993A"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0FEF5334"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Poznámky</w:t>
            </w:r>
          </w:p>
        </w:tc>
      </w:tr>
      <w:tr w:rsidR="00612E08" w:rsidRPr="00612E08" w14:paraId="19C84D5B"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58218A6D"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14:paraId="5F12359B" w14:textId="77777777" w:rsidTr="0048743B">
        <w:trPr>
          <w:trHeight w:val="2552"/>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44C5E72" w14:textId="77777777" w:rsidR="004F3A38" w:rsidRPr="007D5E21" w:rsidRDefault="004F3A38" w:rsidP="004F3A38">
            <w:pPr>
              <w:spacing w:before="60"/>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Ministerstvo dopravy</w:t>
            </w:r>
            <w:r>
              <w:rPr>
                <w:rFonts w:ascii="Times New Roman" w:eastAsia="Times New Roman" w:hAnsi="Times New Roman" w:cs="Times New Roman"/>
                <w:sz w:val="20"/>
                <w:szCs w:val="20"/>
                <w:lang w:eastAsia="sk-SK"/>
              </w:rPr>
              <w:t xml:space="preserve"> </w:t>
            </w:r>
            <w:r w:rsidRPr="007D5E21">
              <w:rPr>
                <w:rFonts w:ascii="Times New Roman" w:eastAsia="Times New Roman" w:hAnsi="Times New Roman" w:cs="Times New Roman"/>
                <w:sz w:val="20"/>
                <w:szCs w:val="20"/>
                <w:lang w:eastAsia="sk-SK"/>
              </w:rPr>
              <w:t>Slovenskej republiky</w:t>
            </w:r>
          </w:p>
          <w:p w14:paraId="70D012B4" w14:textId="1C7A79F0" w:rsidR="004F3A38" w:rsidRDefault="0048743B" w:rsidP="004F3A3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w:t>
            </w:r>
            <w:r w:rsidR="004F3A38">
              <w:rPr>
                <w:rFonts w:ascii="Times New Roman" w:eastAsia="Times New Roman" w:hAnsi="Times New Roman" w:cs="Times New Roman"/>
                <w:sz w:val="20"/>
                <w:szCs w:val="20"/>
                <w:lang w:eastAsia="sk-SK"/>
              </w:rPr>
              <w:t>ekcia cestnej dopravy a pozemných komunikácií</w:t>
            </w:r>
          </w:p>
          <w:p w14:paraId="796A74AE" w14:textId="3DA18B3B" w:rsidR="004F3A38" w:rsidRDefault="0048743B" w:rsidP="004F3A3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w:t>
            </w:r>
            <w:r w:rsidR="004F3A38">
              <w:rPr>
                <w:rFonts w:ascii="Times New Roman" w:eastAsia="Times New Roman" w:hAnsi="Times New Roman" w:cs="Times New Roman"/>
                <w:sz w:val="20"/>
                <w:szCs w:val="20"/>
                <w:lang w:eastAsia="sk-SK"/>
              </w:rPr>
              <w:t xml:space="preserve">dbor cestnej dopravy </w:t>
            </w:r>
          </w:p>
          <w:p w14:paraId="040B29A1" w14:textId="2AD4DDEB" w:rsidR="004F3A38" w:rsidRPr="007D5E21" w:rsidRDefault="00FD585A" w:rsidP="004F3A3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Ing. Marek Fajčík</w:t>
            </w:r>
          </w:p>
          <w:p w14:paraId="3B48C70D" w14:textId="77777777" w:rsidR="004F3A38" w:rsidRPr="007D5E21" w:rsidRDefault="004F3A38" w:rsidP="004F3A38">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Námestie slobody č. 6</w:t>
            </w:r>
          </w:p>
          <w:p w14:paraId="72091516" w14:textId="77777777" w:rsidR="004F3A38" w:rsidRPr="007D5E21" w:rsidRDefault="004F3A38" w:rsidP="004F3A38">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810 05 Bratislava</w:t>
            </w:r>
          </w:p>
          <w:p w14:paraId="617AE540" w14:textId="77777777" w:rsidR="004F3A38" w:rsidRPr="007D5E21" w:rsidRDefault="004F3A38" w:rsidP="004F3A38">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Slovenská republika</w:t>
            </w:r>
          </w:p>
          <w:p w14:paraId="42B9B69F" w14:textId="4846B4E1" w:rsidR="004F3A38" w:rsidRDefault="004F3A38" w:rsidP="004F3A38">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e-mail:</w:t>
            </w:r>
            <w:r>
              <w:rPr>
                <w:rFonts w:ascii="Times New Roman" w:eastAsia="Times New Roman" w:hAnsi="Times New Roman" w:cs="Times New Roman"/>
                <w:sz w:val="20"/>
                <w:szCs w:val="20"/>
                <w:lang w:eastAsia="sk-SK"/>
              </w:rPr>
              <w:t xml:space="preserve"> </w:t>
            </w:r>
            <w:hyperlink r:id="rId9" w:history="1">
              <w:r w:rsidR="00FD585A" w:rsidRPr="00D71BB2">
                <w:rPr>
                  <w:rStyle w:val="Hypertextovprepojenie"/>
                  <w:rFonts w:ascii="Times New Roman" w:eastAsia="Times New Roman" w:hAnsi="Times New Roman" w:cs="Times New Roman"/>
                  <w:sz w:val="20"/>
                  <w:lang w:eastAsia="sk-SK"/>
                </w:rPr>
                <w:t>marek.fajcik@mindop.sk</w:t>
              </w:r>
            </w:hyperlink>
          </w:p>
          <w:p w14:paraId="699FBA97" w14:textId="5991B248" w:rsidR="004F3A38" w:rsidRDefault="004F3A38" w:rsidP="004F3A3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tel. +421 </w:t>
            </w:r>
            <w:r w:rsidRPr="0048743B">
              <w:rPr>
                <w:rFonts w:ascii="Times New Roman" w:eastAsia="Times New Roman" w:hAnsi="Times New Roman" w:cs="Times New Roman"/>
                <w:sz w:val="20"/>
                <w:szCs w:val="20"/>
                <w:lang w:eastAsia="sk-SK"/>
              </w:rPr>
              <w:t>2 59494 3</w:t>
            </w:r>
            <w:r w:rsidR="0048743B">
              <w:rPr>
                <w:rFonts w:ascii="Times New Roman" w:eastAsia="Times New Roman" w:hAnsi="Times New Roman" w:cs="Times New Roman"/>
                <w:sz w:val="20"/>
                <w:szCs w:val="20"/>
                <w:lang w:eastAsia="sk-SK"/>
              </w:rPr>
              <w:t>37</w:t>
            </w:r>
          </w:p>
          <w:p w14:paraId="2FC621FA" w14:textId="77777777" w:rsidR="001B23B7" w:rsidRPr="00612E08" w:rsidRDefault="001B23B7" w:rsidP="000800FC">
            <w:pPr>
              <w:rPr>
                <w:rFonts w:ascii="Times New Roman" w:eastAsia="Times New Roman" w:hAnsi="Times New Roman" w:cs="Times New Roman"/>
                <w:i/>
                <w:sz w:val="20"/>
                <w:szCs w:val="20"/>
                <w:lang w:eastAsia="sk-SK"/>
              </w:rPr>
            </w:pPr>
          </w:p>
        </w:tc>
      </w:tr>
      <w:tr w:rsidR="00612E08" w:rsidRPr="00612E08" w14:paraId="765584A9"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589F6794"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14:paraId="1AF9E5FA"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1C4660F" w14:textId="77777777" w:rsidR="001B23B7" w:rsidRPr="00612E08" w:rsidRDefault="001B23B7" w:rsidP="000800FC">
            <w:pPr>
              <w:rPr>
                <w:rFonts w:ascii="Times New Roman" w:eastAsia="Times New Roman" w:hAnsi="Times New Roman" w:cs="Times New Roman"/>
                <w:i/>
                <w:sz w:val="20"/>
                <w:szCs w:val="20"/>
                <w:lang w:eastAsia="sk-SK"/>
              </w:rPr>
            </w:pPr>
          </w:p>
          <w:p w14:paraId="168C2F29" w14:textId="77777777"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14:paraId="22C77DEF"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7FF8767E" w14:textId="77777777" w:rsidR="001B23B7" w:rsidRPr="00612E08" w:rsidRDefault="001B23B7" w:rsidP="000800FC">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79E6B555" w14:textId="77777777" w:rsidR="001B23B7" w:rsidRPr="00612E08" w:rsidRDefault="001B23B7" w:rsidP="000800F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14:paraId="14AFA9C8"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A36FDA2" w14:textId="77777777"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14:paraId="0DBD6C01" w14:textId="77777777" w:rsidTr="000800FC">
              <w:trPr>
                <w:trHeight w:val="396"/>
              </w:trPr>
              <w:tc>
                <w:tcPr>
                  <w:tcW w:w="2552" w:type="dxa"/>
                </w:tcPr>
                <w:p w14:paraId="0AAD1874" w14:textId="77777777" w:rsidR="001B23B7" w:rsidRPr="00612E08" w:rsidRDefault="001B51C6"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14:paraId="2D8FE37F" w14:textId="77777777" w:rsidR="001B23B7" w:rsidRPr="00612E08" w:rsidRDefault="001B51C6"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14:paraId="04175250" w14:textId="77777777" w:rsidR="001B23B7" w:rsidRPr="00612E08" w:rsidRDefault="001B51C6"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14:paraId="36E52AE5" w14:textId="77777777" w:rsidR="001B23B7" w:rsidRPr="00612E08"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10AB6671" w14:textId="77777777" w:rsidR="001B23B7" w:rsidRPr="00612E08" w:rsidRDefault="001B23B7" w:rsidP="000800FC">
            <w:pPr>
              <w:rPr>
                <w:rFonts w:ascii="Times New Roman" w:eastAsia="Times New Roman" w:hAnsi="Times New Roman" w:cs="Times New Roman"/>
                <w:b/>
                <w:sz w:val="20"/>
                <w:szCs w:val="20"/>
                <w:lang w:eastAsia="sk-SK"/>
              </w:rPr>
            </w:pPr>
          </w:p>
          <w:p w14:paraId="1A85A8F6" w14:textId="77777777"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14:paraId="52DC81C2"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32110AEA" w14:textId="77777777" w:rsidR="001B23B7" w:rsidRPr="00612E08" w:rsidRDefault="001B23B7" w:rsidP="000800FC">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612E08" w:rsidRPr="00612E08" w14:paraId="35125035" w14:textId="77777777" w:rsidTr="000800FC">
        <w:tblPrEx>
          <w:tblBorders>
            <w:insideH w:val="single" w:sz="4" w:space="0" w:color="FFFFFF"/>
            <w:insideV w:val="single" w:sz="4" w:space="0" w:color="FFFFFF"/>
          </w:tblBorders>
        </w:tblPrEx>
        <w:tc>
          <w:tcPr>
            <w:tcW w:w="9176" w:type="dxa"/>
            <w:shd w:val="clear" w:color="auto" w:fill="FFFFFF"/>
          </w:tcPr>
          <w:p w14:paraId="706AC5A4" w14:textId="77777777"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14:paraId="729F71A2" w14:textId="77777777" w:rsidTr="000800FC">
              <w:trPr>
                <w:trHeight w:val="396"/>
              </w:trPr>
              <w:tc>
                <w:tcPr>
                  <w:tcW w:w="2552" w:type="dxa"/>
                </w:tcPr>
                <w:p w14:paraId="4B2D206F" w14:textId="77777777" w:rsidR="001B23B7" w:rsidRPr="00612E08" w:rsidRDefault="001B51C6"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14:paraId="1D4225E8" w14:textId="77777777" w:rsidR="001B23B7" w:rsidRPr="00612E08" w:rsidRDefault="001B51C6"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14:paraId="0DB4F81F" w14:textId="77777777" w:rsidR="001B23B7" w:rsidRPr="00612E08" w:rsidRDefault="001B51C6"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14:paraId="69D752C7" w14:textId="77777777" w:rsidR="001B23B7" w:rsidRPr="00612E08"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048F911C" w14:textId="77777777" w:rsidR="001B23B7" w:rsidRPr="00612E08" w:rsidRDefault="001B23B7" w:rsidP="000800FC">
            <w:pPr>
              <w:rPr>
                <w:rFonts w:ascii="Times New Roman" w:eastAsia="Times New Roman" w:hAnsi="Times New Roman" w:cs="Times New Roman"/>
                <w:b/>
                <w:sz w:val="20"/>
                <w:szCs w:val="20"/>
                <w:lang w:eastAsia="sk-SK"/>
              </w:rPr>
            </w:pPr>
          </w:p>
          <w:p w14:paraId="12BE9978" w14:textId="77777777" w:rsidR="001B23B7" w:rsidRPr="00612E08" w:rsidRDefault="001B23B7" w:rsidP="000800FC">
            <w:pPr>
              <w:rPr>
                <w:rFonts w:ascii="Times New Roman" w:eastAsia="Times New Roman" w:hAnsi="Times New Roman" w:cs="Times New Roman"/>
                <w:b/>
                <w:sz w:val="20"/>
                <w:szCs w:val="20"/>
                <w:lang w:eastAsia="sk-SK"/>
              </w:rPr>
            </w:pPr>
          </w:p>
        </w:tc>
      </w:tr>
    </w:tbl>
    <w:p w14:paraId="1A9BE343" w14:textId="73C0C42E" w:rsidR="00274130" w:rsidRDefault="001B51C6"/>
    <w:p w14:paraId="453319F6" w14:textId="1CE3BB03" w:rsidR="001B51C6" w:rsidRDefault="001B51C6"/>
    <w:p w14:paraId="678A1BDC" w14:textId="12E3EEA0" w:rsidR="001B51C6" w:rsidRDefault="001B51C6"/>
    <w:p w14:paraId="4D462D0B" w14:textId="2CE28ABF" w:rsidR="001B51C6" w:rsidRDefault="001B51C6"/>
    <w:p w14:paraId="09F18161" w14:textId="27917731" w:rsidR="001B51C6" w:rsidRDefault="001B51C6"/>
    <w:p w14:paraId="12964E99" w14:textId="1DB0425B" w:rsidR="001B51C6" w:rsidRDefault="001B51C6"/>
    <w:p w14:paraId="0DEE5EA0" w14:textId="2339333F" w:rsidR="001B51C6" w:rsidRDefault="001B51C6"/>
    <w:p w14:paraId="646FBA1F" w14:textId="3993E2F2" w:rsidR="001B51C6" w:rsidRDefault="001B51C6"/>
    <w:p w14:paraId="7976308F" w14:textId="117C57F0" w:rsidR="001B51C6" w:rsidRDefault="001B51C6"/>
    <w:p w14:paraId="6A46474F" w14:textId="0FEA3854" w:rsidR="001B51C6" w:rsidRDefault="001B51C6"/>
    <w:p w14:paraId="277FA4EA" w14:textId="5B86C38C" w:rsidR="001B51C6" w:rsidRDefault="001B51C6"/>
    <w:p w14:paraId="5C08C89F" w14:textId="40553F9B" w:rsidR="001B51C6" w:rsidRDefault="001B51C6"/>
    <w:p w14:paraId="2175F859" w14:textId="3E5559D6" w:rsidR="001B51C6" w:rsidRDefault="001B51C6"/>
    <w:p w14:paraId="6B644B85" w14:textId="2A1B02E6" w:rsidR="001B51C6" w:rsidRDefault="001B51C6"/>
    <w:p w14:paraId="694B09AB" w14:textId="77777777" w:rsidR="001B51C6" w:rsidRDefault="001B51C6"/>
    <w:p w14:paraId="51B3682F" w14:textId="77777777" w:rsidR="001B51C6" w:rsidRPr="00AD2624" w:rsidRDefault="001B51C6" w:rsidP="001B51C6">
      <w:pPr>
        <w:jc w:val="center"/>
        <w:rPr>
          <w:rFonts w:ascii="Times New Roman" w:hAnsi="Times New Roman" w:cs="Times New Roman"/>
          <w:color w:val="000000"/>
        </w:rPr>
      </w:pPr>
      <w:r w:rsidRPr="00AD2624">
        <w:rPr>
          <w:rFonts w:ascii="Times New Roman" w:hAnsi="Times New Roman" w:cs="Times New Roman"/>
          <w:b/>
          <w:bCs/>
          <w:color w:val="000000"/>
        </w:rPr>
        <w:lastRenderedPageBreak/>
        <w:t>DOLOŽKA ZLUČITEĽNOSTI</w:t>
      </w:r>
    </w:p>
    <w:p w14:paraId="6AB0AFFC" w14:textId="77777777" w:rsidR="001B51C6" w:rsidRPr="00AD2624" w:rsidRDefault="001B51C6" w:rsidP="001B51C6">
      <w:pPr>
        <w:spacing w:after="360"/>
        <w:jc w:val="center"/>
        <w:rPr>
          <w:rFonts w:ascii="Times New Roman" w:hAnsi="Times New Roman" w:cs="Times New Roman"/>
          <w:color w:val="000000"/>
        </w:rPr>
      </w:pPr>
      <w:r w:rsidRPr="00AD2624">
        <w:rPr>
          <w:rFonts w:ascii="Times New Roman" w:hAnsi="Times New Roman" w:cs="Times New Roman"/>
          <w:b/>
          <w:bCs/>
          <w:color w:val="000000"/>
        </w:rPr>
        <w:t>návrhu zákona s právom Európskej únie</w:t>
      </w:r>
    </w:p>
    <w:p w14:paraId="175C3961" w14:textId="77777777" w:rsidR="001B51C6" w:rsidRPr="00AD2624" w:rsidRDefault="001B51C6" w:rsidP="001B51C6">
      <w:pPr>
        <w:spacing w:after="120"/>
        <w:jc w:val="both"/>
        <w:rPr>
          <w:rFonts w:ascii="Times New Roman" w:hAnsi="Times New Roman" w:cs="Times New Roman"/>
          <w:color w:val="000000"/>
        </w:rPr>
      </w:pPr>
      <w:r w:rsidRPr="00AD2624">
        <w:rPr>
          <w:rFonts w:ascii="Times New Roman" w:hAnsi="Times New Roman" w:cs="Times New Roman"/>
          <w:color w:val="000000"/>
        </w:rPr>
        <w:t xml:space="preserve">1. </w:t>
      </w:r>
      <w:r w:rsidRPr="00AD2624">
        <w:rPr>
          <w:rFonts w:ascii="Times New Roman" w:hAnsi="Times New Roman" w:cs="Times New Roman"/>
          <w:b/>
          <w:bCs/>
          <w:color w:val="000000"/>
        </w:rPr>
        <w:t>Navrhovateľ zákona</w:t>
      </w:r>
      <w:r w:rsidRPr="00AD2624">
        <w:rPr>
          <w:rFonts w:ascii="Times New Roman" w:hAnsi="Times New Roman" w:cs="Times New Roman"/>
          <w:color w:val="000000"/>
        </w:rPr>
        <w:t>: Vláda Slovenskej republiky</w:t>
      </w:r>
    </w:p>
    <w:p w14:paraId="4812081E" w14:textId="77777777" w:rsidR="001B51C6" w:rsidRPr="00AD2624" w:rsidRDefault="001B51C6" w:rsidP="001B51C6">
      <w:pPr>
        <w:pStyle w:val="Odsekzoznamu"/>
        <w:ind w:left="0"/>
        <w:jc w:val="both"/>
        <w:rPr>
          <w:rFonts w:ascii="Times New Roman" w:hAnsi="Times New Roman" w:cs="Times New Roman"/>
          <w:bCs/>
        </w:rPr>
      </w:pPr>
      <w:r w:rsidRPr="00AD2624">
        <w:rPr>
          <w:rFonts w:ascii="Times New Roman" w:hAnsi="Times New Roman" w:cs="Times New Roman"/>
          <w:color w:val="000000"/>
        </w:rPr>
        <w:t>2.</w:t>
      </w:r>
      <w:r>
        <w:rPr>
          <w:rFonts w:ascii="Times New Roman" w:hAnsi="Times New Roman" w:cs="Times New Roman"/>
          <w:color w:val="000000"/>
          <w:spacing w:val="44"/>
        </w:rPr>
        <w:t xml:space="preserve"> </w:t>
      </w:r>
      <w:r w:rsidRPr="00AD2624">
        <w:rPr>
          <w:rFonts w:ascii="Times New Roman" w:hAnsi="Times New Roman" w:cs="Times New Roman"/>
          <w:b/>
          <w:bCs/>
          <w:color w:val="000000"/>
        </w:rPr>
        <w:t>Názov</w:t>
      </w:r>
      <w:r w:rsidRPr="00AD2624">
        <w:rPr>
          <w:rFonts w:ascii="Times New Roman" w:hAnsi="Times New Roman" w:cs="Times New Roman"/>
          <w:b/>
          <w:bCs/>
          <w:color w:val="000000"/>
          <w:spacing w:val="44"/>
        </w:rPr>
        <w:t xml:space="preserve"> </w:t>
      </w:r>
      <w:r w:rsidRPr="00AD2624">
        <w:rPr>
          <w:rFonts w:ascii="Times New Roman" w:hAnsi="Times New Roman" w:cs="Times New Roman"/>
          <w:b/>
          <w:bCs/>
          <w:color w:val="000000"/>
        </w:rPr>
        <w:t>návrhu</w:t>
      </w:r>
      <w:r w:rsidRPr="00AD2624">
        <w:rPr>
          <w:rFonts w:ascii="Times New Roman" w:hAnsi="Times New Roman" w:cs="Times New Roman"/>
          <w:b/>
          <w:bCs/>
          <w:color w:val="000000"/>
          <w:spacing w:val="44"/>
        </w:rPr>
        <w:t xml:space="preserve"> </w:t>
      </w:r>
      <w:r w:rsidRPr="00AD2624">
        <w:rPr>
          <w:rFonts w:ascii="Times New Roman" w:hAnsi="Times New Roman" w:cs="Times New Roman"/>
          <w:b/>
          <w:bCs/>
          <w:color w:val="000000"/>
        </w:rPr>
        <w:t>zákona</w:t>
      </w:r>
      <w:r w:rsidRPr="00AD2624">
        <w:rPr>
          <w:rFonts w:ascii="Times New Roman" w:hAnsi="Times New Roman" w:cs="Times New Roman"/>
          <w:color w:val="000000"/>
        </w:rPr>
        <w:t>:</w:t>
      </w:r>
      <w:r w:rsidRPr="00AD2624">
        <w:rPr>
          <w:rFonts w:ascii="Times New Roman" w:hAnsi="Times New Roman" w:cs="Times New Roman"/>
          <w:color w:val="000000"/>
          <w:spacing w:val="44"/>
        </w:rPr>
        <w:t xml:space="preserve"> </w:t>
      </w:r>
      <w:r>
        <w:rPr>
          <w:rFonts w:ascii="Times New Roman" w:hAnsi="Times New Roman" w:cs="Times New Roman"/>
          <w:bCs/>
        </w:rPr>
        <w:t>N</w:t>
      </w:r>
      <w:r w:rsidRPr="000A7CC4">
        <w:rPr>
          <w:rFonts w:ascii="Times New Roman" w:hAnsi="Times New Roman" w:cs="Times New Roman"/>
          <w:bCs/>
        </w:rPr>
        <w:t>ávrh zákona, ktorým sa mení a dopĺňa zákon č. 359/2000 Z. z. o</w:t>
      </w:r>
      <w:r>
        <w:rPr>
          <w:rFonts w:ascii="Times New Roman" w:hAnsi="Times New Roman" w:cs="Times New Roman"/>
          <w:bCs/>
        </w:rPr>
        <w:t> </w:t>
      </w:r>
      <w:r w:rsidRPr="000A7CC4">
        <w:rPr>
          <w:rFonts w:ascii="Times New Roman" w:hAnsi="Times New Roman" w:cs="Times New Roman"/>
          <w:bCs/>
        </w:rPr>
        <w:t>Slovenskej komore výcvikových zariadení autoškôl a</w:t>
      </w:r>
      <w:r>
        <w:rPr>
          <w:rFonts w:ascii="Times New Roman" w:hAnsi="Times New Roman" w:cs="Times New Roman"/>
          <w:bCs/>
        </w:rPr>
        <w:t xml:space="preserve"> o </w:t>
      </w:r>
      <w:r w:rsidRPr="000A7CC4">
        <w:rPr>
          <w:rFonts w:ascii="Times New Roman" w:hAnsi="Times New Roman" w:cs="Times New Roman"/>
          <w:bCs/>
        </w:rPr>
        <w:t>zmene zákona Národnej rady Slovenskej republiky č. 315/1996 Z. z. o premávke na pozemných komunikáciách v znení neskorších predpisov</w:t>
      </w:r>
      <w:r>
        <w:rPr>
          <w:rFonts w:ascii="Times New Roman" w:hAnsi="Times New Roman" w:cs="Times New Roman"/>
          <w:bCs/>
        </w:rPr>
        <w:t>.</w:t>
      </w:r>
    </w:p>
    <w:p w14:paraId="76CE447B" w14:textId="77777777" w:rsidR="001B51C6" w:rsidRPr="00AD2624" w:rsidRDefault="001B51C6" w:rsidP="001B51C6">
      <w:pPr>
        <w:spacing w:after="120"/>
        <w:jc w:val="both"/>
        <w:rPr>
          <w:rFonts w:ascii="Times New Roman" w:hAnsi="Times New Roman" w:cs="Times New Roman"/>
          <w:color w:val="000000"/>
        </w:rPr>
      </w:pPr>
    </w:p>
    <w:p w14:paraId="62261DDD" w14:textId="77777777" w:rsidR="001B51C6" w:rsidRPr="00DC25D0" w:rsidRDefault="001B51C6" w:rsidP="001B51C6">
      <w:pPr>
        <w:jc w:val="both"/>
        <w:rPr>
          <w:rFonts w:ascii="Times New Roman" w:eastAsia="Times New Roman" w:hAnsi="Times New Roman" w:cs="Times New Roman"/>
          <w:color w:val="000000"/>
          <w:lang w:eastAsia="sk-SK"/>
        </w:rPr>
      </w:pPr>
      <w:r w:rsidRPr="00DC25D0">
        <w:rPr>
          <w:rFonts w:ascii="Times New Roman" w:eastAsia="Times New Roman" w:hAnsi="Times New Roman" w:cs="Times New Roman"/>
          <w:color w:val="000000"/>
          <w:lang w:eastAsia="sk-SK"/>
        </w:rPr>
        <w:t>3.</w:t>
      </w:r>
      <w:r w:rsidRPr="00DC25D0">
        <w:rPr>
          <w:rFonts w:ascii="Times New Roman" w:eastAsia="Times New Roman" w:hAnsi="Times New Roman" w:cs="Times New Roman"/>
          <w:b/>
          <w:color w:val="000000"/>
          <w:lang w:eastAsia="sk-SK"/>
        </w:rPr>
        <w:t xml:space="preserve"> Predmet návrhu právneho predpisu nie je upravený v práve Európskej únie.</w:t>
      </w:r>
    </w:p>
    <w:p w14:paraId="6B5498CD" w14:textId="77777777" w:rsidR="001B51C6" w:rsidRPr="00DC25D0" w:rsidRDefault="001B51C6" w:rsidP="001B51C6">
      <w:pPr>
        <w:ind w:left="480" w:hanging="480"/>
        <w:jc w:val="both"/>
        <w:rPr>
          <w:rFonts w:ascii="Times New Roman" w:eastAsia="Times New Roman" w:hAnsi="Times New Roman" w:cs="Times New Roman"/>
          <w:color w:val="000000"/>
          <w:lang w:eastAsia="sk-SK"/>
        </w:rPr>
      </w:pPr>
    </w:p>
    <w:p w14:paraId="2776D16F" w14:textId="77777777" w:rsidR="001B51C6" w:rsidRPr="00DC25D0" w:rsidRDefault="001B51C6" w:rsidP="001B51C6">
      <w:pPr>
        <w:jc w:val="center"/>
        <w:rPr>
          <w:rFonts w:ascii="Times New Roman" w:eastAsia="Times New Roman" w:hAnsi="Times New Roman" w:cs="Times New Roman"/>
          <w:b/>
          <w:caps/>
          <w:color w:val="000000"/>
          <w:spacing w:val="30"/>
          <w:lang w:eastAsia="sk-SK"/>
        </w:rPr>
      </w:pPr>
    </w:p>
    <w:p w14:paraId="144D449A" w14:textId="77777777" w:rsidR="001B51C6" w:rsidRPr="00DC25D0" w:rsidRDefault="001B51C6" w:rsidP="001B51C6">
      <w:pPr>
        <w:tabs>
          <w:tab w:val="left" w:pos="360"/>
        </w:tabs>
        <w:jc w:val="both"/>
        <w:rPr>
          <w:rFonts w:ascii="Times New Roman" w:eastAsia="Times New Roman" w:hAnsi="Times New Roman" w:cs="Times New Roman"/>
          <w:b/>
          <w:lang w:eastAsia="sk-SK"/>
        </w:rPr>
      </w:pPr>
      <w:r w:rsidRPr="00DC25D0">
        <w:rPr>
          <w:rFonts w:ascii="Times New Roman" w:eastAsia="Times New Roman" w:hAnsi="Times New Roman" w:cs="Times New Roman"/>
          <w:b/>
          <w:lang w:eastAsia="sk-SK"/>
        </w:rPr>
        <w:t xml:space="preserve">Vzhľadom na vnútroštátny charakter navrhovaného právneho predpisu je bezpredmetné  vyjadrovať sa k bodom 4. a 5. doložky zlučiteľnosti.    </w:t>
      </w:r>
    </w:p>
    <w:p w14:paraId="734D810A" w14:textId="77777777" w:rsidR="001B51C6" w:rsidRPr="00AD2624" w:rsidRDefault="001B51C6" w:rsidP="001B51C6">
      <w:pPr>
        <w:rPr>
          <w:rFonts w:ascii="Times New Roman" w:hAnsi="Times New Roman" w:cs="Times New Roman"/>
        </w:rPr>
      </w:pPr>
    </w:p>
    <w:p w14:paraId="1CF90088" w14:textId="7D6B0323" w:rsidR="001B51C6" w:rsidRDefault="001B51C6"/>
    <w:p w14:paraId="0D64497C" w14:textId="1BBDE96D" w:rsidR="001B51C6" w:rsidRDefault="001B51C6"/>
    <w:p w14:paraId="5FB0A980" w14:textId="51195D9A" w:rsidR="001B51C6" w:rsidRDefault="001B51C6"/>
    <w:p w14:paraId="5528BFB3" w14:textId="6AEA1DA7" w:rsidR="001B51C6" w:rsidRDefault="001B51C6"/>
    <w:p w14:paraId="328084B5" w14:textId="3D056886" w:rsidR="001B51C6" w:rsidRDefault="001B51C6"/>
    <w:p w14:paraId="1387C32F" w14:textId="176BA678" w:rsidR="001B51C6" w:rsidRDefault="001B51C6"/>
    <w:p w14:paraId="17DE01B8" w14:textId="758AA985" w:rsidR="001B51C6" w:rsidRDefault="001B51C6"/>
    <w:p w14:paraId="63965145" w14:textId="5750C901" w:rsidR="001B51C6" w:rsidRDefault="001B51C6"/>
    <w:p w14:paraId="513C147D" w14:textId="2B15DEFB" w:rsidR="001B51C6" w:rsidRDefault="001B51C6"/>
    <w:p w14:paraId="0118196E" w14:textId="47F57E7C" w:rsidR="001B51C6" w:rsidRDefault="001B51C6"/>
    <w:p w14:paraId="30024509" w14:textId="788354AC" w:rsidR="001B51C6" w:rsidRDefault="001B51C6"/>
    <w:p w14:paraId="61544524" w14:textId="60736BEC" w:rsidR="001B51C6" w:rsidRDefault="001B51C6"/>
    <w:p w14:paraId="47002748" w14:textId="297361B1" w:rsidR="001B51C6" w:rsidRDefault="001B51C6"/>
    <w:p w14:paraId="4A777D12" w14:textId="6E5D5684" w:rsidR="001B51C6" w:rsidRDefault="001B51C6"/>
    <w:p w14:paraId="0DCD0329" w14:textId="254F7C2A" w:rsidR="001B51C6" w:rsidRDefault="001B51C6"/>
    <w:p w14:paraId="755B16CB" w14:textId="7D4CA1C9" w:rsidR="001B51C6" w:rsidRDefault="001B51C6"/>
    <w:p w14:paraId="7FE7927A" w14:textId="78436030" w:rsidR="001B51C6" w:rsidRDefault="001B51C6"/>
    <w:p w14:paraId="4BCE044D" w14:textId="2C5E599A" w:rsidR="001B51C6" w:rsidRDefault="001B51C6"/>
    <w:p w14:paraId="3AA0421C" w14:textId="0977BFB4" w:rsidR="001B51C6" w:rsidRDefault="001B51C6"/>
    <w:p w14:paraId="52022179" w14:textId="1F038534" w:rsidR="001B51C6" w:rsidRDefault="001B51C6"/>
    <w:p w14:paraId="33CA7B78" w14:textId="77777777" w:rsidR="001B51C6" w:rsidRPr="001B51C6" w:rsidRDefault="001B51C6" w:rsidP="001B51C6">
      <w:pPr>
        <w:pStyle w:val="Odsekzoznamu"/>
        <w:numPr>
          <w:ilvl w:val="0"/>
          <w:numId w:val="3"/>
        </w:numPr>
        <w:spacing w:line="360" w:lineRule="auto"/>
        <w:contextualSpacing/>
        <w:rPr>
          <w:rFonts w:ascii="Times New Roman" w:hAnsi="Times New Roman" w:cs="Times New Roman"/>
          <w:sz w:val="28"/>
          <w:szCs w:val="28"/>
        </w:rPr>
      </w:pPr>
      <w:r w:rsidRPr="001B51C6">
        <w:rPr>
          <w:rFonts w:ascii="Times New Roman" w:hAnsi="Times New Roman" w:cs="Times New Roman"/>
          <w:sz w:val="28"/>
          <w:szCs w:val="28"/>
        </w:rPr>
        <w:lastRenderedPageBreak/>
        <w:t xml:space="preserve">Osobitná časť </w:t>
      </w:r>
    </w:p>
    <w:p w14:paraId="79EF7452" w14:textId="77777777" w:rsidR="001B51C6" w:rsidRPr="00D80916" w:rsidRDefault="001B51C6" w:rsidP="001B51C6">
      <w:pPr>
        <w:spacing w:line="360" w:lineRule="auto"/>
        <w:rPr>
          <w:rFonts w:ascii="Times New Roman" w:hAnsi="Times New Roman" w:cs="Times New Roman"/>
          <w:b/>
          <w:bCs/>
          <w:sz w:val="28"/>
          <w:szCs w:val="28"/>
          <w:u w:val="single"/>
        </w:rPr>
      </w:pPr>
      <w:r w:rsidRPr="00D80916">
        <w:rPr>
          <w:rFonts w:ascii="Times New Roman" w:hAnsi="Times New Roman" w:cs="Times New Roman"/>
          <w:b/>
          <w:bCs/>
          <w:sz w:val="24"/>
          <w:szCs w:val="24"/>
          <w:u w:val="single"/>
        </w:rPr>
        <w:t>K článku I</w:t>
      </w:r>
    </w:p>
    <w:p w14:paraId="724E63CC" w14:textId="77777777" w:rsidR="001B51C6" w:rsidRDefault="001B51C6" w:rsidP="001B51C6">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K bodu 1</w:t>
      </w:r>
    </w:p>
    <w:p w14:paraId="44578C9C" w14:textId="77777777" w:rsidR="001B51C6" w:rsidRPr="00FC084A" w:rsidRDefault="001B51C6" w:rsidP="001B51C6">
      <w:pPr>
        <w:spacing w:after="120" w:line="240" w:lineRule="auto"/>
        <w:ind w:firstLine="708"/>
        <w:jc w:val="both"/>
        <w:rPr>
          <w:rFonts w:ascii="Times New Roman" w:hAnsi="Times New Roman" w:cs="Times New Roman"/>
          <w:bCs/>
          <w:sz w:val="24"/>
          <w:szCs w:val="24"/>
        </w:rPr>
      </w:pPr>
      <w:r w:rsidRPr="00FC084A">
        <w:rPr>
          <w:rFonts w:ascii="Times New Roman" w:hAnsi="Times New Roman" w:cs="Times New Roman"/>
          <w:bCs/>
          <w:sz w:val="24"/>
          <w:szCs w:val="24"/>
        </w:rPr>
        <w:t>Legislatívno-technická úprava.</w:t>
      </w:r>
    </w:p>
    <w:p w14:paraId="6DBA0E1E" w14:textId="77777777" w:rsidR="001B51C6" w:rsidRDefault="001B51C6" w:rsidP="001B51C6">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K bodu 2</w:t>
      </w:r>
    </w:p>
    <w:p w14:paraId="15BC7FC0" w14:textId="77777777" w:rsidR="001B51C6" w:rsidRPr="00FC084A" w:rsidRDefault="001B51C6" w:rsidP="001B51C6">
      <w:pPr>
        <w:spacing w:after="12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FC084A">
        <w:rPr>
          <w:rFonts w:ascii="Times New Roman" w:hAnsi="Times New Roman" w:cs="Times New Roman"/>
          <w:bCs/>
          <w:sz w:val="24"/>
          <w:szCs w:val="24"/>
        </w:rPr>
        <w:t>Ministerstvo vnútra Slovenskej republiky vypracováva otázky do skúšobných testov na</w:t>
      </w:r>
      <w:r>
        <w:rPr>
          <w:rFonts w:ascii="Times New Roman" w:hAnsi="Times New Roman" w:cs="Times New Roman"/>
          <w:bCs/>
          <w:sz w:val="24"/>
          <w:szCs w:val="24"/>
        </w:rPr>
        <w:t> </w:t>
      </w:r>
      <w:r w:rsidRPr="00FC084A">
        <w:rPr>
          <w:rFonts w:ascii="Times New Roman" w:hAnsi="Times New Roman" w:cs="Times New Roman"/>
          <w:bCs/>
          <w:sz w:val="24"/>
          <w:szCs w:val="24"/>
        </w:rPr>
        <w:t>teoretickú skúšku z odbornej spôsobilosti, pričom okruhy otázok v skúšobnom teste sú</w:t>
      </w:r>
      <w:r>
        <w:rPr>
          <w:rFonts w:ascii="Times New Roman" w:hAnsi="Times New Roman" w:cs="Times New Roman"/>
          <w:bCs/>
          <w:sz w:val="24"/>
          <w:szCs w:val="24"/>
        </w:rPr>
        <w:t> </w:t>
      </w:r>
      <w:r w:rsidRPr="00FC084A">
        <w:rPr>
          <w:rFonts w:ascii="Times New Roman" w:hAnsi="Times New Roman" w:cs="Times New Roman"/>
          <w:bCs/>
          <w:sz w:val="24"/>
          <w:szCs w:val="24"/>
        </w:rPr>
        <w:t xml:space="preserve">ustanovené v § 18 ods. 4 vyhlášky Ministerstva vnútra Slovenskej republiky č. 9/2009 Z. z., ktorou sa vykonáva zákon o cestnej premávke a o zmene a doplnení niektorých zákonov v znení neskorších predpisov. Skúšobný test obsahuje aj otázky o teórii vedenia vozidla, zásadách bezpečnej jazdy a konštrukcii vozidiel a ich údržby a vzhľadom </w:t>
      </w:r>
      <w:r>
        <w:rPr>
          <w:rFonts w:ascii="Times New Roman" w:hAnsi="Times New Roman" w:cs="Times New Roman"/>
          <w:bCs/>
          <w:sz w:val="24"/>
          <w:szCs w:val="24"/>
        </w:rPr>
        <w:t>na</w:t>
      </w:r>
      <w:r w:rsidRPr="00FC084A">
        <w:rPr>
          <w:rFonts w:ascii="Times New Roman" w:hAnsi="Times New Roman" w:cs="Times New Roman"/>
          <w:bCs/>
          <w:sz w:val="24"/>
          <w:szCs w:val="24"/>
        </w:rPr>
        <w:t xml:space="preserve"> to, že Slovenská komora výcvikových zariadení autoškôl je profesijná a odborná organizácia v oblasti výcviku vodičov motorových vozidiel a dopravnej výchovy navrhujeme, aby zástupcovia komory spolupracovali pri tvorbe otázok do skúšobných testov na teoretickú skúšku z odbornej spôsobilosti.</w:t>
      </w:r>
    </w:p>
    <w:p w14:paraId="7B7D9D1F" w14:textId="77777777" w:rsidR="001B51C6" w:rsidRDefault="001B51C6" w:rsidP="001B51C6">
      <w:pPr>
        <w:spacing w:after="120" w:line="240" w:lineRule="auto"/>
        <w:rPr>
          <w:rFonts w:ascii="Times New Roman" w:hAnsi="Times New Roman" w:cs="Times New Roman"/>
          <w:sz w:val="24"/>
          <w:szCs w:val="24"/>
        </w:rPr>
      </w:pPr>
      <w:r w:rsidRPr="00993699">
        <w:rPr>
          <w:rFonts w:ascii="Times New Roman" w:hAnsi="Times New Roman" w:cs="Times New Roman"/>
          <w:b/>
          <w:bCs/>
          <w:sz w:val="24"/>
          <w:szCs w:val="24"/>
        </w:rPr>
        <w:t xml:space="preserve">K bodu </w:t>
      </w:r>
      <w:r>
        <w:rPr>
          <w:rFonts w:ascii="Times New Roman" w:hAnsi="Times New Roman" w:cs="Times New Roman"/>
          <w:b/>
          <w:bCs/>
          <w:sz w:val="24"/>
          <w:szCs w:val="24"/>
        </w:rPr>
        <w:t>3</w:t>
      </w:r>
    </w:p>
    <w:p w14:paraId="1D01AD31" w14:textId="77777777" w:rsidR="001B51C6" w:rsidRDefault="001B51C6" w:rsidP="001B51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Navrhovanou úpravou sa odstraňuje nedostatok terajšieho ustanovenia, podľa ktorého je valné zhromaždenie voleným orgánom. Valné zhromaždenie nie je voleným orgánom, ale orgánom, ktorý tvoria všetci členovia komory za základe existencie ich členstva.</w:t>
      </w:r>
    </w:p>
    <w:p w14:paraId="645DFF40" w14:textId="77777777" w:rsidR="001B51C6" w:rsidRDefault="001B51C6" w:rsidP="001B51C6">
      <w:pPr>
        <w:spacing w:after="0" w:line="240" w:lineRule="auto"/>
        <w:ind w:firstLine="709"/>
        <w:rPr>
          <w:rFonts w:ascii="Times New Roman" w:hAnsi="Times New Roman" w:cs="Times New Roman"/>
          <w:sz w:val="24"/>
          <w:szCs w:val="24"/>
        </w:rPr>
      </w:pPr>
    </w:p>
    <w:p w14:paraId="05161AE9" w14:textId="77777777" w:rsidR="001B51C6" w:rsidRDefault="001B51C6" w:rsidP="001B51C6">
      <w:pPr>
        <w:spacing w:after="0" w:line="360" w:lineRule="auto"/>
        <w:rPr>
          <w:rFonts w:ascii="Times New Roman" w:hAnsi="Times New Roman" w:cs="Times New Roman"/>
          <w:sz w:val="24"/>
          <w:szCs w:val="24"/>
        </w:rPr>
      </w:pPr>
      <w:r w:rsidRPr="00993699">
        <w:rPr>
          <w:rFonts w:ascii="Times New Roman" w:hAnsi="Times New Roman" w:cs="Times New Roman"/>
          <w:b/>
          <w:bCs/>
          <w:sz w:val="24"/>
          <w:szCs w:val="24"/>
        </w:rPr>
        <w:t xml:space="preserve">K bodu </w:t>
      </w:r>
      <w:r w:rsidRPr="00AB0F19">
        <w:rPr>
          <w:rFonts w:ascii="Times New Roman" w:hAnsi="Times New Roman" w:cs="Times New Roman"/>
          <w:b/>
          <w:sz w:val="24"/>
          <w:szCs w:val="24"/>
        </w:rPr>
        <w:t>4</w:t>
      </w:r>
    </w:p>
    <w:p w14:paraId="3C131C42" w14:textId="77777777" w:rsidR="001B51C6" w:rsidRDefault="001B51C6" w:rsidP="001B51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Navrhovanou úpravou sa zákon doplní o inštitút zastupovania člena na základe písomného poverenia tak, ako to majú upravené viaceré iné profesijné komory. Člen komory tak má možnosť sa osobne zúčastniť konania valného zhromaždenia, alebo môže poveriť inú osobu, aby sa namiesto neho zúčastnila valného zhromaždenia a hlasovala v jeho mene.</w:t>
      </w:r>
    </w:p>
    <w:p w14:paraId="442FF1FC" w14:textId="77777777" w:rsidR="001B51C6" w:rsidRDefault="001B51C6" w:rsidP="001B51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Ustanovením sa zároveň limituje možný okruh zástupcov. Keďže valné zhromaždenie je najvyšším orgánom komory, ktorý prijíma stanovy a iné vnútorné predpisy a volí členov volených orgánov, je dôležité regulovať okruh možných zástupcov, aby tak nemohlo dôjsť k prehlasovaniu riadnych členov komory poverenými osobami mimo členstva v komore. Preto sa okruh možných zástupcov obmedzuje len na iného člena komory a na zodpovedného zástupcu, prostredníctvom ktorého člen komory prevádzkuje autoškolu.</w:t>
      </w:r>
    </w:p>
    <w:p w14:paraId="7E631A7F" w14:textId="77777777" w:rsidR="001B51C6" w:rsidRDefault="001B51C6" w:rsidP="001B51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záujme právnej istoty a na zabezpečenie pravosti písomného poverenia sa navrhuje požadovať, aby podpis na písomnom poverení bol osvedčený notárom alebo matrikou. Ide síce o určitý diskomfort, ale poverujúci člen má vždy možnosť osobnej účasti. Záujem na právnej istote konania valného zhromaždenia je vyšší než osobné pohodlie člena komory.</w:t>
      </w:r>
    </w:p>
    <w:p w14:paraId="3AFC850E" w14:textId="77777777" w:rsidR="001B51C6" w:rsidRDefault="001B51C6" w:rsidP="001B51C6">
      <w:pPr>
        <w:spacing w:after="0" w:line="240" w:lineRule="auto"/>
        <w:ind w:firstLine="708"/>
        <w:jc w:val="both"/>
        <w:rPr>
          <w:rFonts w:ascii="Times New Roman" w:hAnsi="Times New Roman" w:cs="Times New Roman"/>
          <w:sz w:val="24"/>
          <w:szCs w:val="24"/>
        </w:rPr>
      </w:pPr>
    </w:p>
    <w:p w14:paraId="04893AF0" w14:textId="77777777" w:rsidR="001B51C6" w:rsidRPr="00993699" w:rsidRDefault="001B51C6" w:rsidP="001B51C6">
      <w:pPr>
        <w:spacing w:after="0" w:line="360" w:lineRule="auto"/>
        <w:rPr>
          <w:rFonts w:ascii="Times New Roman" w:hAnsi="Times New Roman" w:cs="Times New Roman"/>
          <w:b/>
          <w:bCs/>
          <w:sz w:val="24"/>
          <w:szCs w:val="24"/>
        </w:rPr>
      </w:pPr>
      <w:r w:rsidRPr="00993699">
        <w:rPr>
          <w:rFonts w:ascii="Times New Roman" w:hAnsi="Times New Roman" w:cs="Times New Roman"/>
          <w:b/>
          <w:bCs/>
          <w:sz w:val="24"/>
          <w:szCs w:val="24"/>
        </w:rPr>
        <w:t xml:space="preserve">K bodu </w:t>
      </w:r>
      <w:r>
        <w:rPr>
          <w:rFonts w:ascii="Times New Roman" w:hAnsi="Times New Roman" w:cs="Times New Roman"/>
          <w:b/>
          <w:bCs/>
          <w:sz w:val="24"/>
          <w:szCs w:val="24"/>
        </w:rPr>
        <w:t>5</w:t>
      </w:r>
    </w:p>
    <w:p w14:paraId="1FA6BC4A" w14:textId="77777777" w:rsidR="001B51C6" w:rsidRDefault="001B51C6" w:rsidP="001B51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Precizuje sa ustanovenie o výpočet vnútorných predpisov, ktorých schvaľovanie patrí do pôsobnosti valného zhromaždenia komory. Ostatné vnútorné predpisy schvaľuje predstavenstvo komory. </w:t>
      </w:r>
    </w:p>
    <w:p w14:paraId="5A923813" w14:textId="77777777" w:rsidR="001B51C6" w:rsidRDefault="001B51C6" w:rsidP="001B51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Upravuje sa platné ustanovenie o požiadavku zvoliť na valnom zhromaždení aj náhradníkov pre každý volený orgán. Tým sa zabezpečí, že volený orgán bude funkčný aj keď niektorý z jeho členov prestane byť členom daného orgánu. Náhradníkov volených orgánov majú aj iné profesijné komory.</w:t>
      </w:r>
    </w:p>
    <w:p w14:paraId="367E1EE6" w14:textId="77777777" w:rsidR="001B51C6" w:rsidRDefault="001B51C6" w:rsidP="001B51C6">
      <w:pPr>
        <w:spacing w:after="0" w:line="240" w:lineRule="auto"/>
        <w:jc w:val="both"/>
        <w:rPr>
          <w:rFonts w:ascii="Times New Roman" w:hAnsi="Times New Roman" w:cs="Times New Roman"/>
          <w:sz w:val="24"/>
          <w:szCs w:val="24"/>
        </w:rPr>
      </w:pPr>
    </w:p>
    <w:p w14:paraId="1F7429E9" w14:textId="77777777" w:rsidR="001B51C6" w:rsidRDefault="001B51C6" w:rsidP="001B51C6">
      <w:pPr>
        <w:spacing w:after="120" w:line="240" w:lineRule="auto"/>
        <w:rPr>
          <w:rFonts w:ascii="Times New Roman" w:hAnsi="Times New Roman" w:cs="Times New Roman"/>
          <w:b/>
          <w:bCs/>
          <w:sz w:val="24"/>
          <w:szCs w:val="24"/>
        </w:rPr>
      </w:pPr>
    </w:p>
    <w:p w14:paraId="467886A4" w14:textId="77777777" w:rsidR="001B51C6" w:rsidRDefault="001B51C6" w:rsidP="001B51C6">
      <w:pPr>
        <w:spacing w:after="120" w:line="240" w:lineRule="auto"/>
        <w:rPr>
          <w:rFonts w:ascii="Times New Roman" w:hAnsi="Times New Roman" w:cs="Times New Roman"/>
          <w:b/>
          <w:bCs/>
          <w:sz w:val="24"/>
          <w:szCs w:val="24"/>
        </w:rPr>
      </w:pPr>
    </w:p>
    <w:p w14:paraId="18D227DC" w14:textId="77777777" w:rsidR="001B51C6" w:rsidRPr="00D80916" w:rsidRDefault="001B51C6" w:rsidP="001B51C6">
      <w:pPr>
        <w:spacing w:after="120" w:line="240" w:lineRule="auto"/>
        <w:rPr>
          <w:rFonts w:ascii="Times New Roman" w:hAnsi="Times New Roman" w:cs="Times New Roman"/>
          <w:b/>
          <w:bCs/>
          <w:sz w:val="24"/>
          <w:szCs w:val="24"/>
        </w:rPr>
      </w:pPr>
      <w:r w:rsidRPr="00D80916">
        <w:rPr>
          <w:rFonts w:ascii="Times New Roman" w:hAnsi="Times New Roman" w:cs="Times New Roman"/>
          <w:b/>
          <w:bCs/>
          <w:sz w:val="24"/>
          <w:szCs w:val="24"/>
        </w:rPr>
        <w:lastRenderedPageBreak/>
        <w:t xml:space="preserve">K bodu </w:t>
      </w:r>
      <w:r>
        <w:rPr>
          <w:rFonts w:ascii="Times New Roman" w:hAnsi="Times New Roman" w:cs="Times New Roman"/>
          <w:b/>
          <w:bCs/>
          <w:sz w:val="24"/>
          <w:szCs w:val="24"/>
        </w:rPr>
        <w:t>6</w:t>
      </w:r>
      <w:r w:rsidRPr="00D80916">
        <w:rPr>
          <w:rFonts w:ascii="Times New Roman" w:hAnsi="Times New Roman" w:cs="Times New Roman"/>
          <w:b/>
          <w:bCs/>
          <w:sz w:val="24"/>
          <w:szCs w:val="24"/>
        </w:rPr>
        <w:t xml:space="preserve"> </w:t>
      </w:r>
    </w:p>
    <w:p w14:paraId="514FD413" w14:textId="77777777" w:rsidR="001B51C6" w:rsidRDefault="001B51C6" w:rsidP="001B51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Ustanovením sa dopĺňa text o disciplinárnu komisiu a </w:t>
      </w:r>
      <w:r w:rsidRPr="00E07736">
        <w:rPr>
          <w:rFonts w:ascii="Times New Roman" w:hAnsi="Times New Roman" w:cs="Times New Roman"/>
          <w:sz w:val="24"/>
          <w:szCs w:val="24"/>
        </w:rPr>
        <w:t xml:space="preserve">odstraňuje </w:t>
      </w:r>
      <w:r>
        <w:rPr>
          <w:rFonts w:ascii="Times New Roman" w:hAnsi="Times New Roman" w:cs="Times New Roman"/>
          <w:sz w:val="24"/>
          <w:szCs w:val="24"/>
        </w:rPr>
        <w:t xml:space="preserve">sa </w:t>
      </w:r>
      <w:r w:rsidRPr="00E07736">
        <w:rPr>
          <w:rFonts w:ascii="Times New Roman" w:hAnsi="Times New Roman" w:cs="Times New Roman"/>
          <w:sz w:val="24"/>
          <w:szCs w:val="24"/>
        </w:rPr>
        <w:t>nedostatok platného ustanovenia, podľa ktorého valné zhromaždenie preskúmava a schvaľuje správy predstavenstva a dozornej rady o činnosti a hospodárení komory. Podľa navrhovanej úpravy valné zhromaždenie preskúmava a schvaľuje správy o činnosti predstavenstva a dozornej rady.</w:t>
      </w:r>
      <w:r>
        <w:rPr>
          <w:rFonts w:ascii="Times New Roman" w:hAnsi="Times New Roman" w:cs="Times New Roman"/>
          <w:sz w:val="24"/>
          <w:szCs w:val="24"/>
        </w:rPr>
        <w:t xml:space="preserve"> Disciplinárne komisia existuje aj teraz (§ 8 ods. 1 písm. e) zákona o komore), ale vo výpočte volených orgánov, ktorým valné zhromaždenie schvaľuje správu o činnosti, sa neuvádza. </w:t>
      </w:r>
    </w:p>
    <w:p w14:paraId="7E87BCBB" w14:textId="77777777" w:rsidR="001B51C6" w:rsidRDefault="001B51C6" w:rsidP="001B51C6">
      <w:pPr>
        <w:spacing w:after="0" w:line="240" w:lineRule="auto"/>
        <w:ind w:firstLine="708"/>
        <w:rPr>
          <w:rFonts w:ascii="Times New Roman" w:hAnsi="Times New Roman" w:cs="Times New Roman"/>
          <w:sz w:val="24"/>
          <w:szCs w:val="24"/>
        </w:rPr>
      </w:pPr>
    </w:p>
    <w:p w14:paraId="38605E5A" w14:textId="77777777" w:rsidR="001B51C6" w:rsidRPr="00D80916" w:rsidRDefault="001B51C6" w:rsidP="001B51C6">
      <w:pPr>
        <w:spacing w:after="120" w:line="240" w:lineRule="auto"/>
        <w:rPr>
          <w:rFonts w:ascii="Times New Roman" w:hAnsi="Times New Roman" w:cs="Times New Roman"/>
          <w:b/>
          <w:bCs/>
          <w:sz w:val="24"/>
          <w:szCs w:val="24"/>
        </w:rPr>
      </w:pPr>
      <w:r w:rsidRPr="00D80916">
        <w:rPr>
          <w:rFonts w:ascii="Times New Roman" w:hAnsi="Times New Roman" w:cs="Times New Roman"/>
          <w:b/>
          <w:bCs/>
          <w:sz w:val="24"/>
          <w:szCs w:val="24"/>
        </w:rPr>
        <w:t xml:space="preserve">K bodu </w:t>
      </w:r>
      <w:r>
        <w:rPr>
          <w:rFonts w:ascii="Times New Roman" w:hAnsi="Times New Roman" w:cs="Times New Roman"/>
          <w:b/>
          <w:bCs/>
          <w:sz w:val="24"/>
          <w:szCs w:val="24"/>
        </w:rPr>
        <w:t>7</w:t>
      </w:r>
    </w:p>
    <w:p w14:paraId="64106574" w14:textId="77777777" w:rsidR="001B51C6" w:rsidRDefault="001B51C6" w:rsidP="001B51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Navrhovaná úprava je ťažisková pre celý návrh zákona, lebo rieši základný problém komory s funkčnosťou valného zhromaždenia. Navrhované pravidlá o účasti a uznášaniaschopnosti sú inšpirované obdobnými ustanoveniami zákonov upravujúcich konanie valných zhromaždení iných profesijných komôr. </w:t>
      </w:r>
      <w:r w:rsidRPr="00AB0F19">
        <w:rPr>
          <w:rFonts w:ascii="Times New Roman" w:hAnsi="Times New Roman" w:cs="Times New Roman"/>
          <w:sz w:val="24"/>
          <w:szCs w:val="24"/>
        </w:rPr>
        <w:t>Valné zhromaždenie je uznášaniaschopné s počtom prítomných členov komory</w:t>
      </w:r>
      <w:r>
        <w:rPr>
          <w:rFonts w:ascii="Times New Roman" w:hAnsi="Times New Roman" w:cs="Times New Roman"/>
          <w:sz w:val="24"/>
          <w:szCs w:val="24"/>
        </w:rPr>
        <w:t>, vrátane zastúpených členov komory</w:t>
      </w:r>
      <w:r w:rsidRPr="00AB0F19">
        <w:rPr>
          <w:rFonts w:ascii="Times New Roman" w:hAnsi="Times New Roman" w:cs="Times New Roman"/>
          <w:sz w:val="24"/>
          <w:szCs w:val="24"/>
        </w:rPr>
        <w:t>.</w:t>
      </w:r>
      <w:r>
        <w:rPr>
          <w:rFonts w:ascii="Times New Roman" w:hAnsi="Times New Roman" w:cs="Times New Roman"/>
          <w:sz w:val="24"/>
          <w:szCs w:val="24"/>
        </w:rPr>
        <w:t xml:space="preserve"> </w:t>
      </w:r>
      <w:r w:rsidRPr="00F4330D">
        <w:rPr>
          <w:rFonts w:ascii="Times New Roman" w:hAnsi="Times New Roman" w:cs="Times New Roman"/>
          <w:sz w:val="24"/>
          <w:szCs w:val="24"/>
        </w:rPr>
        <w:t xml:space="preserve">Na platnosť uznesenia je potrebný súhlas nadpolovičnej väčšiny prítomných členov komory vrátane zastúpených členov komory. </w:t>
      </w:r>
      <w:r>
        <w:rPr>
          <w:rFonts w:ascii="Times New Roman" w:hAnsi="Times New Roman" w:cs="Times New Roman"/>
          <w:sz w:val="24"/>
          <w:szCs w:val="24"/>
        </w:rPr>
        <w:t>A p</w:t>
      </w:r>
      <w:r w:rsidRPr="008F4469">
        <w:rPr>
          <w:rFonts w:ascii="Times New Roman" w:hAnsi="Times New Roman" w:cs="Times New Roman"/>
          <w:sz w:val="24"/>
          <w:szCs w:val="24"/>
        </w:rPr>
        <w:t>ri</w:t>
      </w:r>
      <w:r>
        <w:rPr>
          <w:rFonts w:ascii="Times New Roman" w:hAnsi="Times New Roman" w:cs="Times New Roman"/>
          <w:sz w:val="24"/>
          <w:szCs w:val="24"/>
        </w:rPr>
        <w:t> </w:t>
      </w:r>
      <w:r w:rsidRPr="008F4469">
        <w:rPr>
          <w:rFonts w:ascii="Times New Roman" w:hAnsi="Times New Roman" w:cs="Times New Roman"/>
          <w:sz w:val="24"/>
          <w:szCs w:val="24"/>
        </w:rPr>
        <w:t>voľbe členov a náhradníkov orgánov komory rozhoduje počet hlasov, ktor</w:t>
      </w:r>
      <w:r>
        <w:rPr>
          <w:rFonts w:ascii="Times New Roman" w:hAnsi="Times New Roman" w:cs="Times New Roman"/>
          <w:sz w:val="24"/>
          <w:szCs w:val="24"/>
        </w:rPr>
        <w:t>é</w:t>
      </w:r>
      <w:r w:rsidRPr="008F4469">
        <w:rPr>
          <w:rFonts w:ascii="Times New Roman" w:hAnsi="Times New Roman" w:cs="Times New Roman"/>
          <w:sz w:val="24"/>
          <w:szCs w:val="24"/>
        </w:rPr>
        <w:t xml:space="preserve"> jednotlivým kandidátom odovzdali prítomní členovia komory vrátane zastúpených</w:t>
      </w:r>
      <w:r>
        <w:rPr>
          <w:rFonts w:ascii="Times New Roman" w:hAnsi="Times New Roman" w:cs="Times New Roman"/>
          <w:sz w:val="24"/>
          <w:szCs w:val="24"/>
        </w:rPr>
        <w:t xml:space="preserve"> členov komory</w:t>
      </w:r>
      <w:r w:rsidRPr="008F4469">
        <w:rPr>
          <w:rFonts w:ascii="Times New Roman" w:hAnsi="Times New Roman" w:cs="Times New Roman"/>
          <w:sz w:val="24"/>
          <w:szCs w:val="24"/>
        </w:rPr>
        <w:t>.</w:t>
      </w:r>
      <w:r w:rsidRPr="00AB0F19">
        <w:rPr>
          <w:rFonts w:ascii="Times New Roman" w:hAnsi="Times New Roman" w:cs="Times New Roman"/>
          <w:sz w:val="24"/>
          <w:szCs w:val="24"/>
        </w:rPr>
        <w:t xml:space="preserve"> </w:t>
      </w:r>
      <w:r>
        <w:rPr>
          <w:rFonts w:ascii="Times New Roman" w:hAnsi="Times New Roman" w:cs="Times New Roman"/>
          <w:sz w:val="24"/>
          <w:szCs w:val="24"/>
        </w:rPr>
        <w:t xml:space="preserve">Ak má byť zastupovanie člena plne funkčné, musí sa uznať, že zástupca má úplné práva zastupujúceho člena komory a podľa § 9 ods. 2 návrhu zákona sa zastúpený </w:t>
      </w:r>
      <w:r w:rsidRPr="00F4330D">
        <w:rPr>
          <w:rFonts w:ascii="Times New Roman" w:hAnsi="Times New Roman" w:cs="Times New Roman"/>
          <w:sz w:val="24"/>
          <w:szCs w:val="24"/>
        </w:rPr>
        <w:t>člen</w:t>
      </w:r>
      <w:r>
        <w:rPr>
          <w:rFonts w:ascii="Times New Roman" w:hAnsi="Times New Roman" w:cs="Times New Roman"/>
          <w:sz w:val="24"/>
          <w:szCs w:val="24"/>
        </w:rPr>
        <w:t xml:space="preserve"> komory</w:t>
      </w:r>
      <w:r w:rsidRPr="00F4330D">
        <w:rPr>
          <w:rFonts w:ascii="Times New Roman" w:hAnsi="Times New Roman" w:cs="Times New Roman"/>
          <w:sz w:val="24"/>
          <w:szCs w:val="24"/>
        </w:rPr>
        <w:t xml:space="preserve"> považuje za prítomného na zasadnutí valného zhromaždenia</w:t>
      </w:r>
      <w:r>
        <w:rPr>
          <w:rFonts w:ascii="Times New Roman" w:hAnsi="Times New Roman" w:cs="Times New Roman"/>
          <w:sz w:val="24"/>
          <w:szCs w:val="24"/>
        </w:rPr>
        <w:t>. S výhradou sa nepočíta.</w:t>
      </w:r>
    </w:p>
    <w:p w14:paraId="64110D46" w14:textId="77777777" w:rsidR="001B51C6" w:rsidRDefault="001B51C6" w:rsidP="001B51C6">
      <w:pPr>
        <w:spacing w:after="0" w:line="360" w:lineRule="auto"/>
        <w:rPr>
          <w:rFonts w:ascii="Times New Roman" w:hAnsi="Times New Roman" w:cs="Times New Roman"/>
          <w:b/>
          <w:bCs/>
          <w:sz w:val="24"/>
          <w:szCs w:val="24"/>
        </w:rPr>
      </w:pPr>
    </w:p>
    <w:p w14:paraId="7D37131D" w14:textId="77777777" w:rsidR="001B51C6" w:rsidRPr="00D80916" w:rsidRDefault="001B51C6" w:rsidP="001B51C6">
      <w:pPr>
        <w:spacing w:after="0" w:line="360" w:lineRule="auto"/>
        <w:rPr>
          <w:rFonts w:ascii="Times New Roman" w:hAnsi="Times New Roman" w:cs="Times New Roman"/>
          <w:b/>
          <w:bCs/>
          <w:sz w:val="24"/>
          <w:szCs w:val="24"/>
        </w:rPr>
      </w:pPr>
      <w:r w:rsidRPr="00D80916">
        <w:rPr>
          <w:rFonts w:ascii="Times New Roman" w:hAnsi="Times New Roman" w:cs="Times New Roman"/>
          <w:b/>
          <w:bCs/>
          <w:sz w:val="24"/>
          <w:szCs w:val="24"/>
        </w:rPr>
        <w:t xml:space="preserve">K bodu </w:t>
      </w:r>
      <w:r>
        <w:rPr>
          <w:rFonts w:ascii="Times New Roman" w:hAnsi="Times New Roman" w:cs="Times New Roman"/>
          <w:b/>
          <w:bCs/>
          <w:sz w:val="24"/>
          <w:szCs w:val="24"/>
        </w:rPr>
        <w:t>8</w:t>
      </w:r>
      <w:r w:rsidRPr="00D80916">
        <w:rPr>
          <w:rFonts w:ascii="Times New Roman" w:hAnsi="Times New Roman" w:cs="Times New Roman"/>
          <w:b/>
          <w:bCs/>
          <w:sz w:val="24"/>
          <w:szCs w:val="24"/>
        </w:rPr>
        <w:t xml:space="preserve"> </w:t>
      </w:r>
    </w:p>
    <w:p w14:paraId="44E533D3" w14:textId="77777777" w:rsidR="001B51C6" w:rsidRDefault="001B51C6" w:rsidP="001B51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Navrhované ustanovenie je základným pre fungovanie náhradníkov volených orgánov. Zánik funkcie člena voleného orgánu napríklad zánikom členstva v komore (§ 4 ods. 6 zákona o komore) nástupom náhradníka nespôsobí nefunkčnosť voleného orgánu ani potrebu doplňujúcich volieb na mimoriadnom valnom zhromaždení.</w:t>
      </w:r>
    </w:p>
    <w:p w14:paraId="2801FBE6" w14:textId="77777777" w:rsidR="001B51C6" w:rsidRDefault="001B51C6" w:rsidP="001B51C6">
      <w:pPr>
        <w:spacing w:after="0" w:line="240" w:lineRule="auto"/>
        <w:ind w:firstLine="709"/>
        <w:jc w:val="both"/>
        <w:rPr>
          <w:rFonts w:ascii="Times New Roman" w:hAnsi="Times New Roman" w:cs="Times New Roman"/>
          <w:sz w:val="24"/>
          <w:szCs w:val="24"/>
        </w:rPr>
      </w:pPr>
    </w:p>
    <w:p w14:paraId="6F295CA6" w14:textId="77777777" w:rsidR="001B51C6" w:rsidRPr="00D80916" w:rsidRDefault="001B51C6" w:rsidP="001B51C6">
      <w:pPr>
        <w:spacing w:after="0" w:line="360" w:lineRule="auto"/>
        <w:rPr>
          <w:rFonts w:ascii="Times New Roman" w:hAnsi="Times New Roman" w:cs="Times New Roman"/>
          <w:b/>
          <w:bCs/>
          <w:sz w:val="24"/>
          <w:szCs w:val="24"/>
        </w:rPr>
      </w:pPr>
      <w:r w:rsidRPr="00D80916">
        <w:rPr>
          <w:rFonts w:ascii="Times New Roman" w:hAnsi="Times New Roman" w:cs="Times New Roman"/>
          <w:b/>
          <w:bCs/>
          <w:sz w:val="24"/>
          <w:szCs w:val="24"/>
        </w:rPr>
        <w:t xml:space="preserve">K bodu </w:t>
      </w:r>
      <w:r>
        <w:rPr>
          <w:rFonts w:ascii="Times New Roman" w:hAnsi="Times New Roman" w:cs="Times New Roman"/>
          <w:b/>
          <w:bCs/>
          <w:sz w:val="24"/>
          <w:szCs w:val="24"/>
        </w:rPr>
        <w:t>9</w:t>
      </w:r>
      <w:r w:rsidRPr="00D80916">
        <w:rPr>
          <w:rFonts w:ascii="Times New Roman" w:hAnsi="Times New Roman" w:cs="Times New Roman"/>
          <w:b/>
          <w:bCs/>
          <w:sz w:val="24"/>
          <w:szCs w:val="24"/>
        </w:rPr>
        <w:t xml:space="preserve"> </w:t>
      </w:r>
    </w:p>
    <w:p w14:paraId="20D4520E" w14:textId="77777777" w:rsidR="001B51C6" w:rsidRDefault="001B51C6" w:rsidP="001B51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Navrhované nové ustanovenie nadväzuje na predchádzajúci bod v tom, že výslovne uvádza spôsoby zániku členstva vo volenom orgáne komory. Teraz také ustanovenie v zákone nie je a v praxi chýba. Odstránia sa tým nejasnosti v činnosti volených orgánov komory.</w:t>
      </w:r>
    </w:p>
    <w:p w14:paraId="0C5C9F68" w14:textId="77777777" w:rsidR="001B51C6" w:rsidRDefault="001B51C6" w:rsidP="001B51C6">
      <w:pPr>
        <w:spacing w:after="0" w:line="240" w:lineRule="auto"/>
        <w:ind w:firstLine="709"/>
        <w:jc w:val="both"/>
        <w:rPr>
          <w:rFonts w:ascii="Times New Roman" w:hAnsi="Times New Roman" w:cs="Times New Roman"/>
          <w:sz w:val="24"/>
          <w:szCs w:val="24"/>
        </w:rPr>
      </w:pPr>
    </w:p>
    <w:p w14:paraId="585C14B9" w14:textId="77777777" w:rsidR="001B51C6" w:rsidRPr="00D80916" w:rsidRDefault="001B51C6" w:rsidP="001B51C6">
      <w:pPr>
        <w:spacing w:after="0" w:line="360" w:lineRule="auto"/>
        <w:rPr>
          <w:rFonts w:ascii="Times New Roman" w:hAnsi="Times New Roman" w:cs="Times New Roman"/>
          <w:b/>
          <w:bCs/>
          <w:sz w:val="24"/>
          <w:szCs w:val="24"/>
        </w:rPr>
      </w:pPr>
      <w:r w:rsidRPr="00D80916">
        <w:rPr>
          <w:rFonts w:ascii="Times New Roman" w:hAnsi="Times New Roman" w:cs="Times New Roman"/>
          <w:b/>
          <w:bCs/>
          <w:sz w:val="24"/>
          <w:szCs w:val="24"/>
        </w:rPr>
        <w:t xml:space="preserve">K bodu </w:t>
      </w:r>
      <w:r>
        <w:rPr>
          <w:rFonts w:ascii="Times New Roman" w:hAnsi="Times New Roman" w:cs="Times New Roman"/>
          <w:b/>
          <w:bCs/>
          <w:sz w:val="24"/>
          <w:szCs w:val="24"/>
        </w:rPr>
        <w:t>10</w:t>
      </w:r>
      <w:r w:rsidRPr="00D80916">
        <w:rPr>
          <w:rFonts w:ascii="Times New Roman" w:hAnsi="Times New Roman" w:cs="Times New Roman"/>
          <w:b/>
          <w:bCs/>
          <w:sz w:val="24"/>
          <w:szCs w:val="24"/>
        </w:rPr>
        <w:t xml:space="preserve"> </w:t>
      </w:r>
    </w:p>
    <w:p w14:paraId="5F93E308" w14:textId="77777777" w:rsidR="001B51C6" w:rsidRDefault="001B51C6" w:rsidP="001B51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Ustanovenie sa precizuje tak, že predstavenstvo nielen vymenúva riaditeľa úradu komory, ale ho aj odvoláva. Odstraňuje sa tým nezrovnalosť, pretože teraz platné ustanovenia umožňovalo výklad, že vymenovaný riaditeľ úradu komory je neodvolateľný.</w:t>
      </w:r>
    </w:p>
    <w:p w14:paraId="4779A457" w14:textId="77777777" w:rsidR="001B51C6" w:rsidRDefault="001B51C6" w:rsidP="001B51C6">
      <w:pPr>
        <w:spacing w:after="0" w:line="240" w:lineRule="auto"/>
        <w:ind w:firstLine="709"/>
        <w:jc w:val="both"/>
        <w:rPr>
          <w:rFonts w:ascii="Times New Roman" w:hAnsi="Times New Roman" w:cs="Times New Roman"/>
          <w:sz w:val="24"/>
          <w:szCs w:val="24"/>
        </w:rPr>
      </w:pPr>
    </w:p>
    <w:p w14:paraId="20A26FCE" w14:textId="77777777" w:rsidR="001B51C6" w:rsidRPr="00D80916" w:rsidRDefault="001B51C6" w:rsidP="001B51C6">
      <w:pPr>
        <w:spacing w:after="120" w:line="240" w:lineRule="auto"/>
        <w:rPr>
          <w:rFonts w:ascii="Times New Roman" w:hAnsi="Times New Roman" w:cs="Times New Roman"/>
          <w:b/>
          <w:bCs/>
          <w:sz w:val="24"/>
          <w:szCs w:val="24"/>
        </w:rPr>
      </w:pPr>
      <w:r w:rsidRPr="00D80916">
        <w:rPr>
          <w:rFonts w:ascii="Times New Roman" w:hAnsi="Times New Roman" w:cs="Times New Roman"/>
          <w:b/>
          <w:bCs/>
          <w:sz w:val="24"/>
          <w:szCs w:val="24"/>
        </w:rPr>
        <w:t>K bodu 1</w:t>
      </w:r>
      <w:r>
        <w:rPr>
          <w:rFonts w:ascii="Times New Roman" w:hAnsi="Times New Roman" w:cs="Times New Roman"/>
          <w:b/>
          <w:bCs/>
          <w:sz w:val="24"/>
          <w:szCs w:val="24"/>
        </w:rPr>
        <w:t>1</w:t>
      </w:r>
    </w:p>
    <w:p w14:paraId="12A7EF48" w14:textId="77777777" w:rsidR="001B51C6" w:rsidRDefault="001B51C6" w:rsidP="001B51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Ide o legislatívno-technickú úpravu zosúladenia dvoch ustanovení zákona. Podľa § 7 písm. b) zákona o komore rokovací poriadok a volebný poriadok sú samostatnými vnútornými predpismi  a nemajú byť súčasťou stanov.</w:t>
      </w:r>
    </w:p>
    <w:p w14:paraId="4F934E89" w14:textId="77777777" w:rsidR="001B51C6" w:rsidRDefault="001B51C6" w:rsidP="001B51C6">
      <w:pPr>
        <w:spacing w:after="0" w:line="240" w:lineRule="auto"/>
        <w:ind w:firstLine="709"/>
        <w:jc w:val="both"/>
        <w:rPr>
          <w:rFonts w:ascii="Times New Roman" w:hAnsi="Times New Roman" w:cs="Times New Roman"/>
          <w:sz w:val="24"/>
          <w:szCs w:val="24"/>
        </w:rPr>
      </w:pPr>
    </w:p>
    <w:p w14:paraId="6138AC25" w14:textId="77777777" w:rsidR="001B51C6" w:rsidRPr="00D80916" w:rsidRDefault="001B51C6" w:rsidP="001B51C6">
      <w:pPr>
        <w:spacing w:after="120" w:line="240" w:lineRule="auto"/>
        <w:rPr>
          <w:rFonts w:ascii="Times New Roman" w:hAnsi="Times New Roman" w:cs="Times New Roman"/>
          <w:b/>
          <w:bCs/>
          <w:sz w:val="24"/>
          <w:szCs w:val="24"/>
        </w:rPr>
      </w:pPr>
      <w:r w:rsidRPr="00D80916">
        <w:rPr>
          <w:rFonts w:ascii="Times New Roman" w:hAnsi="Times New Roman" w:cs="Times New Roman"/>
          <w:b/>
          <w:bCs/>
          <w:sz w:val="24"/>
          <w:szCs w:val="24"/>
        </w:rPr>
        <w:t>K bodu 1</w:t>
      </w:r>
      <w:r>
        <w:rPr>
          <w:rFonts w:ascii="Times New Roman" w:hAnsi="Times New Roman" w:cs="Times New Roman"/>
          <w:b/>
          <w:bCs/>
          <w:sz w:val="24"/>
          <w:szCs w:val="24"/>
        </w:rPr>
        <w:t>2</w:t>
      </w:r>
    </w:p>
    <w:p w14:paraId="5630E121" w14:textId="77777777" w:rsidR="001B51C6" w:rsidRDefault="001B51C6" w:rsidP="001B51C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Prechodným ustanovením sa zabezpečuje v záujme právnej istoty teraz zvolených členov orgánov komory, že ich funkčné obdobie bude štvorročné, tak ako to vyplýva z § 14 ods. 1 zákona  o komore a že navrhovaná zmena zákona jeho plynutie neovplyvní (odsek 1).</w:t>
      </w:r>
    </w:p>
    <w:p w14:paraId="2C399917" w14:textId="77777777" w:rsidR="001B51C6" w:rsidRDefault="001B51C6" w:rsidP="001B51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Zároveň sa ukladá komore, aby čím skôr zabezpečila dovolenie náhradníkov pre všetky volené orgány. </w:t>
      </w:r>
    </w:p>
    <w:p w14:paraId="38B2C2A0" w14:textId="77777777" w:rsidR="001B51C6" w:rsidRDefault="001B51C6" w:rsidP="001B51C6">
      <w:pPr>
        <w:spacing w:after="120" w:line="240" w:lineRule="auto"/>
        <w:ind w:firstLine="709"/>
        <w:jc w:val="both"/>
        <w:rPr>
          <w:rFonts w:ascii="Times New Roman" w:hAnsi="Times New Roman" w:cs="Times New Roman"/>
          <w:sz w:val="24"/>
          <w:szCs w:val="24"/>
        </w:rPr>
      </w:pPr>
    </w:p>
    <w:p w14:paraId="3CE1419A" w14:textId="77777777" w:rsidR="001B51C6" w:rsidRPr="00895BA6" w:rsidRDefault="001B51C6" w:rsidP="001B51C6">
      <w:pPr>
        <w:spacing w:after="120" w:line="240" w:lineRule="auto"/>
        <w:rPr>
          <w:rFonts w:ascii="Times New Roman" w:hAnsi="Times New Roman" w:cs="Times New Roman"/>
          <w:sz w:val="24"/>
          <w:szCs w:val="24"/>
          <w:u w:val="single"/>
        </w:rPr>
      </w:pPr>
      <w:r w:rsidRPr="00895BA6">
        <w:rPr>
          <w:rFonts w:ascii="Times New Roman" w:hAnsi="Times New Roman" w:cs="Times New Roman"/>
          <w:b/>
          <w:bCs/>
          <w:sz w:val="24"/>
          <w:szCs w:val="24"/>
          <w:u w:val="single"/>
        </w:rPr>
        <w:t>K článku II</w:t>
      </w:r>
      <w:r w:rsidRPr="00895BA6">
        <w:rPr>
          <w:rFonts w:ascii="Times New Roman" w:hAnsi="Times New Roman" w:cs="Times New Roman"/>
          <w:sz w:val="24"/>
          <w:szCs w:val="24"/>
          <w:u w:val="single"/>
        </w:rPr>
        <w:t xml:space="preserve"> </w:t>
      </w:r>
    </w:p>
    <w:p w14:paraId="289E83BE" w14:textId="77777777" w:rsidR="001B51C6" w:rsidRPr="00525DFE" w:rsidRDefault="001B51C6" w:rsidP="001B51C6">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Navrhovaná účinnosť zákona 1. januára 2025 je vzhľadom na postupnosť legislatívneho procesu realistická.</w:t>
      </w:r>
    </w:p>
    <w:p w14:paraId="6519DB5A" w14:textId="1B352296" w:rsidR="001B51C6" w:rsidRDefault="001B51C6">
      <w:bookmarkStart w:id="0" w:name="_GoBack"/>
      <w:bookmarkEnd w:id="0"/>
    </w:p>
    <w:p w14:paraId="08DF2D09" w14:textId="44E1798B" w:rsidR="001B51C6" w:rsidRPr="001B51C6" w:rsidRDefault="001B51C6" w:rsidP="001B51C6">
      <w:pPr>
        <w:suppressAutoHyphens/>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Bratislava 10. júla</w:t>
      </w:r>
      <w:r w:rsidRPr="001B51C6">
        <w:rPr>
          <w:rFonts w:ascii="Times New Roman" w:eastAsia="SimSun" w:hAnsi="Times New Roman" w:cs="Times New Roman"/>
          <w:sz w:val="24"/>
          <w:szCs w:val="24"/>
          <w:lang w:eastAsia="zh-CN"/>
        </w:rPr>
        <w:t xml:space="preserve"> 2024</w:t>
      </w:r>
    </w:p>
    <w:p w14:paraId="74CF588E" w14:textId="77777777" w:rsidR="001B51C6" w:rsidRPr="001B51C6" w:rsidRDefault="001B51C6" w:rsidP="001B51C6">
      <w:pPr>
        <w:suppressAutoHyphens/>
        <w:spacing w:after="0" w:line="240" w:lineRule="auto"/>
        <w:rPr>
          <w:rFonts w:ascii="Liberation Serif" w:eastAsia="SimSun" w:hAnsi="Liberation Serif" w:cs="Liberation Serif" w:hint="eastAsia"/>
          <w:sz w:val="24"/>
          <w:szCs w:val="24"/>
          <w:lang w:eastAsia="zh-CN"/>
        </w:rPr>
      </w:pPr>
    </w:p>
    <w:p w14:paraId="518538D2" w14:textId="77777777" w:rsidR="001B51C6" w:rsidRPr="001B51C6" w:rsidRDefault="001B51C6" w:rsidP="001B51C6">
      <w:pPr>
        <w:suppressAutoHyphens/>
        <w:spacing w:after="0" w:line="240" w:lineRule="auto"/>
        <w:rPr>
          <w:rFonts w:ascii="Liberation Serif" w:eastAsia="SimSun" w:hAnsi="Liberation Serif" w:cs="Liberation Serif" w:hint="eastAsia"/>
          <w:sz w:val="24"/>
          <w:szCs w:val="24"/>
          <w:lang w:eastAsia="zh-CN"/>
        </w:rPr>
      </w:pPr>
    </w:p>
    <w:p w14:paraId="7EE1A63A" w14:textId="77777777" w:rsidR="001B51C6" w:rsidRPr="001B51C6" w:rsidRDefault="001B51C6" w:rsidP="001B51C6">
      <w:pPr>
        <w:suppressAutoHyphens/>
        <w:spacing w:after="0" w:line="240" w:lineRule="auto"/>
        <w:rPr>
          <w:rFonts w:ascii="Liberation Serif" w:eastAsia="SimSun" w:hAnsi="Liberation Serif" w:cs="Liberation Serif" w:hint="eastAsia"/>
          <w:sz w:val="24"/>
          <w:szCs w:val="24"/>
          <w:lang w:eastAsia="zh-CN"/>
        </w:rPr>
      </w:pPr>
    </w:p>
    <w:p w14:paraId="31B30C63" w14:textId="77777777" w:rsidR="001B51C6" w:rsidRPr="001B51C6" w:rsidRDefault="001B51C6" w:rsidP="001B51C6">
      <w:pPr>
        <w:suppressAutoHyphens/>
        <w:spacing w:after="0" w:line="240" w:lineRule="auto"/>
        <w:rPr>
          <w:rFonts w:ascii="Liberation Serif" w:eastAsia="SimSun" w:hAnsi="Liberation Serif" w:cs="Liberation Serif" w:hint="eastAsia"/>
          <w:sz w:val="24"/>
          <w:szCs w:val="24"/>
          <w:lang w:eastAsia="zh-CN"/>
        </w:rPr>
      </w:pPr>
    </w:p>
    <w:p w14:paraId="3CEEFB9F" w14:textId="77777777" w:rsidR="001B51C6" w:rsidRPr="001B51C6" w:rsidRDefault="001B51C6" w:rsidP="001B51C6">
      <w:pPr>
        <w:suppressAutoHyphens/>
        <w:spacing w:after="0" w:line="240" w:lineRule="auto"/>
        <w:rPr>
          <w:rFonts w:ascii="Liberation Serif" w:eastAsia="SimSun" w:hAnsi="Liberation Serif" w:cs="Liberation Serif" w:hint="eastAsia"/>
          <w:sz w:val="24"/>
          <w:szCs w:val="24"/>
          <w:lang w:eastAsia="zh-CN"/>
        </w:rPr>
      </w:pPr>
    </w:p>
    <w:p w14:paraId="3737CB71" w14:textId="77777777" w:rsidR="001B51C6" w:rsidRPr="001B51C6" w:rsidRDefault="001B51C6" w:rsidP="001B51C6">
      <w:pPr>
        <w:suppressAutoHyphens/>
        <w:spacing w:after="0" w:line="240" w:lineRule="auto"/>
        <w:jc w:val="center"/>
        <w:rPr>
          <w:rFonts w:ascii="Times New Roman" w:eastAsia="SimSun" w:hAnsi="Times New Roman" w:cs="Times New Roman"/>
          <w:b/>
          <w:sz w:val="24"/>
          <w:szCs w:val="24"/>
          <w:lang w:eastAsia="zh-CN"/>
        </w:rPr>
      </w:pPr>
      <w:r w:rsidRPr="001B51C6">
        <w:rPr>
          <w:rFonts w:ascii="Times New Roman" w:eastAsia="SimSun" w:hAnsi="Times New Roman" w:cs="Times New Roman"/>
          <w:b/>
          <w:sz w:val="24"/>
          <w:szCs w:val="24"/>
          <w:lang w:eastAsia="zh-CN"/>
        </w:rPr>
        <w:t>Robert Fico, v. r.</w:t>
      </w:r>
    </w:p>
    <w:p w14:paraId="72848F3B" w14:textId="77777777" w:rsidR="001B51C6" w:rsidRPr="001B51C6" w:rsidRDefault="001B51C6" w:rsidP="001B51C6">
      <w:pPr>
        <w:suppressAutoHyphens/>
        <w:spacing w:after="0" w:line="240" w:lineRule="auto"/>
        <w:jc w:val="center"/>
        <w:rPr>
          <w:rFonts w:ascii="Times New Roman" w:eastAsia="SimSun" w:hAnsi="Times New Roman" w:cs="Times New Roman"/>
          <w:sz w:val="24"/>
          <w:szCs w:val="24"/>
          <w:lang w:eastAsia="zh-CN"/>
        </w:rPr>
      </w:pPr>
      <w:r w:rsidRPr="001B51C6">
        <w:rPr>
          <w:rFonts w:ascii="Times New Roman" w:eastAsia="SimSun" w:hAnsi="Times New Roman" w:cs="Times New Roman"/>
          <w:sz w:val="24"/>
          <w:szCs w:val="24"/>
          <w:lang w:eastAsia="zh-CN"/>
        </w:rPr>
        <w:t>predseda vlády Slovenskej republiky</w:t>
      </w:r>
    </w:p>
    <w:p w14:paraId="6277BAD3" w14:textId="77777777" w:rsidR="001B51C6" w:rsidRPr="001B51C6" w:rsidRDefault="001B51C6" w:rsidP="001B51C6">
      <w:pPr>
        <w:suppressAutoHyphens/>
        <w:spacing w:after="0" w:line="240" w:lineRule="auto"/>
        <w:rPr>
          <w:rFonts w:ascii="Times New Roman" w:eastAsia="SimSun" w:hAnsi="Times New Roman" w:cs="Times New Roman"/>
          <w:sz w:val="24"/>
          <w:szCs w:val="24"/>
          <w:lang w:eastAsia="zh-CN"/>
        </w:rPr>
      </w:pPr>
    </w:p>
    <w:p w14:paraId="26471C2D" w14:textId="77777777" w:rsidR="001B51C6" w:rsidRPr="001B51C6" w:rsidRDefault="001B51C6" w:rsidP="001B51C6">
      <w:pPr>
        <w:suppressAutoHyphens/>
        <w:spacing w:after="0" w:line="240" w:lineRule="auto"/>
        <w:rPr>
          <w:rFonts w:ascii="Times New Roman" w:eastAsia="SimSun" w:hAnsi="Times New Roman" w:cs="Times New Roman"/>
          <w:sz w:val="24"/>
          <w:szCs w:val="24"/>
          <w:lang w:eastAsia="zh-CN"/>
        </w:rPr>
      </w:pPr>
    </w:p>
    <w:p w14:paraId="1110B6ED" w14:textId="77777777" w:rsidR="001B51C6" w:rsidRPr="001B51C6" w:rsidRDefault="001B51C6" w:rsidP="001B51C6">
      <w:pPr>
        <w:suppressAutoHyphens/>
        <w:spacing w:after="0" w:line="240" w:lineRule="auto"/>
        <w:rPr>
          <w:rFonts w:ascii="Times New Roman" w:eastAsia="SimSun" w:hAnsi="Times New Roman" w:cs="Times New Roman"/>
          <w:sz w:val="24"/>
          <w:szCs w:val="24"/>
          <w:lang w:eastAsia="zh-CN"/>
        </w:rPr>
      </w:pPr>
    </w:p>
    <w:p w14:paraId="49466E00" w14:textId="77777777" w:rsidR="001B51C6" w:rsidRPr="001B51C6" w:rsidRDefault="001B51C6" w:rsidP="001B51C6">
      <w:pPr>
        <w:suppressAutoHyphens/>
        <w:spacing w:after="0" w:line="240" w:lineRule="auto"/>
        <w:rPr>
          <w:rFonts w:ascii="Times New Roman" w:eastAsia="SimSun" w:hAnsi="Times New Roman" w:cs="Times New Roman"/>
          <w:sz w:val="24"/>
          <w:szCs w:val="24"/>
          <w:lang w:eastAsia="zh-CN"/>
        </w:rPr>
      </w:pPr>
    </w:p>
    <w:p w14:paraId="2DF6CFEA" w14:textId="77777777" w:rsidR="001B51C6" w:rsidRPr="001B51C6" w:rsidRDefault="001B51C6" w:rsidP="001B51C6">
      <w:pPr>
        <w:suppressAutoHyphens/>
        <w:spacing w:after="0" w:line="240" w:lineRule="auto"/>
        <w:rPr>
          <w:rFonts w:ascii="Times New Roman" w:eastAsia="SimSun" w:hAnsi="Times New Roman" w:cs="Times New Roman"/>
          <w:sz w:val="24"/>
          <w:szCs w:val="24"/>
          <w:lang w:eastAsia="zh-CN"/>
        </w:rPr>
      </w:pPr>
    </w:p>
    <w:p w14:paraId="70931CA5" w14:textId="77777777" w:rsidR="001B51C6" w:rsidRPr="001B51C6" w:rsidRDefault="001B51C6" w:rsidP="001B51C6">
      <w:pPr>
        <w:suppressAutoHyphens/>
        <w:spacing w:after="0" w:line="240" w:lineRule="auto"/>
        <w:jc w:val="center"/>
        <w:rPr>
          <w:rFonts w:ascii="Times New Roman" w:eastAsia="SimSun" w:hAnsi="Times New Roman" w:cs="Times New Roman"/>
          <w:b/>
          <w:sz w:val="24"/>
          <w:szCs w:val="24"/>
          <w:lang w:eastAsia="zh-CN"/>
        </w:rPr>
      </w:pPr>
      <w:r w:rsidRPr="001B51C6">
        <w:rPr>
          <w:rFonts w:ascii="Times New Roman" w:eastAsia="SimSun" w:hAnsi="Times New Roman" w:cs="Times New Roman"/>
          <w:b/>
          <w:sz w:val="24"/>
          <w:szCs w:val="24"/>
          <w:lang w:eastAsia="zh-CN"/>
        </w:rPr>
        <w:t>Jozef Ráž, v. r.</w:t>
      </w:r>
    </w:p>
    <w:p w14:paraId="56BEE192" w14:textId="77777777" w:rsidR="001B51C6" w:rsidRPr="001B51C6" w:rsidRDefault="001B51C6" w:rsidP="001B51C6">
      <w:pPr>
        <w:suppressAutoHyphens/>
        <w:spacing w:after="0" w:line="240" w:lineRule="auto"/>
        <w:jc w:val="center"/>
        <w:rPr>
          <w:rFonts w:ascii="Times New Roman" w:eastAsia="SimSun" w:hAnsi="Times New Roman" w:cs="Times New Roman"/>
          <w:sz w:val="24"/>
          <w:szCs w:val="24"/>
          <w:lang w:eastAsia="zh-CN"/>
        </w:rPr>
      </w:pPr>
      <w:r w:rsidRPr="001B51C6">
        <w:rPr>
          <w:rFonts w:ascii="Times New Roman" w:eastAsia="SimSun" w:hAnsi="Times New Roman" w:cs="Times New Roman"/>
          <w:sz w:val="24"/>
          <w:szCs w:val="24"/>
          <w:lang w:eastAsia="zh-CN"/>
        </w:rPr>
        <w:t xml:space="preserve">minister dopravy </w:t>
      </w:r>
    </w:p>
    <w:p w14:paraId="73E09326" w14:textId="77777777" w:rsidR="001B51C6" w:rsidRPr="001B51C6" w:rsidRDefault="001B51C6" w:rsidP="001B51C6">
      <w:pPr>
        <w:suppressAutoHyphens/>
        <w:spacing w:after="0" w:line="240" w:lineRule="auto"/>
        <w:jc w:val="center"/>
        <w:rPr>
          <w:rFonts w:ascii="Times New Roman" w:eastAsia="SimSun" w:hAnsi="Times New Roman" w:cs="Times New Roman"/>
          <w:sz w:val="24"/>
          <w:szCs w:val="24"/>
          <w:lang w:eastAsia="zh-CN"/>
        </w:rPr>
      </w:pPr>
      <w:r w:rsidRPr="001B51C6">
        <w:rPr>
          <w:rFonts w:ascii="Times New Roman" w:eastAsia="SimSun" w:hAnsi="Times New Roman" w:cs="Times New Roman"/>
          <w:sz w:val="24"/>
          <w:szCs w:val="24"/>
          <w:lang w:eastAsia="zh-CN"/>
        </w:rPr>
        <w:t>Slovenskej republiky</w:t>
      </w:r>
    </w:p>
    <w:p w14:paraId="607C86B1" w14:textId="77777777" w:rsidR="001B51C6" w:rsidRPr="00612E08" w:rsidRDefault="001B51C6"/>
    <w:sectPr w:rsidR="001B51C6" w:rsidRPr="00612E08" w:rsidSect="0048743B">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2F72C" w14:textId="77777777" w:rsidR="00D150CB" w:rsidRDefault="00D150CB" w:rsidP="001B23B7">
      <w:pPr>
        <w:spacing w:after="0" w:line="240" w:lineRule="auto"/>
      </w:pPr>
      <w:r>
        <w:separator/>
      </w:r>
    </w:p>
  </w:endnote>
  <w:endnote w:type="continuationSeparator" w:id="0">
    <w:p w14:paraId="6ECE2B07" w14:textId="77777777" w:rsidR="00D150CB" w:rsidRDefault="00D150CB"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29D8B4D0" w14:textId="1F61C2FD"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1B51C6">
          <w:rPr>
            <w:rFonts w:ascii="Times New Roman" w:hAnsi="Times New Roman" w:cs="Times New Roman"/>
            <w:noProof/>
            <w:sz w:val="24"/>
            <w:szCs w:val="24"/>
          </w:rPr>
          <w:t>8</w:t>
        </w:r>
        <w:r w:rsidRPr="006045CB">
          <w:rPr>
            <w:rFonts w:ascii="Times New Roman" w:hAnsi="Times New Roman" w:cs="Times New Roman"/>
            <w:sz w:val="24"/>
            <w:szCs w:val="24"/>
          </w:rPr>
          <w:fldChar w:fldCharType="end"/>
        </w:r>
      </w:p>
    </w:sdtContent>
  </w:sdt>
  <w:p w14:paraId="799D6A39" w14:textId="77777777"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9C9ED" w14:textId="77777777" w:rsidR="00D150CB" w:rsidRDefault="00D150CB" w:rsidP="001B23B7">
      <w:pPr>
        <w:spacing w:after="0" w:line="240" w:lineRule="auto"/>
      </w:pPr>
      <w:r>
        <w:separator/>
      </w:r>
    </w:p>
  </w:footnote>
  <w:footnote w:type="continuationSeparator" w:id="0">
    <w:p w14:paraId="286CEDAB" w14:textId="77777777" w:rsidR="00D150CB" w:rsidRDefault="00D150CB"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3A2A"/>
    <w:multiLevelType w:val="hybridMultilevel"/>
    <w:tmpl w:val="BE043CDE"/>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2A9D148B"/>
    <w:multiLevelType w:val="hybridMultilevel"/>
    <w:tmpl w:val="21AADCE8"/>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67880ED8"/>
    <w:multiLevelType w:val="hybridMultilevel"/>
    <w:tmpl w:val="4E50C97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2"/>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3706"/>
    <w:rsid w:val="000645C0"/>
    <w:rsid w:val="00097069"/>
    <w:rsid w:val="000D348F"/>
    <w:rsid w:val="000E6A24"/>
    <w:rsid w:val="000F0D9D"/>
    <w:rsid w:val="000F2BE9"/>
    <w:rsid w:val="00113AE4"/>
    <w:rsid w:val="0013018A"/>
    <w:rsid w:val="00156064"/>
    <w:rsid w:val="00187182"/>
    <w:rsid w:val="001B23B7"/>
    <w:rsid w:val="001B51C6"/>
    <w:rsid w:val="001E3562"/>
    <w:rsid w:val="001F66DF"/>
    <w:rsid w:val="00203EE3"/>
    <w:rsid w:val="002243BB"/>
    <w:rsid w:val="0023360B"/>
    <w:rsid w:val="00243652"/>
    <w:rsid w:val="002929E2"/>
    <w:rsid w:val="002D1127"/>
    <w:rsid w:val="002F6ADB"/>
    <w:rsid w:val="003145AE"/>
    <w:rsid w:val="003275B9"/>
    <w:rsid w:val="003553ED"/>
    <w:rsid w:val="003A057B"/>
    <w:rsid w:val="003A381E"/>
    <w:rsid w:val="003B50E5"/>
    <w:rsid w:val="00411898"/>
    <w:rsid w:val="0048092B"/>
    <w:rsid w:val="0048743B"/>
    <w:rsid w:val="0049476D"/>
    <w:rsid w:val="004A4383"/>
    <w:rsid w:val="004C6831"/>
    <w:rsid w:val="004F3A38"/>
    <w:rsid w:val="00591EC6"/>
    <w:rsid w:val="00591ED3"/>
    <w:rsid w:val="005E76CB"/>
    <w:rsid w:val="00612E08"/>
    <w:rsid w:val="0065038B"/>
    <w:rsid w:val="006A3A94"/>
    <w:rsid w:val="006A5F90"/>
    <w:rsid w:val="006F678E"/>
    <w:rsid w:val="006F6B62"/>
    <w:rsid w:val="00720322"/>
    <w:rsid w:val="0075197E"/>
    <w:rsid w:val="00761208"/>
    <w:rsid w:val="007756BE"/>
    <w:rsid w:val="007B40C1"/>
    <w:rsid w:val="007C5312"/>
    <w:rsid w:val="007D6F2C"/>
    <w:rsid w:val="007F587A"/>
    <w:rsid w:val="0080042A"/>
    <w:rsid w:val="00865E81"/>
    <w:rsid w:val="008801B5"/>
    <w:rsid w:val="00881E07"/>
    <w:rsid w:val="008B222D"/>
    <w:rsid w:val="008C79B7"/>
    <w:rsid w:val="009431E3"/>
    <w:rsid w:val="009475F5"/>
    <w:rsid w:val="00950F5B"/>
    <w:rsid w:val="009717F5"/>
    <w:rsid w:val="0098472E"/>
    <w:rsid w:val="009A667F"/>
    <w:rsid w:val="009C3787"/>
    <w:rsid w:val="009C424C"/>
    <w:rsid w:val="009E09F7"/>
    <w:rsid w:val="009F4832"/>
    <w:rsid w:val="00A06616"/>
    <w:rsid w:val="00A340BB"/>
    <w:rsid w:val="00A60413"/>
    <w:rsid w:val="00A7788F"/>
    <w:rsid w:val="00AC30D6"/>
    <w:rsid w:val="00B00B6E"/>
    <w:rsid w:val="00B547F5"/>
    <w:rsid w:val="00B84F87"/>
    <w:rsid w:val="00BA2BF4"/>
    <w:rsid w:val="00C86714"/>
    <w:rsid w:val="00C94E4E"/>
    <w:rsid w:val="00CB08AE"/>
    <w:rsid w:val="00CB7510"/>
    <w:rsid w:val="00CD6E04"/>
    <w:rsid w:val="00CE6AAE"/>
    <w:rsid w:val="00CF1A25"/>
    <w:rsid w:val="00D150CB"/>
    <w:rsid w:val="00D2313B"/>
    <w:rsid w:val="00D47259"/>
    <w:rsid w:val="00D50F1E"/>
    <w:rsid w:val="00D9362D"/>
    <w:rsid w:val="00DF357C"/>
    <w:rsid w:val="00E17CE5"/>
    <w:rsid w:val="00E440B4"/>
    <w:rsid w:val="00ED165A"/>
    <w:rsid w:val="00ED1AC0"/>
    <w:rsid w:val="00F50A84"/>
    <w:rsid w:val="00F87681"/>
    <w:rsid w:val="00FA02DB"/>
    <w:rsid w:val="00FD58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77BC"/>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aliases w:val="Odsek zákon,body,Odsek zoznamu2"/>
    <w:basedOn w:val="Normlny"/>
    <w:link w:val="OdsekzoznamuChar"/>
    <w:uiPriority w:val="34"/>
    <w:qFormat/>
    <w:rsid w:val="002929E2"/>
    <w:pPr>
      <w:suppressAutoHyphens/>
      <w:spacing w:after="0" w:line="240" w:lineRule="auto"/>
      <w:ind w:left="720"/>
    </w:pPr>
    <w:rPr>
      <w:rFonts w:ascii="Liberation Serif" w:eastAsia="SimSun" w:hAnsi="Liberation Serif" w:cs="Liberation Serif"/>
      <w:sz w:val="24"/>
      <w:szCs w:val="24"/>
      <w:lang w:eastAsia="zh-CN"/>
    </w:rPr>
  </w:style>
  <w:style w:type="character" w:customStyle="1" w:styleId="OdsekzoznamuChar">
    <w:name w:val="Odsek zoznamu Char"/>
    <w:aliases w:val="Odsek zákon Char,body Char,Odsek zoznamu2 Char"/>
    <w:link w:val="Odsekzoznamu"/>
    <w:uiPriority w:val="34"/>
    <w:locked/>
    <w:rsid w:val="002929E2"/>
    <w:rPr>
      <w:rFonts w:ascii="Liberation Serif" w:eastAsia="SimSun" w:hAnsi="Liberation Serif" w:cs="Liberation Serif"/>
      <w:sz w:val="24"/>
      <w:szCs w:val="24"/>
      <w:lang w:eastAsia="zh-CN"/>
    </w:rPr>
  </w:style>
  <w:style w:type="character" w:styleId="Odkaznakomentr">
    <w:name w:val="annotation reference"/>
    <w:basedOn w:val="Predvolenpsmoodseku"/>
    <w:uiPriority w:val="99"/>
    <w:semiHidden/>
    <w:unhideWhenUsed/>
    <w:rsid w:val="002929E2"/>
    <w:rPr>
      <w:sz w:val="16"/>
      <w:szCs w:val="16"/>
    </w:rPr>
  </w:style>
  <w:style w:type="paragraph" w:styleId="Textkomentra">
    <w:name w:val="annotation text"/>
    <w:basedOn w:val="Normlny"/>
    <w:link w:val="TextkomentraChar"/>
    <w:uiPriority w:val="99"/>
    <w:semiHidden/>
    <w:unhideWhenUsed/>
    <w:rsid w:val="002929E2"/>
    <w:pPr>
      <w:spacing w:line="240" w:lineRule="auto"/>
    </w:pPr>
    <w:rPr>
      <w:sz w:val="20"/>
      <w:szCs w:val="20"/>
    </w:rPr>
  </w:style>
  <w:style w:type="character" w:customStyle="1" w:styleId="TextkomentraChar">
    <w:name w:val="Text komentára Char"/>
    <w:basedOn w:val="Predvolenpsmoodseku"/>
    <w:link w:val="Textkomentra"/>
    <w:uiPriority w:val="99"/>
    <w:semiHidden/>
    <w:rsid w:val="002929E2"/>
    <w:rPr>
      <w:sz w:val="20"/>
      <w:szCs w:val="20"/>
    </w:rPr>
  </w:style>
  <w:style w:type="paragraph" w:styleId="Predmetkomentra">
    <w:name w:val="annotation subject"/>
    <w:basedOn w:val="Textkomentra"/>
    <w:next w:val="Textkomentra"/>
    <w:link w:val="PredmetkomentraChar"/>
    <w:uiPriority w:val="99"/>
    <w:semiHidden/>
    <w:unhideWhenUsed/>
    <w:rsid w:val="002929E2"/>
    <w:rPr>
      <w:b/>
      <w:bCs/>
    </w:rPr>
  </w:style>
  <w:style w:type="character" w:customStyle="1" w:styleId="PredmetkomentraChar">
    <w:name w:val="Predmet komentára Char"/>
    <w:basedOn w:val="TextkomentraChar"/>
    <w:link w:val="Predmetkomentra"/>
    <w:uiPriority w:val="99"/>
    <w:semiHidden/>
    <w:rsid w:val="002929E2"/>
    <w:rPr>
      <w:b/>
      <w:bCs/>
      <w:sz w:val="20"/>
      <w:szCs w:val="20"/>
    </w:rPr>
  </w:style>
  <w:style w:type="character" w:styleId="Hypertextovprepojenie">
    <w:name w:val="Hyperlink"/>
    <w:basedOn w:val="Predvolenpsmoodseku"/>
    <w:uiPriority w:val="99"/>
    <w:unhideWhenUsed/>
    <w:rsid w:val="004F3A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rek.fajcik@mindo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85B8406-A7A4-4ADB-A69C-3159526A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2253</Words>
  <Characters>12844</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Marek Fajčík</dc:creator>
  <cp:keywords/>
  <dc:description/>
  <cp:lastModifiedBy>Sabanoš, Slavomír</cp:lastModifiedBy>
  <cp:revision>2</cp:revision>
  <dcterms:created xsi:type="dcterms:W3CDTF">2024-07-11T07:16:00Z</dcterms:created>
  <dcterms:modified xsi:type="dcterms:W3CDTF">2024-07-11T07:16:00Z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