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A62575"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A62575" w:rsidRPr="002644DE" w:rsidRDefault="00A62575" w:rsidP="00A6257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A62575" w:rsidRPr="002644DE" w:rsidRDefault="00A62575" w:rsidP="00A6257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A62575" w:rsidRDefault="00A62575" w:rsidP="00A62575">
            <w:pPr>
              <w:spacing w:after="0" w:line="240" w:lineRule="auto"/>
              <w:contextualSpacing/>
              <w:jc w:val="both"/>
              <w:rPr>
                <w:rFonts w:ascii="Times New Roman" w:eastAsia="Times New Roman" w:hAnsi="Times New Roman" w:cs="Times New Roman"/>
                <w:sz w:val="20"/>
                <w:szCs w:val="20"/>
                <w:lang w:eastAsia="sk-SK"/>
              </w:rPr>
            </w:pPr>
            <w:r w:rsidRPr="00A62575">
              <w:rPr>
                <w:rFonts w:ascii="Times New Roman" w:eastAsia="Times New Roman" w:hAnsi="Times New Roman" w:cs="Times New Roman"/>
                <w:sz w:val="20"/>
                <w:szCs w:val="20"/>
                <w:lang w:eastAsia="sk-SK"/>
              </w:rPr>
              <w:t>Zmluva medzi Slovenskou republikou a Kirgizskou republikou o zamedzení dvojitého zdanenia v oblasti daní z príjmov a zabránení daňovému úniku a vyhýbaniu sa daňovým povinnostiam (ďalej</w:t>
            </w:r>
            <w:r>
              <w:rPr>
                <w:rFonts w:ascii="Times New Roman" w:hAnsi="Times New Roman" w:cs="Times New Roman"/>
                <w:bCs/>
                <w:sz w:val="20"/>
                <w:szCs w:val="20"/>
              </w:rPr>
              <w:t xml:space="preserve"> len „zmluva“) </w:t>
            </w:r>
            <w:r w:rsidRPr="00BF25C4">
              <w:rPr>
                <w:rFonts w:ascii="Times New Roman" w:eastAsia="Times New Roman" w:hAnsi="Times New Roman" w:cs="Times New Roman"/>
                <w:sz w:val="20"/>
                <w:szCs w:val="20"/>
                <w:lang w:eastAsia="sk-SK"/>
              </w:rPr>
              <w:t>umož</w:t>
            </w:r>
            <w:r>
              <w:rPr>
                <w:rFonts w:ascii="Times New Roman" w:eastAsia="Times New Roman" w:hAnsi="Times New Roman" w:cs="Times New Roman"/>
                <w:sz w:val="20"/>
                <w:szCs w:val="20"/>
                <w:lang w:eastAsia="sk-SK"/>
              </w:rPr>
              <w:t>ní</w:t>
            </w:r>
            <w:r w:rsidRPr="00BF25C4">
              <w:rPr>
                <w:rFonts w:ascii="Times New Roman" w:eastAsia="Times New Roman" w:hAnsi="Times New Roman" w:cs="Times New Roman"/>
                <w:sz w:val="20"/>
                <w:szCs w:val="20"/>
                <w:lang w:eastAsia="sk-SK"/>
              </w:rPr>
              <w:t xml:space="preserve"> alokáciu zdaňovacích práv medzi </w:t>
            </w:r>
            <w:r>
              <w:rPr>
                <w:rFonts w:ascii="Times New Roman" w:eastAsia="Times New Roman" w:hAnsi="Times New Roman" w:cs="Times New Roman"/>
                <w:sz w:val="20"/>
                <w:szCs w:val="20"/>
                <w:lang w:eastAsia="sk-SK"/>
              </w:rPr>
              <w:t>Slovenskú republiku a </w:t>
            </w:r>
            <w:r w:rsidR="00B16040">
              <w:rPr>
                <w:rFonts w:ascii="Times New Roman" w:eastAsia="Times New Roman" w:hAnsi="Times New Roman" w:cs="Times New Roman"/>
                <w:sz w:val="20"/>
                <w:szCs w:val="20"/>
                <w:lang w:eastAsia="sk-SK"/>
              </w:rPr>
              <w:t>Kirgizsko</w:t>
            </w:r>
            <w:r>
              <w:rPr>
                <w:rFonts w:ascii="Times New Roman" w:eastAsia="Times New Roman" w:hAnsi="Times New Roman" w:cs="Times New Roman"/>
                <w:sz w:val="20"/>
                <w:szCs w:val="20"/>
                <w:lang w:eastAsia="sk-SK"/>
              </w:rPr>
              <w:t>, čím</w:t>
            </w:r>
            <w:r w:rsidRPr="00BF25C4">
              <w:rPr>
                <w:rFonts w:ascii="Times New Roman" w:eastAsia="Times New Roman" w:hAnsi="Times New Roman" w:cs="Times New Roman"/>
                <w:sz w:val="20"/>
                <w:szCs w:val="20"/>
                <w:lang w:eastAsia="sk-SK"/>
              </w:rPr>
              <w:t xml:space="preserve"> účinne zabr</w:t>
            </w:r>
            <w:r>
              <w:rPr>
                <w:rFonts w:ascii="Times New Roman" w:eastAsia="Times New Roman" w:hAnsi="Times New Roman" w:cs="Times New Roman"/>
                <w:sz w:val="20"/>
                <w:szCs w:val="20"/>
                <w:lang w:eastAsia="sk-SK"/>
              </w:rPr>
              <w:t>áni</w:t>
            </w:r>
            <w:r w:rsidRPr="00BF25C4">
              <w:rPr>
                <w:rFonts w:ascii="Times New Roman" w:eastAsia="Times New Roman" w:hAnsi="Times New Roman" w:cs="Times New Roman"/>
                <w:sz w:val="20"/>
                <w:szCs w:val="20"/>
                <w:lang w:eastAsia="sk-SK"/>
              </w:rPr>
              <w:t xml:space="preserve"> dvojitému zdaneniu</w:t>
            </w:r>
            <w:r>
              <w:rPr>
                <w:rFonts w:ascii="Times New Roman" w:eastAsia="Times New Roman" w:hAnsi="Times New Roman" w:cs="Times New Roman"/>
                <w:sz w:val="20"/>
                <w:szCs w:val="20"/>
                <w:lang w:eastAsia="sk-SK"/>
              </w:rPr>
              <w:t xml:space="preserve"> (súčasne v SR aj v </w:t>
            </w:r>
            <w:r w:rsidR="00A47613">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u fyzických osôb a právnických osôb.</w:t>
            </w:r>
          </w:p>
          <w:p w:rsidR="00A62575" w:rsidRPr="002644DE" w:rsidRDefault="00A62575" w:rsidP="00A62575">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Pokiaľ ide o domácnosti (fyzické osoby), tak v prípade cezhraničných situácií má zmluva potenciál zabezpečiť zvýšenie čistých príjmov FO, </w:t>
            </w:r>
            <w:proofErr w:type="spellStart"/>
            <w:r>
              <w:rPr>
                <w:rFonts w:ascii="Times New Roman" w:eastAsia="Calibri" w:hAnsi="Times New Roman" w:cs="Times New Roman"/>
                <w:sz w:val="20"/>
                <w:szCs w:val="20"/>
                <w:lang w:eastAsia="sk-SK"/>
              </w:rPr>
              <w:t>t.j</w:t>
            </w:r>
            <w:proofErr w:type="spellEnd"/>
            <w:r>
              <w:rPr>
                <w:rFonts w:ascii="Times New Roman" w:eastAsia="Calibri" w:hAnsi="Times New Roman" w:cs="Times New Roman"/>
                <w:sz w:val="20"/>
                <w:szCs w:val="20"/>
                <w:lang w:eastAsia="sk-SK"/>
              </w:rPr>
              <w:t xml:space="preserve">. ich disponibilných príjmov.     </w:t>
            </w:r>
          </w:p>
        </w:tc>
      </w:tr>
      <w:tr w:rsidR="00A62575" w:rsidRPr="002644DE" w:rsidTr="000800FC">
        <w:trPr>
          <w:trHeight w:val="397"/>
          <w:jc w:val="center"/>
        </w:trPr>
        <w:tc>
          <w:tcPr>
            <w:tcW w:w="129" w:type="pct"/>
            <w:vMerge w:val="restart"/>
            <w:tcBorders>
              <w:top w:val="single" w:sz="4" w:space="0" w:color="auto"/>
            </w:tcBorders>
            <w:shd w:val="clear" w:color="auto" w:fill="auto"/>
            <w:vAlign w:val="center"/>
          </w:tcPr>
          <w:p w:rsidR="00A62575" w:rsidRPr="002644DE" w:rsidRDefault="00A62575" w:rsidP="00A6257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A62575" w:rsidRPr="002644DE" w:rsidRDefault="00A62575" w:rsidP="00A6257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A62575" w:rsidRPr="002644DE" w:rsidRDefault="001074C2" w:rsidP="001074C2">
            <w:pPr>
              <w:spacing w:after="0" w:line="240" w:lineRule="auto"/>
              <w:jc w:val="both"/>
              <w:rPr>
                <w:rFonts w:ascii="Times New Roman" w:eastAsia="Calibri" w:hAnsi="Times New Roman" w:cs="Times New Roman"/>
                <w:i/>
                <w:sz w:val="20"/>
                <w:szCs w:val="20"/>
                <w:lang w:eastAsia="sk-SK"/>
              </w:rPr>
            </w:pPr>
            <w:r w:rsidRPr="009A6717">
              <w:rPr>
                <w:rFonts w:ascii="Times New Roman" w:eastAsia="Calibri" w:hAnsi="Times New Roman" w:cs="Times New Roman"/>
                <w:sz w:val="20"/>
                <w:szCs w:val="20"/>
                <w:lang w:eastAsia="sk-SK"/>
              </w:rPr>
              <w:t>Zmluva sa vzťahuje na všetky fyzické osoby, ktoré majú daňovú rezidenciu v SR alebo v </w:t>
            </w:r>
            <w:r>
              <w:rPr>
                <w:rFonts w:ascii="Times New Roman" w:eastAsia="Times New Roman" w:hAnsi="Times New Roman" w:cs="Times New Roman"/>
                <w:sz w:val="20"/>
                <w:szCs w:val="20"/>
                <w:lang w:eastAsia="sk-SK"/>
              </w:rPr>
              <w:t>Kirgizsku</w:t>
            </w:r>
            <w:r w:rsidRPr="009A6717">
              <w:rPr>
                <w:rFonts w:ascii="Times New Roman" w:eastAsia="Calibri" w:hAnsi="Times New Roman" w:cs="Times New Roman"/>
                <w:sz w:val="20"/>
                <w:szCs w:val="20"/>
                <w:lang w:eastAsia="sk-SK"/>
              </w:rPr>
              <w:t xml:space="preserve"> a ktorým plynie príjem z druhého zmluvného štátu</w:t>
            </w:r>
            <w:r>
              <w:rPr>
                <w:rFonts w:ascii="Times New Roman" w:eastAsia="Calibri" w:hAnsi="Times New Roman" w:cs="Times New Roman"/>
                <w:sz w:val="20"/>
                <w:szCs w:val="20"/>
                <w:lang w:eastAsia="sk-SK"/>
              </w:rPr>
              <w:t xml:space="preserve"> (zo SR alebo z </w:t>
            </w:r>
            <w:r>
              <w:rPr>
                <w:rFonts w:ascii="Times New Roman" w:eastAsia="Times New Roman" w:hAnsi="Times New Roman" w:cs="Times New Roman"/>
                <w:sz w:val="20"/>
                <w:szCs w:val="20"/>
                <w:lang w:eastAsia="sk-SK"/>
              </w:rPr>
              <w:t>Kirgizska</w:t>
            </w:r>
            <w:r>
              <w:rPr>
                <w:rFonts w:ascii="Times New Roman" w:eastAsia="Calibri" w:hAnsi="Times New Roman" w:cs="Times New Roman"/>
                <w:sz w:val="20"/>
                <w:szCs w:val="20"/>
                <w:lang w:eastAsia="sk-SK"/>
              </w:rPr>
              <w:t>)</w:t>
            </w:r>
            <w:r w:rsidRPr="009A6717">
              <w:rPr>
                <w:rFonts w:ascii="Times New Roman" w:eastAsia="Calibri" w:hAnsi="Times New Roman" w:cs="Times New Roman"/>
                <w:sz w:val="20"/>
                <w:szCs w:val="20"/>
                <w:lang w:eastAsia="sk-SK"/>
              </w:rPr>
              <w:t>.</w:t>
            </w:r>
          </w:p>
        </w:tc>
      </w:tr>
      <w:tr w:rsidR="00A62575" w:rsidRPr="002644DE" w:rsidTr="000800FC">
        <w:trPr>
          <w:trHeight w:val="397"/>
          <w:jc w:val="center"/>
        </w:trPr>
        <w:tc>
          <w:tcPr>
            <w:tcW w:w="129" w:type="pct"/>
            <w:vMerge/>
            <w:shd w:val="clear" w:color="auto" w:fill="auto"/>
            <w:vAlign w:val="center"/>
          </w:tcPr>
          <w:p w:rsidR="00A62575" w:rsidRPr="002644DE" w:rsidRDefault="00A62575" w:rsidP="00A6257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A62575" w:rsidRPr="00A12846" w:rsidRDefault="00A62575" w:rsidP="00A62575">
            <w:pPr>
              <w:spacing w:after="0" w:line="240" w:lineRule="auto"/>
              <w:rPr>
                <w:rFonts w:ascii="Times New Roman" w:eastAsia="Calibri" w:hAnsi="Times New Roman" w:cs="Times New Roman"/>
                <w:i/>
                <w:sz w:val="20"/>
                <w:szCs w:val="20"/>
                <w:lang w:eastAsia="sk-SK"/>
              </w:rPr>
            </w:pPr>
            <w:r w:rsidRPr="00A1284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A62575" w:rsidRPr="00BD4819" w:rsidRDefault="00A62575" w:rsidP="00A62575">
            <w:pPr>
              <w:spacing w:after="0" w:line="240" w:lineRule="auto"/>
              <w:rPr>
                <w:rFonts w:ascii="Times New Roman" w:eastAsia="Calibri" w:hAnsi="Times New Roman" w:cs="Times New Roman"/>
                <w:strike/>
                <w:sz w:val="20"/>
                <w:szCs w:val="20"/>
                <w:lang w:eastAsia="sk-SK"/>
              </w:rPr>
            </w:pPr>
            <w:r w:rsidRPr="00BD4819">
              <w:rPr>
                <w:rFonts w:ascii="Times New Roman" w:eastAsia="Calibri" w:hAnsi="Times New Roman" w:cs="Times New Roman"/>
                <w:i/>
                <w:strike/>
                <w:sz w:val="18"/>
                <w:szCs w:val="20"/>
                <w:lang w:eastAsia="sk-SK"/>
              </w:rPr>
              <w:t>Ovplyvnená skupina č. 2</w:t>
            </w:r>
          </w:p>
        </w:tc>
      </w:tr>
      <w:tr w:rsidR="00A62575" w:rsidRPr="002644DE" w:rsidTr="000800FC">
        <w:trPr>
          <w:trHeight w:val="454"/>
          <w:jc w:val="center"/>
        </w:trPr>
        <w:tc>
          <w:tcPr>
            <w:tcW w:w="129" w:type="pct"/>
            <w:tcBorders>
              <w:top w:val="dotted" w:sz="4" w:space="0" w:color="auto"/>
            </w:tcBorders>
            <w:shd w:val="clear" w:color="auto" w:fill="F2F2F2"/>
            <w:vAlign w:val="center"/>
          </w:tcPr>
          <w:p w:rsidR="00A62575" w:rsidRPr="002644DE" w:rsidRDefault="00A62575" w:rsidP="00A6257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A62575" w:rsidRPr="002644DE" w:rsidRDefault="00A62575" w:rsidP="00A6257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239B7" w:rsidRPr="002644DE" w:rsidTr="000800FC">
        <w:trPr>
          <w:trHeight w:val="680"/>
          <w:jc w:val="center"/>
        </w:trPr>
        <w:tc>
          <w:tcPr>
            <w:tcW w:w="129" w:type="pct"/>
            <w:vMerge w:val="restar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C239B7" w:rsidRPr="002644DE" w:rsidRDefault="00C239B7" w:rsidP="00C239B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C239B7" w:rsidRPr="002644DE" w:rsidRDefault="00C239B7" w:rsidP="00C239B7">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Calibri" w:hAnsi="Times New Roman" w:cs="Times New Roman"/>
                <w:sz w:val="20"/>
                <w:szCs w:val="20"/>
                <w:lang w:eastAsia="sk-SK"/>
              </w:rPr>
              <w:t xml:space="preserve">Rast potenciálnych príjmov nebolo možné kvantifikovať. Uvádzame však </w:t>
            </w:r>
            <w:r w:rsidRPr="007503DE">
              <w:rPr>
                <w:rFonts w:ascii="Times New Roman" w:eastAsia="Times New Roman" w:hAnsi="Times New Roman" w:cs="Times New Roman"/>
                <w:sz w:val="20"/>
                <w:szCs w:val="20"/>
                <w:lang w:eastAsia="sk-SK"/>
              </w:rPr>
              <w:t>modelové príklady, napríklad pri príjmoch zo závislej činnosti a</w:t>
            </w:r>
            <w:r>
              <w:rPr>
                <w:rFonts w:ascii="Times New Roman" w:eastAsia="Times New Roman" w:hAnsi="Times New Roman" w:cs="Times New Roman"/>
                <w:sz w:val="20"/>
                <w:szCs w:val="20"/>
                <w:lang w:eastAsia="sk-SK"/>
              </w:rPr>
              <w:t> </w:t>
            </w:r>
            <w:r w:rsidRPr="007503DE">
              <w:rPr>
                <w:rFonts w:ascii="Times New Roman" w:eastAsia="Times New Roman" w:hAnsi="Times New Roman" w:cs="Times New Roman"/>
                <w:sz w:val="20"/>
                <w:szCs w:val="20"/>
                <w:lang w:eastAsia="sk-SK"/>
              </w:rPr>
              <w:t>dividend</w:t>
            </w:r>
            <w:r>
              <w:rPr>
                <w:rFonts w:ascii="Times New Roman" w:eastAsia="Times New Roman" w:hAnsi="Times New Roman" w:cs="Times New Roman"/>
                <w:sz w:val="20"/>
                <w:szCs w:val="20"/>
                <w:lang w:eastAsia="sk-SK"/>
              </w:rPr>
              <w:t>:</w:t>
            </w:r>
          </w:p>
          <w:p w:rsidR="00C239B7" w:rsidRDefault="00C239B7" w:rsidP="00C239B7">
            <w:pPr>
              <w:spacing w:after="0" w:line="240" w:lineRule="auto"/>
              <w:jc w:val="both"/>
              <w:rPr>
                <w:rFonts w:ascii="Times New Roman" w:eastAsia="Times New Roman" w:hAnsi="Times New Roman" w:cs="Times New Roman"/>
                <w:sz w:val="20"/>
                <w:szCs w:val="20"/>
                <w:lang w:eastAsia="sk-SK"/>
              </w:rPr>
            </w:pPr>
          </w:p>
          <w:p w:rsidR="00C239B7" w:rsidRPr="00E135E8" w:rsidRDefault="00C239B7" w:rsidP="00C239B7">
            <w:pPr>
              <w:spacing w:after="0" w:line="240" w:lineRule="auto"/>
              <w:jc w:val="both"/>
              <w:rPr>
                <w:rFonts w:ascii="Times New Roman" w:eastAsia="Times New Roman" w:hAnsi="Times New Roman" w:cs="Times New Roman"/>
                <w:b/>
                <w:sz w:val="20"/>
                <w:szCs w:val="20"/>
                <w:lang w:eastAsia="sk-SK"/>
              </w:rPr>
            </w:pPr>
            <w:r w:rsidRPr="00E135E8">
              <w:rPr>
                <w:rFonts w:ascii="Times New Roman" w:eastAsia="Times New Roman" w:hAnsi="Times New Roman" w:cs="Times New Roman"/>
                <w:b/>
                <w:sz w:val="20"/>
                <w:szCs w:val="20"/>
                <w:lang w:eastAsia="sk-SK"/>
              </w:rPr>
              <w:t xml:space="preserve">1. Príjmy zo závislej činnosti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FO – daňový rezident SR, vykonáva závislú činnosť v </w:t>
            </w:r>
            <w:r w:rsidR="00AB5B86">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xml:space="preserve"> počas obdobia presahujúceho 183 dní v príslušnom zdaňovacom období, príjmy zo závislej činnosti dosiahli sumu 20 000 eur (na účely tohto príkladu ignorujeme poistné a nezdaniteľné alebo odpočítateľné daňové položky), sadzba dane z príjmov FO je 19% (v SR) a </w:t>
            </w:r>
            <w:r w:rsidR="00762C87">
              <w:rPr>
                <w:rFonts w:ascii="Times New Roman" w:eastAsia="Times New Roman" w:hAnsi="Times New Roman" w:cs="Times New Roman"/>
                <w:sz w:val="20"/>
                <w:szCs w:val="20"/>
                <w:lang w:eastAsia="sk-SK"/>
              </w:rPr>
              <w:t>10</w:t>
            </w:r>
            <w:r>
              <w:rPr>
                <w:rFonts w:ascii="Times New Roman" w:eastAsia="Times New Roman" w:hAnsi="Times New Roman" w:cs="Times New Roman"/>
                <w:sz w:val="20"/>
                <w:szCs w:val="20"/>
                <w:lang w:eastAsia="sk-SK"/>
              </w:rPr>
              <w:t xml:space="preserve">% (v </w:t>
            </w:r>
            <w:r w:rsidR="00762C87">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xml:space="preserve">). </w:t>
            </w:r>
            <w:r w:rsidR="00762C87">
              <w:rPr>
                <w:rFonts w:ascii="Times New Roman" w:eastAsia="Times New Roman" w:hAnsi="Times New Roman" w:cs="Times New Roman"/>
                <w:sz w:val="20"/>
                <w:szCs w:val="20"/>
                <w:lang w:eastAsia="sk-SK"/>
              </w:rPr>
              <w:t xml:space="preserve"> </w:t>
            </w:r>
          </w:p>
          <w:p w:rsidR="00C239B7" w:rsidRDefault="00C239B7" w:rsidP="00C239B7">
            <w:pPr>
              <w:spacing w:after="0" w:line="240" w:lineRule="auto"/>
              <w:jc w:val="both"/>
              <w:rPr>
                <w:rFonts w:ascii="Times New Roman" w:eastAsia="Times New Roman" w:hAnsi="Times New Roman" w:cs="Times New Roman"/>
                <w:sz w:val="20"/>
                <w:szCs w:val="20"/>
                <w:u w:val="single"/>
                <w:lang w:eastAsia="sk-SK"/>
              </w:rPr>
            </w:pPr>
          </w:p>
          <w:p w:rsidR="00C239B7" w:rsidRPr="00E8195B" w:rsidRDefault="00C239B7" w:rsidP="00C239B7">
            <w:pPr>
              <w:spacing w:after="0" w:line="240" w:lineRule="auto"/>
              <w:jc w:val="both"/>
              <w:rPr>
                <w:rFonts w:ascii="Times New Roman" w:eastAsia="Times New Roman" w:hAnsi="Times New Roman" w:cs="Times New Roman"/>
                <w:sz w:val="20"/>
                <w:szCs w:val="20"/>
                <w:u w:val="single"/>
                <w:lang w:eastAsia="sk-SK"/>
              </w:rPr>
            </w:pPr>
            <w:r w:rsidRPr="00E8195B">
              <w:rPr>
                <w:rFonts w:ascii="Times New Roman" w:eastAsia="Times New Roman" w:hAnsi="Times New Roman" w:cs="Times New Roman"/>
                <w:sz w:val="20"/>
                <w:szCs w:val="20"/>
                <w:u w:val="single"/>
                <w:lang w:eastAsia="sk-SK"/>
              </w:rPr>
              <w:t xml:space="preserve">Bez zmluvy: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zdaniteľnosť sa posudzuje len podľa vnútroštátnych daňových predpisov </w:t>
            </w:r>
            <w:r w:rsidR="001749AC">
              <w:rPr>
                <w:rFonts w:ascii="Times New Roman" w:eastAsia="Times New Roman" w:hAnsi="Times New Roman" w:cs="Times New Roman"/>
                <w:sz w:val="20"/>
                <w:szCs w:val="20"/>
                <w:lang w:eastAsia="sk-SK"/>
              </w:rPr>
              <w:t>Kirgizska</w:t>
            </w:r>
            <w:r>
              <w:rPr>
                <w:rFonts w:ascii="Times New Roman" w:eastAsia="Times New Roman" w:hAnsi="Times New Roman" w:cs="Times New Roman"/>
                <w:sz w:val="20"/>
                <w:szCs w:val="20"/>
                <w:lang w:eastAsia="sk-SK"/>
              </w:rPr>
              <w:t xml:space="preserve"> a SR (zákon o dani z príjmov, ďalej len „zákon“)</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príjem je zdaniteľným príjmom v SR (príjem je predmetom dane a nie je od dane oslobodený podľa zákona alebo medzinárodnej zmluvy) aj v </w:t>
            </w:r>
            <w:r w:rsidR="001749AC">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xml:space="preserve">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749AC">
              <w:rPr>
                <w:rFonts w:ascii="Times New Roman" w:eastAsia="Times New Roman" w:hAnsi="Times New Roman" w:cs="Times New Roman"/>
                <w:sz w:val="20"/>
                <w:szCs w:val="20"/>
                <w:lang w:eastAsia="sk-SK"/>
              </w:rPr>
              <w:t>Kirgizsko</w:t>
            </w:r>
            <w:r>
              <w:rPr>
                <w:rFonts w:ascii="Times New Roman" w:eastAsia="Times New Roman" w:hAnsi="Times New Roman" w:cs="Times New Roman"/>
                <w:sz w:val="20"/>
                <w:szCs w:val="20"/>
                <w:lang w:eastAsia="sk-SK"/>
              </w:rPr>
              <w:t xml:space="preserve"> vybralo daň vo výške </w:t>
            </w:r>
            <w:r w:rsidR="00FF3982">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w:t>
            </w:r>
            <w:r w:rsidR="00FF3982">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00 eur (vybrané vo forme preddavkov na daň), SR umožní unilaterálne (podľa zákona) zamedziť dvojitému zdaneniu prostredníctvom vyňatia príjmov preukázateľne zdanených</w:t>
            </w:r>
            <w:r w:rsidRPr="00E135E8">
              <w:rPr>
                <w:rFonts w:ascii="Times New Roman" w:eastAsia="Times New Roman" w:hAnsi="Times New Roman" w:cs="Times New Roman"/>
                <w:sz w:val="20"/>
                <w:szCs w:val="20"/>
                <w:lang w:eastAsia="sk-SK"/>
              </w:rPr>
              <w:t xml:space="preserve"> v</w:t>
            </w:r>
            <w:r>
              <w:rPr>
                <w:rFonts w:ascii="Times New Roman" w:eastAsia="Times New Roman" w:hAnsi="Times New Roman" w:cs="Times New Roman"/>
                <w:sz w:val="20"/>
                <w:szCs w:val="20"/>
                <w:lang w:eastAsia="sk-SK"/>
              </w:rPr>
              <w:t> </w:t>
            </w:r>
            <w:r w:rsidR="001749AC">
              <w:rPr>
                <w:rFonts w:ascii="Times New Roman" w:eastAsia="Times New Roman" w:hAnsi="Times New Roman" w:cs="Times New Roman"/>
                <w:sz w:val="20"/>
                <w:szCs w:val="20"/>
                <w:lang w:eastAsia="sk-SK"/>
              </w:rPr>
              <w:t>Kirgizsku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celková daň z príjmov zo závislej činnosti je </w:t>
            </w:r>
            <w:r w:rsidR="00FF3982">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w:t>
            </w:r>
            <w:r w:rsidR="00FF3982">
              <w:rPr>
                <w:rFonts w:ascii="Times New Roman" w:eastAsia="Times New Roman" w:hAnsi="Times New Roman" w:cs="Times New Roman"/>
                <w:sz w:val="20"/>
                <w:szCs w:val="20"/>
                <w:lang w:eastAsia="sk-SK"/>
              </w:rPr>
              <w:t>000</w:t>
            </w:r>
            <w:r>
              <w:rPr>
                <w:rFonts w:ascii="Times New Roman" w:eastAsia="Times New Roman" w:hAnsi="Times New Roman" w:cs="Times New Roman"/>
                <w:sz w:val="20"/>
                <w:szCs w:val="20"/>
                <w:lang w:eastAsia="sk-SK"/>
              </w:rPr>
              <w:t xml:space="preserve"> eur</w:t>
            </w:r>
          </w:p>
          <w:p w:rsidR="00C239B7" w:rsidRDefault="00C239B7" w:rsidP="00C239B7">
            <w:pPr>
              <w:spacing w:after="0" w:line="240" w:lineRule="auto"/>
              <w:jc w:val="both"/>
              <w:rPr>
                <w:rFonts w:ascii="Times New Roman" w:eastAsia="Times New Roman" w:hAnsi="Times New Roman" w:cs="Times New Roman"/>
                <w:sz w:val="20"/>
                <w:szCs w:val="20"/>
                <w:lang w:eastAsia="sk-SK"/>
              </w:rPr>
            </w:pPr>
          </w:p>
          <w:p w:rsidR="00C239B7" w:rsidRPr="008A7FCD" w:rsidRDefault="00C239B7" w:rsidP="00C239B7">
            <w:pPr>
              <w:spacing w:after="0" w:line="240" w:lineRule="auto"/>
              <w:jc w:val="both"/>
              <w:rPr>
                <w:rFonts w:ascii="Times New Roman" w:eastAsia="Times New Roman" w:hAnsi="Times New Roman" w:cs="Times New Roman"/>
                <w:sz w:val="20"/>
                <w:szCs w:val="20"/>
                <w:u w:val="single"/>
                <w:lang w:eastAsia="sk-SK"/>
              </w:rPr>
            </w:pPr>
            <w:r w:rsidRPr="008A7FCD">
              <w:rPr>
                <w:rFonts w:ascii="Times New Roman" w:eastAsia="Times New Roman" w:hAnsi="Times New Roman" w:cs="Times New Roman"/>
                <w:sz w:val="20"/>
                <w:szCs w:val="20"/>
                <w:u w:val="single"/>
                <w:lang w:eastAsia="sk-SK"/>
              </w:rPr>
              <w:t>So zmluvou: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zdaniteľnosť sa posudzuje podľa vnútroštátnych daňových predpisov </w:t>
            </w:r>
            <w:r w:rsidR="00D9537E">
              <w:rPr>
                <w:rFonts w:ascii="Times New Roman" w:eastAsia="Times New Roman" w:hAnsi="Times New Roman" w:cs="Times New Roman"/>
                <w:sz w:val="20"/>
                <w:szCs w:val="20"/>
                <w:lang w:eastAsia="sk-SK"/>
              </w:rPr>
              <w:t>Kirgizska</w:t>
            </w:r>
            <w:r>
              <w:rPr>
                <w:rFonts w:ascii="Times New Roman" w:eastAsia="Times New Roman" w:hAnsi="Times New Roman" w:cs="Times New Roman"/>
                <w:sz w:val="20"/>
                <w:szCs w:val="20"/>
                <w:lang w:eastAsia="sk-SK"/>
              </w:rPr>
              <w:t xml:space="preserve"> a SR (zákon) aj zmluvy, pričom zmluva má prednosť pred zákonom</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príjem je zdaniteľným príjmom v SR (príjem je predmetom dane a nie je od dane oslobodený podľa zákona alebo medzinárodnej zmluvy) aj v </w:t>
            </w:r>
            <w:r w:rsidR="00D9537E">
              <w:rPr>
                <w:rFonts w:ascii="Times New Roman" w:eastAsia="Times New Roman" w:hAnsi="Times New Roman" w:cs="Times New Roman"/>
                <w:sz w:val="20"/>
                <w:szCs w:val="20"/>
                <w:lang w:eastAsia="sk-SK"/>
              </w:rPr>
              <w:t>Kirgizsku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podľa zmluvy má právo na zdanenie aj </w:t>
            </w:r>
            <w:r w:rsidR="000D0611">
              <w:rPr>
                <w:rFonts w:ascii="Times New Roman" w:eastAsia="Times New Roman" w:hAnsi="Times New Roman" w:cs="Times New Roman"/>
                <w:sz w:val="20"/>
                <w:szCs w:val="20"/>
                <w:lang w:eastAsia="sk-SK"/>
              </w:rPr>
              <w:t>Kirgizsk</w:t>
            </w:r>
            <w:r>
              <w:rPr>
                <w:rFonts w:ascii="Times New Roman" w:eastAsia="Times New Roman" w:hAnsi="Times New Roman" w:cs="Times New Roman"/>
                <w:sz w:val="20"/>
                <w:szCs w:val="20"/>
                <w:lang w:eastAsia="sk-SK"/>
              </w:rPr>
              <w:t xml:space="preserve">o, SR má zamedziť dvojitému zdaneniu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081D5F">
              <w:rPr>
                <w:rFonts w:ascii="Times New Roman" w:eastAsia="Times New Roman" w:hAnsi="Times New Roman" w:cs="Times New Roman"/>
                <w:sz w:val="20"/>
                <w:szCs w:val="20"/>
                <w:lang w:eastAsia="sk-SK"/>
              </w:rPr>
              <w:t>Kirgizsk</w:t>
            </w:r>
            <w:r>
              <w:rPr>
                <w:rFonts w:ascii="Times New Roman" w:eastAsia="Times New Roman" w:hAnsi="Times New Roman" w:cs="Times New Roman"/>
                <w:sz w:val="20"/>
                <w:szCs w:val="20"/>
                <w:lang w:eastAsia="sk-SK"/>
              </w:rPr>
              <w:t xml:space="preserve">o vybralo daň vo výške </w:t>
            </w:r>
            <w:r w:rsidR="00507433">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w:t>
            </w:r>
            <w:r w:rsidR="00507433">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00 eur (vybrané vo forme preddavkov na daň), SR umožní zamedziť dvojitému zdaneniu prostredníctvom </w:t>
            </w:r>
            <w:r>
              <w:rPr>
                <w:rFonts w:ascii="Times New Roman" w:eastAsia="Times New Roman" w:hAnsi="Times New Roman" w:cs="Times New Roman"/>
                <w:sz w:val="20"/>
                <w:szCs w:val="20"/>
                <w:lang w:eastAsia="sk-SK"/>
              </w:rPr>
              <w:lastRenderedPageBreak/>
              <w:t>započítania dane zaplatenej v </w:t>
            </w:r>
            <w:r w:rsidR="000D3650">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xml:space="preserve"> na daňovú povinnosť v SR (metóda podľa zmluvy) alebo vyňatia príjmov preukázateľne zdanených</w:t>
            </w:r>
            <w:r w:rsidRPr="00E135E8">
              <w:rPr>
                <w:rFonts w:ascii="Times New Roman" w:eastAsia="Times New Roman" w:hAnsi="Times New Roman" w:cs="Times New Roman"/>
                <w:sz w:val="20"/>
                <w:szCs w:val="20"/>
                <w:lang w:eastAsia="sk-SK"/>
              </w:rPr>
              <w:t xml:space="preserve"> v</w:t>
            </w:r>
            <w:r>
              <w:rPr>
                <w:rFonts w:ascii="Times New Roman" w:eastAsia="Times New Roman" w:hAnsi="Times New Roman" w:cs="Times New Roman"/>
                <w:sz w:val="20"/>
                <w:szCs w:val="20"/>
                <w:lang w:eastAsia="sk-SK"/>
              </w:rPr>
              <w:t> </w:t>
            </w:r>
            <w:r w:rsidR="00702CDA">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 xml:space="preserve"> (metóda podľa zákona), zákon umožní daňovníkovi využiť pre neho výhodnejšiu metódu</w:t>
            </w:r>
            <w:r w:rsidR="00702CDA">
              <w:rPr>
                <w:rFonts w:ascii="Times New Roman" w:eastAsia="Times New Roman" w:hAnsi="Times New Roman" w:cs="Times New Roman"/>
                <w:sz w:val="20"/>
                <w:szCs w:val="20"/>
                <w:lang w:eastAsia="sk-SK"/>
              </w:rPr>
              <w:t xml:space="preserve"> </w:t>
            </w:r>
            <w:r w:rsidR="00012022">
              <w:rPr>
                <w:rFonts w:ascii="Times New Roman" w:eastAsia="Times New Roman" w:hAnsi="Times New Roman" w:cs="Times New Roman"/>
                <w:sz w:val="20"/>
                <w:szCs w:val="20"/>
                <w:lang w:eastAsia="sk-SK"/>
              </w:rPr>
              <w:t xml:space="preserve">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celková daň z príjmov zo závislej činnosti je </w:t>
            </w:r>
            <w:r w:rsidR="00012022">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w:t>
            </w:r>
            <w:r w:rsidR="00012022">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00 eur</w:t>
            </w:r>
          </w:p>
          <w:p w:rsidR="00C239B7" w:rsidRDefault="00C239B7" w:rsidP="00C239B7">
            <w:pPr>
              <w:spacing w:after="0" w:line="240" w:lineRule="auto"/>
              <w:jc w:val="both"/>
              <w:rPr>
                <w:rFonts w:ascii="Times New Roman" w:eastAsia="Times New Roman" w:hAnsi="Times New Roman" w:cs="Times New Roman"/>
                <w:sz w:val="20"/>
                <w:szCs w:val="20"/>
                <w:lang w:eastAsia="sk-SK"/>
              </w:rPr>
            </w:pPr>
          </w:p>
          <w:p w:rsidR="00C239B7" w:rsidRPr="00DB3560" w:rsidRDefault="00C239B7" w:rsidP="00C239B7">
            <w:pPr>
              <w:spacing w:after="0" w:line="240" w:lineRule="auto"/>
              <w:jc w:val="both"/>
              <w:rPr>
                <w:rFonts w:ascii="Times New Roman" w:eastAsia="Times New Roman" w:hAnsi="Times New Roman" w:cs="Times New Roman"/>
                <w:sz w:val="20"/>
                <w:szCs w:val="20"/>
                <w:u w:val="single"/>
                <w:lang w:eastAsia="sk-SK"/>
              </w:rPr>
            </w:pPr>
            <w:r w:rsidRPr="00DB3560">
              <w:rPr>
                <w:rFonts w:ascii="Times New Roman" w:eastAsia="Times New Roman" w:hAnsi="Times New Roman" w:cs="Times New Roman"/>
                <w:sz w:val="20"/>
                <w:szCs w:val="20"/>
                <w:u w:val="single"/>
                <w:lang w:eastAsia="sk-SK"/>
              </w:rPr>
              <w:t>Záver:</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príjmy zo závislej činnosti sú jediným druhom príjmu, kde SR umožňuje unilaterálne zamedziť dvojitému zdaneniu (aj bez zmluvy)</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zmluva nebude mať vplyv na celkové daňové zaťaženie práce</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zmluva však môže mať pozitívny vplyv na posilnenie právnej istoty a zníženie administratívnej záťaže u zamestnancov aj zamestnávateľov </w:t>
            </w:r>
          </w:p>
          <w:p w:rsidR="00C239B7" w:rsidRDefault="00C239B7" w:rsidP="00C239B7">
            <w:pPr>
              <w:spacing w:after="0" w:line="240" w:lineRule="auto"/>
              <w:jc w:val="both"/>
              <w:rPr>
                <w:rFonts w:ascii="Times New Roman" w:eastAsia="Times New Roman" w:hAnsi="Times New Roman" w:cs="Times New Roman"/>
                <w:sz w:val="20"/>
                <w:szCs w:val="20"/>
                <w:lang w:eastAsia="sk-SK"/>
              </w:rPr>
            </w:pPr>
          </w:p>
          <w:p w:rsidR="00C239B7" w:rsidRPr="00E135E8" w:rsidRDefault="00C239B7" w:rsidP="00C239B7">
            <w:pPr>
              <w:spacing w:after="0" w:line="240" w:lineRule="auto"/>
              <w:jc w:val="both"/>
              <w:rPr>
                <w:rFonts w:ascii="Times New Roman" w:eastAsia="Times New Roman" w:hAnsi="Times New Roman" w:cs="Times New Roman"/>
                <w:b/>
                <w:sz w:val="20"/>
                <w:szCs w:val="20"/>
                <w:lang w:eastAsia="sk-SK"/>
              </w:rPr>
            </w:pPr>
            <w:r w:rsidRPr="00E135E8">
              <w:rPr>
                <w:rFonts w:ascii="Times New Roman" w:eastAsia="Times New Roman" w:hAnsi="Times New Roman" w:cs="Times New Roman"/>
                <w:b/>
                <w:sz w:val="20"/>
                <w:szCs w:val="20"/>
                <w:lang w:eastAsia="sk-SK"/>
              </w:rPr>
              <w:t>2. Dividendy</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FO – daňový rezident SR, vlastní podiel v obchodnej spoločnosti (PO)</w:t>
            </w:r>
            <w:r w:rsidR="00286868">
              <w:rPr>
                <w:rFonts w:ascii="Times New Roman" w:eastAsia="Times New Roman" w:hAnsi="Times New Roman" w:cs="Times New Roman"/>
                <w:sz w:val="20"/>
                <w:szCs w:val="20"/>
                <w:lang w:eastAsia="sk-SK"/>
              </w:rPr>
              <w:t xml:space="preserve"> nižší ako 25 %</w:t>
            </w:r>
            <w:r>
              <w:rPr>
                <w:rFonts w:ascii="Times New Roman" w:eastAsia="Times New Roman" w:hAnsi="Times New Roman" w:cs="Times New Roman"/>
                <w:sz w:val="20"/>
                <w:szCs w:val="20"/>
                <w:lang w:eastAsia="sk-SK"/>
              </w:rPr>
              <w:t xml:space="preserve"> – daňovom rezidentovi </w:t>
            </w:r>
            <w:r w:rsidR="002B1B3C">
              <w:rPr>
                <w:rFonts w:ascii="Times New Roman" w:eastAsia="Times New Roman" w:hAnsi="Times New Roman" w:cs="Times New Roman"/>
                <w:sz w:val="20"/>
                <w:szCs w:val="20"/>
                <w:lang w:eastAsia="sk-SK"/>
              </w:rPr>
              <w:t>Kirgizsk</w:t>
            </w:r>
            <w:r>
              <w:rPr>
                <w:rFonts w:ascii="Times New Roman" w:eastAsia="Times New Roman" w:hAnsi="Times New Roman" w:cs="Times New Roman"/>
                <w:sz w:val="20"/>
                <w:szCs w:val="20"/>
                <w:lang w:eastAsia="sk-SK"/>
              </w:rPr>
              <w:t xml:space="preserve">a, PO </w:t>
            </w:r>
            <w:proofErr w:type="spellStart"/>
            <w:r>
              <w:rPr>
                <w:rFonts w:ascii="Times New Roman" w:eastAsia="Times New Roman" w:hAnsi="Times New Roman" w:cs="Times New Roman"/>
                <w:sz w:val="20"/>
                <w:szCs w:val="20"/>
                <w:lang w:eastAsia="sk-SK"/>
              </w:rPr>
              <w:t>po</w:t>
            </w:r>
            <w:proofErr w:type="spellEnd"/>
            <w:r>
              <w:rPr>
                <w:rFonts w:ascii="Times New Roman" w:eastAsia="Times New Roman" w:hAnsi="Times New Roman" w:cs="Times New Roman"/>
                <w:sz w:val="20"/>
                <w:szCs w:val="20"/>
                <w:lang w:eastAsia="sk-SK"/>
              </w:rPr>
              <w:t xml:space="preserve"> skončení zdaňovacieho obdobia rozdeľuje zisk PO </w:t>
            </w:r>
            <w:proofErr w:type="spellStart"/>
            <w:r>
              <w:rPr>
                <w:rFonts w:ascii="Times New Roman" w:eastAsia="Times New Roman" w:hAnsi="Times New Roman" w:cs="Times New Roman"/>
                <w:sz w:val="20"/>
                <w:szCs w:val="20"/>
                <w:lang w:eastAsia="sk-SK"/>
              </w:rPr>
              <w:t>po</w:t>
            </w:r>
            <w:proofErr w:type="spellEnd"/>
            <w:r>
              <w:rPr>
                <w:rFonts w:ascii="Times New Roman" w:eastAsia="Times New Roman" w:hAnsi="Times New Roman" w:cs="Times New Roman"/>
                <w:sz w:val="20"/>
                <w:szCs w:val="20"/>
                <w:lang w:eastAsia="sk-SK"/>
              </w:rPr>
              <w:t xml:space="preserve"> zdanení (vypláca dividendu) vo výške 10 000 eur, sadzba dane z dividend je 7% (v SR) a </w:t>
            </w:r>
            <w:r w:rsidR="007E4D94">
              <w:rPr>
                <w:rFonts w:ascii="Times New Roman" w:eastAsia="Times New Roman" w:hAnsi="Times New Roman" w:cs="Times New Roman"/>
                <w:sz w:val="20"/>
                <w:szCs w:val="20"/>
                <w:lang w:eastAsia="sk-SK"/>
              </w:rPr>
              <w:t>10</w:t>
            </w:r>
            <w:r>
              <w:rPr>
                <w:rFonts w:ascii="Times New Roman" w:eastAsia="Times New Roman" w:hAnsi="Times New Roman" w:cs="Times New Roman"/>
                <w:sz w:val="20"/>
                <w:szCs w:val="20"/>
                <w:lang w:eastAsia="sk-SK"/>
              </w:rPr>
              <w:t xml:space="preserve">% (zrážková daň v </w:t>
            </w:r>
            <w:r w:rsidR="002D2591">
              <w:rPr>
                <w:rFonts w:ascii="Times New Roman" w:eastAsia="Times New Roman" w:hAnsi="Times New Roman" w:cs="Times New Roman"/>
                <w:sz w:val="20"/>
                <w:szCs w:val="20"/>
                <w:lang w:eastAsia="sk-SK"/>
              </w:rPr>
              <w:t>Kirgizsku</w:t>
            </w:r>
            <w:r>
              <w:rPr>
                <w:rFonts w:ascii="Times New Roman" w:eastAsia="Times New Roman" w:hAnsi="Times New Roman" w:cs="Times New Roman"/>
                <w:sz w:val="20"/>
                <w:szCs w:val="20"/>
                <w:lang w:eastAsia="sk-SK"/>
              </w:rPr>
              <w:t>).</w:t>
            </w:r>
          </w:p>
          <w:p w:rsidR="00C239B7" w:rsidRDefault="00C239B7" w:rsidP="00C239B7">
            <w:pPr>
              <w:spacing w:after="0" w:line="240" w:lineRule="auto"/>
              <w:jc w:val="both"/>
              <w:rPr>
                <w:rFonts w:ascii="Times New Roman" w:eastAsia="Times New Roman" w:hAnsi="Times New Roman" w:cs="Times New Roman"/>
                <w:sz w:val="20"/>
                <w:szCs w:val="20"/>
                <w:u w:val="single"/>
                <w:lang w:eastAsia="sk-SK"/>
              </w:rPr>
            </w:pPr>
          </w:p>
          <w:p w:rsidR="00C239B7" w:rsidRPr="00E8195B" w:rsidRDefault="00C239B7" w:rsidP="00C239B7">
            <w:pPr>
              <w:spacing w:after="0" w:line="240" w:lineRule="auto"/>
              <w:jc w:val="both"/>
              <w:rPr>
                <w:rFonts w:ascii="Times New Roman" w:eastAsia="Times New Roman" w:hAnsi="Times New Roman" w:cs="Times New Roman"/>
                <w:sz w:val="20"/>
                <w:szCs w:val="20"/>
                <w:u w:val="single"/>
                <w:lang w:eastAsia="sk-SK"/>
              </w:rPr>
            </w:pPr>
            <w:r w:rsidRPr="00E8195B">
              <w:rPr>
                <w:rFonts w:ascii="Times New Roman" w:eastAsia="Times New Roman" w:hAnsi="Times New Roman" w:cs="Times New Roman"/>
                <w:sz w:val="20"/>
                <w:szCs w:val="20"/>
                <w:u w:val="single"/>
                <w:lang w:eastAsia="sk-SK"/>
              </w:rPr>
              <w:t>Bez zmluvy:</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zdaniteľnosť sa posudzuje len podľa vnútroštátnych daňových predpisov </w:t>
            </w:r>
            <w:r w:rsidR="007D3B94">
              <w:rPr>
                <w:rFonts w:ascii="Times New Roman" w:eastAsia="Times New Roman" w:hAnsi="Times New Roman" w:cs="Times New Roman"/>
                <w:sz w:val="20"/>
                <w:szCs w:val="20"/>
                <w:lang w:eastAsia="sk-SK"/>
              </w:rPr>
              <w:t>Kirgizsk</w:t>
            </w:r>
            <w:r>
              <w:rPr>
                <w:rFonts w:ascii="Times New Roman" w:eastAsia="Times New Roman" w:hAnsi="Times New Roman" w:cs="Times New Roman"/>
                <w:sz w:val="20"/>
                <w:szCs w:val="20"/>
                <w:lang w:eastAsia="sk-SK"/>
              </w:rPr>
              <w:t>a a SR (zákon)</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príjem je zdaniteľným príjmom v SR (príjem je predmetom dane a nie je od dane oslobodený podľa zákona alebo medzinárodnej zmluvy) aj v </w:t>
            </w:r>
            <w:r w:rsidR="007D3B94">
              <w:rPr>
                <w:rFonts w:ascii="Times New Roman" w:eastAsia="Times New Roman" w:hAnsi="Times New Roman" w:cs="Times New Roman"/>
                <w:sz w:val="20"/>
                <w:szCs w:val="20"/>
                <w:lang w:eastAsia="sk-SK"/>
              </w:rPr>
              <w:t>Kirgizsku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DB3D76">
              <w:rPr>
                <w:rFonts w:ascii="Times New Roman" w:eastAsia="Times New Roman" w:hAnsi="Times New Roman" w:cs="Times New Roman"/>
                <w:sz w:val="20"/>
                <w:szCs w:val="20"/>
                <w:lang w:eastAsia="sk-SK"/>
              </w:rPr>
              <w:t>Kirgizsk</w:t>
            </w:r>
            <w:r>
              <w:rPr>
                <w:rFonts w:ascii="Times New Roman" w:eastAsia="Times New Roman" w:hAnsi="Times New Roman" w:cs="Times New Roman"/>
                <w:sz w:val="20"/>
                <w:szCs w:val="20"/>
                <w:lang w:eastAsia="sk-SK"/>
              </w:rPr>
              <w:t xml:space="preserve">o vybralo daň vo výške </w:t>
            </w:r>
            <w:r w:rsidR="00230DDA">
              <w:rPr>
                <w:rFonts w:ascii="Times New Roman" w:eastAsia="Times New Roman" w:hAnsi="Times New Roman" w:cs="Times New Roman"/>
                <w:sz w:val="20"/>
                <w:szCs w:val="20"/>
                <w:lang w:eastAsia="sk-SK"/>
              </w:rPr>
              <w:t>1 0</w:t>
            </w:r>
            <w:r>
              <w:rPr>
                <w:rFonts w:ascii="Times New Roman" w:eastAsia="Times New Roman" w:hAnsi="Times New Roman" w:cs="Times New Roman"/>
                <w:sz w:val="20"/>
                <w:szCs w:val="20"/>
                <w:lang w:eastAsia="sk-SK"/>
              </w:rPr>
              <w:t>00 eur (zrazená pri výplate dividend), SR vybrala daň vo výške 700 eur (daňovník priznal uvedenú sumu v daňovom priznaní)</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zákon neumožňuje unilaterálne zamedzenie dvojitého zdanenia pri príjmoch vo forme dividend</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celková daň z dividend je 1 </w:t>
            </w:r>
            <w:r w:rsidR="00FD2814">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00 eur, </w:t>
            </w:r>
            <w:proofErr w:type="spellStart"/>
            <w:r>
              <w:rPr>
                <w:rFonts w:ascii="Times New Roman" w:eastAsia="Times New Roman" w:hAnsi="Times New Roman" w:cs="Times New Roman"/>
                <w:sz w:val="20"/>
                <w:szCs w:val="20"/>
                <w:lang w:eastAsia="sk-SK"/>
              </w:rPr>
              <w:t>t.j</w:t>
            </w:r>
            <w:proofErr w:type="spellEnd"/>
            <w:r>
              <w:rPr>
                <w:rFonts w:ascii="Times New Roman" w:eastAsia="Times New Roman" w:hAnsi="Times New Roman" w:cs="Times New Roman"/>
                <w:sz w:val="20"/>
                <w:szCs w:val="20"/>
                <w:lang w:eastAsia="sk-SK"/>
              </w:rPr>
              <w:t xml:space="preserve">. efektívna sadzba dane je </w:t>
            </w:r>
            <w:r w:rsidR="003E62F4">
              <w:rPr>
                <w:rFonts w:ascii="Times New Roman" w:eastAsia="Times New Roman" w:hAnsi="Times New Roman" w:cs="Times New Roman"/>
                <w:sz w:val="20"/>
                <w:szCs w:val="20"/>
                <w:lang w:eastAsia="sk-SK"/>
              </w:rPr>
              <w:t>17</w:t>
            </w:r>
            <w:r>
              <w:rPr>
                <w:rFonts w:ascii="Times New Roman" w:eastAsia="Times New Roman" w:hAnsi="Times New Roman" w:cs="Times New Roman"/>
                <w:sz w:val="20"/>
                <w:szCs w:val="20"/>
                <w:lang w:eastAsia="sk-SK"/>
              </w:rPr>
              <w:t>%</w:t>
            </w:r>
          </w:p>
          <w:p w:rsidR="00C239B7" w:rsidRDefault="00C239B7" w:rsidP="00C239B7">
            <w:pPr>
              <w:spacing w:after="0" w:line="240" w:lineRule="auto"/>
              <w:jc w:val="both"/>
              <w:rPr>
                <w:rFonts w:ascii="Times New Roman" w:eastAsia="Times New Roman" w:hAnsi="Times New Roman" w:cs="Times New Roman"/>
                <w:sz w:val="20"/>
                <w:szCs w:val="20"/>
                <w:lang w:eastAsia="sk-SK"/>
              </w:rPr>
            </w:pPr>
          </w:p>
          <w:p w:rsidR="00C239B7" w:rsidRDefault="00C239B7" w:rsidP="00C239B7">
            <w:pPr>
              <w:spacing w:after="0" w:line="240" w:lineRule="auto"/>
              <w:jc w:val="both"/>
              <w:rPr>
                <w:rFonts w:ascii="Times New Roman" w:eastAsia="Times New Roman" w:hAnsi="Times New Roman" w:cs="Times New Roman"/>
                <w:sz w:val="20"/>
                <w:szCs w:val="20"/>
                <w:u w:val="single"/>
                <w:lang w:eastAsia="sk-SK"/>
              </w:rPr>
            </w:pPr>
            <w:r w:rsidRPr="005B601E">
              <w:rPr>
                <w:rFonts w:ascii="Times New Roman" w:eastAsia="Times New Roman" w:hAnsi="Times New Roman" w:cs="Times New Roman"/>
                <w:sz w:val="20"/>
                <w:szCs w:val="20"/>
                <w:u w:val="single"/>
                <w:lang w:eastAsia="sk-SK"/>
              </w:rPr>
              <w:t>So zmluvou: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zdaniteľnosť sa posudzuje podľa vnútroštátnych daňových predpisov </w:t>
            </w:r>
            <w:r w:rsidR="00542672">
              <w:rPr>
                <w:rFonts w:ascii="Times New Roman" w:eastAsia="Times New Roman" w:hAnsi="Times New Roman" w:cs="Times New Roman"/>
                <w:sz w:val="20"/>
                <w:szCs w:val="20"/>
                <w:lang w:eastAsia="sk-SK"/>
              </w:rPr>
              <w:t>Kirgizska</w:t>
            </w:r>
            <w:r>
              <w:rPr>
                <w:rFonts w:ascii="Times New Roman" w:eastAsia="Times New Roman" w:hAnsi="Times New Roman" w:cs="Times New Roman"/>
                <w:sz w:val="20"/>
                <w:szCs w:val="20"/>
                <w:lang w:eastAsia="sk-SK"/>
              </w:rPr>
              <w:t xml:space="preserve"> a SR (zákon) aj zmluvy, pričom zmluva má prednosť pred zákonom</w:t>
            </w:r>
            <w:r w:rsidR="002F728E">
              <w:rPr>
                <w:rFonts w:ascii="Times New Roman" w:eastAsia="Times New Roman" w:hAnsi="Times New Roman" w:cs="Times New Roman"/>
                <w:sz w:val="20"/>
                <w:szCs w:val="20"/>
                <w:lang w:eastAsia="sk-SK"/>
              </w:rPr>
              <w:t xml:space="preserve"> </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príjem je zdaniteľným príjmom v SR (príjem je predmetom dane a nie je od dane oslobodený podľa zákona alebo medzinárodnej zmluvy) aj v </w:t>
            </w:r>
            <w:r w:rsidR="002F728E">
              <w:rPr>
                <w:rFonts w:ascii="Times New Roman" w:eastAsia="Times New Roman" w:hAnsi="Times New Roman" w:cs="Times New Roman"/>
                <w:sz w:val="20"/>
                <w:szCs w:val="20"/>
                <w:lang w:eastAsia="sk-SK"/>
              </w:rPr>
              <w:t>Kirgizsku</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podľa zmluvy má právo na zdanenie aj </w:t>
            </w:r>
            <w:r w:rsidR="00E41178">
              <w:rPr>
                <w:rFonts w:ascii="Times New Roman" w:eastAsia="Times New Roman" w:hAnsi="Times New Roman" w:cs="Times New Roman"/>
                <w:sz w:val="20"/>
                <w:szCs w:val="20"/>
                <w:lang w:eastAsia="sk-SK"/>
              </w:rPr>
              <w:t>Kirgizsko</w:t>
            </w:r>
            <w:r w:rsidR="00420464">
              <w:rPr>
                <w:rFonts w:ascii="Times New Roman" w:eastAsia="Times New Roman" w:hAnsi="Times New Roman" w:cs="Times New Roman"/>
                <w:sz w:val="20"/>
                <w:szCs w:val="20"/>
                <w:lang w:eastAsia="sk-SK"/>
              </w:rPr>
              <w:t xml:space="preserve"> (najviac do výšky 10</w:t>
            </w:r>
            <w:r>
              <w:rPr>
                <w:rFonts w:ascii="Times New Roman" w:eastAsia="Times New Roman" w:hAnsi="Times New Roman" w:cs="Times New Roman"/>
                <w:sz w:val="20"/>
                <w:szCs w:val="20"/>
                <w:lang w:eastAsia="sk-SK"/>
              </w:rPr>
              <w:t xml:space="preserve">% zo sumy dividend), SR má zamedziť dvojitému zdaneniu  </w:t>
            </w:r>
          </w:p>
          <w:p w:rsidR="00C239B7" w:rsidRPr="0068652A" w:rsidRDefault="00C239B7" w:rsidP="00C239B7">
            <w:pPr>
              <w:spacing w:after="0" w:line="240" w:lineRule="auto"/>
              <w:jc w:val="both"/>
              <w:rPr>
                <w:rFonts w:ascii="Times New Roman" w:eastAsia="Times New Roman" w:hAnsi="Times New Roman" w:cs="Times New Roman"/>
                <w:sz w:val="20"/>
                <w:szCs w:val="20"/>
                <w:lang w:eastAsia="sk-SK"/>
              </w:rPr>
            </w:pPr>
            <w:r w:rsidRPr="0068652A">
              <w:rPr>
                <w:rFonts w:ascii="Times New Roman" w:eastAsia="Times New Roman" w:hAnsi="Times New Roman" w:cs="Times New Roman"/>
                <w:sz w:val="20"/>
                <w:szCs w:val="20"/>
                <w:lang w:eastAsia="sk-SK"/>
              </w:rPr>
              <w:t xml:space="preserve">- </w:t>
            </w:r>
            <w:r w:rsidR="00420464">
              <w:rPr>
                <w:rFonts w:ascii="Times New Roman" w:eastAsia="Times New Roman" w:hAnsi="Times New Roman" w:cs="Times New Roman"/>
                <w:sz w:val="20"/>
                <w:szCs w:val="20"/>
                <w:lang w:eastAsia="sk-SK"/>
              </w:rPr>
              <w:t>Kirgizsko</w:t>
            </w:r>
            <w:r w:rsidRPr="0068652A">
              <w:rPr>
                <w:rFonts w:ascii="Times New Roman" w:eastAsia="Times New Roman" w:hAnsi="Times New Roman" w:cs="Times New Roman"/>
                <w:sz w:val="20"/>
                <w:szCs w:val="20"/>
                <w:lang w:eastAsia="sk-SK"/>
              </w:rPr>
              <w:t xml:space="preserve"> vybralo daň vo výške </w:t>
            </w:r>
            <w:r w:rsidR="00420464">
              <w:rPr>
                <w:rFonts w:ascii="Times New Roman" w:eastAsia="Times New Roman" w:hAnsi="Times New Roman" w:cs="Times New Roman"/>
                <w:sz w:val="20"/>
                <w:szCs w:val="20"/>
                <w:lang w:eastAsia="sk-SK"/>
              </w:rPr>
              <w:t>1 0</w:t>
            </w:r>
            <w:r w:rsidRPr="0068652A">
              <w:rPr>
                <w:rFonts w:ascii="Times New Roman" w:eastAsia="Times New Roman" w:hAnsi="Times New Roman" w:cs="Times New Roman"/>
                <w:sz w:val="20"/>
                <w:szCs w:val="20"/>
                <w:lang w:eastAsia="sk-SK"/>
              </w:rPr>
              <w:t>00 eur (zrazená pri výplate dividend), SR má umožniť zamedzenie dvojitého zdanenia prostredníctvom metódy zápočtu dane (daňovník prizná dividendy z </w:t>
            </w:r>
            <w:r w:rsidR="00420464">
              <w:rPr>
                <w:rFonts w:ascii="Times New Roman" w:eastAsia="Times New Roman" w:hAnsi="Times New Roman" w:cs="Times New Roman"/>
                <w:sz w:val="20"/>
                <w:szCs w:val="20"/>
                <w:lang w:eastAsia="sk-SK"/>
              </w:rPr>
              <w:t>Kirgizska</w:t>
            </w:r>
            <w:r w:rsidRPr="0068652A">
              <w:rPr>
                <w:rFonts w:ascii="Times New Roman" w:eastAsia="Times New Roman" w:hAnsi="Times New Roman" w:cs="Times New Roman"/>
                <w:sz w:val="20"/>
                <w:szCs w:val="20"/>
                <w:lang w:eastAsia="sk-SK"/>
              </w:rPr>
              <w:t xml:space="preserve"> v daňovom priznaní a započíta daň zaplatenú v </w:t>
            </w:r>
            <w:r w:rsidR="00420464">
              <w:rPr>
                <w:rFonts w:ascii="Times New Roman" w:eastAsia="Times New Roman" w:hAnsi="Times New Roman" w:cs="Times New Roman"/>
                <w:sz w:val="20"/>
                <w:szCs w:val="20"/>
                <w:lang w:eastAsia="sk-SK"/>
              </w:rPr>
              <w:t>Kirgizsku</w:t>
            </w:r>
            <w:r w:rsidRPr="0068652A">
              <w:rPr>
                <w:rFonts w:ascii="Times New Roman" w:eastAsia="Times New Roman" w:hAnsi="Times New Roman" w:cs="Times New Roman"/>
                <w:sz w:val="20"/>
                <w:szCs w:val="20"/>
                <w:lang w:eastAsia="sk-SK"/>
              </w:rPr>
              <w:t xml:space="preserve"> na daňovú povinnosť v SR, najviac však do výšky 700 eur)</w:t>
            </w:r>
          </w:p>
          <w:p w:rsidR="00C239B7" w:rsidRPr="0068652A" w:rsidRDefault="00C239B7" w:rsidP="00C239B7">
            <w:pPr>
              <w:spacing w:after="0" w:line="240" w:lineRule="auto"/>
              <w:jc w:val="both"/>
              <w:rPr>
                <w:rFonts w:ascii="Times New Roman" w:eastAsia="Times New Roman" w:hAnsi="Times New Roman" w:cs="Times New Roman"/>
                <w:sz w:val="20"/>
                <w:szCs w:val="20"/>
                <w:lang w:eastAsia="sk-SK"/>
              </w:rPr>
            </w:pPr>
            <w:r w:rsidRPr="0068652A">
              <w:rPr>
                <w:rFonts w:ascii="Times New Roman" w:eastAsia="Times New Roman" w:hAnsi="Times New Roman" w:cs="Times New Roman"/>
                <w:sz w:val="20"/>
                <w:szCs w:val="20"/>
                <w:lang w:eastAsia="sk-SK"/>
              </w:rPr>
              <w:t xml:space="preserve">- celková daň z dividend je </w:t>
            </w:r>
            <w:r w:rsidR="00327D20">
              <w:rPr>
                <w:rFonts w:ascii="Times New Roman" w:eastAsia="Times New Roman" w:hAnsi="Times New Roman" w:cs="Times New Roman"/>
                <w:sz w:val="20"/>
                <w:szCs w:val="20"/>
                <w:lang w:eastAsia="sk-SK"/>
              </w:rPr>
              <w:t>1 0</w:t>
            </w:r>
            <w:r w:rsidRPr="0068652A">
              <w:rPr>
                <w:rFonts w:ascii="Times New Roman" w:eastAsia="Times New Roman" w:hAnsi="Times New Roman" w:cs="Times New Roman"/>
                <w:sz w:val="20"/>
                <w:szCs w:val="20"/>
                <w:lang w:eastAsia="sk-SK"/>
              </w:rPr>
              <w:t xml:space="preserve">00 eur, </w:t>
            </w:r>
            <w:proofErr w:type="spellStart"/>
            <w:r w:rsidRPr="0068652A">
              <w:rPr>
                <w:rFonts w:ascii="Times New Roman" w:eastAsia="Times New Roman" w:hAnsi="Times New Roman" w:cs="Times New Roman"/>
                <w:sz w:val="20"/>
                <w:szCs w:val="20"/>
                <w:lang w:eastAsia="sk-SK"/>
              </w:rPr>
              <w:t>t.j</w:t>
            </w:r>
            <w:proofErr w:type="spellEnd"/>
            <w:r w:rsidRPr="0068652A">
              <w:rPr>
                <w:rFonts w:ascii="Times New Roman" w:eastAsia="Times New Roman" w:hAnsi="Times New Roman" w:cs="Times New Roman"/>
                <w:sz w:val="20"/>
                <w:szCs w:val="20"/>
                <w:lang w:eastAsia="sk-SK"/>
              </w:rPr>
              <w:t xml:space="preserve">. efektívna sadzba dane je </w:t>
            </w:r>
            <w:r w:rsidR="00327D20">
              <w:rPr>
                <w:rFonts w:ascii="Times New Roman" w:eastAsia="Times New Roman" w:hAnsi="Times New Roman" w:cs="Times New Roman"/>
                <w:sz w:val="20"/>
                <w:szCs w:val="20"/>
                <w:lang w:eastAsia="sk-SK"/>
              </w:rPr>
              <w:t>10</w:t>
            </w:r>
            <w:r w:rsidRPr="0068652A">
              <w:rPr>
                <w:rFonts w:ascii="Times New Roman" w:eastAsia="Times New Roman" w:hAnsi="Times New Roman" w:cs="Times New Roman"/>
                <w:sz w:val="20"/>
                <w:szCs w:val="20"/>
                <w:lang w:eastAsia="sk-SK"/>
              </w:rPr>
              <w:t xml:space="preserve">% </w:t>
            </w:r>
          </w:p>
          <w:p w:rsidR="00C239B7" w:rsidRPr="001E4B65" w:rsidRDefault="00C239B7" w:rsidP="00C239B7">
            <w:pPr>
              <w:spacing w:after="0" w:line="240" w:lineRule="auto"/>
              <w:jc w:val="both"/>
              <w:rPr>
                <w:rFonts w:ascii="Times New Roman" w:eastAsia="Times New Roman" w:hAnsi="Times New Roman" w:cs="Times New Roman"/>
                <w:sz w:val="20"/>
                <w:szCs w:val="20"/>
                <w:highlight w:val="yellow"/>
                <w:lang w:eastAsia="sk-SK"/>
              </w:rPr>
            </w:pPr>
          </w:p>
          <w:p w:rsidR="00C239B7" w:rsidRPr="00AC65B8" w:rsidRDefault="00C239B7" w:rsidP="00C239B7">
            <w:pPr>
              <w:spacing w:after="0" w:line="240" w:lineRule="auto"/>
              <w:jc w:val="both"/>
              <w:rPr>
                <w:rFonts w:ascii="Times New Roman" w:eastAsia="Times New Roman" w:hAnsi="Times New Roman" w:cs="Times New Roman"/>
                <w:sz w:val="20"/>
                <w:szCs w:val="20"/>
                <w:u w:val="single"/>
                <w:lang w:eastAsia="sk-SK"/>
              </w:rPr>
            </w:pPr>
            <w:r w:rsidRPr="00AC65B8">
              <w:rPr>
                <w:rFonts w:ascii="Times New Roman" w:eastAsia="Times New Roman" w:hAnsi="Times New Roman" w:cs="Times New Roman"/>
                <w:sz w:val="20"/>
                <w:szCs w:val="20"/>
                <w:u w:val="single"/>
                <w:lang w:eastAsia="sk-SK"/>
              </w:rPr>
              <w:t>Záver:</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na rozdiel od príjmov zo závislej činnosti, SR neumožňuje unilaterálne zamedziť dvojitému zdaneniu u dividend plynúcich zo zahraničia (bez zmluvy)</w:t>
            </w:r>
          </w:p>
          <w:p w:rsidR="00C239B7" w:rsidRDefault="00C239B7" w:rsidP="00C239B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zmluva preto bude mať výrazný vplyv na </w:t>
            </w:r>
            <w:bookmarkStart w:id="0" w:name="_GoBack"/>
            <w:bookmarkEnd w:id="0"/>
            <w:r>
              <w:rPr>
                <w:rFonts w:ascii="Times New Roman" w:eastAsia="Times New Roman" w:hAnsi="Times New Roman" w:cs="Times New Roman"/>
                <w:sz w:val="20"/>
                <w:szCs w:val="20"/>
                <w:lang w:eastAsia="sk-SK"/>
              </w:rPr>
              <w:t xml:space="preserve">daňové zaťaženie </w:t>
            </w:r>
            <w:r w:rsidR="002D14FC">
              <w:rPr>
                <w:rFonts w:ascii="Times New Roman" w:eastAsia="Times New Roman" w:hAnsi="Times New Roman" w:cs="Times New Roman"/>
                <w:sz w:val="20"/>
                <w:szCs w:val="20"/>
                <w:lang w:eastAsia="sk-SK"/>
              </w:rPr>
              <w:t xml:space="preserve"> </w:t>
            </w:r>
            <w:r w:rsidR="00FC4CD8" w:rsidRPr="00FC4CD8">
              <w:rPr>
                <w:rFonts w:ascii="Times New Roman" w:eastAsia="Times New Roman" w:hAnsi="Times New Roman" w:cs="Times New Roman"/>
                <w:sz w:val="20"/>
                <w:szCs w:val="20"/>
                <w:lang w:eastAsia="sk-SK"/>
              </w:rPr>
              <w:t>dividend</w:t>
            </w:r>
            <w:r>
              <w:rPr>
                <w:rFonts w:ascii="Times New Roman" w:eastAsia="Times New Roman" w:hAnsi="Times New Roman" w:cs="Times New Roman"/>
                <w:sz w:val="20"/>
                <w:szCs w:val="20"/>
                <w:lang w:eastAsia="sk-SK"/>
              </w:rPr>
              <w:t xml:space="preserve"> (1</w:t>
            </w:r>
            <w:r w:rsidR="006D2248">
              <w:rPr>
                <w:rFonts w:ascii="Times New Roman" w:eastAsia="Times New Roman" w:hAnsi="Times New Roman" w:cs="Times New Roman"/>
                <w:sz w:val="20"/>
                <w:szCs w:val="20"/>
                <w:lang w:eastAsia="sk-SK"/>
              </w:rPr>
              <w:t xml:space="preserve">7% </w:t>
            </w:r>
            <w:proofErr w:type="spellStart"/>
            <w:r w:rsidR="006D2248">
              <w:rPr>
                <w:rFonts w:ascii="Times New Roman" w:eastAsia="Times New Roman" w:hAnsi="Times New Roman" w:cs="Times New Roman"/>
                <w:sz w:val="20"/>
                <w:szCs w:val="20"/>
                <w:lang w:eastAsia="sk-SK"/>
              </w:rPr>
              <w:t>vs</w:t>
            </w:r>
            <w:proofErr w:type="spellEnd"/>
            <w:r w:rsidR="006D2248">
              <w:rPr>
                <w:rFonts w:ascii="Times New Roman" w:eastAsia="Times New Roman" w:hAnsi="Times New Roman" w:cs="Times New Roman"/>
                <w:sz w:val="20"/>
                <w:szCs w:val="20"/>
                <w:lang w:eastAsia="sk-SK"/>
              </w:rPr>
              <w:t>. 10</w:t>
            </w:r>
            <w:r>
              <w:rPr>
                <w:rFonts w:ascii="Times New Roman" w:eastAsia="Times New Roman" w:hAnsi="Times New Roman" w:cs="Times New Roman"/>
                <w:sz w:val="20"/>
                <w:szCs w:val="20"/>
                <w:lang w:eastAsia="sk-SK"/>
              </w:rPr>
              <w:t>%, rozdiel 700 eur)</w:t>
            </w:r>
          </w:p>
          <w:p w:rsidR="00C239B7" w:rsidRPr="002644DE" w:rsidRDefault="00C239B7" w:rsidP="00C239B7">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lang w:eastAsia="sk-SK"/>
              </w:rPr>
              <w:t xml:space="preserve">- zmluva má tiež pozitívny vplyv na posilnenie právnej istoty u daňovníka   </w:t>
            </w:r>
          </w:p>
        </w:tc>
      </w:tr>
      <w:tr w:rsidR="00C239B7" w:rsidRPr="002644DE" w:rsidTr="000800FC">
        <w:trPr>
          <w:trHeight w:val="680"/>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A12846" w:rsidRDefault="00C239B7" w:rsidP="00C239B7">
            <w:pPr>
              <w:spacing w:after="0" w:line="240" w:lineRule="auto"/>
              <w:rPr>
                <w:rFonts w:ascii="Times New Roman" w:eastAsia="Calibri" w:hAnsi="Times New Roman" w:cs="Times New Roman"/>
                <w:i/>
                <w:sz w:val="20"/>
                <w:szCs w:val="20"/>
                <w:lang w:eastAsia="sk-SK"/>
              </w:rPr>
            </w:pPr>
            <w:r w:rsidRPr="00A1284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312CAE" w:rsidRDefault="00C239B7" w:rsidP="00C239B7">
            <w:pPr>
              <w:spacing w:after="0" w:line="240" w:lineRule="auto"/>
              <w:rPr>
                <w:rFonts w:ascii="Times New Roman" w:eastAsia="Calibri" w:hAnsi="Times New Roman" w:cs="Times New Roman"/>
                <w:strike/>
                <w:sz w:val="20"/>
                <w:szCs w:val="20"/>
                <w:lang w:eastAsia="sk-SK"/>
              </w:rPr>
            </w:pPr>
            <w:r w:rsidRPr="00312CAE">
              <w:rPr>
                <w:rFonts w:ascii="Times New Roman" w:eastAsia="Calibri" w:hAnsi="Times New Roman" w:cs="Times New Roman"/>
                <w:i/>
                <w:strike/>
                <w:sz w:val="18"/>
                <w:szCs w:val="20"/>
                <w:lang w:eastAsia="sk-SK"/>
              </w:rPr>
              <w:t>Ovplyvnená skupina č. 2</w:t>
            </w:r>
          </w:p>
        </w:tc>
      </w:tr>
      <w:tr w:rsidR="00C239B7" w:rsidRPr="002644DE" w:rsidTr="000800FC">
        <w:trPr>
          <w:trHeight w:val="397"/>
          <w:jc w:val="center"/>
        </w:trPr>
        <w:tc>
          <w:tcPr>
            <w:tcW w:w="129" w:type="pc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C239B7" w:rsidRPr="002644DE" w:rsidRDefault="009E753C"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Opatrenie nebolo možné kvantifikovať</w:t>
            </w:r>
            <w:r w:rsidRPr="007503DE">
              <w:rPr>
                <w:rFonts w:ascii="Times New Roman" w:eastAsia="Times New Roman" w:hAnsi="Times New Roman" w:cs="Times New Roman"/>
                <w:sz w:val="20"/>
                <w:szCs w:val="20"/>
                <w:lang w:eastAsia="sk-SK"/>
              </w:rPr>
              <w:t xml:space="preserve"> z dôvodu neexistencie vhodných dát</w:t>
            </w:r>
            <w:r>
              <w:rPr>
                <w:rFonts w:ascii="Times New Roman" w:eastAsia="Times New Roman" w:hAnsi="Times New Roman" w:cs="Times New Roman"/>
                <w:sz w:val="20"/>
                <w:szCs w:val="20"/>
                <w:lang w:eastAsia="sk-SK"/>
              </w:rPr>
              <w:t>.</w:t>
            </w:r>
          </w:p>
        </w:tc>
      </w:tr>
      <w:tr w:rsidR="00C239B7" w:rsidRPr="002644DE" w:rsidTr="000800FC">
        <w:trPr>
          <w:trHeight w:val="170"/>
          <w:jc w:val="center"/>
        </w:trPr>
        <w:tc>
          <w:tcPr>
            <w:tcW w:w="129" w:type="pct"/>
            <w:tcBorders>
              <w:top w:val="nil"/>
              <w:bottom w:val="single" w:sz="4" w:space="0" w:color="auto"/>
            </w:tcBorders>
            <w:shd w:val="clear" w:color="auto" w:fill="F2F2F2"/>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C239B7" w:rsidRPr="002644DE" w:rsidRDefault="00C239B7" w:rsidP="00C239B7">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C239B7" w:rsidRPr="002644DE" w:rsidRDefault="00C239B7" w:rsidP="00C239B7">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239B7"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rsidR="00C239B7" w:rsidRPr="002644DE" w:rsidRDefault="00C239B7" w:rsidP="00C239B7">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C239B7" w:rsidRPr="002644DE" w:rsidRDefault="00AF65AE"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Opatrenie (zmluva) nemá špecifický vplyv </w:t>
            </w:r>
            <w:r w:rsidRPr="00AC65B8">
              <w:rPr>
                <w:rFonts w:ascii="Times New Roman" w:eastAsia="Calibri" w:hAnsi="Times New Roman" w:cs="Times New Roman"/>
                <w:sz w:val="20"/>
                <w:szCs w:val="20"/>
                <w:lang w:eastAsia="sk-SK"/>
              </w:rPr>
              <w:t>na skupiny v riziku chudoby alebo sociálneho vylúčenia</w:t>
            </w:r>
            <w:r>
              <w:rPr>
                <w:rFonts w:ascii="Times New Roman" w:eastAsia="Calibri" w:hAnsi="Times New Roman" w:cs="Times New Roman"/>
                <w:sz w:val="20"/>
                <w:szCs w:val="20"/>
                <w:lang w:eastAsia="sk-SK"/>
              </w:rPr>
              <w:t>.</w:t>
            </w:r>
          </w:p>
        </w:tc>
      </w:tr>
      <w:tr w:rsidR="00C239B7" w:rsidRPr="002644DE" w:rsidTr="000800FC">
        <w:trPr>
          <w:trHeight w:val="397"/>
          <w:jc w:val="center"/>
        </w:trPr>
        <w:tc>
          <w:tcPr>
            <w:tcW w:w="129" w:type="pct"/>
            <w:vMerge w:val="restart"/>
            <w:tcBorders>
              <w:top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239B7" w:rsidRPr="00AF65AE" w:rsidRDefault="00C239B7" w:rsidP="00C239B7">
            <w:pPr>
              <w:spacing w:after="0" w:line="240" w:lineRule="auto"/>
              <w:rPr>
                <w:rFonts w:ascii="Times New Roman" w:eastAsia="Calibri" w:hAnsi="Times New Roman" w:cs="Times New Roman"/>
                <w:i/>
                <w:strike/>
                <w:sz w:val="18"/>
                <w:szCs w:val="20"/>
                <w:lang w:eastAsia="sk-SK"/>
              </w:rPr>
            </w:pPr>
            <w:r w:rsidRPr="00AF65AE">
              <w:rPr>
                <w:rFonts w:ascii="Times New Roman" w:eastAsia="Calibri" w:hAnsi="Times New Roman" w:cs="Times New Roman"/>
                <w:i/>
                <w:strike/>
                <w:sz w:val="18"/>
                <w:szCs w:val="20"/>
                <w:lang w:eastAsia="sk-SK"/>
              </w:rPr>
              <w:t>Ovplyvnená skupina č. 1</w:t>
            </w:r>
          </w:p>
        </w:tc>
      </w:tr>
      <w:tr w:rsidR="00C239B7" w:rsidRPr="002644DE" w:rsidTr="000800FC">
        <w:trPr>
          <w:trHeight w:val="397"/>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AF65AE" w:rsidRDefault="00C239B7" w:rsidP="00C239B7">
            <w:pPr>
              <w:spacing w:after="0" w:line="240" w:lineRule="auto"/>
              <w:rPr>
                <w:rFonts w:ascii="Times New Roman" w:eastAsia="Calibri" w:hAnsi="Times New Roman" w:cs="Times New Roman"/>
                <w:strike/>
                <w:sz w:val="20"/>
                <w:szCs w:val="20"/>
                <w:lang w:eastAsia="sk-SK"/>
              </w:rPr>
            </w:pPr>
            <w:r w:rsidRPr="00AF65AE">
              <w:rPr>
                <w:rFonts w:ascii="Times New Roman" w:eastAsia="Calibri" w:hAnsi="Times New Roman" w:cs="Times New Roman"/>
                <w:i/>
                <w:strike/>
                <w:sz w:val="18"/>
                <w:szCs w:val="20"/>
                <w:lang w:eastAsia="sk-SK"/>
              </w:rPr>
              <w:t>Ovplyvnená skupina č. 2</w:t>
            </w:r>
          </w:p>
        </w:tc>
      </w:tr>
      <w:tr w:rsidR="00C239B7" w:rsidRPr="002644DE" w:rsidTr="000800FC">
        <w:trPr>
          <w:trHeight w:val="397"/>
          <w:jc w:val="center"/>
        </w:trPr>
        <w:tc>
          <w:tcPr>
            <w:tcW w:w="129" w:type="pct"/>
            <w:tcBorders>
              <w:top w:val="dotted" w:sz="4" w:space="0" w:color="auto"/>
            </w:tcBorders>
            <w:shd w:val="clear" w:color="auto" w:fill="F2F2F2"/>
            <w:vAlign w:val="center"/>
          </w:tcPr>
          <w:p w:rsidR="00C239B7" w:rsidRPr="002644DE" w:rsidRDefault="00C239B7" w:rsidP="00C239B7">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239B7" w:rsidRPr="002644DE" w:rsidTr="000800FC">
        <w:trPr>
          <w:trHeight w:val="680"/>
          <w:jc w:val="center"/>
        </w:trPr>
        <w:tc>
          <w:tcPr>
            <w:tcW w:w="129" w:type="pct"/>
            <w:vMerge w:val="restar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C239B7" w:rsidRPr="002644DE" w:rsidRDefault="00C239B7" w:rsidP="00C239B7">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C239B7" w:rsidRPr="002644DE" w:rsidRDefault="00C239B7" w:rsidP="00C239B7">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239B7" w:rsidRPr="00D84445" w:rsidRDefault="00C239B7" w:rsidP="00C239B7">
            <w:pPr>
              <w:spacing w:after="0" w:line="240" w:lineRule="auto"/>
              <w:rPr>
                <w:rFonts w:ascii="Times New Roman" w:eastAsia="Calibri" w:hAnsi="Times New Roman" w:cs="Times New Roman"/>
                <w:strike/>
                <w:sz w:val="20"/>
                <w:szCs w:val="20"/>
                <w:lang w:eastAsia="sk-SK"/>
              </w:rPr>
            </w:pPr>
            <w:r w:rsidRPr="00D84445">
              <w:rPr>
                <w:rFonts w:ascii="Times New Roman" w:eastAsia="Calibri" w:hAnsi="Times New Roman" w:cs="Times New Roman"/>
                <w:i/>
                <w:strike/>
                <w:sz w:val="18"/>
                <w:szCs w:val="20"/>
                <w:lang w:eastAsia="sk-SK"/>
              </w:rPr>
              <w:t>Ovplyvnená skupina č. 1</w:t>
            </w:r>
          </w:p>
        </w:tc>
      </w:tr>
      <w:tr w:rsidR="00C239B7" w:rsidRPr="002644DE" w:rsidTr="000800FC">
        <w:trPr>
          <w:trHeight w:val="680"/>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D84445" w:rsidRDefault="00C239B7" w:rsidP="00C239B7">
            <w:pPr>
              <w:spacing w:after="0" w:line="240" w:lineRule="auto"/>
              <w:rPr>
                <w:rFonts w:ascii="Times New Roman" w:eastAsia="Calibri" w:hAnsi="Times New Roman" w:cs="Times New Roman"/>
                <w:strike/>
                <w:sz w:val="20"/>
                <w:szCs w:val="20"/>
                <w:lang w:eastAsia="sk-SK"/>
              </w:rPr>
            </w:pPr>
            <w:r w:rsidRPr="00D84445">
              <w:rPr>
                <w:rFonts w:ascii="Times New Roman" w:eastAsia="Calibri" w:hAnsi="Times New Roman" w:cs="Times New Roman"/>
                <w:i/>
                <w:strike/>
                <w:sz w:val="18"/>
                <w:szCs w:val="20"/>
                <w:lang w:eastAsia="sk-SK"/>
              </w:rPr>
              <w:t>Ovplyvnená skupina č. 2</w:t>
            </w:r>
          </w:p>
        </w:tc>
      </w:tr>
      <w:tr w:rsidR="00C239B7"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C239B7" w:rsidRPr="002644DE" w:rsidRDefault="001D3D81"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C239B7"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C239B7" w:rsidRPr="002644DE" w:rsidRDefault="00C239B7" w:rsidP="00C239B7">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C239B7"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C239B7" w:rsidRPr="002644DE" w:rsidRDefault="00C239B7" w:rsidP="00C239B7">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C239B7" w:rsidRPr="002644DE" w:rsidRDefault="00C239B7" w:rsidP="00C239B7">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C239B7" w:rsidRPr="002644DE" w:rsidRDefault="00C239B7" w:rsidP="00C239B7">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239B7" w:rsidRPr="002644DE" w:rsidRDefault="001D3D81" w:rsidP="00C239B7">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C239B7" w:rsidRPr="002644DE" w:rsidTr="000800FC">
        <w:trPr>
          <w:trHeight w:val="397"/>
          <w:jc w:val="center"/>
        </w:trPr>
        <w:tc>
          <w:tcPr>
            <w:tcW w:w="129" w:type="pct"/>
            <w:vMerge w:val="restart"/>
            <w:tcBorders>
              <w:top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i/>
                <w:strike/>
                <w:sz w:val="20"/>
                <w:szCs w:val="20"/>
                <w:lang w:eastAsia="sk-SK"/>
              </w:rPr>
            </w:pPr>
            <w:r w:rsidRPr="001D3D81">
              <w:rPr>
                <w:rFonts w:ascii="Times New Roman" w:eastAsia="Calibri" w:hAnsi="Times New Roman" w:cs="Times New Roman"/>
                <w:i/>
                <w:strike/>
                <w:sz w:val="18"/>
                <w:szCs w:val="20"/>
                <w:lang w:eastAsia="sk-SK"/>
              </w:rPr>
              <w:t>Ovplyvnená skupina č. 1</w:t>
            </w:r>
          </w:p>
        </w:tc>
      </w:tr>
      <w:tr w:rsidR="00C239B7" w:rsidRPr="002644DE" w:rsidTr="000800FC">
        <w:trPr>
          <w:trHeight w:val="397"/>
          <w:jc w:val="center"/>
        </w:trPr>
        <w:tc>
          <w:tcPr>
            <w:tcW w:w="129" w:type="pct"/>
            <w:vMerge/>
            <w:tcBorders>
              <w:bottom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2</w:t>
            </w:r>
          </w:p>
        </w:tc>
      </w:tr>
      <w:tr w:rsidR="00C239B7" w:rsidRPr="002644DE" w:rsidTr="000800FC">
        <w:trPr>
          <w:trHeight w:val="397"/>
          <w:jc w:val="center"/>
        </w:trPr>
        <w:tc>
          <w:tcPr>
            <w:tcW w:w="129" w:type="pct"/>
            <w:tcBorders>
              <w:top w:val="single" w:sz="4" w:space="0" w:color="auto"/>
            </w:tcBorders>
            <w:shd w:val="clear" w:color="auto" w:fill="F2F2F2"/>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C239B7" w:rsidRPr="002644DE" w:rsidRDefault="00C239B7" w:rsidP="00C239B7">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239B7" w:rsidRPr="002644DE" w:rsidTr="000800FC">
        <w:trPr>
          <w:trHeight w:val="680"/>
          <w:jc w:val="center"/>
        </w:trPr>
        <w:tc>
          <w:tcPr>
            <w:tcW w:w="129" w:type="pct"/>
            <w:vMerge w:val="restar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C239B7" w:rsidRPr="002644DE" w:rsidRDefault="00C239B7" w:rsidP="00C239B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239B7" w:rsidRPr="002644DE" w:rsidRDefault="00C239B7" w:rsidP="00C239B7">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1</w:t>
            </w:r>
          </w:p>
        </w:tc>
      </w:tr>
      <w:tr w:rsidR="00C239B7" w:rsidRPr="002644DE" w:rsidTr="000800FC">
        <w:trPr>
          <w:trHeight w:val="680"/>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2</w:t>
            </w:r>
          </w:p>
        </w:tc>
      </w:tr>
      <w:tr w:rsidR="00C239B7" w:rsidRPr="002644DE" w:rsidTr="000800FC">
        <w:trPr>
          <w:trHeight w:val="397"/>
          <w:jc w:val="center"/>
        </w:trPr>
        <w:tc>
          <w:tcPr>
            <w:tcW w:w="129" w:type="pc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C239B7" w:rsidRPr="002644DE" w:rsidRDefault="001D3D81"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C239B7" w:rsidRPr="002644DE" w:rsidTr="000800FC">
        <w:trPr>
          <w:trHeight w:val="227"/>
          <w:jc w:val="center"/>
        </w:trPr>
        <w:tc>
          <w:tcPr>
            <w:tcW w:w="129" w:type="pct"/>
            <w:tcBorders>
              <w:top w:val="nil"/>
              <w:bottom w:val="single" w:sz="4" w:space="0" w:color="auto"/>
            </w:tcBorders>
            <w:shd w:val="clear" w:color="auto" w:fill="F2F2F2"/>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C239B7" w:rsidRPr="002644DE" w:rsidRDefault="00C239B7" w:rsidP="00C239B7">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C239B7"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C239B7" w:rsidRPr="002644DE" w:rsidRDefault="00C239B7" w:rsidP="00C239B7">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C239B7" w:rsidRPr="002644DE" w:rsidRDefault="001D3D81"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Opatrenie (zmluva) nemá špecifický vplyv </w:t>
            </w:r>
            <w:r w:rsidRPr="00AC65B8">
              <w:rPr>
                <w:rFonts w:ascii="Times New Roman" w:eastAsia="Calibri" w:hAnsi="Times New Roman" w:cs="Times New Roman"/>
                <w:sz w:val="20"/>
                <w:szCs w:val="20"/>
                <w:lang w:eastAsia="sk-SK"/>
              </w:rPr>
              <w:t>na skupiny v riziku chudoby alebo sociálneho vylúčenia</w:t>
            </w:r>
            <w:r>
              <w:rPr>
                <w:rFonts w:ascii="Times New Roman" w:eastAsia="Calibri" w:hAnsi="Times New Roman" w:cs="Times New Roman"/>
                <w:sz w:val="20"/>
                <w:szCs w:val="20"/>
                <w:lang w:eastAsia="sk-SK"/>
              </w:rPr>
              <w:t>.</w:t>
            </w:r>
          </w:p>
        </w:tc>
      </w:tr>
      <w:tr w:rsidR="00C239B7" w:rsidRPr="002644DE" w:rsidTr="000800FC">
        <w:trPr>
          <w:trHeight w:val="397"/>
          <w:jc w:val="center"/>
        </w:trPr>
        <w:tc>
          <w:tcPr>
            <w:tcW w:w="129" w:type="pct"/>
            <w:vMerge w:val="restart"/>
            <w:tcBorders>
              <w:top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i/>
                <w:strike/>
                <w:sz w:val="18"/>
                <w:szCs w:val="20"/>
                <w:lang w:eastAsia="sk-SK"/>
              </w:rPr>
            </w:pPr>
            <w:r w:rsidRPr="001D3D81">
              <w:rPr>
                <w:rFonts w:ascii="Times New Roman" w:eastAsia="Calibri" w:hAnsi="Times New Roman" w:cs="Times New Roman"/>
                <w:i/>
                <w:strike/>
                <w:sz w:val="18"/>
                <w:szCs w:val="20"/>
                <w:lang w:eastAsia="sk-SK"/>
              </w:rPr>
              <w:t>Ovplyvnená skupina č. 1</w:t>
            </w:r>
          </w:p>
        </w:tc>
      </w:tr>
      <w:tr w:rsidR="00C239B7" w:rsidRPr="002644DE" w:rsidTr="000800FC">
        <w:trPr>
          <w:trHeight w:val="397"/>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2</w:t>
            </w:r>
          </w:p>
        </w:tc>
      </w:tr>
      <w:tr w:rsidR="00C239B7" w:rsidRPr="002644DE" w:rsidTr="000800FC">
        <w:trPr>
          <w:trHeight w:val="454"/>
          <w:jc w:val="center"/>
        </w:trPr>
        <w:tc>
          <w:tcPr>
            <w:tcW w:w="129" w:type="pct"/>
            <w:tcBorders>
              <w:top w:val="dotted" w:sz="4" w:space="0" w:color="auto"/>
            </w:tcBorders>
            <w:shd w:val="clear" w:color="auto" w:fill="F2F2F2"/>
            <w:vAlign w:val="center"/>
          </w:tcPr>
          <w:p w:rsidR="00C239B7" w:rsidRPr="002644DE" w:rsidRDefault="00C239B7" w:rsidP="00C239B7">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239B7" w:rsidRPr="002644DE" w:rsidTr="000800FC">
        <w:trPr>
          <w:trHeight w:val="680"/>
          <w:jc w:val="center"/>
        </w:trPr>
        <w:tc>
          <w:tcPr>
            <w:tcW w:w="129" w:type="pct"/>
            <w:vMerge w:val="restart"/>
            <w:tcBorders>
              <w:top w:val="dotted"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C239B7" w:rsidRPr="002644DE" w:rsidRDefault="00C239B7" w:rsidP="00C239B7">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C239B7" w:rsidRPr="002644DE" w:rsidRDefault="00C239B7" w:rsidP="00C239B7">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1</w:t>
            </w:r>
          </w:p>
        </w:tc>
      </w:tr>
      <w:tr w:rsidR="00C239B7" w:rsidRPr="002644DE" w:rsidTr="000800FC">
        <w:trPr>
          <w:trHeight w:val="680"/>
          <w:jc w:val="center"/>
        </w:trPr>
        <w:tc>
          <w:tcPr>
            <w:tcW w:w="129" w:type="pct"/>
            <w:vMerge/>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C239B7" w:rsidRPr="001D3D81" w:rsidRDefault="00C239B7" w:rsidP="00C239B7">
            <w:pPr>
              <w:spacing w:after="0" w:line="240" w:lineRule="auto"/>
              <w:rPr>
                <w:rFonts w:ascii="Times New Roman" w:eastAsia="Calibri" w:hAnsi="Times New Roman" w:cs="Times New Roman"/>
                <w:strike/>
                <w:sz w:val="20"/>
                <w:szCs w:val="20"/>
                <w:lang w:eastAsia="sk-SK"/>
              </w:rPr>
            </w:pPr>
            <w:r w:rsidRPr="001D3D81">
              <w:rPr>
                <w:rFonts w:ascii="Times New Roman" w:eastAsia="Calibri" w:hAnsi="Times New Roman" w:cs="Times New Roman"/>
                <w:i/>
                <w:strike/>
                <w:sz w:val="18"/>
                <w:szCs w:val="20"/>
                <w:lang w:eastAsia="sk-SK"/>
              </w:rPr>
              <w:t>Ovplyvnená skupina č. 2</w:t>
            </w:r>
          </w:p>
        </w:tc>
      </w:tr>
      <w:tr w:rsidR="00C239B7"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C239B7" w:rsidRPr="002644DE" w:rsidRDefault="00C239B7" w:rsidP="00C239B7">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C239B7" w:rsidRPr="002644DE" w:rsidRDefault="00C239B7" w:rsidP="00C239B7">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C239B7" w:rsidRPr="002644DE" w:rsidRDefault="001D3D81" w:rsidP="00C239B7">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rsidR="002644DE" w:rsidRPr="002644DE" w:rsidRDefault="002644DE" w:rsidP="002644DE">
      <w:r w:rsidRPr="002644DE">
        <w:br w:type="page"/>
      </w:r>
    </w:p>
    <w:p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1D3D81" w:rsidRPr="00F05E5B" w:rsidRDefault="001D3D81" w:rsidP="001D3D81">
            <w:pPr>
              <w:spacing w:after="0" w:line="240" w:lineRule="auto"/>
              <w:jc w:val="both"/>
              <w:rPr>
                <w:rFonts w:ascii="Times New Roman" w:eastAsia="Calibri" w:hAnsi="Times New Roman" w:cs="Times New Roman"/>
                <w:b/>
                <w:i/>
                <w:sz w:val="20"/>
                <w:szCs w:val="24"/>
                <w:lang w:eastAsia="sk-SK"/>
              </w:rPr>
            </w:pPr>
            <w:r>
              <w:rPr>
                <w:rFonts w:ascii="Times New Roman" w:eastAsia="Calibri" w:hAnsi="Times New Roman" w:cs="Times New Roman"/>
                <w:b/>
                <w:i/>
                <w:sz w:val="20"/>
                <w:szCs w:val="24"/>
                <w:lang w:eastAsia="sk-SK"/>
              </w:rPr>
              <w:t>Zmluva</w:t>
            </w:r>
            <w:r w:rsidRPr="00F05E5B">
              <w:rPr>
                <w:rFonts w:ascii="Times New Roman" w:eastAsia="Calibri" w:hAnsi="Times New Roman" w:cs="Times New Roman"/>
                <w:b/>
                <w:i/>
                <w:sz w:val="20"/>
                <w:szCs w:val="24"/>
                <w:lang w:eastAsia="sk-SK"/>
              </w:rPr>
              <w:t xml:space="preserve"> nemá vplyvy na prístup k zdrojom, právam, tovarom a službám u jednotlivých ovplyvnených skupín obyvateľstva a vplyv na sociálnu inklúziu.</w:t>
            </w:r>
          </w:p>
          <w:p w:rsidR="001D3D81" w:rsidRPr="002644DE" w:rsidRDefault="001D3D81" w:rsidP="002644DE">
            <w:pPr>
              <w:spacing w:after="0" w:line="240" w:lineRule="auto"/>
              <w:jc w:val="both"/>
              <w:rPr>
                <w:rFonts w:ascii="Times New Roman" w:eastAsia="Calibri" w:hAnsi="Times New Roman" w:cs="Times New Roman"/>
                <w:i/>
                <w:sz w:val="20"/>
                <w:szCs w:val="24"/>
                <w:lang w:eastAsia="sk-SK"/>
              </w:rPr>
            </w:pP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6132C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6132C8" w:rsidRDefault="006132C8" w:rsidP="006132C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4"/>
                <w:lang w:eastAsia="sk-SK"/>
              </w:rPr>
              <w:t>Zmluva</w:t>
            </w:r>
            <w:r w:rsidRPr="00F05E5B">
              <w:rPr>
                <w:rFonts w:ascii="Times New Roman" w:eastAsia="Calibri" w:hAnsi="Times New Roman" w:cs="Times New Roman"/>
                <w:b/>
                <w:i/>
                <w:sz w:val="20"/>
                <w:szCs w:val="24"/>
                <w:lang w:eastAsia="sk-SK"/>
              </w:rPr>
              <w:t xml:space="preserve"> nemá</w:t>
            </w:r>
            <w:r>
              <w:rPr>
                <w:rFonts w:ascii="Times New Roman" w:eastAsia="Calibri" w:hAnsi="Times New Roman" w:cs="Times New Roman"/>
                <w:b/>
                <w:i/>
                <w:sz w:val="20"/>
                <w:szCs w:val="24"/>
                <w:lang w:eastAsia="sk-SK"/>
              </w:rPr>
              <w:t xml:space="preserve"> </w:t>
            </w:r>
            <w:r w:rsidRPr="002B6523">
              <w:rPr>
                <w:rFonts w:ascii="Times New Roman" w:eastAsia="Calibri" w:hAnsi="Times New Roman" w:cs="Times New Roman"/>
                <w:b/>
                <w:i/>
                <w:sz w:val="20"/>
                <w:szCs w:val="24"/>
                <w:lang w:eastAsia="sk-SK"/>
              </w:rPr>
              <w:t>vplyv na niektorú zo zraniteľných skupín obyvateľstva alebo skupín v riziku chudoby alebo sociálneho vylúčenia</w:t>
            </w:r>
            <w:r>
              <w:rPr>
                <w:rFonts w:ascii="Times New Roman" w:eastAsia="Calibri" w:hAnsi="Times New Roman" w:cs="Times New Roman"/>
                <w:b/>
                <w:i/>
                <w:sz w:val="20"/>
                <w:szCs w:val="24"/>
                <w:lang w:eastAsia="sk-SK"/>
              </w:rPr>
              <w:t>.</w:t>
            </w:r>
          </w:p>
          <w:p w:rsidR="006132C8" w:rsidRPr="002644DE" w:rsidRDefault="006132C8" w:rsidP="002644DE">
            <w:pPr>
              <w:spacing w:after="0" w:line="240" w:lineRule="auto"/>
              <w:jc w:val="both"/>
              <w:rPr>
                <w:rFonts w:ascii="Times New Roman" w:eastAsia="Calibri" w:hAnsi="Times New Roman" w:cs="Times New Roman"/>
                <w:i/>
                <w:sz w:val="20"/>
                <w:szCs w:val="20"/>
                <w:lang w:eastAsia="sk-SK"/>
              </w:rPr>
            </w:pP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Default="006132C8"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 xml:space="preserve"> </w:t>
            </w:r>
          </w:p>
          <w:p w:rsidR="006132C8" w:rsidRPr="002644DE" w:rsidRDefault="006132C8"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w:t>
            </w: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Default="002644DE" w:rsidP="002644DE">
            <w:pPr>
              <w:spacing w:after="0" w:line="240" w:lineRule="auto"/>
              <w:jc w:val="both"/>
              <w:rPr>
                <w:rFonts w:ascii="Times New Roman" w:eastAsia="Calibri" w:hAnsi="Times New Roman" w:cs="Times New Roman"/>
                <w:i/>
                <w:sz w:val="20"/>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p w:rsidR="00DC1797" w:rsidRPr="002644DE" w:rsidRDefault="00DC1797" w:rsidP="002644DE">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0"/>
                <w:szCs w:val="20"/>
                <w:lang w:eastAsia="sk-SK"/>
              </w:rPr>
              <w:t>Zmluva</w:t>
            </w:r>
            <w:r w:rsidRPr="002B6523">
              <w:rPr>
                <w:rFonts w:ascii="Times New Roman" w:eastAsia="Calibri" w:hAnsi="Times New Roman" w:cs="Times New Roman"/>
                <w:b/>
                <w:i/>
                <w:sz w:val="20"/>
                <w:szCs w:val="20"/>
                <w:lang w:eastAsia="sk-SK"/>
              </w:rPr>
              <w:t xml:space="preserve"> nemá vplyv na rovnosť príležitostí a dodržuje </w:t>
            </w:r>
            <w:r w:rsidRPr="002B6523">
              <w:rPr>
                <w:rFonts w:ascii="Times New Roman" w:eastAsia="Calibri" w:hAnsi="Times New Roman" w:cs="Times New Roman"/>
                <w:b/>
                <w:i/>
                <w:sz w:val="20"/>
                <w:szCs w:val="24"/>
              </w:rPr>
              <w:t xml:space="preserve">povinnosť rovnakého zaobchádzania so skupinami alebo jednotlivcami na základe pohlavia, rasy, etnicity, náboženstva alebo viery, zdravotného postihnutia, veku, sexuálnej orientácie alebo iného statusu. </w:t>
            </w:r>
            <w:r>
              <w:rPr>
                <w:rFonts w:ascii="Times New Roman" w:eastAsia="Calibri" w:hAnsi="Times New Roman" w:cs="Times New Roman"/>
                <w:b/>
                <w:i/>
                <w:sz w:val="20"/>
                <w:szCs w:val="24"/>
              </w:rPr>
              <w:t>Zmluva z</w:t>
            </w:r>
            <w:r w:rsidRPr="002B6523">
              <w:rPr>
                <w:rFonts w:ascii="Times New Roman" w:eastAsia="Calibri" w:hAnsi="Times New Roman" w:cs="Times New Roman"/>
                <w:b/>
                <w:i/>
                <w:sz w:val="20"/>
                <w:szCs w:val="24"/>
              </w:rPr>
              <w:t>ároveň nevedie k diskriminácii niektorých skupín obyvateľstva.</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DC1797" w:rsidP="002644DE">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p w:rsidR="00DC1797" w:rsidRPr="002644DE" w:rsidRDefault="00DC1797" w:rsidP="002644DE">
            <w:pPr>
              <w:spacing w:after="0" w:line="240" w:lineRule="auto"/>
              <w:rPr>
                <w:rFonts w:ascii="Times New Roman" w:eastAsia="Calibri" w:hAnsi="Times New Roman" w:cs="Times New Roman"/>
                <w:i/>
                <w:sz w:val="20"/>
                <w:szCs w:val="20"/>
              </w:rPr>
            </w:pPr>
            <w:r>
              <w:rPr>
                <w:rFonts w:ascii="Times New Roman" w:eastAsia="Calibri" w:hAnsi="Times New Roman" w:cs="Times New Roman"/>
                <w:b/>
                <w:i/>
                <w:sz w:val="20"/>
                <w:szCs w:val="20"/>
                <w:lang w:eastAsia="sk-SK"/>
              </w:rPr>
              <w:t>Zmluva</w:t>
            </w:r>
            <w:r w:rsidRPr="00DA70C3">
              <w:rPr>
                <w:rFonts w:ascii="Times New Roman" w:eastAsia="Calibri" w:hAnsi="Times New Roman" w:cs="Times New Roman"/>
                <w:b/>
                <w:i/>
                <w:sz w:val="20"/>
                <w:szCs w:val="20"/>
                <w:lang w:eastAsia="sk-SK"/>
              </w:rPr>
              <w:t xml:space="preserve"> nevedie </w:t>
            </w:r>
            <w:r w:rsidRPr="00DA70C3">
              <w:rPr>
                <w:rFonts w:ascii="Times New Roman" w:eastAsia="Calibri" w:hAnsi="Times New Roman" w:cs="Times New Roman"/>
                <w:b/>
                <w:i/>
                <w:sz w:val="20"/>
                <w:szCs w:val="20"/>
              </w:rPr>
              <w:t>k zväčšovaniu nerovností medzi ženami a mužmi a nemá vplyv na</w:t>
            </w:r>
            <w:r w:rsidRPr="00DA70C3">
              <w:rPr>
                <w:rFonts w:ascii="Times New Roman" w:eastAsia="Calibri" w:hAnsi="Times New Roman" w:cs="Times New Roman"/>
                <w:b/>
                <w:i/>
                <w:sz w:val="20"/>
                <w:szCs w:val="24"/>
              </w:rPr>
              <w:t xml:space="preserve"> rovnosť príležitostí.</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DC1797"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DC1797"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DC1797"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18"/>
              </w:rPr>
              <w:t>-</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DC1797"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p w:rsidR="00DC1797" w:rsidRPr="002644DE" w:rsidRDefault="00DC1797" w:rsidP="002644DE">
            <w:pPr>
              <w:spacing w:after="0" w:line="240" w:lineRule="auto"/>
              <w:rPr>
                <w:rFonts w:ascii="Times New Roman" w:eastAsia="Calibri" w:hAnsi="Times New Roman" w:cs="Times New Roman"/>
                <w:i/>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nemá priamy a kvantifikovateľný vplyv na vznik pracovných miest.</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DC179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p w:rsidR="00DC1797" w:rsidRPr="002644DE" w:rsidRDefault="00DC1797" w:rsidP="002644DE">
            <w:pPr>
              <w:spacing w:after="0" w:line="240" w:lineRule="auto"/>
              <w:rPr>
                <w:rFonts w:ascii="Times New Roman" w:eastAsia="Calibri" w:hAnsi="Times New Roman" w:cs="Times New Roman"/>
                <w:i/>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w:t>
            </w:r>
            <w:r>
              <w:rPr>
                <w:rFonts w:ascii="Times New Roman" w:eastAsia="Calibri" w:hAnsi="Times New Roman" w:cs="Times New Roman"/>
                <w:b/>
                <w:i/>
                <w:sz w:val="20"/>
                <w:szCs w:val="20"/>
              </w:rPr>
              <w:t>nevedie k zániku</w:t>
            </w:r>
            <w:r w:rsidRPr="00F91F2B">
              <w:rPr>
                <w:rFonts w:ascii="Times New Roman" w:eastAsia="Calibri" w:hAnsi="Times New Roman" w:cs="Times New Roman"/>
                <w:b/>
                <w:i/>
                <w:sz w:val="20"/>
                <w:szCs w:val="20"/>
              </w:rPr>
              <w:t xml:space="preserve"> pracovných miest.</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DC179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Ovplyvňuje návrh dopyt po práci? Ak áno, ako?</w:t>
            </w:r>
          </w:p>
          <w:p w:rsidR="00DC1797" w:rsidRPr="002644DE" w:rsidRDefault="00DC1797"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nemá priamy a kvantifikovateľný vplyv na dopyt po práci.</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DC179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p w:rsidR="00DC1797" w:rsidRPr="002644DE" w:rsidRDefault="00DC1797"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nemá </w:t>
            </w:r>
            <w:r>
              <w:rPr>
                <w:rFonts w:ascii="Times New Roman" w:eastAsia="Calibri" w:hAnsi="Times New Roman" w:cs="Times New Roman"/>
                <w:b/>
                <w:i/>
                <w:sz w:val="20"/>
                <w:szCs w:val="20"/>
              </w:rPr>
              <w:t>dosah na fungovanie trhu práce</w:t>
            </w:r>
            <w:r w:rsidRPr="00F91F2B">
              <w:rPr>
                <w:rFonts w:ascii="Times New Roman" w:eastAsia="Calibri" w:hAnsi="Times New Roman" w:cs="Times New Roman"/>
                <w:b/>
                <w:i/>
                <w:sz w:val="20"/>
                <w:szCs w:val="20"/>
              </w:rPr>
              <w:t>.</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DC179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p w:rsidR="002D175F" w:rsidRPr="002644DE" w:rsidRDefault="002D175F"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nemá špecifické negatívne dôsledky pre isté skupiny profesií, skupín zamestnancov či živnostníkov</w:t>
            </w:r>
            <w:r>
              <w:rPr>
                <w:rFonts w:ascii="Times New Roman" w:eastAsia="Calibri" w:hAnsi="Times New Roman" w:cs="Times New Roman"/>
                <w:b/>
                <w:i/>
                <w:sz w:val="20"/>
                <w:szCs w:val="20"/>
              </w:rPr>
              <w:t>.</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D175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p w:rsidR="002D175F" w:rsidRPr="002644DE" w:rsidRDefault="002D175F"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b/>
                <w:i/>
                <w:sz w:val="20"/>
                <w:szCs w:val="20"/>
              </w:rPr>
              <w:t>Zmluva</w:t>
            </w:r>
            <w:r w:rsidRPr="00F91F2B">
              <w:rPr>
                <w:rFonts w:ascii="Times New Roman" w:eastAsia="Calibri" w:hAnsi="Times New Roman" w:cs="Times New Roman"/>
                <w:b/>
                <w:i/>
                <w:sz w:val="20"/>
                <w:szCs w:val="20"/>
              </w:rPr>
              <w:t xml:space="preserve"> neovplyvňuje špecifické vekové skupiny zamestnancov.</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D175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bl>
    <w:p w:rsidR="00274130" w:rsidRDefault="00F044E2" w:rsidP="002D175F">
      <w:pPr>
        <w:spacing w:after="0" w:line="240" w:lineRule="auto"/>
        <w:jc w:val="center"/>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E7" w:rsidRDefault="007E57E7" w:rsidP="002644DE">
      <w:pPr>
        <w:spacing w:after="0" w:line="240" w:lineRule="auto"/>
      </w:pPr>
      <w:r>
        <w:separator/>
      </w:r>
    </w:p>
  </w:endnote>
  <w:endnote w:type="continuationSeparator" w:id="0">
    <w:p w:rsidR="007E57E7" w:rsidRDefault="007E57E7"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044E2">
          <w:rPr>
            <w:rFonts w:ascii="Times New Roman" w:hAnsi="Times New Roman" w:cs="Times New Roman"/>
            <w:noProof/>
          </w:rPr>
          <w:t>3</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044E2">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E7" w:rsidRDefault="007E57E7" w:rsidP="002644DE">
      <w:pPr>
        <w:spacing w:after="0" w:line="240" w:lineRule="auto"/>
      </w:pPr>
      <w:r>
        <w:separator/>
      </w:r>
    </w:p>
  </w:footnote>
  <w:footnote w:type="continuationSeparator" w:id="0">
    <w:p w:rsidR="007E57E7" w:rsidRDefault="007E57E7"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2022"/>
    <w:rsid w:val="00060EEC"/>
    <w:rsid w:val="00081D5F"/>
    <w:rsid w:val="000D0611"/>
    <w:rsid w:val="000D3650"/>
    <w:rsid w:val="001074C2"/>
    <w:rsid w:val="001749AC"/>
    <w:rsid w:val="001D3D81"/>
    <w:rsid w:val="00230DDA"/>
    <w:rsid w:val="002644DE"/>
    <w:rsid w:val="00286868"/>
    <w:rsid w:val="002B1B3C"/>
    <w:rsid w:val="002D14FC"/>
    <w:rsid w:val="002D175F"/>
    <w:rsid w:val="002D2591"/>
    <w:rsid w:val="002F728E"/>
    <w:rsid w:val="00312CAE"/>
    <w:rsid w:val="00327D20"/>
    <w:rsid w:val="003611AB"/>
    <w:rsid w:val="00382021"/>
    <w:rsid w:val="003E62F4"/>
    <w:rsid w:val="0040256B"/>
    <w:rsid w:val="00420464"/>
    <w:rsid w:val="00433C47"/>
    <w:rsid w:val="00507433"/>
    <w:rsid w:val="0053688E"/>
    <w:rsid w:val="00542672"/>
    <w:rsid w:val="006132C8"/>
    <w:rsid w:val="00636449"/>
    <w:rsid w:val="006D2248"/>
    <w:rsid w:val="00702CDA"/>
    <w:rsid w:val="00762C87"/>
    <w:rsid w:val="007D3B94"/>
    <w:rsid w:val="007E4D94"/>
    <w:rsid w:val="007E57E7"/>
    <w:rsid w:val="007F58AE"/>
    <w:rsid w:val="007F5DDC"/>
    <w:rsid w:val="007F6319"/>
    <w:rsid w:val="008801B5"/>
    <w:rsid w:val="0095188C"/>
    <w:rsid w:val="009E09F7"/>
    <w:rsid w:val="009E753C"/>
    <w:rsid w:val="00A12846"/>
    <w:rsid w:val="00A20AA9"/>
    <w:rsid w:val="00A47613"/>
    <w:rsid w:val="00A62575"/>
    <w:rsid w:val="00AB5B86"/>
    <w:rsid w:val="00AF65AE"/>
    <w:rsid w:val="00B16040"/>
    <w:rsid w:val="00BC21AE"/>
    <w:rsid w:val="00BD141A"/>
    <w:rsid w:val="00BD4819"/>
    <w:rsid w:val="00C239B7"/>
    <w:rsid w:val="00D84445"/>
    <w:rsid w:val="00D9537E"/>
    <w:rsid w:val="00DB3D76"/>
    <w:rsid w:val="00DC1797"/>
    <w:rsid w:val="00DD3CE8"/>
    <w:rsid w:val="00E41178"/>
    <w:rsid w:val="00F044E2"/>
    <w:rsid w:val="00FC4CD8"/>
    <w:rsid w:val="00FD2814"/>
    <w:rsid w:val="00FF3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2610</Words>
  <Characters>14883</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Kuchar</dc:creator>
  <cp:keywords/>
  <dc:description/>
  <cp:lastModifiedBy>Kubisova Jana</cp:lastModifiedBy>
  <cp:revision>49</cp:revision>
  <dcterms:created xsi:type="dcterms:W3CDTF">2022-03-14T14:51:00Z</dcterms:created>
  <dcterms:modified xsi:type="dcterms:W3CDTF">2022-08-22T08:21:00Z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