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DF415A" w:rsidRPr="00DF415A">
        <w:t>1119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0253A" w:rsidP="007375F5">
      <w:pPr>
        <w:pStyle w:val="uznesenia"/>
      </w:pPr>
      <w:r>
        <w:t>367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50253A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DF415A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DF415A">
        <w:rPr>
          <w:rFonts w:cs="Arial"/>
        </w:rPr>
        <w:t xml:space="preserve"> návrh</w:t>
      </w:r>
      <w:r>
        <w:rPr>
          <w:rFonts w:cs="Arial"/>
        </w:rPr>
        <w:t>u</w:t>
      </w:r>
      <w:r w:rsidRPr="00DF415A">
        <w:rPr>
          <w:rFonts w:cs="Arial"/>
        </w:rPr>
        <w:t xml:space="preserve"> zákona o dani zo sladených nealkoholických nápojov a o zmene a doplnení niektorých zákonov (tlač 314)</w:t>
      </w:r>
      <w:r w:rsidR="009550E4" w:rsidRPr="009550E4">
        <w:rPr>
          <w:rFonts w:cs="Arial"/>
        </w:rPr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061E8A">
        <w:rPr>
          <w:rFonts w:cs="Arial"/>
        </w:rPr>
        <w:t xml:space="preserve"> </w:t>
      </w:r>
    </w:p>
    <w:p w:rsidR="00061E8A" w:rsidRDefault="008D027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 xml:space="preserve">Výboru Národnej rady Slovenskej republiky pre </w:t>
      </w:r>
      <w:r w:rsidR="009550E4">
        <w:rPr>
          <w:rFonts w:cs="Arial"/>
        </w:rPr>
        <w:t xml:space="preserve">financie a rozpočet </w:t>
      </w:r>
    </w:p>
    <w:p w:rsidR="009550E4" w:rsidRDefault="00061E8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hospodárske záležitosti</w:t>
      </w:r>
      <w:r w:rsidR="009550E4">
        <w:rPr>
          <w:rFonts w:cs="Arial"/>
        </w:rPr>
        <w:t xml:space="preserve"> a</w:t>
      </w:r>
    </w:p>
    <w:p w:rsidR="007375F5" w:rsidRDefault="009550E4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pôdohospodárstvo a životné prostredie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</w:t>
      </w:r>
      <w:r w:rsidR="00061E8A">
        <w:t xml:space="preserve">financie a rozpočet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061E8A">
        <w:t xml:space="preserve"> vo výboroch</w:t>
      </w:r>
      <w:r>
        <w:t xml:space="preserve">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61E8A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0253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550E4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DF415A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C998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107</cp:revision>
  <cp:lastPrinted>2024-06-11T15:45:00Z</cp:lastPrinted>
  <dcterms:created xsi:type="dcterms:W3CDTF">2022-11-24T09:04:00Z</dcterms:created>
  <dcterms:modified xsi:type="dcterms:W3CDTF">2024-07-02T08:46:00Z</dcterms:modified>
</cp:coreProperties>
</file>