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D13880">
        <w:rPr>
          <w:rFonts w:cs="Arial"/>
          <w:color w:val="000000"/>
        </w:rPr>
        <w:t>124</w:t>
      </w:r>
      <w:r w:rsidR="00B744A3" w:rsidRPr="00B744A3">
        <w:rPr>
          <w:rFonts w:cs="Arial"/>
          <w:color w:val="000000"/>
        </w:rPr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0F304C" w:rsidP="007375F5">
      <w:pPr>
        <w:pStyle w:val="uznesenia"/>
      </w:pPr>
      <w:r>
        <w:t>365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0F304C">
        <w:rPr>
          <w:spacing w:val="0"/>
        </w:rPr>
        <w:t>18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7543C6">
        <w:rPr>
          <w:spacing w:val="0"/>
        </w:rPr>
        <w:t>júna</w:t>
      </w:r>
      <w:r w:rsidR="00C42F65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D13880" w:rsidP="00463A62">
      <w:pPr>
        <w:jc w:val="both"/>
      </w:pPr>
      <w:r>
        <w:t>k n</w:t>
      </w:r>
      <w:r w:rsidRPr="00D13880">
        <w:t>ávrh</w:t>
      </w:r>
      <w:r>
        <w:t>u</w:t>
      </w:r>
      <w:r w:rsidRPr="00D13880">
        <w:t xml:space="preserve"> skupiny poslancov Národnej rady Slovenskej republiky na vydanie ústavného zákona, ktorým sa mení a dopĺňa Ústava Slovenskej republiky č. 460/1992 Zb. v znení neskorších predpisov (tlač 175)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</w:t>
      </w:r>
      <w:r w:rsidR="00D13880">
        <w:t xml:space="preserve"> ústavného</w:t>
      </w:r>
      <w:r>
        <w:t xml:space="preserve">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 xml:space="preserve">nebude pokračovať v rokovaní o tomto návrhu </w:t>
      </w:r>
      <w:r w:rsidR="00D13880">
        <w:rPr>
          <w:b/>
        </w:rPr>
        <w:t xml:space="preserve">ústavného </w:t>
      </w:r>
      <w:r>
        <w:rPr>
          <w:b/>
        </w:rPr>
        <w:t>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F871CF" w:rsidRPr="00F871CF" w:rsidRDefault="00F871CF" w:rsidP="00F871CF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F871CF">
        <w:rPr>
          <w:rFonts w:cs="Arial"/>
        </w:rPr>
        <w:t xml:space="preserve">v z.  Peter  Ž i g a   v. r. </w:t>
      </w:r>
    </w:p>
    <w:p w:rsidR="00F871CF" w:rsidRPr="00F871CF" w:rsidRDefault="00F871CF" w:rsidP="00F871CF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F871CF">
        <w:rPr>
          <w:rFonts w:cs="Arial"/>
        </w:rPr>
        <w:t xml:space="preserve">podpredseda </w:t>
      </w:r>
    </w:p>
    <w:p w:rsidR="00F871CF" w:rsidRPr="00F871CF" w:rsidRDefault="00F871CF" w:rsidP="00F871CF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F871CF">
        <w:rPr>
          <w:rFonts w:cs="Arial"/>
        </w:rPr>
        <w:t>Národnej rady Slovenskej republiky,</w:t>
      </w:r>
    </w:p>
    <w:p w:rsidR="0066353C" w:rsidRDefault="00F871CF" w:rsidP="00F871CF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F871CF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7543C6" w:rsidRPr="007543C6" w:rsidRDefault="007543C6" w:rsidP="007543C6">
      <w:pPr>
        <w:keepNext w:val="0"/>
        <w:keepLines w:val="0"/>
        <w:widowControl w:val="0"/>
        <w:jc w:val="both"/>
        <w:rPr>
          <w:rFonts w:cs="Arial"/>
        </w:rPr>
      </w:pPr>
      <w:r w:rsidRPr="007543C6">
        <w:rPr>
          <w:rFonts w:cs="Arial"/>
        </w:rPr>
        <w:t>Igor  Š i m k o   v. r.</w:t>
      </w:r>
    </w:p>
    <w:p w:rsidR="009D75E4" w:rsidRDefault="007543C6" w:rsidP="007543C6">
      <w:pPr>
        <w:keepNext w:val="0"/>
        <w:keepLines w:val="0"/>
        <w:widowControl w:val="0"/>
        <w:jc w:val="both"/>
        <w:rPr>
          <w:rFonts w:cs="Arial"/>
        </w:rPr>
      </w:pPr>
      <w:r w:rsidRPr="007543C6">
        <w:rPr>
          <w:rFonts w:cs="Arial"/>
        </w:rPr>
        <w:t>František  M a j e r s k ý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275C9"/>
    <w:rsid w:val="00030A54"/>
    <w:rsid w:val="0005284C"/>
    <w:rsid w:val="00057590"/>
    <w:rsid w:val="00060D4E"/>
    <w:rsid w:val="00077D06"/>
    <w:rsid w:val="000900DD"/>
    <w:rsid w:val="000965B4"/>
    <w:rsid w:val="000C73EC"/>
    <w:rsid w:val="000F304C"/>
    <w:rsid w:val="000F6039"/>
    <w:rsid w:val="000F621D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4322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29E6"/>
    <w:rsid w:val="00447746"/>
    <w:rsid w:val="00463A62"/>
    <w:rsid w:val="004A46C0"/>
    <w:rsid w:val="004A6CEE"/>
    <w:rsid w:val="004B3D3C"/>
    <w:rsid w:val="004C6E0A"/>
    <w:rsid w:val="00514A2A"/>
    <w:rsid w:val="005346C6"/>
    <w:rsid w:val="00552169"/>
    <w:rsid w:val="00574382"/>
    <w:rsid w:val="005752EF"/>
    <w:rsid w:val="00581DF7"/>
    <w:rsid w:val="005A20AA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A2950"/>
    <w:rsid w:val="006C7F8C"/>
    <w:rsid w:val="006D0FC7"/>
    <w:rsid w:val="006D3E44"/>
    <w:rsid w:val="006E0732"/>
    <w:rsid w:val="006E57F0"/>
    <w:rsid w:val="006E75E4"/>
    <w:rsid w:val="006F13A8"/>
    <w:rsid w:val="007375F5"/>
    <w:rsid w:val="00746E32"/>
    <w:rsid w:val="00752F12"/>
    <w:rsid w:val="007543C6"/>
    <w:rsid w:val="00761CEA"/>
    <w:rsid w:val="00776B1A"/>
    <w:rsid w:val="0079449A"/>
    <w:rsid w:val="007958AD"/>
    <w:rsid w:val="00796E34"/>
    <w:rsid w:val="007C4AC0"/>
    <w:rsid w:val="007F2E41"/>
    <w:rsid w:val="00800129"/>
    <w:rsid w:val="008027F8"/>
    <w:rsid w:val="00803E7D"/>
    <w:rsid w:val="00815A31"/>
    <w:rsid w:val="0082227F"/>
    <w:rsid w:val="00840AE4"/>
    <w:rsid w:val="0085104E"/>
    <w:rsid w:val="00853377"/>
    <w:rsid w:val="00864EA9"/>
    <w:rsid w:val="00880DDA"/>
    <w:rsid w:val="008A552A"/>
    <w:rsid w:val="008A58F8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744A3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1845"/>
    <w:rsid w:val="00CB0D4D"/>
    <w:rsid w:val="00CC61F9"/>
    <w:rsid w:val="00CD565A"/>
    <w:rsid w:val="00CE01D8"/>
    <w:rsid w:val="00CE5DCC"/>
    <w:rsid w:val="00D13880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A5027"/>
    <w:rsid w:val="00DB0AC9"/>
    <w:rsid w:val="00DC055E"/>
    <w:rsid w:val="00DC7841"/>
    <w:rsid w:val="00DD07BF"/>
    <w:rsid w:val="00DD4864"/>
    <w:rsid w:val="00DD6DE9"/>
    <w:rsid w:val="00DF397D"/>
    <w:rsid w:val="00E028E4"/>
    <w:rsid w:val="00E121AC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219A0"/>
    <w:rsid w:val="00F51A17"/>
    <w:rsid w:val="00F66DFB"/>
    <w:rsid w:val="00F832F3"/>
    <w:rsid w:val="00F871CF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B972E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129</cp:revision>
  <cp:lastPrinted>2024-02-14T08:38:00Z</cp:lastPrinted>
  <dcterms:created xsi:type="dcterms:W3CDTF">2022-11-24T09:04:00Z</dcterms:created>
  <dcterms:modified xsi:type="dcterms:W3CDTF">2024-07-02T08:44:00Z</dcterms:modified>
</cp:coreProperties>
</file>