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DF6" w:rsidRDefault="00767DF6" w:rsidP="00767DF6">
      <w:pPr>
        <w:pStyle w:val="Nzov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767DF6" w:rsidRDefault="00FF0B80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IX.</w:t>
      </w:r>
      <w:r w:rsidR="00767DF6">
        <w:rPr>
          <w:rFonts w:ascii="Arial" w:hAnsi="Arial" w:cs="Arial"/>
          <w:b/>
          <w:bCs/>
          <w:sz w:val="28"/>
        </w:rPr>
        <w:t xml:space="preserve"> volebné obdobie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Pr="00DF7A8A" w:rsidRDefault="00DF7A8A" w:rsidP="00767DF6">
      <w:pPr>
        <w:jc w:val="both"/>
        <w:rPr>
          <w:rFonts w:ascii="Arial" w:hAnsi="Arial" w:cs="Arial"/>
        </w:rPr>
      </w:pPr>
      <w:r w:rsidRPr="00DF7A8A">
        <w:rPr>
          <w:rFonts w:ascii="Arial" w:hAnsi="Arial" w:cs="Arial"/>
        </w:rPr>
        <w:t>KNR-PZP-0966/2024-5</w:t>
      </w:r>
    </w:p>
    <w:p w:rsidR="00767DF6" w:rsidRDefault="00767DF6" w:rsidP="00767DF6">
      <w:pPr>
        <w:rPr>
          <w:rFonts w:ascii="Arial" w:hAnsi="Arial" w:cs="Arial"/>
          <w:b/>
          <w:bCs/>
          <w:sz w:val="32"/>
          <w:szCs w:val="32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73639B" w:rsidRDefault="0073639B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767DF6" w:rsidRDefault="00CD52D0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3</w:t>
      </w:r>
      <w:r w:rsidR="00000CFE">
        <w:rPr>
          <w:rFonts w:ascii="Arial" w:hAnsi="Arial" w:cs="Arial"/>
          <w:b/>
          <w:bCs/>
          <w:sz w:val="32"/>
          <w:szCs w:val="32"/>
        </w:rPr>
        <w:t>68</w:t>
      </w:r>
      <w:r w:rsidR="00767DF6">
        <w:rPr>
          <w:rFonts w:ascii="Arial" w:hAnsi="Arial" w:cs="Arial"/>
          <w:b/>
          <w:bCs/>
          <w:sz w:val="32"/>
          <w:szCs w:val="32"/>
        </w:rPr>
        <w:t>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Pr="00000CFE" w:rsidRDefault="00767DF6" w:rsidP="00767DF6">
      <w:pPr>
        <w:jc w:val="center"/>
        <w:rPr>
          <w:rFonts w:ascii="Arial" w:hAnsi="Arial" w:cs="Arial"/>
          <w:b/>
          <w:bCs/>
          <w:color w:val="FF0000"/>
          <w:sz w:val="28"/>
        </w:rPr>
      </w:pPr>
      <w:r w:rsidRPr="002F6766">
        <w:rPr>
          <w:rFonts w:ascii="Arial" w:hAnsi="Arial" w:cs="Arial"/>
          <w:b/>
          <w:bCs/>
          <w:sz w:val="28"/>
        </w:rPr>
        <w:t>S p o l o č n á     s p r á v 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D72504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výborov Národnej rady Slovenske</w:t>
      </w:r>
      <w:r w:rsidR="00685AD1">
        <w:rPr>
          <w:rFonts w:ascii="Arial" w:hAnsi="Arial" w:cs="Arial"/>
          <w:b/>
          <w:bCs/>
        </w:rPr>
        <w:t>j republiky o prerokovaní</w:t>
      </w:r>
      <w:r>
        <w:rPr>
          <w:rFonts w:ascii="Arial" w:hAnsi="Arial" w:cs="Arial"/>
          <w:b/>
          <w:bCs/>
        </w:rPr>
        <w:t xml:space="preserve"> </w:t>
      </w:r>
      <w:r w:rsidR="00685AD1">
        <w:rPr>
          <w:rFonts w:ascii="Arial" w:hAnsi="Arial" w:cs="Arial"/>
          <w:b/>
          <w:bCs/>
        </w:rPr>
        <w:t>vládneho</w:t>
      </w:r>
      <w:r w:rsidR="00685AD1" w:rsidRPr="00685AD1">
        <w:rPr>
          <w:rFonts w:ascii="Arial" w:hAnsi="Arial" w:cs="Arial"/>
          <w:b/>
          <w:bCs/>
        </w:rPr>
        <w:t xml:space="preserve"> návrh</w:t>
      </w:r>
      <w:r w:rsidR="00685AD1">
        <w:rPr>
          <w:rFonts w:ascii="Arial" w:hAnsi="Arial" w:cs="Arial"/>
          <w:b/>
          <w:bCs/>
        </w:rPr>
        <w:t>u</w:t>
      </w:r>
      <w:r w:rsidR="007F0B95">
        <w:rPr>
          <w:rFonts w:ascii="Arial" w:hAnsi="Arial" w:cs="Arial"/>
          <w:b/>
          <w:bCs/>
        </w:rPr>
        <w:t xml:space="preserve"> </w:t>
      </w:r>
      <w:r w:rsidR="00C700DE" w:rsidRPr="00C700DE">
        <w:rPr>
          <w:rFonts w:ascii="Arial" w:hAnsi="Arial" w:cs="Arial"/>
          <w:b/>
          <w:bCs/>
        </w:rPr>
        <w:t xml:space="preserve"> </w:t>
      </w:r>
      <w:r w:rsidR="00DF7A8A" w:rsidRPr="00DF7A8A">
        <w:rPr>
          <w:rFonts w:ascii="Arial" w:hAnsi="Arial" w:cs="Arial"/>
          <w:b/>
          <w:bCs/>
        </w:rPr>
        <w:t>zákona, ktorým sa mení a dopĺňa zákon Slovenskej národnej rady č. 330/1991 Zb. o pozemkových úpravách, usporiadaní pozemkového vlastníctva, pozemkových úradoch, pozemkovom fonde a o pozemkových spoločenstvách v znení neskorších predpisov a ktorým sa mení zákon č. 205/2023 Z. z. o zmene a doplnení niektorých zákonov v súvislosti s reformou stavebnej legislatívy v znení zákona č. 46/2024 Z. z. (tlač 368)</w:t>
      </w:r>
      <w:r>
        <w:rPr>
          <w:rFonts w:ascii="Arial" w:hAnsi="Arial" w:cs="Arial"/>
          <w:b/>
          <w:bCs/>
        </w:rPr>
        <w:t xml:space="preserve"> vo výboroch Národnej rady Slovenskej republiky v druhom čítaní</w:t>
      </w:r>
    </w:p>
    <w:p w:rsidR="00767DF6" w:rsidRDefault="00767DF6" w:rsidP="00767DF6">
      <w:pPr>
        <w:jc w:val="both"/>
        <w:rPr>
          <w:rFonts w:ascii="Arial" w:hAnsi="Arial" w:cs="Arial"/>
          <w:b/>
          <w:bCs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pôdohospodárstvo a životné prostredie  ako gestorský výbor k </w:t>
      </w:r>
      <w:r w:rsidR="00685AD1">
        <w:rPr>
          <w:rFonts w:ascii="Arial" w:hAnsi="Arial" w:cs="Arial"/>
        </w:rPr>
        <w:t>vládnemu</w:t>
      </w:r>
      <w:r>
        <w:rPr>
          <w:rFonts w:ascii="Arial" w:hAnsi="Arial" w:cs="Arial"/>
        </w:rPr>
        <w:t xml:space="preserve"> návrhu zákona podáva Národnej rade Slovenskej republiky v súlade s § 79 ods. 1 zákona </w:t>
      </w:r>
      <w:r w:rsidR="009718D7">
        <w:rPr>
          <w:rFonts w:ascii="Arial" w:hAnsi="Arial" w:cs="Arial"/>
        </w:rPr>
        <w:t>Národnej</w:t>
      </w:r>
      <w:r>
        <w:rPr>
          <w:rFonts w:ascii="Arial" w:hAnsi="Arial" w:cs="Arial"/>
        </w:rPr>
        <w:t xml:space="preserve"> rady Slovenskej republiky č. 350/1996 Z. z. o rokovacom poriadku Národnej rady Slovenskej republiky v znení neskorších predpisov spoločnú správu výborov Národnej rady Slovenskej republiky: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9718D7" w:rsidRDefault="009718D7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67DF6" w:rsidRPr="00D72504" w:rsidRDefault="00767DF6" w:rsidP="00D72504">
      <w:pPr>
        <w:pStyle w:val="Zkladntext"/>
        <w:rPr>
          <w:rFonts w:ascii="Arial" w:hAnsi="Arial" w:cs="Arial"/>
          <w:bCs/>
        </w:rPr>
      </w:pPr>
      <w:r>
        <w:rPr>
          <w:rFonts w:ascii="Arial" w:hAnsi="Arial" w:cs="Arial"/>
        </w:rPr>
        <w:tab/>
        <w:t>Národná rada Sloven</w:t>
      </w:r>
      <w:r w:rsidR="005E4690">
        <w:rPr>
          <w:rFonts w:ascii="Arial" w:hAnsi="Arial" w:cs="Arial"/>
        </w:rPr>
        <w:t xml:space="preserve">skej </w:t>
      </w:r>
      <w:r w:rsidR="00170B98">
        <w:rPr>
          <w:rFonts w:ascii="Arial" w:hAnsi="Arial" w:cs="Arial"/>
        </w:rPr>
        <w:t>republiky uznesením č</w:t>
      </w:r>
      <w:r w:rsidR="00170B98" w:rsidRPr="003C11A2">
        <w:rPr>
          <w:rFonts w:ascii="Arial" w:hAnsi="Arial" w:cs="Arial"/>
        </w:rPr>
        <w:t>.</w:t>
      </w:r>
      <w:r w:rsidR="005C1A7A" w:rsidRPr="00F86A66">
        <w:rPr>
          <w:rFonts w:ascii="Arial" w:hAnsi="Arial" w:cs="Arial"/>
        </w:rPr>
        <w:t xml:space="preserve"> </w:t>
      </w:r>
      <w:r w:rsidR="00456B05" w:rsidRPr="00456B05">
        <w:rPr>
          <w:rFonts w:ascii="Arial" w:hAnsi="Arial" w:cs="Arial"/>
        </w:rPr>
        <w:t>420</w:t>
      </w:r>
      <w:r w:rsidR="00CC737D" w:rsidRPr="00456B05">
        <w:rPr>
          <w:rFonts w:ascii="Arial" w:hAnsi="Arial" w:cs="Arial"/>
        </w:rPr>
        <w:t xml:space="preserve"> z </w:t>
      </w:r>
      <w:r w:rsidR="00DF7A8A" w:rsidRPr="00456B05">
        <w:rPr>
          <w:rFonts w:ascii="Arial" w:hAnsi="Arial" w:cs="Arial"/>
        </w:rPr>
        <w:t>27</w:t>
      </w:r>
      <w:r w:rsidR="00170B98" w:rsidRPr="00456B05">
        <w:rPr>
          <w:rFonts w:ascii="Arial" w:hAnsi="Arial" w:cs="Arial"/>
        </w:rPr>
        <w:t xml:space="preserve">. </w:t>
      </w:r>
      <w:r w:rsidR="00CD52D0">
        <w:rPr>
          <w:rFonts w:ascii="Arial" w:hAnsi="Arial" w:cs="Arial"/>
        </w:rPr>
        <w:t>júna</w:t>
      </w:r>
      <w:r w:rsidR="00C700DE">
        <w:rPr>
          <w:rFonts w:ascii="Arial" w:hAnsi="Arial" w:cs="Arial"/>
        </w:rPr>
        <w:t xml:space="preserve"> 2024</w:t>
      </w:r>
      <w:r>
        <w:rPr>
          <w:rFonts w:ascii="Arial" w:hAnsi="Arial" w:cs="Arial"/>
        </w:rPr>
        <w:t xml:space="preserve"> pridelila </w:t>
      </w:r>
      <w:r w:rsidR="007F0B95">
        <w:rPr>
          <w:rFonts w:ascii="Arial" w:hAnsi="Arial" w:cs="Arial"/>
          <w:bCs/>
        </w:rPr>
        <w:t xml:space="preserve">vládny </w:t>
      </w:r>
      <w:r w:rsidR="00C700DE" w:rsidRPr="00C700DE">
        <w:rPr>
          <w:rFonts w:ascii="Arial" w:hAnsi="Arial" w:cs="Arial"/>
          <w:bCs/>
        </w:rPr>
        <w:t xml:space="preserve">návrh </w:t>
      </w:r>
      <w:r w:rsidR="00DF7A8A" w:rsidRPr="00DF7A8A">
        <w:rPr>
          <w:rFonts w:ascii="Arial" w:hAnsi="Arial" w:cs="Arial"/>
          <w:bCs/>
        </w:rPr>
        <w:t>zákona, ktorým sa mení a dopĺňa zákon Slovenskej národnej rady č. 330/1991 Zb. o pozemkových úpravách, usporiadaní pozemkového vlastníctva, pozemkových úradoch, pozemkovom fonde a o pozemkových spoločenstvách v znení neskorších predpisov a ktorým sa mení zákon č. 205/2023 Z. z. o zmene a doplnení niektorých zákonov v súvislosti s reformou stavebnej legislatívy v znení zákona č. 46/2024 Z. z. (tlač 368)</w:t>
      </w:r>
      <w:r w:rsidR="00685AD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na prerokovanie týmto výborom: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Ústavnoprávnemu výboru Národnej rady Slo</w:t>
      </w:r>
      <w:r w:rsidR="00C700DE">
        <w:rPr>
          <w:rFonts w:ascii="Arial" w:hAnsi="Arial" w:cs="Arial"/>
          <w:b/>
          <w:bCs/>
        </w:rPr>
        <w:t>venskej republiky</w:t>
      </w:r>
      <w:r w:rsidR="00DF7A8A">
        <w:rPr>
          <w:rFonts w:ascii="Arial" w:hAnsi="Arial" w:cs="Arial"/>
          <w:b/>
          <w:bCs/>
        </w:rPr>
        <w:t xml:space="preserve"> a</w:t>
      </w:r>
    </w:p>
    <w:p w:rsidR="00767DF6" w:rsidRDefault="00767DF6" w:rsidP="00767DF6">
      <w:pPr>
        <w:pStyle w:val="Zkladntext"/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 pre pôdohospodárstvo a</w:t>
      </w:r>
      <w:r w:rsidR="007F0B95">
        <w:rPr>
          <w:rFonts w:ascii="Arial" w:hAnsi="Arial" w:cs="Arial"/>
          <w:b/>
        </w:rPr>
        <w:t xml:space="preserve"> životné prostredie</w:t>
      </w:r>
      <w:r w:rsidR="009718D7">
        <w:rPr>
          <w:rFonts w:ascii="Arial" w:hAnsi="Arial" w:cs="Arial"/>
          <w:b/>
        </w:rPr>
        <w:t>;</w:t>
      </w:r>
    </w:p>
    <w:p w:rsidR="00767DF6" w:rsidRDefault="00767DF6" w:rsidP="00767DF6">
      <w:pPr>
        <w:pStyle w:val="Zkladntext"/>
        <w:ind w:left="708"/>
        <w:rPr>
          <w:rFonts w:ascii="Arial" w:hAnsi="Arial" w:cs="Arial"/>
          <w:b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 gestorský výbor určila Výbor Národnej rady Slovenskej republiky pre pôdohospodárstvo a životné prostredie. </w:t>
      </w:r>
    </w:p>
    <w:p w:rsidR="009718D7" w:rsidRDefault="009718D7" w:rsidP="00767DF6">
      <w:pPr>
        <w:pStyle w:val="Zkladntext"/>
        <w:rPr>
          <w:rFonts w:ascii="Arial" w:hAnsi="Arial" w:cs="Arial"/>
        </w:rPr>
      </w:pPr>
    </w:p>
    <w:p w:rsidR="00767DF6" w:rsidRDefault="00767DF6" w:rsidP="00CF7819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 xml:space="preserve">Výbory prerokovali predmetný </w:t>
      </w:r>
      <w:r w:rsidR="00685AD1">
        <w:rPr>
          <w:rFonts w:ascii="Arial" w:hAnsi="Arial" w:cs="Arial"/>
        </w:rPr>
        <w:t>vládny</w:t>
      </w:r>
      <w:r>
        <w:rPr>
          <w:rFonts w:ascii="Arial" w:hAnsi="Arial" w:cs="Arial"/>
        </w:rPr>
        <w:t xml:space="preserve"> návrh zákona v lehote určenej uznesením Národnej rady Slovenskej republiky.</w:t>
      </w:r>
    </w:p>
    <w:p w:rsidR="00AE46D2" w:rsidRDefault="00AE46D2" w:rsidP="00767DF6">
      <w:pPr>
        <w:pStyle w:val="Zkladntext"/>
        <w:jc w:val="center"/>
        <w:rPr>
          <w:rFonts w:ascii="Arial" w:hAnsi="Arial" w:cs="Arial"/>
          <w:b/>
          <w:bCs/>
        </w:rPr>
      </w:pPr>
    </w:p>
    <w:p w:rsidR="00AE46D2" w:rsidRDefault="00AE46D2" w:rsidP="00767DF6">
      <w:pPr>
        <w:pStyle w:val="Zkladntext"/>
        <w:jc w:val="center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8A763C" w:rsidRDefault="008A763C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Poslanci Národnej rady Slovenskej republiky, ktorí nie sú členmi výborov, ktorým bol  </w:t>
      </w:r>
      <w:r w:rsidR="00F205A7">
        <w:rPr>
          <w:rFonts w:ascii="Arial" w:hAnsi="Arial" w:cs="Arial"/>
        </w:rPr>
        <w:t>vládny</w:t>
      </w:r>
      <w:r>
        <w:rPr>
          <w:rFonts w:ascii="Arial" w:hAnsi="Arial" w:cs="Arial"/>
        </w:rPr>
        <w:t xml:space="preserve"> návrh zákona pridelený, neoznámili v určenej lehote gestorskému výboru žiadne stanovisko k predmetnému </w:t>
      </w:r>
      <w:r w:rsidR="00685AD1">
        <w:rPr>
          <w:rFonts w:ascii="Arial" w:hAnsi="Arial" w:cs="Arial"/>
        </w:rPr>
        <w:t>vládnemu</w:t>
      </w:r>
      <w:r>
        <w:rPr>
          <w:rFonts w:ascii="Arial" w:hAnsi="Arial" w:cs="Arial"/>
        </w:rPr>
        <w:t xml:space="preserve"> návrhu zákona (§ 75 ods. 2 zákona Národnej rady Slovenskej republiky č. 350/1996 Z. z. o rokovacom poriadku Národnej rady Slovenskej republiky v znení neskorších predpisov).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Výbory Národnej rady Slovenskej republiky, ktorým bol </w:t>
      </w:r>
      <w:r w:rsidR="00685AD1">
        <w:rPr>
          <w:rFonts w:ascii="Arial" w:hAnsi="Arial" w:cs="Arial"/>
        </w:rPr>
        <w:t>vládny</w:t>
      </w:r>
      <w:r>
        <w:rPr>
          <w:rFonts w:ascii="Arial" w:hAnsi="Arial" w:cs="Arial"/>
        </w:rPr>
        <w:t xml:space="preserve"> návrh zákona pridelený zaujali k nemu nasledovné stanoviská: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3C11A2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92DCF">
        <w:rPr>
          <w:rFonts w:ascii="Arial" w:hAnsi="Arial" w:cs="Arial"/>
        </w:rPr>
        <w:t xml:space="preserve">Ústavnoprávny výbor </w:t>
      </w:r>
      <w:r w:rsidR="00767DF6" w:rsidRPr="00692DCF">
        <w:rPr>
          <w:rFonts w:ascii="Arial" w:hAnsi="Arial" w:cs="Arial"/>
        </w:rPr>
        <w:t xml:space="preserve">Národnej rady Slovenskej </w:t>
      </w:r>
      <w:r w:rsidR="00F40146" w:rsidRPr="00692DCF">
        <w:rPr>
          <w:rFonts w:ascii="Arial" w:hAnsi="Arial" w:cs="Arial"/>
        </w:rPr>
        <w:t>republiky</w:t>
      </w:r>
      <w:r w:rsidR="00F40146" w:rsidRPr="00692DCF">
        <w:rPr>
          <w:rFonts w:ascii="Arial" w:hAnsi="Arial" w:cs="Arial"/>
          <w:b/>
        </w:rPr>
        <w:t xml:space="preserve"> </w:t>
      </w:r>
      <w:r w:rsidR="00456B05">
        <w:rPr>
          <w:rFonts w:ascii="Arial" w:hAnsi="Arial" w:cs="Arial"/>
        </w:rPr>
        <w:t>dňa 28</w:t>
      </w:r>
      <w:r w:rsidR="00456B05" w:rsidRPr="00456B05">
        <w:rPr>
          <w:rFonts w:ascii="Arial" w:hAnsi="Arial" w:cs="Arial"/>
        </w:rPr>
        <w:t xml:space="preserve">. </w:t>
      </w:r>
      <w:r w:rsidR="00456B05">
        <w:rPr>
          <w:rFonts w:ascii="Arial" w:hAnsi="Arial" w:cs="Arial"/>
        </w:rPr>
        <w:t>júna</w:t>
      </w:r>
      <w:r w:rsidR="00456B05" w:rsidRPr="00456B05">
        <w:rPr>
          <w:rFonts w:ascii="Arial" w:hAnsi="Arial" w:cs="Arial"/>
        </w:rPr>
        <w:t xml:space="preserve"> 202</w:t>
      </w:r>
      <w:r w:rsidR="00456B05">
        <w:rPr>
          <w:rFonts w:ascii="Arial" w:hAnsi="Arial" w:cs="Arial"/>
        </w:rPr>
        <w:t>4</w:t>
      </w:r>
      <w:r w:rsidR="00456B05" w:rsidRPr="00456B05">
        <w:rPr>
          <w:rFonts w:ascii="Arial" w:hAnsi="Arial" w:cs="Arial"/>
        </w:rPr>
        <w:t xml:space="preserve"> </w:t>
      </w:r>
      <w:r w:rsidR="00456B05" w:rsidRPr="00456B05">
        <w:rPr>
          <w:rFonts w:ascii="Arial" w:hAnsi="Arial" w:cs="Arial"/>
          <w:b/>
        </w:rPr>
        <w:t>nerokoval,</w:t>
      </w:r>
      <w:r w:rsidR="00456B05" w:rsidRPr="00456B05">
        <w:rPr>
          <w:rFonts w:ascii="Arial" w:hAnsi="Arial" w:cs="Arial"/>
        </w:rPr>
        <w:t xml:space="preserve"> nakoľko podľa § 52 ods. 2 zákona Národnej rady Slovenskej republiky č. 350/1996 Z. z. o rokovacom poriadku Národnej rady Slovenskej republiky v znení neskorších predpisov </w:t>
      </w:r>
      <w:r w:rsidR="00456B05" w:rsidRPr="00456B05">
        <w:rPr>
          <w:rFonts w:ascii="Arial" w:hAnsi="Arial" w:cs="Arial"/>
          <w:b/>
        </w:rPr>
        <w:t>nebol uznášaniaschopný</w:t>
      </w:r>
      <w:r w:rsidR="00456B05" w:rsidRPr="00456B05">
        <w:rPr>
          <w:rFonts w:ascii="Arial" w:hAnsi="Arial" w:cs="Arial"/>
        </w:rPr>
        <w:t>.</w:t>
      </w:r>
    </w:p>
    <w:p w:rsidR="00456B05" w:rsidRPr="00DC4CB9" w:rsidRDefault="00456B05" w:rsidP="00767DF6">
      <w:pPr>
        <w:pStyle w:val="Zkladntext"/>
        <w:rPr>
          <w:rFonts w:ascii="Arial" w:hAnsi="Arial" w:cs="Arial"/>
          <w:b/>
          <w:color w:val="FF0000"/>
        </w:rPr>
      </w:pPr>
    </w:p>
    <w:p w:rsidR="00900357" w:rsidRDefault="00767DF6" w:rsidP="004B3301">
      <w:pPr>
        <w:ind w:firstLine="708"/>
        <w:jc w:val="both"/>
        <w:rPr>
          <w:rFonts w:ascii="Arial" w:hAnsi="Arial" w:cs="Arial"/>
          <w:b/>
        </w:rPr>
      </w:pPr>
      <w:r w:rsidRPr="008F2C6F">
        <w:rPr>
          <w:rFonts w:ascii="Arial" w:hAnsi="Arial" w:cs="Arial"/>
        </w:rPr>
        <w:t xml:space="preserve">Výbor Národnej rady Slovenskej republiky pre pôdohospodárstvo a životné prostredie </w:t>
      </w:r>
      <w:r w:rsidR="004774C7" w:rsidRPr="008F2C6F">
        <w:rPr>
          <w:rFonts w:ascii="Arial" w:hAnsi="Arial" w:cs="Arial"/>
        </w:rPr>
        <w:t xml:space="preserve">uznesením č. </w:t>
      </w:r>
      <w:r w:rsidR="004B3301">
        <w:rPr>
          <w:rFonts w:ascii="Arial" w:hAnsi="Arial" w:cs="Arial"/>
        </w:rPr>
        <w:t>58</w:t>
      </w:r>
      <w:r w:rsidR="00F205A7" w:rsidRPr="008F2C6F">
        <w:rPr>
          <w:rFonts w:ascii="Arial" w:hAnsi="Arial" w:cs="Arial"/>
        </w:rPr>
        <w:t xml:space="preserve"> </w:t>
      </w:r>
      <w:r w:rsidR="00F205A7" w:rsidRPr="00C03037">
        <w:rPr>
          <w:rFonts w:ascii="Arial" w:hAnsi="Arial" w:cs="Arial"/>
        </w:rPr>
        <w:t>z</w:t>
      </w:r>
      <w:r w:rsidR="004774C7" w:rsidRPr="00C03037">
        <w:rPr>
          <w:rFonts w:ascii="Arial" w:hAnsi="Arial" w:cs="Arial"/>
        </w:rPr>
        <w:t> </w:t>
      </w:r>
      <w:r w:rsidR="00456B05">
        <w:rPr>
          <w:rFonts w:ascii="Arial" w:hAnsi="Arial" w:cs="Arial"/>
        </w:rPr>
        <w:t>28</w:t>
      </w:r>
      <w:r w:rsidR="00C700DE" w:rsidRPr="008F2C6F">
        <w:rPr>
          <w:rFonts w:ascii="Arial" w:hAnsi="Arial" w:cs="Arial"/>
        </w:rPr>
        <w:t xml:space="preserve">. </w:t>
      </w:r>
      <w:r w:rsidR="00900357">
        <w:rPr>
          <w:rFonts w:ascii="Arial" w:hAnsi="Arial" w:cs="Arial"/>
        </w:rPr>
        <w:t>júna</w:t>
      </w:r>
      <w:r w:rsidR="00C700DE" w:rsidRPr="008F2C6F">
        <w:rPr>
          <w:rFonts w:ascii="Arial" w:hAnsi="Arial" w:cs="Arial"/>
        </w:rPr>
        <w:t xml:space="preserve"> 2024</w:t>
      </w:r>
      <w:r w:rsidR="00FF0B80" w:rsidRPr="008F2C6F">
        <w:rPr>
          <w:rFonts w:ascii="Arial" w:hAnsi="Arial" w:cs="Arial"/>
        </w:rPr>
        <w:t xml:space="preserve"> </w:t>
      </w:r>
      <w:r w:rsidR="00F205A7" w:rsidRPr="008F2C6F">
        <w:rPr>
          <w:rFonts w:ascii="Arial" w:hAnsi="Arial" w:cs="Arial"/>
        </w:rPr>
        <w:t xml:space="preserve">s vládnym návrhom zákona </w:t>
      </w:r>
      <w:r w:rsidR="00F205A7" w:rsidRPr="008F2C6F">
        <w:rPr>
          <w:rFonts w:ascii="Arial" w:hAnsi="Arial" w:cs="Arial"/>
          <w:b/>
        </w:rPr>
        <w:t xml:space="preserve">súhlasil </w:t>
      </w:r>
      <w:r w:rsidR="00F205A7" w:rsidRPr="008F2C6F">
        <w:rPr>
          <w:rFonts w:ascii="Arial" w:hAnsi="Arial" w:cs="Arial"/>
        </w:rPr>
        <w:t xml:space="preserve">a odporučil ho Národnej rade Slovenskej republiky </w:t>
      </w:r>
      <w:r w:rsidR="003B6204" w:rsidRPr="008F2C6F">
        <w:rPr>
          <w:rFonts w:ascii="Arial" w:hAnsi="Arial" w:cs="Arial"/>
          <w:b/>
        </w:rPr>
        <w:t>schváliť</w:t>
      </w:r>
      <w:r w:rsidR="004B3301">
        <w:rPr>
          <w:rFonts w:ascii="Arial" w:hAnsi="Arial" w:cs="Arial"/>
          <w:b/>
        </w:rPr>
        <w:t>.</w:t>
      </w:r>
    </w:p>
    <w:p w:rsidR="004B3301" w:rsidRDefault="004B3301" w:rsidP="004B3301">
      <w:pPr>
        <w:ind w:firstLine="708"/>
        <w:jc w:val="both"/>
        <w:rPr>
          <w:rFonts w:ascii="Arial" w:hAnsi="Arial" w:cs="Arial"/>
          <w:b/>
        </w:rPr>
      </w:pPr>
    </w:p>
    <w:p w:rsidR="004B3301" w:rsidRDefault="004B3301" w:rsidP="004B3301">
      <w:pPr>
        <w:ind w:firstLine="708"/>
        <w:jc w:val="both"/>
        <w:rPr>
          <w:rFonts w:ascii="Arial" w:hAnsi="Arial" w:cs="Arial"/>
          <w:b/>
        </w:rPr>
      </w:pPr>
    </w:p>
    <w:p w:rsidR="005A2FEF" w:rsidRDefault="005A2FEF" w:rsidP="005A2F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5A2FEF" w:rsidRDefault="005A2FEF" w:rsidP="000A53E8">
      <w:pPr>
        <w:jc w:val="both"/>
        <w:rPr>
          <w:rFonts w:ascii="Arial" w:hAnsi="Arial" w:cs="Arial"/>
          <w:b/>
        </w:rPr>
      </w:pPr>
    </w:p>
    <w:p w:rsidR="00004FE2" w:rsidRDefault="00004FE2" w:rsidP="000A53E8">
      <w:pPr>
        <w:jc w:val="both"/>
        <w:rPr>
          <w:rFonts w:ascii="Arial" w:hAnsi="Arial" w:cs="Arial"/>
          <w:b/>
        </w:rPr>
      </w:pPr>
    </w:p>
    <w:p w:rsidR="004B3301" w:rsidRDefault="004B3301" w:rsidP="004B3301">
      <w:pPr>
        <w:pStyle w:val="Zkladntext"/>
        <w:ind w:firstLine="708"/>
        <w:rPr>
          <w:rFonts w:ascii="Arial" w:hAnsi="Arial" w:cs="Arial"/>
        </w:rPr>
      </w:pPr>
      <w:r w:rsidRPr="00B83D75">
        <w:rPr>
          <w:rFonts w:ascii="Arial" w:hAnsi="Arial" w:cs="Arial"/>
        </w:rPr>
        <w:t>Z uznesení výborov Národnej rady Slovenskej republiky, uvedených v bode III. tejto spoločnej správy nevyplynuli žiadne pozmeňujúce a doplňujúce návrhy.</w:t>
      </w:r>
    </w:p>
    <w:p w:rsidR="00C22D3F" w:rsidRDefault="00C22D3F" w:rsidP="00C22D3F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C22D3F" w:rsidRDefault="00C22D3F" w:rsidP="00C22D3F">
      <w:pPr>
        <w:rPr>
          <w:rFonts w:ascii="Arial" w:hAnsi="Arial" w:cs="Arial"/>
          <w:b/>
          <w:bCs/>
        </w:rPr>
      </w:pPr>
    </w:p>
    <w:p w:rsidR="00C22D3F" w:rsidRDefault="00C22D3F" w:rsidP="00C22D3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V.</w:t>
      </w:r>
    </w:p>
    <w:p w:rsidR="00C22D3F" w:rsidRDefault="00C22D3F" w:rsidP="00C22D3F">
      <w:pPr>
        <w:jc w:val="center"/>
        <w:rPr>
          <w:rFonts w:ascii="Arial" w:hAnsi="Arial" w:cs="Arial"/>
          <w:b/>
          <w:bCs/>
        </w:rPr>
      </w:pPr>
    </w:p>
    <w:p w:rsidR="00C22D3F" w:rsidRDefault="00C22D3F" w:rsidP="00C22D3F">
      <w:pPr>
        <w:jc w:val="center"/>
        <w:rPr>
          <w:rFonts w:ascii="Arial" w:hAnsi="Arial" w:cs="Arial"/>
          <w:b/>
          <w:bCs/>
        </w:rPr>
      </w:pPr>
    </w:p>
    <w:p w:rsidR="00D77850" w:rsidRPr="003958DD" w:rsidRDefault="00C22D3F" w:rsidP="004B330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77850">
        <w:rPr>
          <w:rFonts w:ascii="Arial" w:hAnsi="Arial" w:cs="Arial"/>
        </w:rPr>
        <w:t xml:space="preserve">Gestorský výbor na základe stanovísk výborov k vládnemu návrhu zákona vyjadrených v ich uzneseniach uvedených pod bodom III. tejto správy a v stanoviskách poslancov gestorského výboru vyjadrených v rozprave k tomuto vládnemu návrhu zákona v súlade s § 79 ods. </w:t>
      </w:r>
      <w:smartTag w:uri="urn:schemas-microsoft-com:office:smarttags" w:element="metricconverter">
        <w:smartTagPr>
          <w:attr w:name="ProductID" w:val="4 a"/>
        </w:smartTagPr>
        <w:r w:rsidR="00D77850">
          <w:rPr>
            <w:rFonts w:ascii="Arial" w:hAnsi="Arial" w:cs="Arial"/>
          </w:rPr>
          <w:t>4 a</w:t>
        </w:r>
      </w:smartTag>
      <w:r w:rsidR="00D77850">
        <w:rPr>
          <w:rFonts w:ascii="Arial" w:hAnsi="Arial" w:cs="Arial"/>
        </w:rPr>
        <w:t xml:space="preserve"> § 83 zákona Národnej rady Slovenskej republiky č. 350/1996 Z. z. o rokovacom poriadku Národnej rady Slovenskej republiky v znení neskorších predpisov odporúča  Národnej rade Slovenskej  republiky  </w:t>
      </w:r>
      <w:r w:rsidR="000A53E8">
        <w:rPr>
          <w:rFonts w:ascii="Arial" w:hAnsi="Arial" w:cs="Arial"/>
          <w:bCs/>
        </w:rPr>
        <w:t xml:space="preserve">vládny návrh </w:t>
      </w:r>
      <w:r w:rsidR="004B3301" w:rsidRPr="004B3301">
        <w:rPr>
          <w:rFonts w:ascii="Arial" w:hAnsi="Arial" w:cs="Arial"/>
          <w:bCs/>
        </w:rPr>
        <w:t xml:space="preserve">zákona,  ktorým sa mení a dopĺňa zákon Slovenskej národnej rady č. 330/1991 Zb. o pozemkových úpravách, usporiadaní pozemkového vlastníctva, pozemkových úradoch, pozemkovom fonde a o pozemkových spoločenstvách v znení neskorších predpisov a ktorým sa mení zákon č. 205/2023 Z. z. o zmene a doplnení niektorých </w:t>
      </w:r>
      <w:r w:rsidR="004B3301" w:rsidRPr="004B3301">
        <w:rPr>
          <w:rFonts w:ascii="Arial" w:hAnsi="Arial" w:cs="Arial"/>
          <w:bCs/>
        </w:rPr>
        <w:lastRenderedPageBreak/>
        <w:t>zákonov v súvislosti s reformou stavebnej legislatívy v znení zákona č. 46/2024 Z. z. (tlač 368)</w:t>
      </w:r>
      <w:r w:rsidR="00497ED6">
        <w:rPr>
          <w:rFonts w:ascii="Arial" w:hAnsi="Arial" w:cs="Arial"/>
          <w:bCs/>
        </w:rPr>
        <w:t xml:space="preserve"> </w:t>
      </w:r>
      <w:r w:rsidR="003B6204" w:rsidRPr="003958DD">
        <w:rPr>
          <w:rFonts w:ascii="Arial" w:hAnsi="Arial" w:cs="Arial"/>
          <w:b/>
          <w:bCs/>
        </w:rPr>
        <w:t>schváliť</w:t>
      </w:r>
      <w:r w:rsidR="004B3301">
        <w:rPr>
          <w:rFonts w:ascii="Arial" w:hAnsi="Arial" w:cs="Arial"/>
          <w:b/>
          <w:bCs/>
        </w:rPr>
        <w:t>.</w:t>
      </w: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</w:p>
    <w:p w:rsidR="004B3301" w:rsidRDefault="004B3301" w:rsidP="00D77850">
      <w:pPr>
        <w:pStyle w:val="Zkladntext"/>
        <w:widowControl w:val="0"/>
        <w:rPr>
          <w:rFonts w:ascii="Arial" w:hAnsi="Arial" w:cs="Arial"/>
        </w:rPr>
      </w:pPr>
    </w:p>
    <w:p w:rsidR="00D77850" w:rsidRDefault="00D77850" w:rsidP="00DC4CB9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Spoločná správa výborov Národnej rady Slovenskej republiky o prerokovaní </w:t>
      </w:r>
      <w:r w:rsidR="00497ED6">
        <w:rPr>
          <w:rFonts w:ascii="Arial" w:hAnsi="Arial" w:cs="Arial"/>
          <w:bCs/>
        </w:rPr>
        <w:t>vládneho</w:t>
      </w:r>
      <w:r w:rsidR="00497ED6" w:rsidRPr="00685AD1">
        <w:rPr>
          <w:rFonts w:ascii="Arial" w:hAnsi="Arial" w:cs="Arial"/>
          <w:bCs/>
        </w:rPr>
        <w:t xml:space="preserve"> návrh</w:t>
      </w:r>
      <w:r w:rsidR="00497ED6">
        <w:rPr>
          <w:rFonts w:ascii="Arial" w:hAnsi="Arial" w:cs="Arial"/>
          <w:bCs/>
        </w:rPr>
        <w:t>u</w:t>
      </w:r>
      <w:r w:rsidR="000A53E8">
        <w:rPr>
          <w:rFonts w:ascii="Arial" w:hAnsi="Arial" w:cs="Arial"/>
          <w:bCs/>
        </w:rPr>
        <w:t xml:space="preserve"> </w:t>
      </w:r>
      <w:r w:rsidR="004B3301" w:rsidRPr="004B3301">
        <w:rPr>
          <w:rFonts w:ascii="Arial" w:hAnsi="Arial" w:cs="Arial"/>
          <w:bCs/>
        </w:rPr>
        <w:t>zákona,  ktorým sa mení a dopĺňa zákon Slovenskej národnej rady č. 330/1991 Zb. o pozemkových úpravách, usporiadaní pozemkového vlastníctva, pozemkových úradoch, pozemkovom fonde a o pozemkových spoločenstvách v znení neskorších predpisov a ktorým sa mení zákon č. 205/2023 Z. z. o zmene a doplnení niektorých zákonov v súvislosti s reformou stavebnej legislatívy v znení zá</w:t>
      </w:r>
      <w:r w:rsidR="004B3301">
        <w:rPr>
          <w:rFonts w:ascii="Arial" w:hAnsi="Arial" w:cs="Arial"/>
          <w:bCs/>
        </w:rPr>
        <w:t>kona č. 46/2024 Z. z. (tlač 368</w:t>
      </w:r>
      <w:r w:rsidR="00B4441A">
        <w:rPr>
          <w:rFonts w:ascii="Arial" w:hAnsi="Arial" w:cs="Arial"/>
          <w:bCs/>
        </w:rPr>
        <w:t>a</w:t>
      </w:r>
      <w:r w:rsidR="00B4441A" w:rsidRPr="00B4441A">
        <w:rPr>
          <w:rFonts w:ascii="Arial" w:hAnsi="Arial" w:cs="Arial"/>
          <w:bCs/>
        </w:rPr>
        <w:t>)</w:t>
      </w:r>
      <w:r w:rsidR="00497ED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vo výboroch Národnej rady Slovenskej republiky v druhom čítaní bola schválená uznesením Výboru Národnej rady Slovenskej republiky pre pôdohospodárstvo a životné  prostredie  č. </w:t>
      </w:r>
      <w:r w:rsidR="004B3301">
        <w:rPr>
          <w:rFonts w:ascii="Arial" w:hAnsi="Arial" w:cs="Arial"/>
        </w:rPr>
        <w:t>59</w:t>
      </w:r>
      <w:r w:rsidR="000A53E8">
        <w:rPr>
          <w:rFonts w:ascii="Arial" w:hAnsi="Arial" w:cs="Arial"/>
        </w:rPr>
        <w:t xml:space="preserve"> </w:t>
      </w:r>
      <w:r w:rsidRPr="00C03037">
        <w:rPr>
          <w:rFonts w:ascii="Arial" w:hAnsi="Arial" w:cs="Arial"/>
        </w:rPr>
        <w:t>z </w:t>
      </w:r>
      <w:r w:rsidR="00456B05">
        <w:rPr>
          <w:rFonts w:ascii="Arial" w:hAnsi="Arial" w:cs="Arial"/>
        </w:rPr>
        <w:t>28</w:t>
      </w:r>
      <w:bookmarkStart w:id="0" w:name="_GoBack"/>
      <w:bookmarkEnd w:id="0"/>
      <w:r>
        <w:rPr>
          <w:rFonts w:ascii="Arial" w:hAnsi="Arial" w:cs="Arial"/>
        </w:rPr>
        <w:t xml:space="preserve">. </w:t>
      </w:r>
      <w:r w:rsidR="008D6D83">
        <w:rPr>
          <w:rFonts w:ascii="Arial" w:hAnsi="Arial" w:cs="Arial"/>
        </w:rPr>
        <w:t>jún</w:t>
      </w:r>
      <w:r w:rsidR="00DC4CB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20</w:t>
      </w:r>
      <w:r w:rsidR="00DC4CB9">
        <w:rPr>
          <w:rFonts w:ascii="Arial" w:hAnsi="Arial" w:cs="Arial"/>
        </w:rPr>
        <w:t>24</w:t>
      </w:r>
      <w:r>
        <w:rPr>
          <w:rFonts w:ascii="Arial" w:hAnsi="Arial" w:cs="Arial"/>
        </w:rPr>
        <w:t xml:space="preserve">.   </w:t>
      </w:r>
    </w:p>
    <w:p w:rsidR="00004FE2" w:rsidRDefault="00004FE2" w:rsidP="00D77850">
      <w:pPr>
        <w:pStyle w:val="Zkladntext"/>
        <w:widowControl w:val="0"/>
        <w:rPr>
          <w:rFonts w:ascii="Arial" w:hAnsi="Arial" w:cs="Arial"/>
        </w:rPr>
      </w:pPr>
    </w:p>
    <w:p w:rsidR="00004FE2" w:rsidRDefault="00004FE2" w:rsidP="00D77850">
      <w:pPr>
        <w:pStyle w:val="Zkladntext"/>
        <w:widowControl w:val="0"/>
        <w:rPr>
          <w:rFonts w:ascii="Arial" w:hAnsi="Arial" w:cs="Arial"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3639B">
        <w:rPr>
          <w:rFonts w:ascii="Arial" w:hAnsi="Arial" w:cs="Arial"/>
        </w:rPr>
        <w:t>V citovanom uznesení výbor</w:t>
      </w:r>
      <w:r>
        <w:rPr>
          <w:rFonts w:ascii="Arial" w:hAnsi="Arial" w:cs="Arial"/>
        </w:rPr>
        <w:t xml:space="preserve"> poveril spoločn</w:t>
      </w:r>
      <w:r w:rsidR="008D6D83">
        <w:rPr>
          <w:rFonts w:ascii="Arial" w:hAnsi="Arial" w:cs="Arial"/>
        </w:rPr>
        <w:t>ého</w:t>
      </w:r>
      <w:r>
        <w:rPr>
          <w:rFonts w:ascii="Arial" w:hAnsi="Arial" w:cs="Arial"/>
        </w:rPr>
        <w:t xml:space="preserve"> spravodaj</w:t>
      </w:r>
      <w:r w:rsidR="008D6D83">
        <w:rPr>
          <w:rFonts w:ascii="Arial" w:hAnsi="Arial" w:cs="Arial"/>
        </w:rPr>
        <w:t>cu</w:t>
      </w:r>
      <w:r>
        <w:rPr>
          <w:rFonts w:ascii="Arial" w:hAnsi="Arial" w:cs="Arial"/>
        </w:rPr>
        <w:t xml:space="preserve"> výborov</w:t>
      </w:r>
      <w:r w:rsidR="00DC4CB9">
        <w:rPr>
          <w:rFonts w:ascii="Arial" w:hAnsi="Arial" w:cs="Arial"/>
        </w:rPr>
        <w:t xml:space="preserve"> </w:t>
      </w:r>
      <w:r w:rsidR="008D6D83">
        <w:rPr>
          <w:rFonts w:ascii="Arial" w:hAnsi="Arial" w:cs="Arial"/>
        </w:rPr>
        <w:t>Jána</w:t>
      </w:r>
      <w:r w:rsidR="00DC4CB9">
        <w:rPr>
          <w:rFonts w:ascii="Arial" w:hAnsi="Arial" w:cs="Arial"/>
        </w:rPr>
        <w:t xml:space="preserve"> </w:t>
      </w:r>
      <w:proofErr w:type="spellStart"/>
      <w:r w:rsidR="008D6D83">
        <w:rPr>
          <w:rFonts w:ascii="Arial" w:hAnsi="Arial" w:cs="Arial"/>
        </w:rPr>
        <w:t>Kvorku</w:t>
      </w:r>
      <w:proofErr w:type="spellEnd"/>
      <w:r>
        <w:rPr>
          <w:rFonts w:ascii="Arial" w:hAnsi="Arial" w:cs="Arial"/>
        </w:rPr>
        <w:t xml:space="preserve"> predložiť Národnej rade Slovenskej republiky spoločnú správu výborov a splnomocnil </w:t>
      </w:r>
      <w:r w:rsidR="008D6D83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podať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Arial" w:hAnsi="Arial" w:cs="Arial"/>
          </w:rPr>
          <w:t>2 a</w:t>
        </w:r>
      </w:smartTag>
      <w:r>
        <w:rPr>
          <w:rFonts w:ascii="Arial" w:hAnsi="Arial" w:cs="Arial"/>
        </w:rPr>
        <w:t xml:space="preserve"> § 86 zákona o rokovacom poriadku Národnej rady Slovenskej republiky.</w:t>
      </w: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</w:p>
    <w:p w:rsidR="006D73E5" w:rsidRDefault="006D73E5" w:rsidP="006D73E5">
      <w:pPr>
        <w:pStyle w:val="Zkladntext"/>
        <w:widowControl w:val="0"/>
        <w:rPr>
          <w:rFonts w:ascii="Arial" w:hAnsi="Arial" w:cs="Arial"/>
        </w:rPr>
      </w:pPr>
    </w:p>
    <w:p w:rsidR="006D73E5" w:rsidRDefault="006D73E5" w:rsidP="006D73E5"/>
    <w:p w:rsidR="006D73E5" w:rsidRDefault="006D73E5" w:rsidP="006D73E5"/>
    <w:p w:rsidR="005E2B56" w:rsidRDefault="005E2B56" w:rsidP="006D73E5"/>
    <w:p w:rsidR="00AE46D2" w:rsidRDefault="00AE46D2" w:rsidP="006D73E5"/>
    <w:p w:rsidR="00CF7819" w:rsidRDefault="00CF7819" w:rsidP="006D73E5"/>
    <w:p w:rsidR="006D73E5" w:rsidRDefault="006D73E5" w:rsidP="006D73E5"/>
    <w:p w:rsidR="006D73E5" w:rsidRDefault="00B4441A" w:rsidP="006D73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Rudolf</w:t>
      </w:r>
      <w:r w:rsidR="006D73E5">
        <w:rPr>
          <w:rFonts w:ascii="Arial" w:hAnsi="Arial" w:cs="Arial"/>
        </w:rPr>
        <w:t xml:space="preserve">   </w:t>
      </w:r>
      <w:r>
        <w:rPr>
          <w:rFonts w:ascii="Arial" w:hAnsi="Arial" w:cs="Arial"/>
          <w:b/>
        </w:rPr>
        <w:t>H u l i a k</w:t>
      </w:r>
      <w:r w:rsidR="001D4E4F" w:rsidRPr="001D4E4F">
        <w:rPr>
          <w:rFonts w:ascii="Arial" w:hAnsi="Arial" w:cs="Arial"/>
        </w:rPr>
        <w:t>, v. r.</w:t>
      </w:r>
    </w:p>
    <w:p w:rsidR="006D73E5" w:rsidRDefault="006D73E5" w:rsidP="006D73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 výboru</w:t>
      </w:r>
    </w:p>
    <w:p w:rsidR="00D77850" w:rsidRDefault="00D77850" w:rsidP="00D77850">
      <w:pPr>
        <w:widowControl w:val="0"/>
        <w:rPr>
          <w:rFonts w:ascii="Arial" w:hAnsi="Arial" w:cs="Arial"/>
        </w:rPr>
      </w:pPr>
    </w:p>
    <w:p w:rsidR="009920B8" w:rsidRDefault="009920B8" w:rsidP="00D77850">
      <w:pPr>
        <w:pStyle w:val="Zkladntext"/>
      </w:pPr>
    </w:p>
    <w:sectPr w:rsidR="009920B8" w:rsidSect="008F128C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1BA" w:rsidRDefault="009841BA" w:rsidP="008F128C">
      <w:r>
        <w:separator/>
      </w:r>
    </w:p>
  </w:endnote>
  <w:endnote w:type="continuationSeparator" w:id="0">
    <w:p w:rsidR="009841BA" w:rsidRDefault="009841BA" w:rsidP="008F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540319"/>
      <w:docPartObj>
        <w:docPartGallery w:val="Page Numbers (Bottom of Page)"/>
        <w:docPartUnique/>
      </w:docPartObj>
    </w:sdtPr>
    <w:sdtEndPr/>
    <w:sdtContent>
      <w:p w:rsidR="008F128C" w:rsidRDefault="008F128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6B05">
          <w:rPr>
            <w:noProof/>
          </w:rPr>
          <w:t>2</w:t>
        </w:r>
        <w:r>
          <w:fldChar w:fldCharType="end"/>
        </w:r>
      </w:p>
    </w:sdtContent>
  </w:sdt>
  <w:p w:rsidR="008F128C" w:rsidRDefault="008F12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1BA" w:rsidRDefault="009841BA" w:rsidP="008F128C">
      <w:r>
        <w:separator/>
      </w:r>
    </w:p>
  </w:footnote>
  <w:footnote w:type="continuationSeparator" w:id="0">
    <w:p w:rsidR="009841BA" w:rsidRDefault="009841BA" w:rsidP="008F1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3D1A"/>
    <w:multiLevelType w:val="hybridMultilevel"/>
    <w:tmpl w:val="DBB65D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65817F9"/>
    <w:multiLevelType w:val="hybridMultilevel"/>
    <w:tmpl w:val="1BACF7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01C3C"/>
    <w:multiLevelType w:val="hybridMultilevel"/>
    <w:tmpl w:val="5BB0CB6A"/>
    <w:lvl w:ilvl="0" w:tplc="5944EA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16859"/>
    <w:multiLevelType w:val="hybridMultilevel"/>
    <w:tmpl w:val="B606ABA6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D7EFB"/>
    <w:multiLevelType w:val="hybridMultilevel"/>
    <w:tmpl w:val="9C3C4E4E"/>
    <w:lvl w:ilvl="0" w:tplc="458A54F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9196570"/>
    <w:multiLevelType w:val="hybridMultilevel"/>
    <w:tmpl w:val="492A3A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166C5"/>
    <w:multiLevelType w:val="hybridMultilevel"/>
    <w:tmpl w:val="704A3A62"/>
    <w:lvl w:ilvl="0" w:tplc="AA2E5604">
      <w:start w:val="3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93F63"/>
    <w:multiLevelType w:val="hybridMultilevel"/>
    <w:tmpl w:val="2516402E"/>
    <w:lvl w:ilvl="0" w:tplc="275E9D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BD0F68"/>
    <w:multiLevelType w:val="hybridMultilevel"/>
    <w:tmpl w:val="49A2268E"/>
    <w:lvl w:ilvl="0" w:tplc="3BF0E3C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8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4"/>
  </w:num>
  <w:num w:numId="9">
    <w:abstractNumId w:val="6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DF6"/>
    <w:rsid w:val="00000CFE"/>
    <w:rsid w:val="00004FE2"/>
    <w:rsid w:val="00032009"/>
    <w:rsid w:val="00055FC1"/>
    <w:rsid w:val="000A53E8"/>
    <w:rsid w:val="000B6F2F"/>
    <w:rsid w:val="000C1BAA"/>
    <w:rsid w:val="00103CC2"/>
    <w:rsid w:val="00157507"/>
    <w:rsid w:val="00170B98"/>
    <w:rsid w:val="001738E4"/>
    <w:rsid w:val="00183028"/>
    <w:rsid w:val="001C4AAF"/>
    <w:rsid w:val="001D09C7"/>
    <w:rsid w:val="001D4E4F"/>
    <w:rsid w:val="00224183"/>
    <w:rsid w:val="00236E15"/>
    <w:rsid w:val="00292F1C"/>
    <w:rsid w:val="002A506C"/>
    <w:rsid w:val="002F6766"/>
    <w:rsid w:val="00306427"/>
    <w:rsid w:val="003437D5"/>
    <w:rsid w:val="00353257"/>
    <w:rsid w:val="00361460"/>
    <w:rsid w:val="00372921"/>
    <w:rsid w:val="00381E97"/>
    <w:rsid w:val="003958DD"/>
    <w:rsid w:val="003B6204"/>
    <w:rsid w:val="003C11A2"/>
    <w:rsid w:val="003D050E"/>
    <w:rsid w:val="003D13DE"/>
    <w:rsid w:val="003D31DA"/>
    <w:rsid w:val="003F51E1"/>
    <w:rsid w:val="00422C84"/>
    <w:rsid w:val="0043259C"/>
    <w:rsid w:val="004538B8"/>
    <w:rsid w:val="00456B05"/>
    <w:rsid w:val="00475260"/>
    <w:rsid w:val="004774C7"/>
    <w:rsid w:val="00497ED6"/>
    <w:rsid w:val="004A58D8"/>
    <w:rsid w:val="004B3301"/>
    <w:rsid w:val="004B7F5F"/>
    <w:rsid w:val="004C2158"/>
    <w:rsid w:val="005A2FEF"/>
    <w:rsid w:val="005A324A"/>
    <w:rsid w:val="005A5319"/>
    <w:rsid w:val="005B5D52"/>
    <w:rsid w:val="005C1A7A"/>
    <w:rsid w:val="005D6023"/>
    <w:rsid w:val="005E2B56"/>
    <w:rsid w:val="005E4690"/>
    <w:rsid w:val="005F79B3"/>
    <w:rsid w:val="00685AD1"/>
    <w:rsid w:val="006901F0"/>
    <w:rsid w:val="00692DCF"/>
    <w:rsid w:val="006A3835"/>
    <w:rsid w:val="006B3E12"/>
    <w:rsid w:val="006D73E5"/>
    <w:rsid w:val="00707590"/>
    <w:rsid w:val="0073639B"/>
    <w:rsid w:val="00752C8D"/>
    <w:rsid w:val="007577D4"/>
    <w:rsid w:val="00767DF6"/>
    <w:rsid w:val="007743A9"/>
    <w:rsid w:val="00780CEB"/>
    <w:rsid w:val="0079533B"/>
    <w:rsid w:val="00795926"/>
    <w:rsid w:val="007E2613"/>
    <w:rsid w:val="007F0B95"/>
    <w:rsid w:val="007F7ACD"/>
    <w:rsid w:val="007F7ED3"/>
    <w:rsid w:val="00811D90"/>
    <w:rsid w:val="0085330F"/>
    <w:rsid w:val="00861333"/>
    <w:rsid w:val="00862C11"/>
    <w:rsid w:val="008A1325"/>
    <w:rsid w:val="008A763C"/>
    <w:rsid w:val="008B2A35"/>
    <w:rsid w:val="008B38EF"/>
    <w:rsid w:val="008B532E"/>
    <w:rsid w:val="008D6D83"/>
    <w:rsid w:val="008E0A50"/>
    <w:rsid w:val="008E672B"/>
    <w:rsid w:val="008F128C"/>
    <w:rsid w:val="008F247E"/>
    <w:rsid w:val="008F2C6F"/>
    <w:rsid w:val="00900357"/>
    <w:rsid w:val="009074F1"/>
    <w:rsid w:val="009718D7"/>
    <w:rsid w:val="009841BA"/>
    <w:rsid w:val="009920B8"/>
    <w:rsid w:val="009B12CD"/>
    <w:rsid w:val="009C2E1A"/>
    <w:rsid w:val="009E7D2C"/>
    <w:rsid w:val="009F23C4"/>
    <w:rsid w:val="00A13D26"/>
    <w:rsid w:val="00A218DB"/>
    <w:rsid w:val="00AB3134"/>
    <w:rsid w:val="00AE46D2"/>
    <w:rsid w:val="00B1335E"/>
    <w:rsid w:val="00B3575F"/>
    <w:rsid w:val="00B4441A"/>
    <w:rsid w:val="00B44843"/>
    <w:rsid w:val="00B7170A"/>
    <w:rsid w:val="00B82FBA"/>
    <w:rsid w:val="00BB358B"/>
    <w:rsid w:val="00BD16E1"/>
    <w:rsid w:val="00BD79A0"/>
    <w:rsid w:val="00C03037"/>
    <w:rsid w:val="00C22D3F"/>
    <w:rsid w:val="00C2319F"/>
    <w:rsid w:val="00C56874"/>
    <w:rsid w:val="00C700DE"/>
    <w:rsid w:val="00CC737D"/>
    <w:rsid w:val="00CD52D0"/>
    <w:rsid w:val="00CF7819"/>
    <w:rsid w:val="00D2273F"/>
    <w:rsid w:val="00D32D18"/>
    <w:rsid w:val="00D5163C"/>
    <w:rsid w:val="00D52FEB"/>
    <w:rsid w:val="00D72504"/>
    <w:rsid w:val="00D76E00"/>
    <w:rsid w:val="00D77850"/>
    <w:rsid w:val="00D9786B"/>
    <w:rsid w:val="00DA35F9"/>
    <w:rsid w:val="00DB4A41"/>
    <w:rsid w:val="00DC4CB9"/>
    <w:rsid w:val="00DC7FD4"/>
    <w:rsid w:val="00DF7A8A"/>
    <w:rsid w:val="00E059D5"/>
    <w:rsid w:val="00E479D1"/>
    <w:rsid w:val="00ED7F4C"/>
    <w:rsid w:val="00F1082A"/>
    <w:rsid w:val="00F205A7"/>
    <w:rsid w:val="00F23C18"/>
    <w:rsid w:val="00F328FE"/>
    <w:rsid w:val="00F40146"/>
    <w:rsid w:val="00F86A66"/>
    <w:rsid w:val="00F8712C"/>
    <w:rsid w:val="00FC3C6C"/>
    <w:rsid w:val="00FC3CA1"/>
    <w:rsid w:val="00FE1170"/>
    <w:rsid w:val="00FE4C4B"/>
    <w:rsid w:val="00FF0B80"/>
    <w:rsid w:val="00FF48D5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00F02ED"/>
  <w15:chartTrackingRefBased/>
  <w15:docId w15:val="{CC91FB01-0E65-476D-92D8-8EB8DD96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7DF6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767DF6"/>
    <w:pPr>
      <w:jc w:val="center"/>
    </w:pPr>
    <w:rPr>
      <w:b/>
      <w:bCs/>
      <w:sz w:val="28"/>
    </w:rPr>
  </w:style>
  <w:style w:type="character" w:customStyle="1" w:styleId="NzovChar">
    <w:name w:val="Názov Char"/>
    <w:basedOn w:val="Predvolenpsmoodseku"/>
    <w:link w:val="Nzov"/>
    <w:uiPriority w:val="10"/>
    <w:rsid w:val="00767DF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767DF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767DF6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,List Paragraph Char,numbered list Char,OBC Bullet Char,Normal 1 Char,Task Body Char,Viñetas (Inicio Parrafo) Char,Paragrafo elenco Char,3 Txt tabla Char,Dot pt Char,Nad Char"/>
    <w:link w:val="Odsekzoznamu"/>
    <w:uiPriority w:val="34"/>
    <w:qFormat/>
    <w:locked/>
    <w:rsid w:val="00767DF6"/>
    <w:rPr>
      <w:sz w:val="22"/>
    </w:rPr>
  </w:style>
  <w:style w:type="paragraph" w:styleId="Odsekzoznamu">
    <w:name w:val="List Paragraph"/>
    <w:aliases w:val="body,Odsek zoznamu2,Odsek,Odsek zoznamu1,List Paragraph,numbered list,OBC Bullet,Normal 1,Task Body,Viñetas (Inicio Parrafo),Paragrafo elenco,3 Txt tabla,Zerrenda-paragrafoa,Fiche List Paragraph,Dot pt,F5 List Paragraph,Nad"/>
    <w:basedOn w:val="Normlny"/>
    <w:link w:val="OdsekzoznamuChar"/>
    <w:uiPriority w:val="34"/>
    <w:qFormat/>
    <w:rsid w:val="00767DF6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D77850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78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7819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DB4A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6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5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E5D40-1382-4EBE-9C67-9757128C0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6</cp:revision>
  <cp:lastPrinted>2024-06-19T12:37:00Z</cp:lastPrinted>
  <dcterms:created xsi:type="dcterms:W3CDTF">2024-06-26T10:34:00Z</dcterms:created>
  <dcterms:modified xsi:type="dcterms:W3CDTF">2024-06-27T16:53:00Z</dcterms:modified>
</cp:coreProperties>
</file>