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40F" w:rsidRPr="005E3990" w:rsidRDefault="0033340F" w:rsidP="0033340F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5E3990">
        <w:rPr>
          <w:rFonts w:ascii="Arial" w:hAnsi="Arial"/>
          <w:sz w:val="24"/>
          <w:szCs w:val="24"/>
        </w:rPr>
        <w:t>POKRAČOVANIE  PROGRAMU</w:t>
      </w:r>
    </w:p>
    <w:p w:rsidR="0033340F" w:rsidRPr="005E3990" w:rsidRDefault="0033340F" w:rsidP="0033340F">
      <w:pPr>
        <w:ind w:left="340" w:hanging="340"/>
        <w:jc w:val="center"/>
        <w:rPr>
          <w:b/>
        </w:rPr>
      </w:pPr>
      <w:r w:rsidRPr="005E3990">
        <w:rPr>
          <w:b/>
        </w:rPr>
        <w:t>15. schôdze Národnej rady Slovenskej republiky</w:t>
      </w:r>
    </w:p>
    <w:p w:rsidR="0033340F" w:rsidRPr="005E3990" w:rsidRDefault="0049222B" w:rsidP="0033340F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20</w:t>
      </w:r>
      <w:r w:rsidR="008062B1" w:rsidRPr="005E3990">
        <w:rPr>
          <w:b/>
        </w:rPr>
        <w:t>. jún</w:t>
      </w:r>
      <w:r w:rsidR="0033340F" w:rsidRPr="005E3990">
        <w:rPr>
          <w:b/>
        </w:rPr>
        <w:t>a 2024 o </w:t>
      </w:r>
      <w:r w:rsidR="005133E3">
        <w:rPr>
          <w:b/>
        </w:rPr>
        <w:t>9</w:t>
      </w:r>
      <w:r w:rsidR="0033340F" w:rsidRPr="005E3990">
        <w:rPr>
          <w:b/>
        </w:rPr>
        <w:t>.00 hod.</w:t>
      </w:r>
    </w:p>
    <w:p w:rsidR="0033340F" w:rsidRPr="005E3990" w:rsidRDefault="0033340F" w:rsidP="0033340F">
      <w:pPr>
        <w:pStyle w:val="Nzov"/>
        <w:ind w:left="0" w:firstLine="0"/>
        <w:jc w:val="left"/>
      </w:pPr>
    </w:p>
    <w:p w:rsidR="0033340F" w:rsidRPr="005E3990" w:rsidRDefault="0033340F" w:rsidP="0033340F">
      <w:pPr>
        <w:ind w:left="340" w:hanging="340"/>
        <w:jc w:val="both"/>
        <w:rPr>
          <w:sz w:val="20"/>
          <w:u w:val="single"/>
        </w:rPr>
      </w:pPr>
      <w:r w:rsidRPr="005E3990">
        <w:rPr>
          <w:sz w:val="20"/>
          <w:u w:val="single"/>
        </w:rPr>
        <w:t>HLASOVANIE</w:t>
      </w:r>
    </w:p>
    <w:p w:rsidR="00163053" w:rsidRDefault="00163053" w:rsidP="00B81C26">
      <w:pPr>
        <w:ind w:left="340" w:hanging="340"/>
        <w:jc w:val="both"/>
        <w:rPr>
          <w:i/>
          <w:iCs/>
          <w:sz w:val="20"/>
        </w:rPr>
      </w:pPr>
    </w:p>
    <w:p w:rsidR="00BC56C8" w:rsidRPr="005E3990" w:rsidRDefault="00BC56C8" w:rsidP="00BC56C8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Štvrtok</w:t>
      </w:r>
      <w:r w:rsidRPr="005E3990">
        <w:rPr>
          <w:sz w:val="18"/>
          <w:u w:val="single"/>
        </w:rPr>
        <w:t xml:space="preserve"> </w:t>
      </w:r>
      <w:r>
        <w:rPr>
          <w:sz w:val="18"/>
          <w:u w:val="single"/>
        </w:rPr>
        <w:t>2</w:t>
      </w:r>
      <w:r>
        <w:rPr>
          <w:sz w:val="18"/>
          <w:u w:val="single"/>
        </w:rPr>
        <w:t>0</w:t>
      </w:r>
      <w:r w:rsidRPr="005E3990">
        <w:rPr>
          <w:sz w:val="18"/>
          <w:u w:val="single"/>
        </w:rPr>
        <w:t>. jún</w:t>
      </w:r>
      <w:r>
        <w:rPr>
          <w:sz w:val="18"/>
          <w:u w:val="single"/>
        </w:rPr>
        <w:t>a 2024 o 11</w:t>
      </w:r>
      <w:r w:rsidRPr="005E3990">
        <w:rPr>
          <w:sz w:val="18"/>
          <w:u w:val="single"/>
        </w:rPr>
        <w:t>.00 hod.</w:t>
      </w:r>
    </w:p>
    <w:p w:rsidR="00BC56C8" w:rsidRPr="005E3990" w:rsidRDefault="00BC56C8" w:rsidP="00BC56C8">
      <w:pPr>
        <w:spacing w:line="257" w:lineRule="auto"/>
        <w:ind w:left="-141"/>
        <w:jc w:val="both"/>
        <w:rPr>
          <w:i/>
          <w:iCs/>
          <w:szCs w:val="20"/>
        </w:rPr>
      </w:pPr>
    </w:p>
    <w:p w:rsidR="00BC56C8" w:rsidRPr="00BC56C8" w:rsidRDefault="00BC56C8" w:rsidP="00BC56C8">
      <w:pPr>
        <w:ind w:left="426" w:hanging="710"/>
        <w:jc w:val="both"/>
        <w:rPr>
          <w:b/>
        </w:rPr>
      </w:pPr>
      <w:r w:rsidRPr="00BC56C8">
        <w:t>129.</w:t>
      </w:r>
      <w:r>
        <w:rPr>
          <w:b/>
        </w:rPr>
        <w:t xml:space="preserve">      </w:t>
      </w:r>
      <w:r w:rsidRPr="00BC56C8">
        <w:rPr>
          <w:b/>
        </w:rPr>
        <w:t>Vládny návrh zákona o niektorých opatreniach na zl</w:t>
      </w:r>
      <w:r>
        <w:rPr>
          <w:b/>
        </w:rPr>
        <w:t>epšenie bezpečnostnej situácie</w:t>
      </w:r>
      <w:r>
        <w:rPr>
          <w:b/>
        </w:rPr>
        <w:br/>
        <w:t xml:space="preserve"> </w:t>
      </w:r>
      <w:r w:rsidRPr="00BC56C8">
        <w:rPr>
          <w:b/>
        </w:rPr>
        <w:t xml:space="preserve">v Slovenskej republike (tlač 364) </w:t>
      </w:r>
      <w:r w:rsidRPr="00BC56C8">
        <w:t>– prvé čítanie</w:t>
      </w:r>
    </w:p>
    <w:p w:rsidR="00BC56C8" w:rsidRPr="00BC56C8" w:rsidRDefault="00BC56C8" w:rsidP="00BC56C8">
      <w:pPr>
        <w:spacing w:before="120"/>
        <w:ind w:firstLine="284"/>
        <w:jc w:val="center"/>
        <w:rPr>
          <w:b/>
          <w:i/>
          <w:sz w:val="20"/>
          <w:szCs w:val="20"/>
        </w:rPr>
      </w:pPr>
      <w:r w:rsidRPr="00BC56C8">
        <w:rPr>
          <w:sz w:val="20"/>
          <w:szCs w:val="20"/>
        </w:rPr>
        <w:t>* * *</w:t>
      </w:r>
    </w:p>
    <w:p w:rsidR="00BC56C8" w:rsidRPr="00BC56C8" w:rsidRDefault="00BC56C8" w:rsidP="00BC56C8">
      <w:pPr>
        <w:spacing w:after="120"/>
        <w:jc w:val="both"/>
        <w:rPr>
          <w:i/>
          <w:sz w:val="18"/>
          <w:szCs w:val="20"/>
        </w:rPr>
      </w:pPr>
      <w:r w:rsidRPr="00BC56C8">
        <w:rPr>
          <w:i/>
          <w:sz w:val="18"/>
          <w:szCs w:val="20"/>
        </w:rPr>
        <w:t>V prípade, že sa Národná rada Slovenskej republiky uznesie prerokovať návrh zákona pod tlačou 364 v druhom a treťom čítaní, uskutoční sa 2. a 3. čítanie ešte na 15. schôdzi NR SR.</w:t>
      </w:r>
    </w:p>
    <w:p w:rsidR="00BC56C8" w:rsidRPr="005E3990" w:rsidRDefault="00BC56C8" w:rsidP="00B81C26">
      <w:pPr>
        <w:ind w:left="340" w:hanging="340"/>
        <w:jc w:val="both"/>
        <w:rPr>
          <w:i/>
          <w:iCs/>
          <w:sz w:val="20"/>
        </w:rPr>
      </w:pPr>
    </w:p>
    <w:p w:rsidR="003B2A33" w:rsidRPr="005E3990" w:rsidRDefault="003B2A33" w:rsidP="003B2A33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>Štvrtok</w:t>
      </w:r>
      <w:r w:rsidRPr="005E3990">
        <w:rPr>
          <w:sz w:val="18"/>
          <w:u w:val="single"/>
        </w:rPr>
        <w:t xml:space="preserve"> </w:t>
      </w:r>
      <w:r>
        <w:rPr>
          <w:sz w:val="18"/>
          <w:u w:val="single"/>
        </w:rPr>
        <w:t>27</w:t>
      </w:r>
      <w:r w:rsidRPr="005E3990">
        <w:rPr>
          <w:sz w:val="18"/>
          <w:u w:val="single"/>
        </w:rPr>
        <w:t>. jún</w:t>
      </w:r>
      <w:r>
        <w:rPr>
          <w:sz w:val="18"/>
          <w:u w:val="single"/>
        </w:rPr>
        <w:t>a 2024 o 11</w:t>
      </w:r>
      <w:r w:rsidRPr="005E3990">
        <w:rPr>
          <w:sz w:val="18"/>
          <w:u w:val="single"/>
        </w:rPr>
        <w:t>.00 hod.</w:t>
      </w:r>
    </w:p>
    <w:p w:rsidR="003B2A33" w:rsidRPr="005E3990" w:rsidRDefault="003B2A33" w:rsidP="00B81C26">
      <w:pPr>
        <w:spacing w:line="257" w:lineRule="auto"/>
        <w:ind w:left="-141"/>
        <w:jc w:val="both"/>
        <w:rPr>
          <w:i/>
          <w:iCs/>
          <w:szCs w:val="20"/>
        </w:rPr>
      </w:pPr>
    </w:p>
    <w:p w:rsidR="00B81C26" w:rsidRPr="005E3990" w:rsidRDefault="00B81C26" w:rsidP="00B81C26">
      <w:pPr>
        <w:spacing w:line="257" w:lineRule="auto"/>
        <w:ind w:left="426" w:hanging="710"/>
        <w:jc w:val="both"/>
      </w:pPr>
      <w:r w:rsidRPr="005E3990">
        <w:t>108.</w:t>
      </w:r>
      <w:r w:rsidRPr="005E3990">
        <w:rPr>
          <w:b/>
        </w:rPr>
        <w:t xml:space="preserve">    Návrh</w:t>
      </w:r>
      <w:r w:rsidRPr="005E3990">
        <w:rPr>
          <w:rStyle w:val="Siln"/>
          <w:shd w:val="clear" w:color="auto" w:fill="FFFFFF"/>
        </w:rPr>
        <w:t xml:space="preserve"> na voľbu členov Rady pre mediálne </w:t>
      </w:r>
      <w:r w:rsidRPr="005E3990">
        <w:rPr>
          <w:b/>
        </w:rPr>
        <w:t>služby – 6 ročné funkčné obdobie (tlač</w:t>
      </w:r>
      <w:r w:rsidRPr="005E3990">
        <w:rPr>
          <w:b/>
        </w:rPr>
        <w:br/>
        <w:t>183)</w:t>
      </w:r>
      <w:r w:rsidRPr="005E3990">
        <w:t xml:space="preserve"> </w:t>
      </w:r>
    </w:p>
    <w:p w:rsidR="00B81C26" w:rsidRDefault="00B81C26" w:rsidP="00B81C26">
      <w:pPr>
        <w:jc w:val="both"/>
        <w:rPr>
          <w:b/>
        </w:rPr>
      </w:pPr>
    </w:p>
    <w:p w:rsidR="00E3374B" w:rsidRDefault="00E3374B" w:rsidP="00B81C26">
      <w:pPr>
        <w:jc w:val="both"/>
        <w:rPr>
          <w:b/>
        </w:rPr>
      </w:pPr>
    </w:p>
    <w:p w:rsidR="007513FB" w:rsidRPr="005E3990" w:rsidRDefault="00BC0966" w:rsidP="003674FA">
      <w:pPr>
        <w:ind w:left="357"/>
        <w:jc w:val="center"/>
        <w:rPr>
          <w:rFonts w:ascii="Bookman Old Style" w:hAnsi="Bookman Old Style"/>
          <w:sz w:val="26"/>
          <w:szCs w:val="26"/>
          <w:u w:val="single"/>
        </w:rPr>
      </w:pPr>
      <w:r w:rsidRPr="005E3990">
        <w:rPr>
          <w:rFonts w:ascii="Bookman Old Style" w:hAnsi="Bookman Old Style"/>
          <w:sz w:val="26"/>
          <w:szCs w:val="26"/>
          <w:u w:val="single"/>
        </w:rPr>
        <w:t>Pokračovanie 1</w:t>
      </w:r>
      <w:r w:rsidR="003F251C">
        <w:rPr>
          <w:rFonts w:ascii="Bookman Old Style" w:hAnsi="Bookman Old Style"/>
          <w:sz w:val="26"/>
          <w:szCs w:val="26"/>
          <w:u w:val="single"/>
        </w:rPr>
        <w:t>5</w:t>
      </w:r>
      <w:r w:rsidRPr="005E3990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 w:rsidR="0049222B">
        <w:rPr>
          <w:rFonts w:ascii="Bookman Old Style" w:hAnsi="Bookman Old Style"/>
          <w:sz w:val="26"/>
          <w:szCs w:val="26"/>
          <w:u w:val="single"/>
        </w:rPr>
        <w:t>20</w:t>
      </w:r>
      <w:r w:rsidRPr="005E3990">
        <w:rPr>
          <w:rFonts w:ascii="Bookman Old Style" w:hAnsi="Bookman Old Style"/>
          <w:sz w:val="26"/>
          <w:szCs w:val="26"/>
          <w:u w:val="single"/>
        </w:rPr>
        <w:t>. júna 2024 o </w:t>
      </w:r>
      <w:r w:rsidR="005133E3">
        <w:rPr>
          <w:rFonts w:ascii="Bookman Old Style" w:hAnsi="Bookman Old Style"/>
          <w:sz w:val="26"/>
          <w:szCs w:val="26"/>
          <w:u w:val="single"/>
        </w:rPr>
        <w:t>9</w:t>
      </w:r>
      <w:r w:rsidRPr="005E3990">
        <w:rPr>
          <w:rFonts w:ascii="Bookman Old Style" w:hAnsi="Bookman Old Style"/>
          <w:sz w:val="26"/>
          <w:szCs w:val="26"/>
          <w:u w:val="single"/>
        </w:rPr>
        <w:t>.00 hod.</w:t>
      </w:r>
    </w:p>
    <w:p w:rsidR="002C21DB" w:rsidRDefault="002C21DB" w:rsidP="009A1BF1">
      <w:pPr>
        <w:jc w:val="both"/>
        <w:rPr>
          <w:i/>
          <w:iCs/>
          <w:sz w:val="20"/>
        </w:rPr>
      </w:pPr>
    </w:p>
    <w:p w:rsidR="008C258B" w:rsidRPr="005E3990" w:rsidRDefault="008C258B" w:rsidP="008C258B">
      <w:pPr>
        <w:spacing w:line="257" w:lineRule="auto"/>
        <w:ind w:left="426" w:hanging="568"/>
        <w:jc w:val="both"/>
      </w:pPr>
      <w:r w:rsidRPr="005E3990">
        <w:t>5.</w:t>
      </w:r>
      <w:r w:rsidRPr="005E3990">
        <w:rPr>
          <w:b/>
        </w:rPr>
        <w:t xml:space="preserve">      Návrh vlády na skrátené legislatívne konanie o vládnom návrhu zákona, ktorým sa mení a dopĺňa zákon č. 264/2022 Z. z. o mediálnych službách a o zmene a doplnení</w:t>
      </w:r>
      <w:r w:rsidRPr="005E3990">
        <w:rPr>
          <w:b/>
        </w:rPr>
        <w:br/>
        <w:t>niektorých zákonov (zákon o mediálnych službách) v znení neskorších predpisov a</w:t>
      </w:r>
      <w:r w:rsidRPr="005E3990">
        <w:rPr>
          <w:b/>
        </w:rPr>
        <w:br/>
        <w:t>o zmene a doplnení niektorých zákonov (tlač 323)</w:t>
      </w:r>
    </w:p>
    <w:p w:rsidR="008C258B" w:rsidRPr="005E3990" w:rsidRDefault="008C258B" w:rsidP="008C258B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8C258B" w:rsidRPr="005E3990" w:rsidRDefault="008C258B" w:rsidP="008C258B">
      <w:pPr>
        <w:ind w:firstLine="425"/>
        <w:jc w:val="both"/>
        <w:rPr>
          <w:i/>
          <w:iCs/>
          <w:sz w:val="20"/>
        </w:rPr>
      </w:pPr>
      <w:r w:rsidRPr="005E3990">
        <w:rPr>
          <w:rFonts w:eastAsia="Times New Roman"/>
          <w:i/>
          <w:sz w:val="20"/>
          <w:szCs w:val="20"/>
          <w:lang w:eastAsia="sk-SK"/>
        </w:rPr>
        <w:t xml:space="preserve">Návrh vlády odôvodní </w:t>
      </w:r>
      <w:r w:rsidRPr="005E3990">
        <w:rPr>
          <w:rFonts w:eastAsia="Times New Roman"/>
          <w:i/>
          <w:sz w:val="20"/>
          <w:lang w:eastAsia="sk-SK"/>
        </w:rPr>
        <w:t>minister</w:t>
      </w:r>
      <w:r w:rsidRPr="005E3990">
        <w:rPr>
          <w:i/>
          <w:sz w:val="20"/>
        </w:rPr>
        <w:t>ka kultúry Slovenskej republiky.</w:t>
      </w:r>
      <w:r w:rsidRPr="005E3990">
        <w:rPr>
          <w:i/>
          <w:iCs/>
          <w:sz w:val="20"/>
        </w:rPr>
        <w:t xml:space="preserve"> </w:t>
      </w:r>
    </w:p>
    <w:p w:rsidR="008C258B" w:rsidRPr="005E3990" w:rsidRDefault="008C258B" w:rsidP="008C258B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5E3990">
        <w:rPr>
          <w:rFonts w:eastAsia="Times New Roman"/>
          <w:i/>
          <w:sz w:val="20"/>
          <w:szCs w:val="20"/>
          <w:lang w:eastAsia="sk-SK"/>
        </w:rPr>
        <w:t xml:space="preserve">pre kultúru a médiá </w:t>
      </w:r>
      <w:r w:rsidRPr="005E3990">
        <w:rPr>
          <w:i/>
          <w:iCs/>
          <w:sz w:val="20"/>
          <w:szCs w:val="20"/>
        </w:rPr>
        <w:t xml:space="preserve">podá poverený člen výboru. </w:t>
      </w:r>
    </w:p>
    <w:p w:rsidR="008C258B" w:rsidRPr="005E3990" w:rsidRDefault="008C258B" w:rsidP="008C258B">
      <w:pPr>
        <w:jc w:val="both"/>
        <w:rPr>
          <w:b/>
        </w:rPr>
      </w:pPr>
    </w:p>
    <w:p w:rsidR="008C258B" w:rsidRPr="005E3990" w:rsidRDefault="008C258B" w:rsidP="008C258B">
      <w:pPr>
        <w:jc w:val="both"/>
      </w:pPr>
      <w:r w:rsidRPr="005E3990">
        <w:t xml:space="preserve">  Bod 6 sa prerokuje po schválení skráteného legislatívneho konania. </w:t>
      </w:r>
    </w:p>
    <w:p w:rsidR="008C258B" w:rsidRPr="005E3990" w:rsidRDefault="008C258B" w:rsidP="008C258B">
      <w:pPr>
        <w:spacing w:line="257" w:lineRule="auto"/>
        <w:jc w:val="both"/>
        <w:rPr>
          <w:b/>
        </w:rPr>
      </w:pPr>
    </w:p>
    <w:p w:rsidR="008C258B" w:rsidRPr="005E3990" w:rsidRDefault="008C258B" w:rsidP="008C258B">
      <w:pPr>
        <w:spacing w:line="257" w:lineRule="auto"/>
        <w:jc w:val="both"/>
      </w:pPr>
      <w:r w:rsidRPr="005E3990">
        <w:t>6.</w:t>
      </w:r>
      <w:r w:rsidRPr="005E3990">
        <w:rPr>
          <w:b/>
        </w:rPr>
        <w:t xml:space="preserve">    Vládny návrh zákona, ktorým sa mení a dopĺňa zákon č. 264/2022 Z. z. o mediálnych </w:t>
      </w:r>
      <w:r w:rsidRPr="005E3990">
        <w:rPr>
          <w:b/>
        </w:rPr>
        <w:br/>
        <w:t xml:space="preserve">       službách a o zmene a doplnení niektorých zákonov (zákon o mediálnych službách)</w:t>
      </w:r>
      <w:r w:rsidRPr="005E3990">
        <w:rPr>
          <w:b/>
        </w:rPr>
        <w:br/>
        <w:t xml:space="preserve">       v znení neskorších predpisov a o zmene a doplnení niektorých zákonov (tlač 324)</w:t>
      </w:r>
      <w:r w:rsidRPr="005E3990">
        <w:t xml:space="preserve"> –</w:t>
      </w:r>
      <w:r w:rsidRPr="005E3990">
        <w:br/>
        <w:t xml:space="preserve">       prvé čítanie</w:t>
      </w:r>
    </w:p>
    <w:p w:rsidR="008C258B" w:rsidRPr="005E3990" w:rsidRDefault="008C258B" w:rsidP="008C258B">
      <w:pPr>
        <w:spacing w:line="257" w:lineRule="auto"/>
        <w:ind w:left="499"/>
        <w:jc w:val="both"/>
        <w:rPr>
          <w:b/>
        </w:rPr>
      </w:pPr>
    </w:p>
    <w:p w:rsidR="008C258B" w:rsidRPr="005E3990" w:rsidRDefault="008C258B" w:rsidP="008C258B">
      <w:pPr>
        <w:ind w:firstLine="425"/>
        <w:jc w:val="both"/>
        <w:rPr>
          <w:i/>
          <w:sz w:val="20"/>
        </w:rPr>
      </w:pPr>
      <w:r w:rsidRPr="005E3990">
        <w:rPr>
          <w:rFonts w:eastAsia="Times New Roman"/>
          <w:i/>
          <w:sz w:val="20"/>
          <w:lang w:eastAsia="sk-SK"/>
        </w:rPr>
        <w:t>Vládny návrh zákona uvedie minister</w:t>
      </w:r>
      <w:r w:rsidRPr="005E3990">
        <w:rPr>
          <w:i/>
          <w:sz w:val="20"/>
        </w:rPr>
        <w:t>ka kultúry Slovenskej republiky.</w:t>
      </w:r>
      <w:r w:rsidRPr="005E3990">
        <w:rPr>
          <w:i/>
          <w:iCs/>
          <w:sz w:val="20"/>
        </w:rPr>
        <w:t xml:space="preserve"> </w:t>
      </w:r>
    </w:p>
    <w:p w:rsidR="008C258B" w:rsidRPr="005E3990" w:rsidRDefault="008C258B" w:rsidP="008C258B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</w:t>
      </w:r>
      <w:r w:rsidRPr="005E3990">
        <w:rPr>
          <w:rFonts w:eastAsia="Times New Roman"/>
          <w:i/>
          <w:sz w:val="20"/>
          <w:szCs w:val="20"/>
          <w:lang w:eastAsia="sk-SK"/>
        </w:rPr>
        <w:t>kultúru a médiá.</w:t>
      </w:r>
      <w:r w:rsidRPr="005E3990">
        <w:rPr>
          <w:i/>
          <w:iCs/>
          <w:sz w:val="20"/>
        </w:rPr>
        <w:t xml:space="preserve"> </w:t>
      </w:r>
    </w:p>
    <w:p w:rsidR="008C258B" w:rsidRPr="005E3990" w:rsidRDefault="008C258B" w:rsidP="008C258B">
      <w:pPr>
        <w:spacing w:after="120"/>
        <w:ind w:firstLine="284"/>
        <w:jc w:val="center"/>
      </w:pPr>
      <w:r w:rsidRPr="005E3990">
        <w:t>* * *</w:t>
      </w:r>
    </w:p>
    <w:p w:rsidR="008C258B" w:rsidRPr="005E3990" w:rsidRDefault="008C258B" w:rsidP="008C258B">
      <w:pPr>
        <w:jc w:val="both"/>
        <w:rPr>
          <w:i/>
          <w:sz w:val="18"/>
        </w:rPr>
      </w:pPr>
      <w:r w:rsidRPr="005E3990">
        <w:rPr>
          <w:i/>
          <w:sz w:val="18"/>
        </w:rPr>
        <w:t>V prípade, že sa Národná rada Slovenskej republiky uznesie prerokovať návrh zákona pod tlačou 324 v druhom a treťom čítaní, uskutoční sa 2. a 3. čítanie ešte na 15. schôdzi NR SR.</w:t>
      </w:r>
    </w:p>
    <w:p w:rsidR="008C258B" w:rsidRPr="005E3990" w:rsidRDefault="008C258B" w:rsidP="008C258B">
      <w:pPr>
        <w:jc w:val="both"/>
        <w:rPr>
          <w:i/>
          <w:sz w:val="18"/>
        </w:rPr>
      </w:pPr>
    </w:p>
    <w:p w:rsidR="008C258B" w:rsidRPr="005E3990" w:rsidRDefault="008C258B" w:rsidP="008C258B">
      <w:pPr>
        <w:ind w:firstLine="284"/>
        <w:jc w:val="center"/>
        <w:rPr>
          <w:b/>
          <w:i/>
        </w:rPr>
      </w:pPr>
      <w:r w:rsidRPr="005E3990">
        <w:t>* * *</w:t>
      </w:r>
    </w:p>
    <w:p w:rsidR="008C258B" w:rsidRPr="005E3990" w:rsidRDefault="008C258B" w:rsidP="00E471D8">
      <w:pPr>
        <w:jc w:val="both"/>
        <w:rPr>
          <w:i/>
          <w:sz w:val="20"/>
        </w:rPr>
      </w:pPr>
    </w:p>
    <w:p w:rsidR="009A1BF1" w:rsidRPr="005E3990" w:rsidRDefault="00E471D8" w:rsidP="00825646">
      <w:pPr>
        <w:spacing w:line="257" w:lineRule="auto"/>
        <w:ind w:left="426" w:hanging="568"/>
        <w:jc w:val="both"/>
      </w:pPr>
      <w:r w:rsidRPr="005E3990">
        <w:t>44</w:t>
      </w:r>
      <w:r w:rsidR="00D74038" w:rsidRPr="005E3990">
        <w:t>.</w:t>
      </w:r>
      <w:r w:rsidR="00D74038" w:rsidRPr="005E3990">
        <w:rPr>
          <w:b/>
        </w:rPr>
        <w:t xml:space="preserve">   </w:t>
      </w:r>
      <w:r w:rsidR="00DE12A5" w:rsidRPr="005E3990">
        <w:rPr>
          <w:b/>
        </w:rPr>
        <w:t xml:space="preserve">  </w:t>
      </w:r>
      <w:r w:rsidR="009A1BF1" w:rsidRPr="005E3990">
        <w:rPr>
          <w:b/>
        </w:rPr>
        <w:t xml:space="preserve">Vládny návrh zákona o Slovenskej televízii a rozhlase a o zmene niektorých zákonov  (tlač </w:t>
      </w:r>
      <w:r w:rsidR="009A1BF1" w:rsidRPr="005E3990">
        <w:rPr>
          <w:b/>
          <w:bCs/>
        </w:rPr>
        <w:t>278</w:t>
      </w:r>
      <w:r w:rsidR="009A1BF1" w:rsidRPr="005E3990">
        <w:rPr>
          <w:b/>
        </w:rPr>
        <w:t xml:space="preserve">) </w:t>
      </w:r>
      <w:r w:rsidR="009A1BF1" w:rsidRPr="005E3990">
        <w:t>– druhé čítanie</w:t>
      </w:r>
    </w:p>
    <w:p w:rsidR="009A1BF1" w:rsidRPr="005E3990" w:rsidRDefault="009A1BF1" w:rsidP="009A1BF1">
      <w:pPr>
        <w:pStyle w:val="Odsekzoznamu"/>
        <w:tabs>
          <w:tab w:val="left" w:pos="426"/>
        </w:tabs>
        <w:spacing w:after="0" w:line="257" w:lineRule="auto"/>
        <w:ind w:left="499"/>
        <w:jc w:val="both"/>
        <w:rPr>
          <w:rFonts w:ascii="Arial" w:hAnsi="Arial" w:cs="Arial"/>
          <w:b/>
        </w:rPr>
      </w:pPr>
    </w:p>
    <w:p w:rsidR="009A1BF1" w:rsidRPr="005E3990" w:rsidRDefault="009A1BF1" w:rsidP="009A1BF1">
      <w:pPr>
        <w:ind w:firstLine="425"/>
        <w:jc w:val="both"/>
        <w:rPr>
          <w:i/>
          <w:sz w:val="20"/>
        </w:rPr>
      </w:pPr>
      <w:r w:rsidRPr="005E3990">
        <w:rPr>
          <w:rFonts w:eastAsia="Times New Roman"/>
          <w:i/>
          <w:sz w:val="20"/>
          <w:lang w:eastAsia="sk-SK"/>
        </w:rPr>
        <w:t xml:space="preserve">Vládny návrh zákona </w:t>
      </w:r>
      <w:r w:rsidRPr="005E3990">
        <w:rPr>
          <w:i/>
          <w:sz w:val="20"/>
        </w:rPr>
        <w:t>odôvodní</w:t>
      </w:r>
      <w:r w:rsidRPr="005E3990">
        <w:rPr>
          <w:rFonts w:eastAsia="Times New Roman"/>
          <w:i/>
          <w:sz w:val="20"/>
          <w:lang w:eastAsia="sk-SK"/>
        </w:rPr>
        <w:t xml:space="preserve"> ministerka kultúry Slovenskej republiky.</w:t>
      </w:r>
      <w:r w:rsidR="00C818EB" w:rsidRPr="005E3990">
        <w:rPr>
          <w:i/>
          <w:iCs/>
          <w:sz w:val="20"/>
        </w:rPr>
        <w:t xml:space="preserve"> </w:t>
      </w:r>
    </w:p>
    <w:p w:rsidR="009A1BF1" w:rsidRPr="005E3990" w:rsidRDefault="009A1BF1" w:rsidP="009A1BF1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>Spoločným spravodajcom bude člen gestorského Výboru Národnej rady Slovenskej republiky pre kultúru a médiá.</w:t>
      </w:r>
      <w:r w:rsidR="00C818EB" w:rsidRPr="005E3990">
        <w:rPr>
          <w:i/>
          <w:iCs/>
          <w:sz w:val="20"/>
        </w:rPr>
        <w:t xml:space="preserve"> </w:t>
      </w:r>
    </w:p>
    <w:p w:rsidR="003D6455" w:rsidRDefault="003D6455" w:rsidP="00F3290D">
      <w:pPr>
        <w:jc w:val="both"/>
        <w:rPr>
          <w:i/>
          <w:iCs/>
          <w:sz w:val="20"/>
        </w:rPr>
      </w:pPr>
    </w:p>
    <w:p w:rsidR="006447CF" w:rsidRPr="005E3990" w:rsidRDefault="006447CF" w:rsidP="006447CF">
      <w:pPr>
        <w:spacing w:line="257" w:lineRule="auto"/>
        <w:ind w:left="426" w:hanging="568"/>
        <w:jc w:val="both"/>
      </w:pPr>
      <w:r w:rsidRPr="005E3990">
        <w:lastRenderedPageBreak/>
        <w:t>89.</w:t>
      </w:r>
      <w:r w:rsidRPr="005E3990">
        <w:rPr>
          <w:b/>
        </w:rPr>
        <w:t xml:space="preserve">   Návrh poslanca Národnej rady Slovenskej republiky Petra </w:t>
      </w:r>
      <w:proofErr w:type="spellStart"/>
      <w:r w:rsidRPr="005E3990">
        <w:rPr>
          <w:b/>
        </w:rPr>
        <w:t>Stachuru</w:t>
      </w:r>
      <w:proofErr w:type="spellEnd"/>
      <w:r w:rsidRPr="005E3990">
        <w:rPr>
          <w:b/>
        </w:rPr>
        <w:t xml:space="preserve"> na vydanie zákona, ktorým sa dopĺňa zákon č. 311/2001 Z. z. Zákonník práce v znení neskorších predpisov (tlač 326)</w:t>
      </w:r>
      <w:r w:rsidRPr="005E3990">
        <w:t xml:space="preserve"> – prvé čítanie</w:t>
      </w:r>
    </w:p>
    <w:p w:rsidR="006447CF" w:rsidRPr="005E3990" w:rsidRDefault="00F1514D" w:rsidP="00F1514D">
      <w:pPr>
        <w:spacing w:before="60" w:after="60"/>
        <w:ind w:left="499"/>
        <w:jc w:val="both"/>
      </w:pPr>
      <w:r>
        <w:t>(Prerušené rokovanie.)</w:t>
      </w:r>
    </w:p>
    <w:p w:rsidR="006447CF" w:rsidRPr="005E3990" w:rsidRDefault="006447CF" w:rsidP="006447CF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poslanec P. </w:t>
      </w:r>
      <w:proofErr w:type="spellStart"/>
      <w:r w:rsidRPr="005E3990">
        <w:rPr>
          <w:i/>
          <w:sz w:val="20"/>
        </w:rPr>
        <w:t>Stachura</w:t>
      </w:r>
      <w:proofErr w:type="spellEnd"/>
      <w:r w:rsidRPr="005E3990">
        <w:rPr>
          <w:i/>
          <w:sz w:val="20"/>
        </w:rPr>
        <w:t>.</w:t>
      </w:r>
    </w:p>
    <w:p w:rsidR="006447CF" w:rsidRPr="005E3990" w:rsidRDefault="006447CF" w:rsidP="006447CF">
      <w:pPr>
        <w:ind w:firstLine="425"/>
        <w:jc w:val="both"/>
        <w:rPr>
          <w:i/>
          <w:iCs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navrhnutého gestorského Výboru Národnej rady Slovenskej republiky pre sociálne veci.</w:t>
      </w:r>
      <w:r w:rsidR="00F33984" w:rsidRPr="005E3990">
        <w:rPr>
          <w:i/>
          <w:iCs/>
          <w:sz w:val="20"/>
        </w:rPr>
        <w:t xml:space="preserve"> </w:t>
      </w:r>
    </w:p>
    <w:p w:rsidR="006447CF" w:rsidRPr="005E3990" w:rsidRDefault="006447CF" w:rsidP="006447CF">
      <w:pPr>
        <w:jc w:val="both"/>
        <w:rPr>
          <w:b/>
        </w:rPr>
      </w:pPr>
    </w:p>
    <w:p w:rsidR="003605FF" w:rsidRPr="005E3990" w:rsidRDefault="003605FF" w:rsidP="003605FF">
      <w:pPr>
        <w:spacing w:line="257" w:lineRule="auto"/>
        <w:ind w:left="426" w:hanging="568"/>
        <w:jc w:val="both"/>
      </w:pPr>
      <w:r w:rsidRPr="005E3990">
        <w:t>96.</w:t>
      </w:r>
      <w:r w:rsidRPr="005E3990">
        <w:rPr>
          <w:b/>
        </w:rPr>
        <w:t xml:space="preserve"> </w:t>
      </w:r>
      <w:r w:rsidRPr="005E3990">
        <w:rPr>
          <w:b/>
          <w:sz w:val="16"/>
        </w:rPr>
        <w:t xml:space="preserve"> </w:t>
      </w:r>
      <w:r w:rsidRPr="005E3990">
        <w:rPr>
          <w:b/>
        </w:rPr>
        <w:t xml:space="preserve">Návrh poslancov Národnej rady Slovenskej republiky Jany </w:t>
      </w:r>
      <w:proofErr w:type="spellStart"/>
      <w:r w:rsidRPr="005E3990">
        <w:rPr>
          <w:b/>
        </w:rPr>
        <w:t>Bittó</w:t>
      </w:r>
      <w:proofErr w:type="spellEnd"/>
      <w:r w:rsidRPr="005E3990">
        <w:rPr>
          <w:b/>
        </w:rPr>
        <w:t xml:space="preserve"> Cigánikovej a Tomáša Szalaya na vydanie zákona, ktorým sa dopĺňa zákon č. 578/2004 Z. z. o poskytovateľoch zdravotnej starostlivosti, zdravotníckych pracovníkoch, stavovských organizáciách v zdravotníctve a o zmene a doplnení niektorých zákonov v znení neskorších predpisov (tlač 347)</w:t>
      </w:r>
      <w:r w:rsidRPr="005E3990">
        <w:t xml:space="preserve"> – prvé čítanie</w:t>
      </w:r>
    </w:p>
    <w:p w:rsidR="003605FF" w:rsidRPr="005E3990" w:rsidRDefault="003605FF" w:rsidP="003605FF">
      <w:pPr>
        <w:ind w:left="499"/>
        <w:jc w:val="both"/>
      </w:pPr>
    </w:p>
    <w:p w:rsidR="003605FF" w:rsidRPr="005E3990" w:rsidRDefault="003605FF" w:rsidP="003605FF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poverený poslanec.</w:t>
      </w:r>
      <w:r w:rsidR="00F33984" w:rsidRPr="005E3990">
        <w:rPr>
          <w:i/>
          <w:sz w:val="20"/>
        </w:rPr>
        <w:t xml:space="preserve"> </w:t>
      </w:r>
    </w:p>
    <w:p w:rsidR="003605FF" w:rsidRPr="005E3990" w:rsidRDefault="003605FF" w:rsidP="003605FF">
      <w:pPr>
        <w:ind w:firstLine="425"/>
        <w:jc w:val="both"/>
        <w:rPr>
          <w:i/>
          <w:iCs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navrhnutého gestorského Výboru Národnej rady Slovenskej republiky pre zdravotníctvo.</w:t>
      </w:r>
      <w:r w:rsidR="00F33984" w:rsidRPr="005E3990">
        <w:rPr>
          <w:i/>
          <w:iCs/>
          <w:sz w:val="20"/>
        </w:rPr>
        <w:t xml:space="preserve"> </w:t>
      </w:r>
    </w:p>
    <w:p w:rsidR="003605FF" w:rsidRDefault="003605FF" w:rsidP="003605FF">
      <w:pPr>
        <w:ind w:left="426" w:hanging="568"/>
        <w:jc w:val="both"/>
        <w:rPr>
          <w:i/>
          <w:iCs/>
          <w:sz w:val="20"/>
        </w:rPr>
      </w:pPr>
    </w:p>
    <w:p w:rsidR="003605FF" w:rsidRPr="005E3990" w:rsidRDefault="003605FF" w:rsidP="003605FF">
      <w:pPr>
        <w:ind w:left="426" w:hanging="568"/>
        <w:jc w:val="both"/>
        <w:rPr>
          <w:b/>
        </w:rPr>
      </w:pPr>
      <w:r w:rsidRPr="005E3990">
        <w:t>97.</w:t>
      </w:r>
      <w:r w:rsidRPr="005E3990">
        <w:rPr>
          <w:b/>
        </w:rPr>
        <w:t xml:space="preserve"> </w:t>
      </w:r>
      <w:r w:rsidR="002A4AAC" w:rsidRPr="005E3990">
        <w:rPr>
          <w:b/>
          <w:sz w:val="24"/>
        </w:rPr>
        <w:t xml:space="preserve"> </w:t>
      </w:r>
      <w:r w:rsidRPr="005E3990">
        <w:rPr>
          <w:b/>
        </w:rPr>
        <w:t xml:space="preserve">Návrh poslancov Národnej rady Slovenskej republiky Jany </w:t>
      </w:r>
      <w:proofErr w:type="spellStart"/>
      <w:r w:rsidRPr="005E3990">
        <w:rPr>
          <w:b/>
        </w:rPr>
        <w:t>Bittó</w:t>
      </w:r>
      <w:proofErr w:type="spellEnd"/>
      <w:r w:rsidRPr="005E3990">
        <w:rPr>
          <w:b/>
        </w:rPr>
        <w:t xml:space="preserve"> Cigánikovej,</w:t>
      </w:r>
      <w:r w:rsidRPr="005E3990">
        <w:rPr>
          <w:b/>
        </w:rPr>
        <w:br/>
        <w:t xml:space="preserve"> </w:t>
      </w:r>
      <w:r w:rsidR="002A4AAC" w:rsidRPr="005E3990">
        <w:rPr>
          <w:b/>
        </w:rPr>
        <w:t>T</w:t>
      </w:r>
      <w:r w:rsidRPr="005E3990">
        <w:rPr>
          <w:b/>
        </w:rPr>
        <w:t xml:space="preserve">omáša Szalaya a Mariána Viskupiča na vydanie zákona, ktorým sa dopĺňa zákon </w:t>
      </w:r>
      <w:r w:rsidRPr="005E3990">
        <w:rPr>
          <w:b/>
        </w:rPr>
        <w:br/>
      </w:r>
      <w:r w:rsidR="002A4AAC" w:rsidRPr="005E3990">
        <w:rPr>
          <w:b/>
        </w:rPr>
        <w:t xml:space="preserve"> </w:t>
      </w:r>
      <w:r w:rsidRPr="005E3990">
        <w:rPr>
          <w:b/>
        </w:rPr>
        <w:t>č. 577/2004 Z. z. o rozsahu zdravotnej starostlivosti uhrádzanej na základe</w:t>
      </w:r>
      <w:r w:rsidRPr="005E3990">
        <w:rPr>
          <w:b/>
        </w:rPr>
        <w:br/>
      </w:r>
      <w:r w:rsidR="002A4AAC" w:rsidRPr="005E3990">
        <w:rPr>
          <w:b/>
        </w:rPr>
        <w:t xml:space="preserve"> </w:t>
      </w:r>
      <w:r w:rsidRPr="005E3990">
        <w:rPr>
          <w:b/>
        </w:rPr>
        <w:t>verejného zdravotného poistenia a o úhradách za služby súvisiace</w:t>
      </w:r>
      <w:r w:rsidRPr="005E3990">
        <w:rPr>
          <w:b/>
        </w:rPr>
        <w:br/>
        <w:t xml:space="preserve"> s poskytovaním zdravotnej starostlivosti v znení neskorších predpisov </w:t>
      </w:r>
      <w:r w:rsidRPr="005E3990">
        <w:rPr>
          <w:b/>
        </w:rPr>
        <w:br/>
      </w:r>
      <w:r w:rsidR="002A4AAC" w:rsidRPr="005E3990">
        <w:rPr>
          <w:b/>
        </w:rPr>
        <w:t xml:space="preserve"> </w:t>
      </w:r>
      <w:r w:rsidRPr="005E3990">
        <w:rPr>
          <w:b/>
        </w:rPr>
        <w:t xml:space="preserve">a o doplnení niektorých zákonov (tlač 348) </w:t>
      </w:r>
      <w:r w:rsidRPr="005E3990">
        <w:t>– prvé čítanie</w:t>
      </w:r>
    </w:p>
    <w:p w:rsidR="003605FF" w:rsidRPr="005E3990" w:rsidRDefault="003605FF" w:rsidP="003605FF">
      <w:pPr>
        <w:ind w:left="426" w:hanging="568"/>
        <w:jc w:val="both"/>
        <w:rPr>
          <w:i/>
          <w:iCs/>
          <w:sz w:val="20"/>
        </w:rPr>
      </w:pPr>
    </w:p>
    <w:p w:rsidR="003605FF" w:rsidRPr="005E3990" w:rsidRDefault="003605FF" w:rsidP="003605FF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poverený poslanec.</w:t>
      </w:r>
      <w:r w:rsidR="00F33984" w:rsidRPr="005E3990">
        <w:rPr>
          <w:i/>
          <w:sz w:val="20"/>
        </w:rPr>
        <w:t xml:space="preserve"> </w:t>
      </w:r>
    </w:p>
    <w:p w:rsidR="003605FF" w:rsidRPr="005E3990" w:rsidRDefault="003605FF" w:rsidP="003605FF">
      <w:pPr>
        <w:ind w:firstLine="425"/>
        <w:jc w:val="both"/>
        <w:rPr>
          <w:i/>
          <w:iCs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navrhnutého gestorského Výboru Národnej rady Slovenskej republiky pre zdravotníctvo.</w:t>
      </w:r>
      <w:r w:rsidR="00F33984" w:rsidRPr="005E3990">
        <w:rPr>
          <w:i/>
          <w:iCs/>
          <w:sz w:val="20"/>
        </w:rPr>
        <w:t xml:space="preserve"> </w:t>
      </w:r>
    </w:p>
    <w:p w:rsidR="003605FF" w:rsidRPr="005E3990" w:rsidRDefault="003605FF" w:rsidP="00923791">
      <w:pPr>
        <w:spacing w:line="257" w:lineRule="auto"/>
        <w:jc w:val="both"/>
      </w:pPr>
      <w:r w:rsidRPr="005E3990">
        <w:t xml:space="preserve"> </w:t>
      </w:r>
    </w:p>
    <w:p w:rsidR="003605FF" w:rsidRPr="005E3990" w:rsidRDefault="003605FF" w:rsidP="003605FF">
      <w:pPr>
        <w:spacing w:line="257" w:lineRule="auto"/>
        <w:ind w:left="426" w:hanging="568"/>
        <w:jc w:val="both"/>
      </w:pPr>
      <w:r w:rsidRPr="005E3990">
        <w:t>98.</w:t>
      </w:r>
      <w:r w:rsidRPr="005E3990">
        <w:rPr>
          <w:b/>
        </w:rPr>
        <w:t xml:space="preserve">    Návrh skupiny poslancov Národnej rady Slovenskej republiky na prijatie uznesenia Národnej rady Slovenskej republiky k cenám energií (tlač 66)</w:t>
      </w:r>
    </w:p>
    <w:p w:rsidR="003605FF" w:rsidRPr="005E3990" w:rsidRDefault="003605FF" w:rsidP="003605FF">
      <w:pPr>
        <w:spacing w:line="257" w:lineRule="auto"/>
        <w:ind w:left="499"/>
        <w:jc w:val="both"/>
        <w:rPr>
          <w:i/>
          <w:iCs/>
        </w:rPr>
      </w:pPr>
    </w:p>
    <w:p w:rsidR="003605FF" w:rsidRPr="005E3990" w:rsidRDefault="003605FF" w:rsidP="003605FF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uvedie poverený člen skupiny poslancov.</w:t>
      </w:r>
      <w:r w:rsidR="00F33984" w:rsidRPr="005E3990">
        <w:rPr>
          <w:i/>
          <w:sz w:val="20"/>
        </w:rPr>
        <w:t xml:space="preserve"> </w:t>
      </w:r>
    </w:p>
    <w:p w:rsidR="003605FF" w:rsidRPr="005E3990" w:rsidRDefault="003605FF" w:rsidP="003605FF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>Spravodajcom bude člen gestorského Výboru Národnej rady Slovenskej republiky pre hospodárske záležitosti.</w:t>
      </w:r>
      <w:r w:rsidR="00F33984" w:rsidRPr="005E3990">
        <w:rPr>
          <w:i/>
          <w:iCs/>
          <w:sz w:val="20"/>
        </w:rPr>
        <w:t xml:space="preserve"> </w:t>
      </w:r>
    </w:p>
    <w:p w:rsidR="003605FF" w:rsidRPr="005E3990" w:rsidRDefault="003605FF" w:rsidP="003605FF">
      <w:pPr>
        <w:spacing w:line="257" w:lineRule="auto"/>
        <w:jc w:val="both"/>
        <w:rPr>
          <w:b/>
        </w:rPr>
      </w:pPr>
    </w:p>
    <w:p w:rsidR="00923791" w:rsidRPr="005E3990" w:rsidRDefault="00923791" w:rsidP="00923791">
      <w:pPr>
        <w:spacing w:line="257" w:lineRule="auto"/>
        <w:ind w:left="426" w:hanging="710"/>
        <w:jc w:val="both"/>
      </w:pPr>
      <w:r w:rsidRPr="005E3990">
        <w:t>101.</w:t>
      </w:r>
      <w:r w:rsidRPr="005E3990">
        <w:rPr>
          <w:b/>
        </w:rPr>
        <w:t xml:space="preserve">  </w:t>
      </w:r>
      <w:r w:rsidRPr="005E3990">
        <w:rPr>
          <w:b/>
          <w:szCs w:val="17"/>
          <w:shd w:val="clear" w:color="auto" w:fill="FFFFFF"/>
        </w:rPr>
        <w:t xml:space="preserve">Návrh poslancov Národnej rady Slovenskej republiky Juraja Krúpu, Vladimíry </w:t>
      </w:r>
      <w:proofErr w:type="spellStart"/>
      <w:r w:rsidRPr="005E3990">
        <w:rPr>
          <w:b/>
          <w:szCs w:val="17"/>
          <w:shd w:val="clear" w:color="auto" w:fill="FFFFFF"/>
        </w:rPr>
        <w:t>Marcinkovej</w:t>
      </w:r>
      <w:proofErr w:type="spellEnd"/>
      <w:r w:rsidRPr="005E3990">
        <w:rPr>
          <w:b/>
          <w:szCs w:val="17"/>
          <w:shd w:val="clear" w:color="auto" w:fill="FFFFFF"/>
        </w:rPr>
        <w:t xml:space="preserve">, Vladimíra </w:t>
      </w:r>
      <w:proofErr w:type="spellStart"/>
      <w:r w:rsidRPr="005E3990">
        <w:rPr>
          <w:b/>
          <w:szCs w:val="17"/>
          <w:shd w:val="clear" w:color="auto" w:fill="FFFFFF"/>
        </w:rPr>
        <w:t>Ledeckého</w:t>
      </w:r>
      <w:proofErr w:type="spellEnd"/>
      <w:r w:rsidRPr="005E3990">
        <w:rPr>
          <w:b/>
          <w:szCs w:val="17"/>
          <w:shd w:val="clear" w:color="auto" w:fill="FFFFFF"/>
        </w:rPr>
        <w:t xml:space="preserve"> a Mariána Viskupiča na prijatie uznesenia Národnej rady Slovenskej republiky k deportáciám ukrajinských deti do Ruska a výzve na okamžitý návrat týchto detí späť na Ukrajinu (tlač 304)</w:t>
      </w:r>
      <w:r w:rsidRPr="005E3990">
        <w:t xml:space="preserve"> </w:t>
      </w:r>
    </w:p>
    <w:p w:rsidR="00923791" w:rsidRPr="005E3990" w:rsidRDefault="00923791" w:rsidP="00923791">
      <w:pPr>
        <w:ind w:left="499"/>
        <w:jc w:val="both"/>
        <w:rPr>
          <w:b/>
          <w:szCs w:val="17"/>
          <w:shd w:val="clear" w:color="auto" w:fill="FFFFFF"/>
        </w:rPr>
      </w:pPr>
    </w:p>
    <w:p w:rsidR="00923791" w:rsidRPr="005E3990" w:rsidRDefault="00923791" w:rsidP="00923791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uvedie poverený poslanec.</w:t>
      </w:r>
      <w:r w:rsidR="007A3CDE" w:rsidRPr="005E3990">
        <w:rPr>
          <w:i/>
          <w:sz w:val="20"/>
        </w:rPr>
        <w:t xml:space="preserve"> </w:t>
      </w:r>
    </w:p>
    <w:p w:rsidR="00923791" w:rsidRPr="005E3990" w:rsidRDefault="00923791" w:rsidP="00923791">
      <w:pPr>
        <w:ind w:firstLine="425"/>
        <w:jc w:val="both"/>
        <w:rPr>
          <w:i/>
          <w:iCs/>
          <w:sz w:val="20"/>
        </w:rPr>
      </w:pPr>
      <w:r w:rsidRPr="005E3990">
        <w:rPr>
          <w:i/>
          <w:sz w:val="20"/>
          <w:szCs w:val="20"/>
        </w:rPr>
        <w:t>Spoločným spravodajcom</w:t>
      </w:r>
      <w:r w:rsidRPr="005E3990">
        <w:rPr>
          <w:i/>
          <w:iCs/>
          <w:sz w:val="20"/>
        </w:rPr>
        <w:t xml:space="preserve"> bude člen gestorského Výboru Národnej rady Slovenskej republiky pre </w:t>
      </w:r>
      <w:r w:rsidRPr="005E3990">
        <w:rPr>
          <w:i/>
          <w:sz w:val="20"/>
        </w:rPr>
        <w:t>ľudské práva a národnostné menšiny.</w:t>
      </w:r>
      <w:r w:rsidR="007A3CDE" w:rsidRPr="005E3990">
        <w:rPr>
          <w:i/>
          <w:sz w:val="20"/>
        </w:rPr>
        <w:t xml:space="preserve"> </w:t>
      </w:r>
    </w:p>
    <w:p w:rsidR="00923791" w:rsidRPr="005E3990" w:rsidRDefault="00923791" w:rsidP="00F3290D">
      <w:pPr>
        <w:jc w:val="both"/>
        <w:rPr>
          <w:rStyle w:val="Siln"/>
          <w:shd w:val="clear" w:color="auto" w:fill="FFFFFF"/>
        </w:rPr>
      </w:pPr>
    </w:p>
    <w:p w:rsidR="00FE3A25" w:rsidRPr="005E3990" w:rsidRDefault="00FE3A25" w:rsidP="00FE3A25">
      <w:pPr>
        <w:spacing w:line="257" w:lineRule="auto"/>
        <w:ind w:left="426" w:hanging="710"/>
        <w:jc w:val="both"/>
      </w:pPr>
      <w:r w:rsidRPr="005E3990">
        <w:t>105.</w:t>
      </w:r>
      <w:r w:rsidRPr="005E3990">
        <w:rPr>
          <w:b/>
        </w:rPr>
        <w:t xml:space="preserve"> </w:t>
      </w:r>
      <w:r w:rsidRPr="005E3990">
        <w:rPr>
          <w:b/>
          <w:sz w:val="32"/>
        </w:rPr>
        <w:t xml:space="preserve"> </w:t>
      </w:r>
      <w:r w:rsidRPr="005E3990">
        <w:rPr>
          <w:b/>
        </w:rPr>
        <w:t>Návrh poslanca Národnej rady Slovenskej republiky Juraja Krúpu na odvolanie poslanca Národnej rady Slovenskej republiky Tibora Gašpara z funkcie predsedu Výboru Národnej rady Slovenskej republiky pre obranu a bezpečnosť (tlač 129)</w:t>
      </w:r>
      <w:r w:rsidRPr="005E3990">
        <w:t xml:space="preserve"> </w:t>
      </w:r>
    </w:p>
    <w:p w:rsidR="00FE3A25" w:rsidRPr="005E3990" w:rsidRDefault="00FE3A25" w:rsidP="00FE3A25">
      <w:pPr>
        <w:spacing w:line="257" w:lineRule="auto"/>
        <w:ind w:left="499"/>
        <w:jc w:val="both"/>
        <w:rPr>
          <w:b/>
          <w:bCs/>
          <w:i/>
        </w:rPr>
      </w:pPr>
    </w:p>
    <w:p w:rsidR="00FE3A25" w:rsidRPr="005E3990" w:rsidRDefault="00FE3A25" w:rsidP="00FE3A25">
      <w:pPr>
        <w:ind w:firstLine="425"/>
        <w:jc w:val="both"/>
        <w:rPr>
          <w:rFonts w:eastAsia="Times New Roman"/>
          <w:i/>
          <w:sz w:val="20"/>
          <w:lang w:eastAsia="sk-SK"/>
        </w:rPr>
      </w:pPr>
      <w:r w:rsidRPr="005E3990">
        <w:rPr>
          <w:i/>
          <w:iCs/>
          <w:sz w:val="20"/>
          <w:szCs w:val="20"/>
        </w:rPr>
        <w:t xml:space="preserve">Návrh uvedie </w:t>
      </w:r>
      <w:r w:rsidRPr="005E3990">
        <w:rPr>
          <w:rFonts w:eastAsia="Times New Roman"/>
          <w:i/>
          <w:sz w:val="20"/>
          <w:lang w:eastAsia="sk-SK"/>
        </w:rPr>
        <w:t>poslanec J. Krúpa.</w:t>
      </w:r>
    </w:p>
    <w:p w:rsidR="00534301" w:rsidRDefault="00534301" w:rsidP="00FE3A25">
      <w:pPr>
        <w:ind w:firstLine="425"/>
        <w:jc w:val="both"/>
        <w:rPr>
          <w:rFonts w:eastAsia="Times New Roman"/>
          <w:i/>
          <w:sz w:val="20"/>
          <w:lang w:eastAsia="sk-SK"/>
        </w:rPr>
      </w:pPr>
    </w:p>
    <w:p w:rsidR="0013785A" w:rsidRDefault="0013785A" w:rsidP="00FE3A25">
      <w:pPr>
        <w:ind w:firstLine="425"/>
        <w:jc w:val="both"/>
        <w:rPr>
          <w:rFonts w:eastAsia="Times New Roman"/>
          <w:i/>
          <w:sz w:val="20"/>
          <w:lang w:eastAsia="sk-SK"/>
        </w:rPr>
      </w:pPr>
    </w:p>
    <w:p w:rsidR="0013785A" w:rsidRDefault="0013785A" w:rsidP="00FE3A25">
      <w:pPr>
        <w:ind w:firstLine="425"/>
        <w:jc w:val="both"/>
        <w:rPr>
          <w:rFonts w:eastAsia="Times New Roman"/>
          <w:i/>
          <w:sz w:val="20"/>
          <w:lang w:eastAsia="sk-SK"/>
        </w:rPr>
      </w:pPr>
    </w:p>
    <w:p w:rsidR="0013785A" w:rsidRPr="005E3990" w:rsidRDefault="0013785A" w:rsidP="00FE3A25">
      <w:pPr>
        <w:ind w:firstLine="425"/>
        <w:jc w:val="both"/>
        <w:rPr>
          <w:rFonts w:eastAsia="Times New Roman"/>
          <w:i/>
          <w:sz w:val="20"/>
          <w:lang w:eastAsia="sk-SK"/>
        </w:rPr>
      </w:pPr>
    </w:p>
    <w:p w:rsidR="00BF1512" w:rsidRPr="005E3990" w:rsidRDefault="00534301" w:rsidP="00534301">
      <w:pPr>
        <w:spacing w:line="257" w:lineRule="auto"/>
        <w:ind w:left="-142" w:hanging="142"/>
        <w:jc w:val="both"/>
        <w:rPr>
          <w:b/>
        </w:rPr>
      </w:pPr>
      <w:r w:rsidRPr="005E3990">
        <w:lastRenderedPageBreak/>
        <w:t>106.</w:t>
      </w:r>
      <w:r w:rsidRPr="005E3990">
        <w:rPr>
          <w:b/>
        </w:rPr>
        <w:t xml:space="preserve">  Návrh skupiny poslancov Národnej rady Slovenskej republiky na odvolanie </w:t>
      </w:r>
      <w:r w:rsidR="00924065" w:rsidRPr="005E3990">
        <w:rPr>
          <w:b/>
        </w:rPr>
        <w:br/>
        <w:t xml:space="preserve">          </w:t>
      </w:r>
      <w:r w:rsidRPr="005E3990">
        <w:rPr>
          <w:b/>
        </w:rPr>
        <w:t>poslanca</w:t>
      </w:r>
      <w:r w:rsidR="00924065" w:rsidRPr="005E3990">
        <w:rPr>
          <w:b/>
        </w:rPr>
        <w:t xml:space="preserve"> </w:t>
      </w:r>
      <w:r w:rsidRPr="005E3990">
        <w:rPr>
          <w:b/>
        </w:rPr>
        <w:t>Národnej rady Slovenskej republiky Michala Šipoša z funkcie predsedu</w:t>
      </w:r>
      <w:r w:rsidR="00924065" w:rsidRPr="005E3990">
        <w:rPr>
          <w:b/>
        </w:rPr>
        <w:br/>
        <w:t xml:space="preserve">        </w:t>
      </w:r>
      <w:r w:rsidRPr="005E3990">
        <w:rPr>
          <w:b/>
        </w:rPr>
        <w:t xml:space="preserve"> </w:t>
      </w:r>
      <w:r w:rsidR="00924065" w:rsidRPr="005E3990">
        <w:rPr>
          <w:b/>
        </w:rPr>
        <w:t xml:space="preserve"> </w:t>
      </w:r>
      <w:r w:rsidRPr="005E3990">
        <w:rPr>
          <w:b/>
        </w:rPr>
        <w:t>Výboru</w:t>
      </w:r>
      <w:r w:rsidR="00924065" w:rsidRPr="005E3990">
        <w:rPr>
          <w:b/>
        </w:rPr>
        <w:t xml:space="preserve"> </w:t>
      </w:r>
      <w:r w:rsidRPr="005E3990">
        <w:rPr>
          <w:b/>
        </w:rPr>
        <w:t>Národnej rady Slovenskej republiky pre verejnú správu a regionálny rozvoj</w:t>
      </w:r>
      <w:r w:rsidR="00924065" w:rsidRPr="005E3990">
        <w:rPr>
          <w:b/>
        </w:rPr>
        <w:br/>
        <w:t xml:space="preserve">         </w:t>
      </w:r>
      <w:r w:rsidRPr="005E3990">
        <w:rPr>
          <w:b/>
        </w:rPr>
        <w:t xml:space="preserve"> (tlač184)</w:t>
      </w:r>
    </w:p>
    <w:p w:rsidR="00FE3A25" w:rsidRPr="005E3990" w:rsidRDefault="00FE3A25" w:rsidP="00534301">
      <w:pPr>
        <w:spacing w:line="256" w:lineRule="auto"/>
        <w:jc w:val="both"/>
        <w:rPr>
          <w:i/>
          <w:iCs/>
          <w:sz w:val="20"/>
        </w:rPr>
      </w:pPr>
    </w:p>
    <w:p w:rsidR="00FE3A25" w:rsidRPr="005E3990" w:rsidRDefault="00FE3A25" w:rsidP="00FE3A25">
      <w:pPr>
        <w:ind w:firstLine="425"/>
        <w:jc w:val="both"/>
        <w:rPr>
          <w:rFonts w:eastAsia="Times New Roman"/>
          <w:i/>
          <w:sz w:val="20"/>
          <w:lang w:eastAsia="sk-SK"/>
        </w:rPr>
      </w:pPr>
      <w:r w:rsidRPr="005E3990">
        <w:rPr>
          <w:i/>
          <w:iCs/>
          <w:sz w:val="20"/>
          <w:szCs w:val="20"/>
        </w:rPr>
        <w:t xml:space="preserve">Návrh uvedie </w:t>
      </w:r>
      <w:r w:rsidRPr="005E3990">
        <w:rPr>
          <w:rFonts w:eastAsia="Times New Roman"/>
          <w:i/>
          <w:sz w:val="20"/>
          <w:lang w:eastAsia="sk-SK"/>
        </w:rPr>
        <w:t>poslanec J. Baška.</w:t>
      </w:r>
    </w:p>
    <w:p w:rsidR="00FE3A25" w:rsidRPr="005E3990" w:rsidRDefault="00FE3A25" w:rsidP="00FE3A25">
      <w:pPr>
        <w:jc w:val="both"/>
        <w:rPr>
          <w:rFonts w:eastAsia="Times New Roman"/>
          <w:i/>
          <w:sz w:val="20"/>
          <w:lang w:eastAsia="sk-SK"/>
        </w:rPr>
      </w:pPr>
    </w:p>
    <w:p w:rsidR="00F26667" w:rsidRPr="005E3990" w:rsidRDefault="00F26667" w:rsidP="00F26667">
      <w:pPr>
        <w:spacing w:line="257" w:lineRule="auto"/>
        <w:ind w:hanging="284"/>
        <w:jc w:val="both"/>
        <w:rPr>
          <w:b/>
        </w:rPr>
      </w:pPr>
      <w:r w:rsidRPr="005E3990">
        <w:t>107.</w:t>
      </w:r>
      <w:r w:rsidRPr="005E3990">
        <w:rPr>
          <w:b/>
        </w:rPr>
        <w:t xml:space="preserve">  Návrh skupiny poslancov Národnej rady Slovenskej republiky na odvolanie </w:t>
      </w:r>
      <w:r w:rsidRPr="005E3990">
        <w:rPr>
          <w:b/>
        </w:rPr>
        <w:br/>
        <w:t xml:space="preserve">        poslankyne Národnej rady Slovenskej republiky Márie Kolíkovej z funkcie</w:t>
      </w:r>
      <w:r w:rsidRPr="005E3990">
        <w:rPr>
          <w:b/>
        </w:rPr>
        <w:br/>
        <w:t xml:space="preserve">        predsedníčky Osobitného kontrolného výboru Národnej rady Slovenskej republiky</w:t>
      </w:r>
      <w:r w:rsidRPr="005E3990">
        <w:rPr>
          <w:b/>
        </w:rPr>
        <w:br/>
        <w:t xml:space="preserve">        na kontrolu činnosti Slovenskej informačnej služby (tlač 299)</w:t>
      </w:r>
    </w:p>
    <w:p w:rsidR="00FE3A25" w:rsidRPr="005E3990" w:rsidRDefault="00FE3A25" w:rsidP="00FE3A25">
      <w:pPr>
        <w:ind w:left="499"/>
        <w:jc w:val="both"/>
        <w:rPr>
          <w:b/>
        </w:rPr>
      </w:pPr>
    </w:p>
    <w:p w:rsidR="00FE3A25" w:rsidRPr="00E94E46" w:rsidRDefault="00F26667" w:rsidP="00F26667">
      <w:pPr>
        <w:ind w:firstLine="340"/>
        <w:jc w:val="both"/>
        <w:rPr>
          <w:rFonts w:eastAsia="Times New Roman"/>
          <w:b/>
          <w:i/>
          <w:sz w:val="20"/>
          <w:lang w:eastAsia="sk-SK"/>
        </w:rPr>
      </w:pPr>
      <w:r w:rsidRPr="005E3990">
        <w:rPr>
          <w:i/>
          <w:sz w:val="20"/>
        </w:rPr>
        <w:t xml:space="preserve">   </w:t>
      </w:r>
      <w:r w:rsidR="00FE3A25" w:rsidRPr="005E3990">
        <w:rPr>
          <w:i/>
          <w:sz w:val="20"/>
        </w:rPr>
        <w:t xml:space="preserve">Návrh uvedie poverený </w:t>
      </w:r>
      <w:r w:rsidR="00FE3A25" w:rsidRPr="005E3990">
        <w:rPr>
          <w:rFonts w:eastAsia="Times New Roman"/>
          <w:i/>
          <w:sz w:val="20"/>
          <w:lang w:eastAsia="sk-SK"/>
        </w:rPr>
        <w:t>člen skupiny poslancov.</w:t>
      </w:r>
    </w:p>
    <w:p w:rsidR="003007FC" w:rsidRDefault="003007FC" w:rsidP="00F3290D">
      <w:pPr>
        <w:jc w:val="both"/>
        <w:rPr>
          <w:rStyle w:val="Siln"/>
          <w:shd w:val="clear" w:color="auto" w:fill="FFFFFF"/>
        </w:rPr>
      </w:pPr>
    </w:p>
    <w:p w:rsidR="00F1514D" w:rsidRPr="005E3990" w:rsidRDefault="00F1514D" w:rsidP="00F1514D">
      <w:pPr>
        <w:spacing w:line="257" w:lineRule="auto"/>
        <w:ind w:left="426" w:hanging="710"/>
        <w:jc w:val="both"/>
      </w:pPr>
      <w:r w:rsidRPr="005E3990">
        <w:t>110.</w:t>
      </w:r>
      <w:r w:rsidRPr="005E3990">
        <w:rPr>
          <w:b/>
        </w:rPr>
        <w:t xml:space="preserve">   Návrh skupiny poslancov Národnej rady Slovenskej republiky na vydanie zákona, ktorým sa mení a dopĺňa zákon č. 516/2008 Z. z. o Audiovizuálnom fonde a o zmene a doplnení niektorých zákonov v znení neskorších predpisov (tlač 152) </w:t>
      </w:r>
      <w:r w:rsidRPr="005E3990">
        <w:t>– druhé čítanie</w:t>
      </w:r>
    </w:p>
    <w:p w:rsidR="00F1514D" w:rsidRPr="005E3990" w:rsidRDefault="00F1514D" w:rsidP="00F1514D">
      <w:pPr>
        <w:ind w:left="499"/>
        <w:jc w:val="both"/>
        <w:rPr>
          <w:i/>
          <w:iCs/>
        </w:rPr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odôvodní poverený člen skupiny poslancov. </w:t>
      </w:r>
      <w:r w:rsidRPr="005E3990">
        <w:rPr>
          <w:i/>
          <w:sz w:val="20"/>
        </w:rPr>
        <w:tab/>
      </w:r>
    </w:p>
    <w:p w:rsidR="00F1514D" w:rsidRDefault="00F1514D" w:rsidP="00F1514D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Spoločným spravodajcom bude člen gestorského Výboru Národnej rady Slovenskej republiky pre kultúru a médiá. </w:t>
      </w:r>
    </w:p>
    <w:p w:rsidR="0013785A" w:rsidRPr="005E3990" w:rsidRDefault="0013785A" w:rsidP="00F1514D">
      <w:pPr>
        <w:ind w:firstLine="425"/>
        <w:jc w:val="both"/>
        <w:rPr>
          <w:i/>
          <w:iCs/>
          <w:sz w:val="20"/>
        </w:rPr>
      </w:pPr>
    </w:p>
    <w:p w:rsidR="00F1514D" w:rsidRPr="005E3990" w:rsidRDefault="00F1514D" w:rsidP="00F1514D">
      <w:pPr>
        <w:spacing w:line="257" w:lineRule="auto"/>
        <w:ind w:left="426" w:hanging="710"/>
        <w:jc w:val="both"/>
      </w:pPr>
      <w:r w:rsidRPr="005E3990">
        <w:t>111.</w:t>
      </w:r>
      <w:r w:rsidRPr="005E3990">
        <w:rPr>
          <w:b/>
        </w:rPr>
        <w:t xml:space="preserve">   Návrh vlády na skrátené legislatívne konanie o vládnom návrhu ústavného zákona o ochrane pred útokmi chráneného živočícha (tlač 258)</w:t>
      </w:r>
    </w:p>
    <w:p w:rsidR="00F1514D" w:rsidRPr="005E3990" w:rsidRDefault="00F1514D" w:rsidP="00F1514D">
      <w:pPr>
        <w:spacing w:line="257" w:lineRule="auto"/>
        <w:ind w:left="499"/>
        <w:jc w:val="right"/>
      </w:pPr>
    </w:p>
    <w:p w:rsidR="00F1514D" w:rsidRPr="005E3990" w:rsidRDefault="00F1514D" w:rsidP="00F1514D">
      <w:pPr>
        <w:jc w:val="both"/>
        <w:rPr>
          <w:i/>
          <w:sz w:val="20"/>
        </w:rPr>
      </w:pPr>
      <w:r w:rsidRPr="005E3990">
        <w:rPr>
          <w:i/>
          <w:sz w:val="20"/>
        </w:rPr>
        <w:t xml:space="preserve">        Návrh vlády odôvodní podpredseda vlády a minister životného prostredia Slovenskej republiky. </w:t>
      </w:r>
    </w:p>
    <w:p w:rsidR="00F1514D" w:rsidRPr="005E3990" w:rsidRDefault="00F1514D" w:rsidP="00F1514D">
      <w:pPr>
        <w:ind w:firstLine="340"/>
        <w:jc w:val="both"/>
        <w:rPr>
          <w:i/>
          <w:iCs/>
          <w:sz w:val="20"/>
        </w:rPr>
      </w:pPr>
      <w:r w:rsidRPr="005E3990">
        <w:rPr>
          <w:i/>
          <w:sz w:val="20"/>
        </w:rPr>
        <w:t xml:space="preserve">  Informáciu o výsledku prerokovania návrhu vo Výbore Národnej rady Slovenskej republiky pre pôdohospodárstvo a životné prostredie podá poverený člen výboru. </w:t>
      </w:r>
    </w:p>
    <w:p w:rsidR="00F1514D" w:rsidRPr="005E3990" w:rsidRDefault="00F1514D" w:rsidP="00F1514D">
      <w:pPr>
        <w:jc w:val="both"/>
      </w:pPr>
    </w:p>
    <w:p w:rsidR="00F1514D" w:rsidRPr="005E3990" w:rsidRDefault="00F1514D" w:rsidP="00F1514D">
      <w:pPr>
        <w:jc w:val="both"/>
      </w:pPr>
      <w:r w:rsidRPr="005E3990">
        <w:t xml:space="preserve">Bod 112 sa prerokuje po schválení skráteného legislatívneho konania. </w:t>
      </w:r>
    </w:p>
    <w:p w:rsidR="00F1514D" w:rsidRPr="005E3990" w:rsidRDefault="00F1514D" w:rsidP="00F1514D">
      <w:pPr>
        <w:rPr>
          <w:b/>
          <w:u w:val="single"/>
        </w:rPr>
      </w:pPr>
    </w:p>
    <w:p w:rsidR="00F1514D" w:rsidRPr="005E3990" w:rsidRDefault="00F1514D" w:rsidP="00F1514D">
      <w:pPr>
        <w:spacing w:line="257" w:lineRule="auto"/>
        <w:ind w:left="426" w:hanging="710"/>
        <w:jc w:val="both"/>
      </w:pPr>
      <w:r w:rsidRPr="005E3990">
        <w:t>112.</w:t>
      </w:r>
      <w:r w:rsidRPr="005E3990">
        <w:rPr>
          <w:b/>
        </w:rPr>
        <w:t xml:space="preserve">   Vládny návrh ústavného zákona o ochrane pred útokmi chráneného živočícha (tlač 239) </w:t>
      </w:r>
      <w:r w:rsidRPr="005E3990">
        <w:t>– prvé čítanie</w:t>
      </w:r>
    </w:p>
    <w:p w:rsidR="00F1514D" w:rsidRPr="005E3990" w:rsidRDefault="00F1514D" w:rsidP="00F1514D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F1514D" w:rsidRPr="005E3990" w:rsidRDefault="00F1514D" w:rsidP="00F1514D">
      <w:pPr>
        <w:ind w:firstLine="425"/>
        <w:jc w:val="both"/>
        <w:rPr>
          <w:i/>
          <w:iCs/>
          <w:sz w:val="20"/>
        </w:rPr>
      </w:pPr>
      <w:r w:rsidRPr="005E3990">
        <w:rPr>
          <w:rFonts w:eastAsia="Times New Roman"/>
          <w:i/>
          <w:sz w:val="20"/>
          <w:lang w:eastAsia="sk-SK"/>
        </w:rPr>
        <w:t xml:space="preserve">Vládny návrh ústavného zákona uvedie podpredseda vlády a minister životného prostredia Slovenskej republiky. </w:t>
      </w:r>
    </w:p>
    <w:p w:rsidR="00F1514D" w:rsidRPr="005E3990" w:rsidRDefault="00F1514D" w:rsidP="00F1514D">
      <w:pPr>
        <w:ind w:firstLine="284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  Spravodajcom bude člen navrhnutého gestorského </w:t>
      </w:r>
      <w:r w:rsidRPr="005E3990">
        <w:rPr>
          <w:rFonts w:eastAsia="Times New Roman"/>
          <w:i/>
          <w:sz w:val="20"/>
          <w:lang w:eastAsia="sk-SK"/>
        </w:rPr>
        <w:t>Výboru Národnej rady Slovenskej republiky pre p</w:t>
      </w:r>
      <w:r w:rsidRPr="005E3990">
        <w:rPr>
          <w:i/>
          <w:iCs/>
          <w:sz w:val="20"/>
        </w:rPr>
        <w:t>ôdohospodárstvo a životné prostredie.</w:t>
      </w:r>
      <w:r w:rsidRPr="005E3990">
        <w:rPr>
          <w:i/>
          <w:sz w:val="20"/>
        </w:rPr>
        <w:t xml:space="preserve"> </w:t>
      </w:r>
    </w:p>
    <w:p w:rsidR="00F1514D" w:rsidRPr="005E3990" w:rsidRDefault="00F1514D" w:rsidP="00F1514D">
      <w:pPr>
        <w:spacing w:after="60"/>
        <w:ind w:firstLine="284"/>
        <w:jc w:val="center"/>
      </w:pPr>
      <w:r w:rsidRPr="005E3990">
        <w:t>* * *</w:t>
      </w:r>
    </w:p>
    <w:p w:rsidR="00F1514D" w:rsidRPr="005E3990" w:rsidRDefault="00F1514D" w:rsidP="00F1514D">
      <w:pPr>
        <w:jc w:val="both"/>
        <w:rPr>
          <w:i/>
          <w:sz w:val="18"/>
        </w:rPr>
      </w:pPr>
      <w:r w:rsidRPr="005E3990">
        <w:rPr>
          <w:i/>
          <w:sz w:val="18"/>
        </w:rPr>
        <w:t>V prípade, že sa Národná rada Slovenskej republiky uznesie prerokovať návrh ústavného zákona pod tlačou 239 v druhom a treťom čítaní, uskutoční sa 2. a 3. čítanie ešte na 15. schôdzi NR SR.</w:t>
      </w:r>
    </w:p>
    <w:p w:rsidR="00F1514D" w:rsidRDefault="00F1514D" w:rsidP="00F1514D">
      <w:pPr>
        <w:spacing w:before="120" w:after="120"/>
        <w:ind w:firstLine="284"/>
        <w:jc w:val="center"/>
      </w:pPr>
      <w:r w:rsidRPr="005E3990">
        <w:t>* * *</w:t>
      </w:r>
    </w:p>
    <w:p w:rsidR="00F1514D" w:rsidRPr="005E3990" w:rsidRDefault="00F1514D" w:rsidP="00F1514D">
      <w:pPr>
        <w:spacing w:line="257" w:lineRule="auto"/>
        <w:ind w:left="426" w:hanging="710"/>
        <w:jc w:val="both"/>
      </w:pPr>
      <w:r w:rsidRPr="005E3990">
        <w:t>125.</w:t>
      </w:r>
      <w:r w:rsidRPr="005E3990">
        <w:rPr>
          <w:b/>
        </w:rPr>
        <w:t xml:space="preserve">   Návrh Výboru Národnej rady Slovenskej republiky pre nezlučiteľnosť funkcií na schválenie rozhodnutia Výboru Národnej rady Slovenskej republiky pre nezlučiteľnosť funkcií č. VP/108/22/K/SVF zo dňa 20. septembra 2022, ktorým vyslovil stratu verejnej funkcie verejnému funkcionárovi Ing. Petrovi </w:t>
      </w:r>
      <w:proofErr w:type="spellStart"/>
      <w:r w:rsidRPr="005E3990">
        <w:rPr>
          <w:b/>
        </w:rPr>
        <w:t>Dratvovi</w:t>
      </w:r>
      <w:proofErr w:type="spellEnd"/>
      <w:r w:rsidRPr="005E3990">
        <w:rPr>
          <w:b/>
        </w:rPr>
        <w:t>, členovi Rady Slovenského pozemkového fondu  (tlač 126)</w:t>
      </w:r>
      <w:r w:rsidRPr="005E3990">
        <w:t xml:space="preserve"> </w:t>
      </w:r>
    </w:p>
    <w:p w:rsidR="00F1514D" w:rsidRPr="005E3990" w:rsidRDefault="00F1514D" w:rsidP="00F1514D">
      <w:pPr>
        <w:spacing w:line="257" w:lineRule="auto"/>
        <w:ind w:left="499"/>
        <w:jc w:val="right"/>
        <w:rPr>
          <w:rFonts w:eastAsia="Times New Roman"/>
          <w:i/>
          <w:sz w:val="18"/>
          <w:lang w:eastAsia="sk-SK"/>
        </w:rPr>
      </w:pPr>
    </w:p>
    <w:p w:rsidR="00F1514D" w:rsidRPr="005E3990" w:rsidRDefault="00F1514D" w:rsidP="00F1514D">
      <w:pPr>
        <w:tabs>
          <w:tab w:val="left" w:pos="426"/>
        </w:tabs>
        <w:ind w:left="340" w:hanging="340"/>
        <w:jc w:val="both"/>
        <w:rPr>
          <w:i/>
          <w:sz w:val="20"/>
        </w:rPr>
      </w:pP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  <w:t xml:space="preserve"> Návrh uvedie poverený člen Výboru Národnej rady Slovenskej republiky pre</w:t>
      </w:r>
      <w:r w:rsidRPr="005E3990">
        <w:rPr>
          <w:sz w:val="20"/>
          <w:szCs w:val="20"/>
        </w:rPr>
        <w:t xml:space="preserve"> </w:t>
      </w:r>
      <w:r w:rsidRPr="005E3990">
        <w:rPr>
          <w:i/>
          <w:sz w:val="20"/>
          <w:szCs w:val="20"/>
        </w:rPr>
        <w:t>nezlučiteľnosť funkcií.</w:t>
      </w:r>
    </w:p>
    <w:p w:rsidR="00F1514D" w:rsidRDefault="00F1514D" w:rsidP="00F1514D">
      <w:pPr>
        <w:tabs>
          <w:tab w:val="left" w:pos="426"/>
        </w:tabs>
        <w:spacing w:before="60" w:after="60"/>
        <w:rPr>
          <w:rFonts w:eastAsia="Times New Roman"/>
          <w:i/>
          <w:sz w:val="20"/>
          <w:lang w:eastAsia="sk-SK"/>
        </w:rPr>
      </w:pPr>
    </w:p>
    <w:p w:rsidR="0013785A" w:rsidRPr="005E3990" w:rsidRDefault="0013785A" w:rsidP="00F1514D">
      <w:pPr>
        <w:tabs>
          <w:tab w:val="left" w:pos="426"/>
        </w:tabs>
        <w:spacing w:before="60" w:after="60"/>
        <w:rPr>
          <w:rFonts w:eastAsia="Times New Roman"/>
          <w:i/>
          <w:sz w:val="20"/>
          <w:lang w:eastAsia="sk-SK"/>
        </w:rPr>
      </w:pPr>
    </w:p>
    <w:p w:rsidR="00F1514D" w:rsidRPr="005E3990" w:rsidRDefault="00F1514D" w:rsidP="00F1514D">
      <w:pPr>
        <w:spacing w:line="257" w:lineRule="auto"/>
        <w:ind w:left="426" w:hanging="710"/>
        <w:jc w:val="both"/>
      </w:pPr>
      <w:r w:rsidRPr="005E3990">
        <w:lastRenderedPageBreak/>
        <w:t>126.</w:t>
      </w:r>
      <w:r w:rsidRPr="005E3990">
        <w:rPr>
          <w:b/>
        </w:rPr>
        <w:t xml:space="preserve">   Návrh Výboru Národnej rady Slovenskej republiky pre nezlučiteľnosť funkcií na schválenie rozhodnutia Výboru Národnej rady Slovenskej republiky pre nezlučiteľnosť funkcií č. VP/160/22/K/SVF zo dňa 28. septembra 2022, ktorým vyslovil stratu verejnej funkcie verejnému funkcionárovi Ing. Jánovi Vidovi, členovi dozornej rady Stredoslovenská energetika Holding, a. s. Žilina (tlač 128)</w:t>
      </w:r>
      <w:r w:rsidRPr="005E3990">
        <w:t xml:space="preserve"> </w:t>
      </w:r>
    </w:p>
    <w:p w:rsidR="00F1514D" w:rsidRPr="005E3990" w:rsidRDefault="00F1514D" w:rsidP="00F1514D">
      <w:pPr>
        <w:spacing w:line="257" w:lineRule="auto"/>
        <w:ind w:left="499"/>
        <w:jc w:val="right"/>
        <w:rPr>
          <w:rFonts w:eastAsia="Times New Roman"/>
          <w:i/>
          <w:sz w:val="18"/>
          <w:lang w:eastAsia="sk-SK"/>
        </w:rPr>
      </w:pPr>
    </w:p>
    <w:p w:rsidR="00F1514D" w:rsidRPr="005E3990" w:rsidRDefault="00F1514D" w:rsidP="00F1514D">
      <w:pPr>
        <w:tabs>
          <w:tab w:val="left" w:pos="426"/>
        </w:tabs>
        <w:ind w:left="340" w:hanging="340"/>
        <w:jc w:val="both"/>
        <w:rPr>
          <w:i/>
          <w:sz w:val="20"/>
        </w:rPr>
      </w:pPr>
      <w:r w:rsidRPr="005E3990">
        <w:rPr>
          <w:i/>
          <w:sz w:val="20"/>
        </w:rPr>
        <w:tab/>
      </w:r>
      <w:r w:rsidRPr="005E3990">
        <w:rPr>
          <w:i/>
          <w:sz w:val="20"/>
        </w:rPr>
        <w:tab/>
        <w:t xml:space="preserve"> Návrh uvedie poverený člen Výboru Národnej rady Slovenskej republiky pre</w:t>
      </w:r>
      <w:r w:rsidRPr="005E3990">
        <w:rPr>
          <w:sz w:val="20"/>
          <w:szCs w:val="20"/>
        </w:rPr>
        <w:t xml:space="preserve"> </w:t>
      </w:r>
      <w:r w:rsidRPr="005E3990">
        <w:rPr>
          <w:i/>
          <w:sz w:val="20"/>
          <w:szCs w:val="20"/>
        </w:rPr>
        <w:t>nezlučiteľnosť funkcií.</w:t>
      </w:r>
    </w:p>
    <w:p w:rsidR="00F1514D" w:rsidRPr="005E3990" w:rsidRDefault="00F1514D" w:rsidP="00F1514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t>59.</w:t>
      </w:r>
      <w:r w:rsidRPr="005E3990">
        <w:rPr>
          <w:b/>
        </w:rPr>
        <w:t xml:space="preserve">    Návrh poslancov Národnej rady Slovenskej republiky Jany </w:t>
      </w:r>
      <w:proofErr w:type="spellStart"/>
      <w:r w:rsidRPr="005E3990">
        <w:rPr>
          <w:b/>
        </w:rPr>
        <w:t>Hanuliakovej</w:t>
      </w:r>
      <w:proofErr w:type="spellEnd"/>
      <w:r w:rsidRPr="005E3990">
        <w:rPr>
          <w:b/>
        </w:rPr>
        <w:t xml:space="preserve">, Veroniky Veslárovej, Mareka Lackoviča a Richarda </w:t>
      </w:r>
      <w:proofErr w:type="spellStart"/>
      <w:r w:rsidRPr="005E3990">
        <w:rPr>
          <w:b/>
        </w:rPr>
        <w:t>Dubovického</w:t>
      </w:r>
      <w:proofErr w:type="spellEnd"/>
      <w:r w:rsidRPr="005E3990">
        <w:rPr>
          <w:b/>
        </w:rPr>
        <w:t xml:space="preserve"> na vydanie zákona, ktorým sa dopĺňa zákon č. 369/1990 Zb. o obecnom zriadení v znení neskorších predpisov (tlač 327)</w:t>
      </w:r>
      <w:r w:rsidRPr="005E3990">
        <w:t xml:space="preserve"> – prvé čítanie</w:t>
      </w:r>
    </w:p>
    <w:p w:rsidR="00F1514D" w:rsidRPr="005E3990" w:rsidRDefault="00F1514D" w:rsidP="00F1514D">
      <w:pPr>
        <w:ind w:left="499"/>
        <w:jc w:val="both"/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poverený poslanec.</w:t>
      </w:r>
      <w:r w:rsidRPr="005E3990">
        <w:rPr>
          <w:i/>
          <w:iCs/>
          <w:sz w:val="20"/>
        </w:rPr>
        <w:t xml:space="preserve"> </w:t>
      </w:r>
    </w:p>
    <w:p w:rsidR="00F1514D" w:rsidRPr="005E3990" w:rsidRDefault="00F1514D" w:rsidP="00F1514D">
      <w:pPr>
        <w:ind w:firstLine="425"/>
        <w:jc w:val="both"/>
        <w:rPr>
          <w:i/>
          <w:iCs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navrhnutého gestorského Výboru Národnej rady Slovenskej republiky pre </w:t>
      </w:r>
      <w:r w:rsidRPr="005E3990">
        <w:rPr>
          <w:i/>
          <w:sz w:val="20"/>
        </w:rPr>
        <w:t>verejnú správu a regionálny rozvoj.</w:t>
      </w:r>
      <w:r w:rsidRPr="005E3990">
        <w:rPr>
          <w:i/>
          <w:iCs/>
          <w:sz w:val="20"/>
        </w:rPr>
        <w:t xml:space="preserve"> </w:t>
      </w:r>
    </w:p>
    <w:p w:rsidR="00F1514D" w:rsidRPr="005E3990" w:rsidRDefault="00F1514D" w:rsidP="00F1514D">
      <w:pPr>
        <w:jc w:val="both"/>
        <w:rPr>
          <w:rStyle w:val="Siln"/>
          <w:shd w:val="clear" w:color="auto" w:fill="FFFFFF"/>
        </w:rPr>
      </w:pPr>
    </w:p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t>61.</w:t>
      </w:r>
      <w:r w:rsidRPr="005E3990">
        <w:rPr>
          <w:b/>
        </w:rPr>
        <w:t xml:space="preserve">   Návrh poslankýň Národnej rady Slovenskej republiky Veroniky Veslárovej a Jany </w:t>
      </w:r>
      <w:proofErr w:type="spellStart"/>
      <w:r w:rsidRPr="005E3990">
        <w:rPr>
          <w:b/>
        </w:rPr>
        <w:t>Hanuliakovej</w:t>
      </w:r>
      <w:proofErr w:type="spellEnd"/>
      <w:r w:rsidRPr="005E3990">
        <w:rPr>
          <w:b/>
        </w:rPr>
        <w:t xml:space="preserve"> na vydanie zákona, ktorým sa mení zákon č. 448/2008 Z. z. o sociálnych službách a o zmene a doplnení zákona č. 455/1991 Zb. o živnostenskom podnikaní (živnostenský zákon) v znení neskorších predpisov v znení neskorších predpisov (tlač 330)</w:t>
      </w:r>
      <w:r w:rsidRPr="005E3990">
        <w:t xml:space="preserve"> – prvé čítanie</w:t>
      </w:r>
    </w:p>
    <w:p w:rsidR="00F1514D" w:rsidRPr="005E3990" w:rsidRDefault="00F1514D" w:rsidP="00F1514D">
      <w:pPr>
        <w:ind w:left="499"/>
        <w:jc w:val="both"/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poverená poslankyňa.</w:t>
      </w:r>
      <w:r w:rsidRPr="005E3990">
        <w:rPr>
          <w:i/>
          <w:iCs/>
          <w:sz w:val="20"/>
        </w:rPr>
        <w:t xml:space="preserve"> </w:t>
      </w:r>
    </w:p>
    <w:p w:rsidR="00F1514D" w:rsidRDefault="00F1514D" w:rsidP="00F1514D">
      <w:pPr>
        <w:ind w:firstLine="425"/>
        <w:jc w:val="both"/>
        <w:rPr>
          <w:i/>
          <w:iCs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navrhnutého gestorského Výboru Národnej rady Slovenskej republiky pre sociálne veci. </w:t>
      </w:r>
    </w:p>
    <w:p w:rsidR="0013785A" w:rsidRPr="005E3990" w:rsidRDefault="0013785A" w:rsidP="00F1514D">
      <w:pPr>
        <w:ind w:firstLine="425"/>
        <w:jc w:val="both"/>
        <w:rPr>
          <w:i/>
          <w:iCs/>
          <w:sz w:val="20"/>
        </w:rPr>
      </w:pPr>
    </w:p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t>62.</w:t>
      </w:r>
      <w:r w:rsidRPr="005E3990">
        <w:rPr>
          <w:b/>
        </w:rPr>
        <w:t xml:space="preserve">   Návrh poslankýň Národnej rady Slovenskej republiky Veroniky Veslárovej a Jany </w:t>
      </w:r>
      <w:proofErr w:type="spellStart"/>
      <w:r w:rsidRPr="005E3990">
        <w:rPr>
          <w:b/>
        </w:rPr>
        <w:t>Hanul</w:t>
      </w:r>
      <w:r>
        <w:rPr>
          <w:b/>
        </w:rPr>
        <w:t>i</w:t>
      </w:r>
      <w:r w:rsidRPr="005E3990">
        <w:rPr>
          <w:b/>
        </w:rPr>
        <w:t>akovej</w:t>
      </w:r>
      <w:proofErr w:type="spellEnd"/>
      <w:r w:rsidRPr="005E3990">
        <w:rPr>
          <w:b/>
        </w:rPr>
        <w:t xml:space="preserve"> na vydanie zákona, ktorým sa mení zákon č. 599/2001 Z. z. o osvedčovaní listín a podpisov na listinách okresnými úradmi a obcami v znení neskorších predpisov (tlač 331)</w:t>
      </w:r>
      <w:r w:rsidRPr="005E3990">
        <w:t xml:space="preserve"> – prvé čítanie</w:t>
      </w:r>
    </w:p>
    <w:p w:rsidR="00F1514D" w:rsidRPr="005E3990" w:rsidRDefault="00F1514D" w:rsidP="00F1514D">
      <w:pPr>
        <w:ind w:left="499"/>
        <w:jc w:val="both"/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poverená poslankyňa.</w:t>
      </w:r>
      <w:r w:rsidRPr="005E3990">
        <w:rPr>
          <w:i/>
          <w:iCs/>
          <w:sz w:val="20"/>
        </w:rPr>
        <w:t xml:space="preserve"> </w:t>
      </w:r>
    </w:p>
    <w:p w:rsidR="00F1514D" w:rsidRPr="005E3990" w:rsidRDefault="00F1514D" w:rsidP="00F1514D">
      <w:pPr>
        <w:ind w:firstLine="425"/>
        <w:jc w:val="both"/>
        <w:rPr>
          <w:i/>
          <w:iCs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navrhnutého gestorského Výboru Národnej rady Slovenskej republiky pre </w:t>
      </w:r>
      <w:r w:rsidRPr="005E3990">
        <w:rPr>
          <w:i/>
          <w:sz w:val="20"/>
        </w:rPr>
        <w:t>verejnú správu a regionálny rozvoj.</w:t>
      </w:r>
      <w:r w:rsidRPr="005E3990">
        <w:rPr>
          <w:i/>
          <w:iCs/>
          <w:sz w:val="20"/>
        </w:rPr>
        <w:t xml:space="preserve"> </w:t>
      </w:r>
    </w:p>
    <w:p w:rsidR="00F1514D" w:rsidRPr="005E3990" w:rsidRDefault="00F1514D" w:rsidP="00F1514D">
      <w:pPr>
        <w:jc w:val="both"/>
        <w:rPr>
          <w:rStyle w:val="Siln"/>
          <w:shd w:val="clear" w:color="auto" w:fill="FFFFFF"/>
        </w:rPr>
      </w:pPr>
    </w:p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t>66.</w:t>
      </w:r>
      <w:r w:rsidRPr="005E3990">
        <w:rPr>
          <w:b/>
        </w:rPr>
        <w:t xml:space="preserve">    Návrh poslancov Národnej rady Slovenskej republiky Simony Petrík a Dávida Deja na vydanie zákona, ktorým sa mení a dopĺňa zákon č. 461/2003 Z. z. o sociálnom poistení v znení neskorších predpisov</w:t>
      </w:r>
      <w:r w:rsidRPr="005E3990">
        <w:rPr>
          <w:sz w:val="17"/>
          <w:szCs w:val="17"/>
          <w:shd w:val="clear" w:color="auto" w:fill="FFFFFF"/>
        </w:rPr>
        <w:t xml:space="preserve"> </w:t>
      </w:r>
      <w:r w:rsidRPr="005E3990">
        <w:rPr>
          <w:b/>
        </w:rPr>
        <w:t>a ktorým sa dopĺňa zákon č. 131/2002 Z. z. o vysokých školách a o zmene a doplnení niektorých zákonov v znení neskorších predpisov</w:t>
      </w:r>
      <w:r w:rsidRPr="005E3990">
        <w:rPr>
          <w:sz w:val="17"/>
          <w:szCs w:val="17"/>
          <w:shd w:val="clear" w:color="auto" w:fill="FFFFFF"/>
        </w:rPr>
        <w:t xml:space="preserve"> </w:t>
      </w:r>
      <w:r w:rsidRPr="005E3990">
        <w:rPr>
          <w:b/>
        </w:rPr>
        <w:t xml:space="preserve">(tlač 337) </w:t>
      </w:r>
      <w:r w:rsidRPr="005E3990">
        <w:t>– prvé čítanie</w:t>
      </w:r>
    </w:p>
    <w:p w:rsidR="00F1514D" w:rsidRPr="005E3990" w:rsidRDefault="00F1514D" w:rsidP="00F1514D">
      <w:pPr>
        <w:spacing w:line="257" w:lineRule="auto"/>
        <w:ind w:left="499"/>
        <w:jc w:val="both"/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poverený poslanec.</w:t>
      </w:r>
      <w:r w:rsidRPr="005E3990">
        <w:rPr>
          <w:i/>
          <w:iCs/>
          <w:sz w:val="20"/>
        </w:rPr>
        <w:t xml:space="preserve"> </w:t>
      </w:r>
    </w:p>
    <w:p w:rsidR="00F1514D" w:rsidRPr="005E3990" w:rsidRDefault="00F1514D" w:rsidP="00F1514D">
      <w:pPr>
        <w:ind w:firstLine="425"/>
        <w:jc w:val="both"/>
        <w:rPr>
          <w:i/>
          <w:iCs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navrhnutého gestorského Výboru Národnej rady Slovenskej republiky pre sociálne veci. </w:t>
      </w:r>
    </w:p>
    <w:p w:rsidR="00F1514D" w:rsidRPr="005E3990" w:rsidRDefault="00F1514D" w:rsidP="00F1514D">
      <w:pPr>
        <w:ind w:firstLine="499"/>
        <w:jc w:val="both"/>
        <w:rPr>
          <w:i/>
          <w:iCs/>
          <w:sz w:val="20"/>
        </w:rPr>
      </w:pPr>
    </w:p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t>67.</w:t>
      </w:r>
      <w:r w:rsidRPr="005E3990">
        <w:rPr>
          <w:b/>
        </w:rPr>
        <w:t xml:space="preserve">    Návrh poslancov Národnej rady Slovenskej republiky Beáty Jurík a Dávida Deja na vydanie zákona, ktorým sa mení a dopĺňa zákon č. 311/2001 Z. z. Zákonník práce v znení neskorších predpisov a ktorým sa dopĺňajú niektoré zákony (tlač 338) </w:t>
      </w:r>
      <w:r w:rsidRPr="005E3990">
        <w:t>– prvé čítanie</w:t>
      </w:r>
    </w:p>
    <w:p w:rsidR="00F1514D" w:rsidRPr="005E3990" w:rsidRDefault="00F1514D" w:rsidP="00F1514D">
      <w:pPr>
        <w:spacing w:line="257" w:lineRule="auto"/>
        <w:ind w:left="499"/>
        <w:jc w:val="both"/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poverený poslanec.</w:t>
      </w:r>
      <w:r w:rsidRPr="005E3990">
        <w:rPr>
          <w:i/>
          <w:iCs/>
          <w:sz w:val="20"/>
        </w:rPr>
        <w:t xml:space="preserve"> </w:t>
      </w:r>
    </w:p>
    <w:p w:rsidR="00F1514D" w:rsidRPr="005E3990" w:rsidRDefault="00F1514D" w:rsidP="00F1514D">
      <w:pPr>
        <w:ind w:firstLine="499"/>
        <w:jc w:val="both"/>
        <w:rPr>
          <w:i/>
          <w:iCs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navrhnutého gestorského Výboru Národnej rady Slovenskej republiky pre sociálne veci. </w:t>
      </w:r>
    </w:p>
    <w:p w:rsidR="00F1514D" w:rsidRPr="005E3990" w:rsidRDefault="00F1514D" w:rsidP="00F1514D">
      <w:pPr>
        <w:spacing w:line="257" w:lineRule="auto"/>
        <w:jc w:val="both"/>
      </w:pPr>
    </w:p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lastRenderedPageBreak/>
        <w:t>70.</w:t>
      </w:r>
      <w:r w:rsidRPr="005E3990">
        <w:rPr>
          <w:b/>
        </w:rPr>
        <w:t xml:space="preserve">   Návrh poslancov Národnej rady Slovenskej republiky Anny </w:t>
      </w:r>
      <w:proofErr w:type="spellStart"/>
      <w:r w:rsidRPr="005E3990">
        <w:rPr>
          <w:b/>
        </w:rPr>
        <w:t>Záborskej</w:t>
      </w:r>
      <w:proofErr w:type="spellEnd"/>
      <w:r w:rsidRPr="005E3990">
        <w:rPr>
          <w:b/>
        </w:rPr>
        <w:t xml:space="preserve"> a Richarda </w:t>
      </w:r>
      <w:proofErr w:type="spellStart"/>
      <w:r w:rsidRPr="005E3990">
        <w:rPr>
          <w:b/>
        </w:rPr>
        <w:t>Vašečku</w:t>
      </w:r>
      <w:proofErr w:type="spellEnd"/>
      <w:r w:rsidRPr="005E3990">
        <w:rPr>
          <w:b/>
        </w:rPr>
        <w:t xml:space="preserve"> na vydanie zákona o príspevku pre tehotné absolventky štúdia (tlač 42) </w:t>
      </w:r>
      <w:r w:rsidRPr="005E3990">
        <w:t>– prvé čítanie</w:t>
      </w:r>
    </w:p>
    <w:p w:rsidR="00F1514D" w:rsidRPr="005E3990" w:rsidRDefault="00F1514D" w:rsidP="00F1514D">
      <w:pPr>
        <w:ind w:left="499"/>
        <w:jc w:val="both"/>
        <w:rPr>
          <w:i/>
          <w:iCs/>
        </w:rPr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poverený poslanec.</w:t>
      </w:r>
      <w:r w:rsidRPr="005E3990">
        <w:rPr>
          <w:i/>
          <w:iCs/>
          <w:sz w:val="20"/>
        </w:rPr>
        <w:t xml:space="preserve"> </w:t>
      </w:r>
    </w:p>
    <w:p w:rsidR="00F1514D" w:rsidRPr="005E3990" w:rsidRDefault="00F1514D" w:rsidP="00F1514D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sociálne veci. </w:t>
      </w:r>
    </w:p>
    <w:p w:rsidR="00F1514D" w:rsidRPr="005E3990" w:rsidRDefault="00F1514D" w:rsidP="00F1514D">
      <w:pPr>
        <w:ind w:firstLine="425"/>
        <w:jc w:val="both"/>
        <w:rPr>
          <w:i/>
          <w:iCs/>
          <w:sz w:val="20"/>
        </w:rPr>
      </w:pPr>
    </w:p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t>72.</w:t>
      </w:r>
      <w:r w:rsidRPr="005E3990">
        <w:rPr>
          <w:b/>
        </w:rPr>
        <w:t xml:space="preserve">   Návrh poslancov Národnej rady Slovenskej republiky Anny </w:t>
      </w:r>
      <w:proofErr w:type="spellStart"/>
      <w:r w:rsidRPr="005E3990">
        <w:rPr>
          <w:b/>
        </w:rPr>
        <w:t>Záborskej</w:t>
      </w:r>
      <w:proofErr w:type="spellEnd"/>
      <w:r w:rsidRPr="005E3990">
        <w:rPr>
          <w:b/>
        </w:rPr>
        <w:t xml:space="preserve"> a Richarda </w:t>
      </w:r>
      <w:proofErr w:type="spellStart"/>
      <w:r w:rsidRPr="005E3990">
        <w:rPr>
          <w:b/>
        </w:rPr>
        <w:t>Vašečku</w:t>
      </w:r>
      <w:proofErr w:type="spellEnd"/>
      <w:r w:rsidRPr="005E3990">
        <w:rPr>
          <w:b/>
        </w:rPr>
        <w:t xml:space="preserve"> na vydanie zákona, ktorým sa mení a dopĺňa zákon č. 131/2010 Z. z. o pohrebníctve v znení neskorších predpisov a o zmene a doplnení niektorých zákonov (tlač 46) </w:t>
      </w:r>
      <w:r w:rsidRPr="005E3990">
        <w:t>– prvé čítanie</w:t>
      </w:r>
    </w:p>
    <w:p w:rsidR="00F1514D" w:rsidRPr="005E3990" w:rsidRDefault="00F1514D" w:rsidP="00F1514D">
      <w:pPr>
        <w:ind w:left="499"/>
        <w:jc w:val="both"/>
        <w:rPr>
          <w:i/>
          <w:iCs/>
        </w:rPr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poverený poslanec.</w:t>
      </w:r>
      <w:r w:rsidRPr="005E3990">
        <w:rPr>
          <w:i/>
          <w:iCs/>
          <w:sz w:val="20"/>
        </w:rPr>
        <w:t xml:space="preserve"> </w:t>
      </w:r>
      <w:r w:rsidRPr="005E3990">
        <w:rPr>
          <w:i/>
          <w:iCs/>
          <w:sz w:val="20"/>
        </w:rPr>
        <w:tab/>
      </w:r>
    </w:p>
    <w:p w:rsidR="00F1514D" w:rsidRPr="005E3990" w:rsidRDefault="00F1514D" w:rsidP="00F1514D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zdravotníctvo. </w:t>
      </w:r>
    </w:p>
    <w:p w:rsidR="00F1514D" w:rsidRPr="005E3990" w:rsidRDefault="00F1514D" w:rsidP="00F1514D">
      <w:pPr>
        <w:jc w:val="both"/>
        <w:rPr>
          <w:i/>
          <w:iCs/>
          <w:sz w:val="20"/>
        </w:rPr>
      </w:pPr>
    </w:p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t>73.</w:t>
      </w:r>
      <w:r w:rsidRPr="005E3990">
        <w:rPr>
          <w:b/>
        </w:rPr>
        <w:t xml:space="preserve">   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5E3990">
        <w:t>– prvé čítanie</w:t>
      </w:r>
    </w:p>
    <w:p w:rsidR="00F1514D" w:rsidRPr="005E3990" w:rsidRDefault="00F1514D" w:rsidP="00F1514D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poverený člen skupiny poslancov. </w:t>
      </w:r>
    </w:p>
    <w:p w:rsidR="00F1514D" w:rsidRPr="005E3990" w:rsidRDefault="00F1514D" w:rsidP="00F1514D">
      <w:pPr>
        <w:ind w:firstLine="425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financie a rozpočet. </w:t>
      </w:r>
    </w:p>
    <w:p w:rsidR="00F1514D" w:rsidRPr="005E3990" w:rsidRDefault="00F1514D" w:rsidP="00F1514D">
      <w:pPr>
        <w:ind w:firstLine="499"/>
        <w:rPr>
          <w:i/>
          <w:iCs/>
          <w:sz w:val="20"/>
        </w:rPr>
      </w:pPr>
    </w:p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t>74.</w:t>
      </w:r>
      <w:r w:rsidRPr="005E3990">
        <w:rPr>
          <w:b/>
        </w:rPr>
        <w:t xml:space="preserve">   Návrh skupiny poslancov Národnej rady Slovenskej republiky na vydanie zákona, ktorým sa mení a dopĺňa zákon Národnej rady Slovenskej republiky č. 18/1996 Z. z. o cenách v znení neskorších predpisov (tlač 75) </w:t>
      </w:r>
      <w:r w:rsidRPr="005E3990">
        <w:t>– prvé čítanie</w:t>
      </w:r>
    </w:p>
    <w:p w:rsidR="00F1514D" w:rsidRPr="005E3990" w:rsidRDefault="00F1514D" w:rsidP="00F1514D">
      <w:pPr>
        <w:spacing w:line="257" w:lineRule="auto"/>
        <w:ind w:left="499"/>
        <w:jc w:val="both"/>
        <w:rPr>
          <w:i/>
          <w:iCs/>
        </w:rPr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poverený člen skupiny poslancov. </w:t>
      </w:r>
    </w:p>
    <w:p w:rsidR="00F1514D" w:rsidRPr="005E3990" w:rsidRDefault="00F1514D" w:rsidP="00F1514D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financie a rozpočet. </w:t>
      </w:r>
    </w:p>
    <w:p w:rsidR="00F1514D" w:rsidRPr="005E3990" w:rsidRDefault="00F1514D" w:rsidP="00F1514D">
      <w:pPr>
        <w:jc w:val="both"/>
        <w:rPr>
          <w:b/>
        </w:rPr>
      </w:pPr>
    </w:p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t>75.</w:t>
      </w:r>
      <w:r w:rsidRPr="005E3990">
        <w:rPr>
          <w:b/>
        </w:rPr>
        <w:t xml:space="preserve">   Návrh skupiny poslancov Národnej rady Slovenskej republiky na vydanie zákona o školskom ombudsmanovi a o zmene a doplnení niektorých zákonov (tlač 162) </w:t>
      </w:r>
      <w:r w:rsidRPr="005E3990">
        <w:t>– prvé čítanie</w:t>
      </w:r>
    </w:p>
    <w:p w:rsidR="00F1514D" w:rsidRPr="005E3990" w:rsidRDefault="00F1514D" w:rsidP="00F1514D">
      <w:pPr>
        <w:spacing w:line="257" w:lineRule="auto"/>
        <w:ind w:left="499"/>
        <w:jc w:val="both"/>
        <w:rPr>
          <w:i/>
          <w:iCs/>
        </w:rPr>
      </w:pPr>
    </w:p>
    <w:p w:rsidR="00F1514D" w:rsidRPr="005E3990" w:rsidRDefault="00F1514D" w:rsidP="00F1514D">
      <w:pPr>
        <w:spacing w:line="257" w:lineRule="auto"/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poverený člen skupiny poslancov.</w:t>
      </w:r>
      <w:r w:rsidRPr="005E3990">
        <w:rPr>
          <w:bCs/>
          <w:i/>
          <w:sz w:val="20"/>
        </w:rPr>
        <w:t xml:space="preserve"> </w:t>
      </w:r>
    </w:p>
    <w:p w:rsidR="00F1514D" w:rsidRPr="005E3990" w:rsidRDefault="00F1514D" w:rsidP="00F1514D">
      <w:pPr>
        <w:ind w:firstLine="425"/>
        <w:jc w:val="both"/>
      </w:pPr>
      <w:r w:rsidRPr="005E3990">
        <w:rPr>
          <w:i/>
          <w:sz w:val="20"/>
        </w:rPr>
        <w:t xml:space="preserve">Spravodajcom bude člen </w:t>
      </w:r>
      <w:r w:rsidRPr="005E3990">
        <w:rPr>
          <w:i/>
          <w:iCs/>
          <w:sz w:val="20"/>
        </w:rPr>
        <w:t>navrhnutého gestorského</w:t>
      </w:r>
      <w:r w:rsidRPr="005E3990">
        <w:rPr>
          <w:i/>
          <w:sz w:val="20"/>
        </w:rPr>
        <w:t xml:space="preserve"> Výboru Národnej rady Slovenskej republiky pre vzdelávanie, vedu, mládež a šport.</w:t>
      </w:r>
      <w:r w:rsidRPr="005E3990">
        <w:t xml:space="preserve"> </w:t>
      </w:r>
    </w:p>
    <w:p w:rsidR="00F1514D" w:rsidRDefault="00F1514D" w:rsidP="00F1514D">
      <w:pPr>
        <w:ind w:firstLine="425"/>
        <w:jc w:val="both"/>
      </w:pPr>
    </w:p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t>76.</w:t>
      </w:r>
      <w:r w:rsidRPr="005E3990">
        <w:rPr>
          <w:b/>
        </w:rPr>
        <w:t xml:space="preserve">   Návrh skupiny poslancov Národnej rady Slovenskej republiky na vydanie zákona,</w:t>
      </w:r>
      <w:r w:rsidRPr="005E3990">
        <w:rPr>
          <w:b/>
        </w:rPr>
        <w:br/>
        <w:t xml:space="preserve">ktorým sa mení a dopĺňa zákon č. 311/2001 Z. z. Zákonník práce v znení neskorších </w:t>
      </w:r>
      <w:r w:rsidRPr="005E3990">
        <w:rPr>
          <w:b/>
        </w:rPr>
        <w:br/>
        <w:t xml:space="preserve">predpisov (tlač 174) </w:t>
      </w:r>
      <w:r w:rsidRPr="005E3990">
        <w:t>– prvé čítanie</w:t>
      </w:r>
    </w:p>
    <w:p w:rsidR="00F1514D" w:rsidRPr="005E3990" w:rsidRDefault="00F1514D" w:rsidP="00F1514D">
      <w:pPr>
        <w:spacing w:line="257" w:lineRule="auto"/>
        <w:ind w:firstLine="499"/>
        <w:jc w:val="both"/>
        <w:rPr>
          <w:i/>
          <w:iCs/>
        </w:rPr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poverený člen skupiny poslancov. </w:t>
      </w:r>
    </w:p>
    <w:p w:rsidR="00F1514D" w:rsidRPr="005E3990" w:rsidRDefault="00F1514D" w:rsidP="00F1514D">
      <w:pPr>
        <w:ind w:firstLine="340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sociálne veci. </w:t>
      </w:r>
    </w:p>
    <w:p w:rsidR="00F1514D" w:rsidRDefault="00F1514D" w:rsidP="00F1514D"/>
    <w:p w:rsidR="0013785A" w:rsidRDefault="0013785A" w:rsidP="00F1514D"/>
    <w:p w:rsidR="0013785A" w:rsidRDefault="0013785A" w:rsidP="00F1514D"/>
    <w:p w:rsidR="0013785A" w:rsidRDefault="0013785A" w:rsidP="00F1514D"/>
    <w:p w:rsidR="0013785A" w:rsidRPr="005E3990" w:rsidRDefault="0013785A" w:rsidP="00F1514D"/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lastRenderedPageBreak/>
        <w:t>79.</w:t>
      </w:r>
      <w:r w:rsidRPr="005E3990">
        <w:rPr>
          <w:b/>
        </w:rPr>
        <w:t xml:space="preserve">   </w:t>
      </w:r>
      <w:r w:rsidRPr="005E3990">
        <w:rPr>
          <w:b/>
          <w:sz w:val="18"/>
        </w:rPr>
        <w:t xml:space="preserve">  </w:t>
      </w:r>
      <w:r w:rsidRPr="005E3990">
        <w:rPr>
          <w:b/>
        </w:rPr>
        <w:t xml:space="preserve"> </w:t>
      </w:r>
      <w:r w:rsidRPr="005E3990">
        <w:rPr>
          <w:rStyle w:val="Siln"/>
          <w:shd w:val="clear" w:color="auto" w:fill="FFFFFF"/>
        </w:rPr>
        <w:t xml:space="preserve">Návrh poslanca Národnej rady Slovenskej republiky Richarda </w:t>
      </w:r>
      <w:proofErr w:type="spellStart"/>
      <w:r w:rsidRPr="005E3990">
        <w:rPr>
          <w:rStyle w:val="Siln"/>
          <w:shd w:val="clear" w:color="auto" w:fill="FFFFFF"/>
        </w:rPr>
        <w:t>Vašečku</w:t>
      </w:r>
      <w:proofErr w:type="spellEnd"/>
      <w:r w:rsidRPr="005E3990">
        <w:rPr>
          <w:rStyle w:val="Siln"/>
          <w:shd w:val="clear" w:color="auto" w:fill="FFFFFF"/>
        </w:rPr>
        <w:t xml:space="preserve"> na vydanie</w:t>
      </w:r>
      <w:r w:rsidRPr="005E3990">
        <w:rPr>
          <w:rStyle w:val="Siln"/>
          <w:shd w:val="clear" w:color="auto" w:fill="FFFFFF"/>
        </w:rPr>
        <w:br/>
        <w:t xml:space="preserve"> zákona, ktorým sa dopĺňa zákon č. 355/2007 Z. z. o ochrane, podpore a rozvoji</w:t>
      </w:r>
      <w:r w:rsidRPr="005E3990">
        <w:rPr>
          <w:rStyle w:val="Siln"/>
          <w:shd w:val="clear" w:color="auto" w:fill="FFFFFF"/>
        </w:rPr>
        <w:br/>
        <w:t xml:space="preserve"> verejného zdravia a o zmene a doplnení niektorých zákonov v znení neskorších</w:t>
      </w:r>
      <w:r w:rsidRPr="005E3990">
        <w:rPr>
          <w:rStyle w:val="Siln"/>
          <w:shd w:val="clear" w:color="auto" w:fill="FFFFFF"/>
        </w:rPr>
        <w:br/>
        <w:t xml:space="preserve"> predpisov </w:t>
      </w:r>
      <w:r w:rsidRPr="005E3990">
        <w:rPr>
          <w:b/>
        </w:rPr>
        <w:t>(tlač 235)</w:t>
      </w:r>
      <w:r w:rsidRPr="005E3990">
        <w:t xml:space="preserve"> – prvé čítanie</w:t>
      </w:r>
    </w:p>
    <w:p w:rsidR="00F1514D" w:rsidRPr="005E3990" w:rsidRDefault="00F1514D" w:rsidP="00F1514D">
      <w:pPr>
        <w:spacing w:line="257" w:lineRule="auto"/>
        <w:ind w:firstLine="499"/>
        <w:jc w:val="both"/>
        <w:rPr>
          <w:rStyle w:val="Siln"/>
          <w:shd w:val="clear" w:color="auto" w:fill="FFFFFF"/>
        </w:rPr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poslanec R. </w:t>
      </w:r>
      <w:proofErr w:type="spellStart"/>
      <w:r w:rsidRPr="005E3990">
        <w:rPr>
          <w:i/>
          <w:sz w:val="20"/>
        </w:rPr>
        <w:t>Vašečka</w:t>
      </w:r>
      <w:proofErr w:type="spellEnd"/>
      <w:r w:rsidRPr="005E3990">
        <w:rPr>
          <w:i/>
          <w:sz w:val="20"/>
        </w:rPr>
        <w:t>.</w:t>
      </w:r>
    </w:p>
    <w:p w:rsidR="00F1514D" w:rsidRPr="005E3990" w:rsidRDefault="00F1514D" w:rsidP="00F1514D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zdravotníctvo. </w:t>
      </w:r>
    </w:p>
    <w:p w:rsidR="00F1514D" w:rsidRPr="005E3990" w:rsidRDefault="00F1514D" w:rsidP="00F1514D">
      <w:pPr>
        <w:rPr>
          <w:sz w:val="17"/>
          <w:szCs w:val="17"/>
          <w:shd w:val="clear" w:color="auto" w:fill="FFFFFF"/>
        </w:rPr>
      </w:pPr>
    </w:p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t>81.</w:t>
      </w:r>
      <w:r w:rsidRPr="005E3990">
        <w:rPr>
          <w:b/>
        </w:rPr>
        <w:t xml:space="preserve">  Návrh skupiny poslancov Národnej rady Slovenskej republiky </w:t>
      </w:r>
      <w:r w:rsidRPr="005E3990">
        <w:rPr>
          <w:rStyle w:val="Siln"/>
          <w:shd w:val="clear" w:color="auto" w:fill="FFFFFF"/>
        </w:rPr>
        <w:t>na vydanie</w:t>
      </w:r>
      <w:r w:rsidRPr="005E3990">
        <w:rPr>
          <w:rStyle w:val="Siln"/>
          <w:shd w:val="clear" w:color="auto" w:fill="FFFFFF"/>
        </w:rPr>
        <w:br/>
        <w:t xml:space="preserve"> zákona, ktorým sa mení zákon č. 600/2003 Z. z. o prídavku na dieťa a o zmene</w:t>
      </w:r>
      <w:r w:rsidRPr="005E3990">
        <w:rPr>
          <w:rStyle w:val="Siln"/>
          <w:shd w:val="clear" w:color="auto" w:fill="FFFFFF"/>
        </w:rPr>
        <w:br/>
        <w:t xml:space="preserve"> a doplnení zákona č. 461/2003 Z. z. o sociálnom poistení  v znení neskorších</w:t>
      </w:r>
      <w:r w:rsidRPr="005E3990">
        <w:rPr>
          <w:rStyle w:val="Siln"/>
          <w:shd w:val="clear" w:color="auto" w:fill="FFFFFF"/>
        </w:rPr>
        <w:br/>
        <w:t xml:space="preserve"> predpisov a ktorým sa mení zákon č. 595/2003 Z. z. o dani z príjmov v znení</w:t>
      </w:r>
      <w:r w:rsidRPr="005E3990">
        <w:rPr>
          <w:rStyle w:val="Siln"/>
          <w:shd w:val="clear" w:color="auto" w:fill="FFFFFF"/>
        </w:rPr>
        <w:br/>
        <w:t xml:space="preserve"> neskorších predpisov </w:t>
      </w:r>
      <w:r w:rsidRPr="005E3990">
        <w:rPr>
          <w:b/>
        </w:rPr>
        <w:t>(tlač 252)</w:t>
      </w:r>
      <w:r w:rsidRPr="005E3990">
        <w:t xml:space="preserve"> – prvé čítanie</w:t>
      </w:r>
    </w:p>
    <w:p w:rsidR="00F1514D" w:rsidRPr="005E3990" w:rsidRDefault="00F1514D" w:rsidP="00F1514D">
      <w:pPr>
        <w:spacing w:line="257" w:lineRule="auto"/>
        <w:jc w:val="both"/>
        <w:rPr>
          <w:rStyle w:val="Siln"/>
          <w:shd w:val="clear" w:color="auto" w:fill="FFFFFF"/>
        </w:rPr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poverený člen skupiny poslancov.</w:t>
      </w:r>
      <w:r w:rsidRPr="005E3990">
        <w:rPr>
          <w:i/>
          <w:iCs/>
          <w:sz w:val="20"/>
        </w:rPr>
        <w:t xml:space="preserve"> </w:t>
      </w:r>
    </w:p>
    <w:p w:rsidR="00F1514D" w:rsidRPr="005E3990" w:rsidRDefault="00F1514D" w:rsidP="00F1514D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sociálne veci. </w:t>
      </w:r>
    </w:p>
    <w:p w:rsidR="00F1514D" w:rsidRPr="005E3990" w:rsidRDefault="00F1514D" w:rsidP="00F1514D"/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t>82.</w:t>
      </w:r>
      <w:r w:rsidRPr="005E3990">
        <w:rPr>
          <w:b/>
        </w:rPr>
        <w:t xml:space="preserve">   Návrh skupiny poslancov Národnej rady Slovenskej republiky </w:t>
      </w:r>
      <w:r w:rsidRPr="005E3990">
        <w:rPr>
          <w:rStyle w:val="Siln"/>
          <w:shd w:val="clear" w:color="auto" w:fill="FFFFFF"/>
        </w:rPr>
        <w:t xml:space="preserve">na vydanie zákona, ktorým sa mení zákon č. 447/2008 Z. z. o peňažných príspevkoch na kompenzáciu ťažkého zdravotného postihnutia a o zmene a doplnení niektorých zákonov v znení neskorších predpisov </w:t>
      </w:r>
      <w:r w:rsidRPr="005E3990">
        <w:rPr>
          <w:b/>
        </w:rPr>
        <w:t>(tlač 253)</w:t>
      </w:r>
      <w:r w:rsidRPr="005E3990">
        <w:t xml:space="preserve"> – prvé čítanie</w:t>
      </w:r>
    </w:p>
    <w:p w:rsidR="00F1514D" w:rsidRPr="005E3990" w:rsidRDefault="00F1514D" w:rsidP="00F1514D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poverený člen skupiny poslancov.</w:t>
      </w:r>
      <w:r w:rsidRPr="005E3990">
        <w:rPr>
          <w:i/>
          <w:iCs/>
          <w:sz w:val="20"/>
        </w:rPr>
        <w:t xml:space="preserve"> </w:t>
      </w:r>
    </w:p>
    <w:p w:rsidR="00F1514D" w:rsidRPr="005E3990" w:rsidRDefault="00F1514D" w:rsidP="00F1514D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sociálne veci. </w:t>
      </w:r>
    </w:p>
    <w:p w:rsidR="00F1514D" w:rsidRDefault="00F1514D" w:rsidP="00F1514D">
      <w:pPr>
        <w:ind w:firstLine="425"/>
        <w:jc w:val="both"/>
        <w:rPr>
          <w:i/>
          <w:iCs/>
          <w:sz w:val="20"/>
        </w:rPr>
      </w:pPr>
    </w:p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t>83.</w:t>
      </w:r>
      <w:r w:rsidRPr="005E3990">
        <w:rPr>
          <w:b/>
        </w:rPr>
        <w:t xml:space="preserve">   Návrh skupiny poslancov Národnej rady Slovenskej republiky na </w:t>
      </w:r>
      <w:r w:rsidRPr="005E3990">
        <w:rPr>
          <w:rStyle w:val="Siln"/>
          <w:shd w:val="clear" w:color="auto" w:fill="FFFFFF"/>
        </w:rPr>
        <w:t xml:space="preserve">vydanie zákona, ktorým sa mení a dopĺňa zákon č. 461/2003 Z. z. o sociálnom poistení v znení neskorších predpisov a ktorým sa mení a dopĺňa zákon č. 328/2002 Z. z. o sociálnom zabezpečení policajtov a vojakov a o zmene a doplnení niektorých zákonov v znení neskorších predpisov </w:t>
      </w:r>
      <w:r w:rsidRPr="005E3990">
        <w:rPr>
          <w:b/>
        </w:rPr>
        <w:t xml:space="preserve">(tlač 287) </w:t>
      </w:r>
      <w:r w:rsidRPr="005E3990">
        <w:t>– prvé čítanie</w:t>
      </w:r>
    </w:p>
    <w:p w:rsidR="00F1514D" w:rsidRPr="005E3990" w:rsidRDefault="00F1514D" w:rsidP="00F1514D">
      <w:pPr>
        <w:ind w:left="426" w:hanging="568"/>
        <w:jc w:val="both"/>
        <w:rPr>
          <w:b/>
        </w:rPr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poverený </w:t>
      </w:r>
      <w:r w:rsidRPr="005E3990">
        <w:rPr>
          <w:rFonts w:eastAsia="Times New Roman"/>
          <w:i/>
          <w:sz w:val="20"/>
          <w:lang w:eastAsia="sk-SK"/>
        </w:rPr>
        <w:t>člen skupiny poslancov.</w:t>
      </w:r>
      <w:r w:rsidRPr="005E3990">
        <w:rPr>
          <w:i/>
          <w:iCs/>
          <w:sz w:val="20"/>
        </w:rPr>
        <w:t xml:space="preserve"> </w:t>
      </w:r>
    </w:p>
    <w:p w:rsidR="00F1514D" w:rsidRPr="005E3990" w:rsidRDefault="00F1514D" w:rsidP="00F1514D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sociálne veci. </w:t>
      </w:r>
    </w:p>
    <w:p w:rsidR="00F1514D" w:rsidRPr="005E3990" w:rsidRDefault="00F1514D" w:rsidP="00F1514D">
      <w:pPr>
        <w:rPr>
          <w:b/>
          <w:szCs w:val="17"/>
        </w:rPr>
      </w:pPr>
    </w:p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t>84.</w:t>
      </w:r>
      <w:r w:rsidRPr="005E3990">
        <w:rPr>
          <w:b/>
        </w:rPr>
        <w:t xml:space="preserve">   Návrh skupiny poslancov Národnej rady Slovenskej republiky na vydanie zákona, ktorým sa mení a dopĺňa zákon č. 595/2003 Z. z. o dani z príjmov v znení neskorších predpisov (296)</w:t>
      </w:r>
      <w:r w:rsidRPr="005E3990">
        <w:t xml:space="preserve"> – prvé čítanie</w:t>
      </w:r>
    </w:p>
    <w:p w:rsidR="00F1514D" w:rsidRPr="005E3990" w:rsidRDefault="00F1514D" w:rsidP="00F1514D">
      <w:pPr>
        <w:ind w:left="499"/>
        <w:jc w:val="both"/>
        <w:rPr>
          <w:b/>
        </w:rPr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poverený </w:t>
      </w:r>
      <w:r w:rsidRPr="005E3990">
        <w:rPr>
          <w:rFonts w:eastAsia="Times New Roman"/>
          <w:i/>
          <w:sz w:val="20"/>
          <w:lang w:eastAsia="sk-SK"/>
        </w:rPr>
        <w:t>člen skupiny poslancov.</w:t>
      </w:r>
      <w:r w:rsidRPr="005E3990">
        <w:rPr>
          <w:i/>
          <w:iCs/>
          <w:sz w:val="20"/>
        </w:rPr>
        <w:t xml:space="preserve"> </w:t>
      </w:r>
    </w:p>
    <w:p w:rsidR="00F1514D" w:rsidRPr="005E3990" w:rsidRDefault="00F1514D" w:rsidP="00F1514D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pre financie a rozpočet. </w:t>
      </w:r>
    </w:p>
    <w:p w:rsidR="00F1514D" w:rsidRPr="005E3990" w:rsidRDefault="00F1514D" w:rsidP="00F1514D">
      <w:pPr>
        <w:jc w:val="both"/>
        <w:rPr>
          <w:rStyle w:val="Siln"/>
          <w:shd w:val="clear" w:color="auto" w:fill="FFFFFF"/>
        </w:rPr>
      </w:pPr>
    </w:p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t>86.</w:t>
      </w:r>
      <w:r w:rsidRPr="005E3990">
        <w:rPr>
          <w:b/>
        </w:rPr>
        <w:t xml:space="preserve">  </w:t>
      </w:r>
      <w:r w:rsidRPr="005E3990">
        <w:rPr>
          <w:b/>
          <w:sz w:val="16"/>
        </w:rPr>
        <w:t xml:space="preserve">  </w:t>
      </w:r>
      <w:r w:rsidRPr="005E3990">
        <w:rPr>
          <w:b/>
        </w:rPr>
        <w:t xml:space="preserve">Návrh skupiny poslancov Národnej rady Slovenskej republiky na vydanie zákona, ktorým sa dopĺňa zákon č. 108/2024 Z. z. o ochrane spotrebiteľa a o zmene a doplnení niektorých zákonov (tlač 335) </w:t>
      </w:r>
      <w:r w:rsidRPr="005E3990">
        <w:t>– prvé čítanie</w:t>
      </w:r>
    </w:p>
    <w:p w:rsidR="00F1514D" w:rsidRPr="005E3990" w:rsidRDefault="00F1514D" w:rsidP="00F1514D">
      <w:pPr>
        <w:spacing w:line="257" w:lineRule="auto"/>
        <w:ind w:left="499"/>
        <w:jc w:val="both"/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poverený člen skupiny poslanec. </w:t>
      </w:r>
    </w:p>
    <w:p w:rsidR="00F1514D" w:rsidRPr="005E3990" w:rsidRDefault="00F1514D" w:rsidP="00F1514D">
      <w:pPr>
        <w:ind w:firstLine="425"/>
        <w:jc w:val="both"/>
        <w:rPr>
          <w:i/>
          <w:iCs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navrhnutého gestorského Výboru Národnej rady Slovenskej republiky pre hospodárske záležitosti. </w:t>
      </w:r>
    </w:p>
    <w:p w:rsidR="00F1514D" w:rsidRPr="005E3990" w:rsidRDefault="00F1514D" w:rsidP="00F1514D">
      <w:pPr>
        <w:jc w:val="both"/>
        <w:rPr>
          <w:rStyle w:val="Siln"/>
          <w:shd w:val="clear" w:color="auto" w:fill="FFFFFF"/>
        </w:rPr>
      </w:pPr>
    </w:p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lastRenderedPageBreak/>
        <w:t>87.</w:t>
      </w:r>
      <w:r w:rsidRPr="005E3990">
        <w:rPr>
          <w:b/>
        </w:rPr>
        <w:t xml:space="preserve">     Návrh poslancov Národnej rady Slovenskej republiky Františka Majerského a Petra </w:t>
      </w:r>
      <w:proofErr w:type="spellStart"/>
      <w:r w:rsidRPr="005E3990">
        <w:rPr>
          <w:b/>
        </w:rPr>
        <w:t>Stachuru</w:t>
      </w:r>
      <w:proofErr w:type="spellEnd"/>
      <w:r w:rsidRPr="005E3990">
        <w:rPr>
          <w:b/>
        </w:rPr>
        <w:t xml:space="preserve"> na vydanie zákona, ktorým sa mení a dopĺňa zákon č. 578/2004 Z. z. o poskytovateľoch zdravotnej starostlivosti, zdravotníckych pracovníkoch, stavovských organizáciách v zdravotníctve a o zmene a doplnení niektorých zákonov  (tlač 321)</w:t>
      </w:r>
      <w:r w:rsidRPr="005E3990">
        <w:t xml:space="preserve"> – prvé čítanie</w:t>
      </w:r>
    </w:p>
    <w:p w:rsidR="00F1514D" w:rsidRPr="005E3990" w:rsidRDefault="00F1514D" w:rsidP="00F1514D">
      <w:pPr>
        <w:spacing w:line="257" w:lineRule="auto"/>
        <w:jc w:val="both"/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poverený poslanec. </w:t>
      </w:r>
    </w:p>
    <w:p w:rsidR="00F1514D" w:rsidRPr="005E3990" w:rsidRDefault="00F1514D" w:rsidP="00F1514D">
      <w:pPr>
        <w:ind w:firstLine="425"/>
        <w:jc w:val="both"/>
        <w:rPr>
          <w:i/>
          <w:iCs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</w:t>
      </w:r>
      <w:r>
        <w:rPr>
          <w:i/>
          <w:iCs/>
          <w:sz w:val="20"/>
        </w:rPr>
        <w:t xml:space="preserve">navrhnutého </w:t>
      </w:r>
      <w:r w:rsidRPr="005E3990">
        <w:rPr>
          <w:i/>
          <w:iCs/>
          <w:sz w:val="20"/>
        </w:rPr>
        <w:t xml:space="preserve">gestorského Výboru Národnej rady Slovenskej republiky pre zdravotníctvo. </w:t>
      </w:r>
    </w:p>
    <w:p w:rsidR="00F1514D" w:rsidRPr="005E3990" w:rsidRDefault="00F1514D" w:rsidP="00F1514D">
      <w:pPr>
        <w:jc w:val="both"/>
        <w:rPr>
          <w:b/>
        </w:rPr>
      </w:pPr>
    </w:p>
    <w:p w:rsidR="00F1514D" w:rsidRPr="005E3990" w:rsidRDefault="00F1514D" w:rsidP="00F1514D">
      <w:pPr>
        <w:spacing w:line="257" w:lineRule="auto"/>
        <w:ind w:left="426" w:hanging="568"/>
        <w:jc w:val="both"/>
      </w:pPr>
      <w:r w:rsidRPr="005E3990">
        <w:t>88.</w:t>
      </w:r>
      <w:r w:rsidRPr="005E3990">
        <w:rPr>
          <w:b/>
        </w:rPr>
        <w:t xml:space="preserve">  Návrh poslancov Národnej rady Slovenskej republiky Jozefa </w:t>
      </w:r>
      <w:proofErr w:type="spellStart"/>
      <w:r w:rsidRPr="005E3990">
        <w:rPr>
          <w:b/>
        </w:rPr>
        <w:t>Hajka</w:t>
      </w:r>
      <w:proofErr w:type="spellEnd"/>
      <w:r w:rsidRPr="005E3990">
        <w:rPr>
          <w:b/>
        </w:rPr>
        <w:t xml:space="preserve"> a Františka Majerského na vydanie zákona, ktorým sa mení a dopĺňa zákon č. 461/2003 Z. z. o sociálnom poistení v znení neskorších predpisov (tlač 322)</w:t>
      </w:r>
      <w:r w:rsidRPr="005E3990">
        <w:t xml:space="preserve"> – prvé čítanie</w:t>
      </w:r>
    </w:p>
    <w:p w:rsidR="00F1514D" w:rsidRPr="005E3990" w:rsidRDefault="00F1514D" w:rsidP="00F1514D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F1514D" w:rsidRPr="005E3990" w:rsidRDefault="00F1514D" w:rsidP="00F1514D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 xml:space="preserve">Návrh zákona uvedie poverený poslanec. </w:t>
      </w:r>
    </w:p>
    <w:p w:rsidR="00F1514D" w:rsidRPr="005E3990" w:rsidRDefault="00F1514D" w:rsidP="00F1514D">
      <w:pPr>
        <w:ind w:firstLine="425"/>
        <w:jc w:val="both"/>
        <w:rPr>
          <w:i/>
          <w:iCs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</w:t>
      </w:r>
      <w:r>
        <w:rPr>
          <w:i/>
          <w:iCs/>
          <w:sz w:val="20"/>
        </w:rPr>
        <w:t xml:space="preserve">navrhnutého </w:t>
      </w:r>
      <w:r w:rsidRPr="005E3990">
        <w:rPr>
          <w:i/>
          <w:iCs/>
          <w:sz w:val="20"/>
        </w:rPr>
        <w:t xml:space="preserve">gestorského Výboru Národnej rady Slovenskej republiky pre sociálne veci. </w:t>
      </w:r>
    </w:p>
    <w:p w:rsidR="00F1514D" w:rsidRDefault="00F1514D" w:rsidP="00F3290D">
      <w:pPr>
        <w:jc w:val="both"/>
        <w:rPr>
          <w:rStyle w:val="Siln"/>
          <w:shd w:val="clear" w:color="auto" w:fill="FFFFFF"/>
        </w:rPr>
      </w:pPr>
    </w:p>
    <w:p w:rsidR="00E86DB2" w:rsidRPr="00E86DB2" w:rsidRDefault="00E86DB2" w:rsidP="00E86DB2">
      <w:pPr>
        <w:spacing w:line="257" w:lineRule="auto"/>
        <w:ind w:left="426" w:hanging="568"/>
        <w:jc w:val="both"/>
      </w:pPr>
      <w:r w:rsidRPr="00E86DB2">
        <w:t xml:space="preserve">130. </w:t>
      </w:r>
      <w:r w:rsidRPr="00E86DB2">
        <w:rPr>
          <w:b/>
          <w:bCs/>
        </w:rPr>
        <w:t xml:space="preserve">Vládny návrh zákona o krajinnom plánovaní a o zmene a doplnení niektorých zákonov (tlač 356) </w:t>
      </w:r>
      <w:r w:rsidRPr="00E86DB2">
        <w:t>– druhé čítanie</w:t>
      </w:r>
    </w:p>
    <w:p w:rsidR="00E86DB2" w:rsidRPr="00E86DB2" w:rsidRDefault="00E86DB2" w:rsidP="00E86DB2">
      <w:pPr>
        <w:pStyle w:val="Odsekzoznamu"/>
        <w:spacing w:after="0"/>
        <w:ind w:left="425"/>
        <w:jc w:val="both"/>
        <w:rPr>
          <w:rFonts w:ascii="Arial" w:hAnsi="Arial" w:cs="Arial"/>
        </w:rPr>
      </w:pPr>
    </w:p>
    <w:p w:rsidR="00E86DB2" w:rsidRPr="00E86DB2" w:rsidRDefault="00E86DB2" w:rsidP="00E86DB2">
      <w:pPr>
        <w:ind w:firstLine="425"/>
        <w:jc w:val="both"/>
        <w:rPr>
          <w:i/>
          <w:iCs/>
          <w:sz w:val="20"/>
          <w:szCs w:val="20"/>
        </w:rPr>
      </w:pPr>
      <w:r w:rsidRPr="00E86DB2">
        <w:rPr>
          <w:i/>
          <w:iCs/>
          <w:sz w:val="20"/>
          <w:szCs w:val="20"/>
          <w:lang w:eastAsia="sk-SK"/>
        </w:rPr>
        <w:t xml:space="preserve">Vládny návrh zákona odôvodní </w:t>
      </w:r>
      <w:r w:rsidRPr="00E86DB2">
        <w:rPr>
          <w:i/>
          <w:iCs/>
          <w:sz w:val="20"/>
          <w:szCs w:val="20"/>
        </w:rPr>
        <w:t xml:space="preserve">podpredseda vlády a minister </w:t>
      </w:r>
      <w:r w:rsidRPr="00E86DB2">
        <w:rPr>
          <w:i/>
          <w:iCs/>
          <w:sz w:val="20"/>
          <w:szCs w:val="20"/>
          <w:lang w:eastAsia="sk-SK"/>
        </w:rPr>
        <w:t>životného prostredia Slovenskej republiky.</w:t>
      </w:r>
      <w:r w:rsidRPr="00E86DB2">
        <w:rPr>
          <w:rFonts w:eastAsia="Times New Roman"/>
          <w:i/>
          <w:sz w:val="20"/>
          <w:lang w:eastAsia="sk-SK"/>
        </w:rPr>
        <w:t xml:space="preserve"> </w:t>
      </w:r>
    </w:p>
    <w:p w:rsidR="00E86DB2" w:rsidRPr="00E86DB2" w:rsidRDefault="00E86DB2" w:rsidP="00E86DB2">
      <w:pPr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E86DB2">
        <w:rPr>
          <w:i/>
          <w:iCs/>
          <w:sz w:val="20"/>
          <w:szCs w:val="20"/>
        </w:rPr>
        <w:t xml:space="preserve">  Spoločným spravodajcom bude člen gestorského </w:t>
      </w:r>
      <w:r w:rsidRPr="00E86DB2">
        <w:rPr>
          <w:i/>
          <w:iCs/>
          <w:sz w:val="20"/>
          <w:szCs w:val="20"/>
          <w:lang w:eastAsia="sk-SK"/>
        </w:rPr>
        <w:t>Výboru Národnej rady Slovenskej republiky pre p</w:t>
      </w:r>
      <w:r w:rsidRPr="00E86DB2">
        <w:rPr>
          <w:i/>
          <w:iCs/>
          <w:sz w:val="20"/>
          <w:szCs w:val="20"/>
        </w:rPr>
        <w:t>ôdohospodárstvo a životné prostredie.</w:t>
      </w:r>
      <w:r w:rsidRPr="00E86DB2">
        <w:rPr>
          <w:i/>
          <w:sz w:val="20"/>
        </w:rPr>
        <w:t xml:space="preserve"> </w:t>
      </w:r>
    </w:p>
    <w:p w:rsidR="000D1494" w:rsidRDefault="000D1494" w:rsidP="00F3290D">
      <w:pPr>
        <w:jc w:val="both"/>
        <w:rPr>
          <w:rStyle w:val="Siln"/>
          <w:shd w:val="clear" w:color="auto" w:fill="FFFFFF"/>
        </w:rPr>
      </w:pPr>
    </w:p>
    <w:p w:rsidR="004B335F" w:rsidRPr="005E3990" w:rsidRDefault="004B335F" w:rsidP="004B335F">
      <w:pPr>
        <w:spacing w:line="257" w:lineRule="auto"/>
        <w:ind w:left="426" w:hanging="710"/>
        <w:jc w:val="both"/>
      </w:pPr>
      <w:r w:rsidRPr="004B335F">
        <w:t>109.</w:t>
      </w:r>
      <w:r w:rsidRPr="004B335F">
        <w:rPr>
          <w:b/>
        </w:rPr>
        <w:t xml:space="preserve">   Návrh na voľbu kandidátov na sudcu Ústavného súdu Slovenskej republiky (tlač</w:t>
      </w:r>
      <w:r w:rsidRPr="004B335F">
        <w:rPr>
          <w:b/>
        </w:rPr>
        <w:br/>
        <w:t>265)</w:t>
      </w:r>
      <w:r w:rsidRPr="004B335F">
        <w:t xml:space="preserve"> – opakovaná voľba</w:t>
      </w:r>
    </w:p>
    <w:p w:rsidR="004B335F" w:rsidRDefault="004B335F" w:rsidP="004B335F">
      <w:pPr>
        <w:spacing w:line="257" w:lineRule="auto"/>
        <w:ind w:left="-141"/>
        <w:jc w:val="both"/>
        <w:rPr>
          <w:i/>
          <w:iCs/>
          <w:szCs w:val="20"/>
        </w:rPr>
      </w:pPr>
    </w:p>
    <w:p w:rsidR="0013785A" w:rsidRDefault="0013785A" w:rsidP="004B335F">
      <w:pPr>
        <w:spacing w:line="257" w:lineRule="auto"/>
        <w:ind w:left="-141"/>
        <w:jc w:val="both"/>
        <w:rPr>
          <w:i/>
          <w:iCs/>
          <w:szCs w:val="20"/>
        </w:rPr>
      </w:pPr>
    </w:p>
    <w:p w:rsidR="00973517" w:rsidRPr="0013785A" w:rsidRDefault="0013785A" w:rsidP="0013785A">
      <w:pPr>
        <w:jc w:val="center"/>
        <w:rPr>
          <w:rStyle w:val="Siln"/>
          <w:b w:val="0"/>
          <w:u w:val="single"/>
          <w:shd w:val="clear" w:color="auto" w:fill="FFFFFF"/>
        </w:rPr>
      </w:pPr>
      <w:r w:rsidRPr="0013785A">
        <w:rPr>
          <w:rStyle w:val="Siln"/>
          <w:b w:val="0"/>
          <w:u w:val="single"/>
          <w:shd w:val="clear" w:color="auto" w:fill="FFFFFF"/>
        </w:rPr>
        <w:t>TERMÍNOVANÉ BODY</w:t>
      </w:r>
    </w:p>
    <w:p w:rsidR="0013785A" w:rsidRDefault="0013785A" w:rsidP="00F3290D">
      <w:pPr>
        <w:jc w:val="both"/>
        <w:rPr>
          <w:rStyle w:val="Siln"/>
          <w:shd w:val="clear" w:color="auto" w:fill="FFFFFF"/>
        </w:rPr>
      </w:pPr>
    </w:p>
    <w:p w:rsidR="0013785A" w:rsidRPr="005E3990" w:rsidRDefault="0013785A" w:rsidP="0013785A">
      <w:pPr>
        <w:spacing w:after="160" w:line="257" w:lineRule="auto"/>
        <w:jc w:val="both"/>
        <w:rPr>
          <w:i/>
          <w:sz w:val="20"/>
        </w:rPr>
      </w:pPr>
      <w:r w:rsidRPr="005E3990">
        <w:t>Body 113</w:t>
      </w:r>
      <w:r>
        <w:t xml:space="preserve"> a 115</w:t>
      </w:r>
      <w:r w:rsidRPr="005E3990">
        <w:t xml:space="preserve"> až 117 sa prerokujú </w:t>
      </w:r>
      <w:r w:rsidRPr="005E3990">
        <w:rPr>
          <w:b/>
        </w:rPr>
        <w:t>v piatok 21. júna 2024 od 9.00 hod.</w:t>
      </w:r>
    </w:p>
    <w:p w:rsidR="0013785A" w:rsidRPr="005E3990" w:rsidRDefault="0013785A" w:rsidP="0013785A">
      <w:pPr>
        <w:spacing w:line="257" w:lineRule="auto"/>
        <w:ind w:left="426" w:hanging="710"/>
        <w:jc w:val="both"/>
      </w:pPr>
      <w:r w:rsidRPr="005E3990">
        <w:t>113.</w:t>
      </w:r>
      <w:r w:rsidRPr="005E3990">
        <w:rPr>
          <w:b/>
          <w:sz w:val="2"/>
        </w:rPr>
        <w:t xml:space="preserve">  </w:t>
      </w:r>
      <w:r w:rsidRPr="005E3990">
        <w:rPr>
          <w:b/>
        </w:rPr>
        <w:t xml:space="preserve">Správa o výsledkoch kontrolnej činnosti Najvyššieho kontrolného úradu </w:t>
      </w:r>
      <w:r w:rsidRPr="005E3990">
        <w:rPr>
          <w:b/>
        </w:rPr>
        <w:br/>
        <w:t xml:space="preserve"> Slovenskej republiky za rok 2023 (tlač 212)</w:t>
      </w:r>
      <w:r w:rsidRPr="005E3990">
        <w:t xml:space="preserve"> </w:t>
      </w:r>
    </w:p>
    <w:p w:rsidR="0013785A" w:rsidRPr="005E3990" w:rsidRDefault="0013785A" w:rsidP="0013785A">
      <w:pPr>
        <w:ind w:firstLine="499"/>
        <w:jc w:val="right"/>
        <w:rPr>
          <w:rFonts w:eastAsia="Times New Roman"/>
          <w:i/>
          <w:sz w:val="20"/>
          <w:lang w:eastAsia="sk-SK"/>
        </w:rPr>
      </w:pPr>
    </w:p>
    <w:p w:rsidR="0013785A" w:rsidRPr="005E3990" w:rsidRDefault="0013785A" w:rsidP="0013785A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5E3990">
        <w:rPr>
          <w:rFonts w:eastAsia="Times New Roman"/>
          <w:i/>
          <w:sz w:val="20"/>
          <w:lang w:eastAsia="sk-SK"/>
        </w:rPr>
        <w:t xml:space="preserve">Správu uvedie predseda Najvyššieho kontrolného úradu Slovenskej republiky. </w:t>
      </w:r>
    </w:p>
    <w:p w:rsidR="0013785A" w:rsidRPr="005E3990" w:rsidRDefault="0013785A" w:rsidP="0013785A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5E399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financie a rozpočet podá poverený člen výboru. </w:t>
      </w:r>
      <w:r w:rsidRPr="005E3990">
        <w:rPr>
          <w:rFonts w:eastAsia="Times New Roman"/>
          <w:i/>
          <w:sz w:val="20"/>
          <w:lang w:eastAsia="sk-SK"/>
        </w:rPr>
        <w:tab/>
      </w:r>
    </w:p>
    <w:p w:rsidR="0013785A" w:rsidRPr="005E3990" w:rsidRDefault="0013785A" w:rsidP="0013785A">
      <w:pPr>
        <w:jc w:val="both"/>
        <w:rPr>
          <w:rFonts w:eastAsia="Times New Roman"/>
          <w:i/>
          <w:sz w:val="20"/>
          <w:lang w:eastAsia="sk-SK"/>
        </w:rPr>
      </w:pPr>
    </w:p>
    <w:p w:rsidR="0013785A" w:rsidRPr="005E3990" w:rsidRDefault="0013785A" w:rsidP="0013785A">
      <w:pPr>
        <w:spacing w:line="257" w:lineRule="auto"/>
        <w:ind w:left="426" w:hanging="710"/>
        <w:jc w:val="both"/>
      </w:pPr>
      <w:r w:rsidRPr="005E3990">
        <w:t>115.</w:t>
      </w:r>
      <w:r w:rsidRPr="005E3990">
        <w:rPr>
          <w:b/>
        </w:rPr>
        <w:t xml:space="preserve">      Výročná správa Slovenského pozemkového fondu za rok 2023 (tlač 207)</w:t>
      </w:r>
      <w:r w:rsidRPr="005E3990">
        <w:rPr>
          <w:i/>
          <w:iCs/>
          <w:sz w:val="20"/>
        </w:rPr>
        <w:t xml:space="preserve"> </w:t>
      </w:r>
    </w:p>
    <w:p w:rsidR="0013785A" w:rsidRPr="005E3990" w:rsidRDefault="0013785A" w:rsidP="0013785A">
      <w:pPr>
        <w:pStyle w:val="Odsekzoznamu"/>
        <w:spacing w:after="0" w:line="257" w:lineRule="auto"/>
        <w:ind w:left="499"/>
        <w:jc w:val="both"/>
        <w:rPr>
          <w:rFonts w:ascii="Arial" w:hAnsi="Arial" w:cs="Arial"/>
          <w:i/>
          <w:iCs/>
          <w:sz w:val="20"/>
        </w:rPr>
      </w:pPr>
    </w:p>
    <w:p w:rsidR="0013785A" w:rsidRPr="005E3990" w:rsidRDefault="0013785A" w:rsidP="0013785A">
      <w:pPr>
        <w:ind w:firstLine="499"/>
        <w:jc w:val="both"/>
        <w:rPr>
          <w:b/>
          <w:bCs/>
          <w:i/>
          <w:iCs/>
          <w:sz w:val="20"/>
        </w:rPr>
      </w:pPr>
      <w:r w:rsidRPr="005E3990">
        <w:rPr>
          <w:i/>
          <w:iCs/>
          <w:sz w:val="20"/>
        </w:rPr>
        <w:t xml:space="preserve">Správu uvedie generálny riaditeľ Slovenského pozemkového fondu. </w:t>
      </w:r>
    </w:p>
    <w:p w:rsidR="0013785A" w:rsidRDefault="0013785A" w:rsidP="0013785A">
      <w:pPr>
        <w:ind w:firstLine="499"/>
        <w:jc w:val="both"/>
        <w:rPr>
          <w:b/>
          <w:i/>
          <w:iCs/>
          <w:sz w:val="20"/>
        </w:rPr>
      </w:pPr>
      <w:r w:rsidRPr="005E3990">
        <w:rPr>
          <w:i/>
          <w:iCs/>
          <w:sz w:val="20"/>
        </w:rPr>
        <w:t xml:space="preserve">Informáciu o výsledku prerokovania správy vo Výbore Národnej rady Slovenskej republiky pre pôdohospodárstvo a životné prostredie podá poverený člen výboru. </w:t>
      </w:r>
    </w:p>
    <w:p w:rsidR="0013785A" w:rsidRPr="005E3990" w:rsidRDefault="0013785A" w:rsidP="0013785A">
      <w:pPr>
        <w:ind w:firstLine="499"/>
        <w:jc w:val="both"/>
        <w:rPr>
          <w:i/>
          <w:iCs/>
          <w:sz w:val="20"/>
        </w:rPr>
      </w:pPr>
    </w:p>
    <w:p w:rsidR="0013785A" w:rsidRPr="005E3990" w:rsidRDefault="0013785A" w:rsidP="0013785A">
      <w:pPr>
        <w:spacing w:line="257" w:lineRule="auto"/>
        <w:ind w:left="426" w:hanging="710"/>
        <w:jc w:val="both"/>
      </w:pPr>
      <w:r w:rsidRPr="005E3990">
        <w:t>116.</w:t>
      </w:r>
      <w:r w:rsidRPr="005E3990">
        <w:rPr>
          <w:b/>
        </w:rPr>
        <w:t xml:space="preserve">    Správa o stave vysielania v Slovenskej republike a o činnosti Rady pre mediálne </w:t>
      </w:r>
      <w:r w:rsidRPr="005E3990">
        <w:rPr>
          <w:b/>
        </w:rPr>
        <w:br/>
        <w:t xml:space="preserve"> služby za rok 2023 (tlač 210)</w:t>
      </w:r>
      <w:r w:rsidRPr="005E3990">
        <w:t xml:space="preserve"> </w:t>
      </w:r>
    </w:p>
    <w:p w:rsidR="0013785A" w:rsidRPr="005E3990" w:rsidRDefault="0013785A" w:rsidP="0013785A">
      <w:pPr>
        <w:jc w:val="both"/>
        <w:rPr>
          <w:rFonts w:eastAsia="Times New Roman"/>
          <w:i/>
          <w:sz w:val="20"/>
          <w:lang w:eastAsia="sk-SK"/>
        </w:rPr>
      </w:pPr>
    </w:p>
    <w:p w:rsidR="0013785A" w:rsidRPr="005E3990" w:rsidRDefault="0013785A" w:rsidP="0013785A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5E3990">
        <w:rPr>
          <w:rFonts w:eastAsia="Times New Roman"/>
          <w:i/>
          <w:sz w:val="20"/>
          <w:lang w:eastAsia="sk-SK"/>
        </w:rPr>
        <w:t xml:space="preserve">Správu uvedie predsedníčka Rady pre mediálne služby. </w:t>
      </w:r>
    </w:p>
    <w:p w:rsidR="0013785A" w:rsidRPr="005E3990" w:rsidRDefault="0013785A" w:rsidP="0013785A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5E3990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kultúru a médiá podá poverený člen výboru. </w:t>
      </w:r>
    </w:p>
    <w:p w:rsidR="0013785A" w:rsidRDefault="0013785A" w:rsidP="0013785A">
      <w:pPr>
        <w:jc w:val="both"/>
        <w:rPr>
          <w:rFonts w:eastAsia="Times New Roman"/>
          <w:i/>
          <w:sz w:val="20"/>
          <w:lang w:eastAsia="sk-SK"/>
        </w:rPr>
      </w:pPr>
    </w:p>
    <w:p w:rsidR="0013785A" w:rsidRDefault="0013785A" w:rsidP="0013785A">
      <w:pPr>
        <w:jc w:val="both"/>
        <w:rPr>
          <w:rFonts w:eastAsia="Times New Roman"/>
          <w:i/>
          <w:sz w:val="20"/>
          <w:lang w:eastAsia="sk-SK"/>
        </w:rPr>
      </w:pPr>
    </w:p>
    <w:p w:rsidR="0013785A" w:rsidRPr="005E3990" w:rsidRDefault="0013785A" w:rsidP="0013785A">
      <w:pPr>
        <w:jc w:val="both"/>
        <w:rPr>
          <w:rFonts w:eastAsia="Times New Roman"/>
          <w:i/>
          <w:sz w:val="20"/>
          <w:lang w:eastAsia="sk-SK"/>
        </w:rPr>
      </w:pPr>
    </w:p>
    <w:p w:rsidR="0013785A" w:rsidRPr="005E3990" w:rsidRDefault="0013785A" w:rsidP="0013785A">
      <w:pPr>
        <w:spacing w:line="257" w:lineRule="auto"/>
        <w:ind w:left="426" w:hanging="710"/>
        <w:jc w:val="both"/>
      </w:pPr>
      <w:r w:rsidRPr="005E3990">
        <w:lastRenderedPageBreak/>
        <w:t>117.</w:t>
      </w:r>
      <w:r w:rsidRPr="005E3990">
        <w:rPr>
          <w:b/>
        </w:rPr>
        <w:t xml:space="preserve">     Výročná správa o činnosti Ústavu pamäti národa za rok 2023 </w:t>
      </w:r>
      <w:r w:rsidRPr="005E3990">
        <w:rPr>
          <w:b/>
          <w:szCs w:val="17"/>
        </w:rPr>
        <w:t>(tlač 307)</w:t>
      </w:r>
      <w:r w:rsidRPr="005E3990">
        <w:t xml:space="preserve"> </w:t>
      </w:r>
    </w:p>
    <w:p w:rsidR="0013785A" w:rsidRPr="005E3990" w:rsidRDefault="0013785A" w:rsidP="0013785A">
      <w:pPr>
        <w:ind w:left="340" w:firstLine="159"/>
        <w:jc w:val="both"/>
        <w:rPr>
          <w:i/>
          <w:sz w:val="20"/>
        </w:rPr>
      </w:pPr>
    </w:p>
    <w:p w:rsidR="0013785A" w:rsidRPr="005E3990" w:rsidRDefault="0013785A" w:rsidP="0013785A">
      <w:pPr>
        <w:ind w:firstLine="426"/>
        <w:jc w:val="both"/>
        <w:rPr>
          <w:i/>
          <w:iCs/>
          <w:sz w:val="20"/>
          <w:szCs w:val="20"/>
        </w:rPr>
      </w:pPr>
      <w:r w:rsidRPr="005E3990">
        <w:rPr>
          <w:i/>
          <w:sz w:val="20"/>
        </w:rPr>
        <w:t>Správu uvedie predseda Správnej rady Ústavu pamäti národa</w:t>
      </w:r>
      <w:r w:rsidRPr="005E3990">
        <w:rPr>
          <w:i/>
          <w:iCs/>
          <w:sz w:val="20"/>
        </w:rPr>
        <w:t xml:space="preserve">. </w:t>
      </w:r>
    </w:p>
    <w:p w:rsidR="0013785A" w:rsidRDefault="0013785A" w:rsidP="0013785A">
      <w:pPr>
        <w:spacing w:after="360"/>
        <w:ind w:firstLine="425"/>
        <w:jc w:val="both"/>
        <w:rPr>
          <w:b/>
          <w:i/>
          <w:iCs/>
          <w:sz w:val="20"/>
        </w:rPr>
      </w:pPr>
      <w:r w:rsidRPr="005E3990">
        <w:rPr>
          <w:i/>
          <w:iCs/>
          <w:sz w:val="20"/>
        </w:rPr>
        <w:t xml:space="preserve">Informáciu o výsledku prerokovania správy vo Výbore Národnej rady Slovenskej republiky pre ľudské práva a národnostné menšiny podá poverený člen výboru. </w:t>
      </w:r>
    </w:p>
    <w:p w:rsidR="0013785A" w:rsidRPr="005E3990" w:rsidRDefault="0013785A" w:rsidP="0013785A">
      <w:pPr>
        <w:spacing w:after="160" w:line="257" w:lineRule="auto"/>
        <w:jc w:val="both"/>
        <w:rPr>
          <w:i/>
          <w:sz w:val="20"/>
        </w:rPr>
      </w:pPr>
      <w:r w:rsidRPr="005E3990">
        <w:t xml:space="preserve">Body </w:t>
      </w:r>
      <w:r>
        <w:t>132 a 25</w:t>
      </w:r>
      <w:r w:rsidRPr="005E3990">
        <w:t xml:space="preserve"> sa prerokujú </w:t>
      </w:r>
      <w:r w:rsidRPr="005E3990">
        <w:rPr>
          <w:b/>
        </w:rPr>
        <w:t>v </w:t>
      </w:r>
      <w:r>
        <w:rPr>
          <w:b/>
        </w:rPr>
        <w:t>utor</w:t>
      </w:r>
      <w:r w:rsidRPr="005E3990">
        <w:rPr>
          <w:b/>
        </w:rPr>
        <w:t>ok 2</w:t>
      </w:r>
      <w:r>
        <w:rPr>
          <w:b/>
        </w:rPr>
        <w:t>5</w:t>
      </w:r>
      <w:r w:rsidRPr="005E3990">
        <w:rPr>
          <w:b/>
        </w:rPr>
        <w:t>. júna 2024 od 9.00 hod.</w:t>
      </w:r>
    </w:p>
    <w:p w:rsidR="0013785A" w:rsidRPr="00AE317A" w:rsidRDefault="0013785A" w:rsidP="0013785A">
      <w:pPr>
        <w:spacing w:line="257" w:lineRule="auto"/>
        <w:ind w:left="284" w:hanging="568"/>
        <w:jc w:val="both"/>
      </w:pPr>
      <w:r w:rsidRPr="00AE317A">
        <w:t>132.</w:t>
      </w:r>
      <w:r>
        <w:rPr>
          <w:b/>
        </w:rPr>
        <w:t xml:space="preserve"> </w:t>
      </w:r>
      <w:r w:rsidRPr="00AE317A">
        <w:rPr>
          <w:b/>
        </w:rPr>
        <w:t xml:space="preserve">Vládny návrh zákona, ktorým sa mení a dopĺňa zákon č. 323/2015 Z. z. o finančných nástrojoch financovaných z európskych štrukturálnych a investičných fondov a o zmene a doplnení niektorých zákonov v znení neskorších predpisov (tlač 360) </w:t>
      </w:r>
      <w:r w:rsidRPr="00AE317A">
        <w:t xml:space="preserve">– </w:t>
      </w:r>
      <w:r>
        <w:t>druh</w:t>
      </w:r>
      <w:r w:rsidRPr="00AE317A">
        <w:t>é čítanie</w:t>
      </w:r>
    </w:p>
    <w:p w:rsidR="0013785A" w:rsidRPr="006C4916" w:rsidRDefault="0013785A" w:rsidP="0013785A">
      <w:pPr>
        <w:pStyle w:val="Odsekzoznamu"/>
        <w:spacing w:after="0" w:line="257" w:lineRule="auto"/>
        <w:ind w:left="425"/>
        <w:jc w:val="both"/>
        <w:rPr>
          <w:rFonts w:ascii="Arial" w:hAnsi="Arial" w:cs="Arial"/>
          <w:sz w:val="16"/>
          <w:szCs w:val="16"/>
        </w:rPr>
      </w:pPr>
    </w:p>
    <w:p w:rsidR="0013785A" w:rsidRPr="00757387" w:rsidRDefault="0013785A" w:rsidP="0013785A">
      <w:pPr>
        <w:ind w:firstLine="425"/>
        <w:jc w:val="both"/>
        <w:rPr>
          <w:i/>
          <w:iCs/>
          <w:sz w:val="20"/>
        </w:rPr>
      </w:pPr>
      <w:r w:rsidRPr="00757387">
        <w:rPr>
          <w:rFonts w:eastAsia="Times New Roman"/>
          <w:i/>
          <w:sz w:val="20"/>
          <w:lang w:eastAsia="sk-SK"/>
        </w:rPr>
        <w:t xml:space="preserve">Vládny návrh zákona </w:t>
      </w:r>
      <w:r>
        <w:rPr>
          <w:rFonts w:eastAsia="Times New Roman"/>
          <w:i/>
          <w:sz w:val="20"/>
          <w:lang w:eastAsia="sk-SK"/>
        </w:rPr>
        <w:t>odôvodní</w:t>
      </w:r>
      <w:r w:rsidRPr="00757387">
        <w:rPr>
          <w:rFonts w:eastAsia="Times New Roman"/>
          <w:i/>
          <w:sz w:val="20"/>
          <w:lang w:eastAsia="sk-SK"/>
        </w:rPr>
        <w:t xml:space="preserve"> minister financií Slovenskej republiky.</w:t>
      </w:r>
      <w:r w:rsidRPr="00757387">
        <w:rPr>
          <w:i/>
          <w:sz w:val="20"/>
        </w:rPr>
        <w:t xml:space="preserve"> </w:t>
      </w:r>
    </w:p>
    <w:p w:rsidR="0013785A" w:rsidRPr="00757387" w:rsidRDefault="0013785A" w:rsidP="0013785A">
      <w:pPr>
        <w:ind w:firstLine="284"/>
        <w:jc w:val="both"/>
        <w:rPr>
          <w:i/>
          <w:iCs/>
          <w:sz w:val="20"/>
        </w:rPr>
      </w:pPr>
      <w:r w:rsidRPr="00757387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Spoločným s</w:t>
      </w:r>
      <w:r w:rsidRPr="00757387">
        <w:rPr>
          <w:i/>
          <w:iCs/>
          <w:sz w:val="20"/>
        </w:rPr>
        <w:t xml:space="preserve">pravodajcom bude člen gestorského </w:t>
      </w:r>
      <w:r w:rsidRPr="00757387">
        <w:rPr>
          <w:rFonts w:eastAsia="Times New Roman"/>
          <w:i/>
          <w:sz w:val="20"/>
          <w:lang w:eastAsia="sk-SK"/>
        </w:rPr>
        <w:t xml:space="preserve">Výboru Národnej rady Slovenskej republiky pre </w:t>
      </w:r>
      <w:r w:rsidRPr="00757387">
        <w:rPr>
          <w:i/>
          <w:sz w:val="20"/>
        </w:rPr>
        <w:t>financie a rozpočet.</w:t>
      </w:r>
      <w:r w:rsidRPr="00757387">
        <w:rPr>
          <w:rFonts w:eastAsia="Times New Roman"/>
          <w:i/>
          <w:sz w:val="20"/>
          <w:lang w:eastAsia="sk-SK"/>
        </w:rPr>
        <w:t xml:space="preserve"> </w:t>
      </w:r>
    </w:p>
    <w:p w:rsidR="0013785A" w:rsidRDefault="0013785A" w:rsidP="0013785A">
      <w:pPr>
        <w:spacing w:after="120" w:line="257" w:lineRule="auto"/>
        <w:jc w:val="both"/>
      </w:pPr>
    </w:p>
    <w:p w:rsidR="0013785A" w:rsidRPr="00AE317A" w:rsidRDefault="0013785A" w:rsidP="0013785A">
      <w:pPr>
        <w:spacing w:line="257" w:lineRule="auto"/>
        <w:ind w:left="284" w:hanging="426"/>
        <w:jc w:val="both"/>
      </w:pPr>
      <w:r w:rsidRPr="00AE317A">
        <w:t>25.</w:t>
      </w:r>
      <w:r>
        <w:rPr>
          <w:b/>
        </w:rPr>
        <w:t xml:space="preserve"> </w:t>
      </w:r>
      <w:r w:rsidRPr="00AE317A">
        <w:rPr>
          <w:b/>
        </w:rPr>
        <w:t xml:space="preserve">Vládny návrh zákona, ktorým sa mení a dopĺňa zákon č. 575/2001 Z. z. o organizácii činnosti vlády a organizácii ústrednej štátnej správy v znení neskorších predpisov a ktorým sa menia a dopĺňajú niektoré zákony (tlač </w:t>
      </w:r>
      <w:r w:rsidRPr="00AE317A">
        <w:rPr>
          <w:b/>
          <w:bCs/>
        </w:rPr>
        <w:t>231</w:t>
      </w:r>
      <w:r w:rsidRPr="00AE317A">
        <w:rPr>
          <w:b/>
        </w:rPr>
        <w:t xml:space="preserve">) </w:t>
      </w:r>
      <w:r w:rsidRPr="00AE317A">
        <w:t xml:space="preserve">– </w:t>
      </w:r>
      <w:r>
        <w:t xml:space="preserve">opakované </w:t>
      </w:r>
      <w:r w:rsidRPr="00AE317A">
        <w:t>druhé čítanie</w:t>
      </w:r>
    </w:p>
    <w:p w:rsidR="0013785A" w:rsidRPr="006C4916" w:rsidRDefault="0013785A" w:rsidP="0013785A">
      <w:pPr>
        <w:pStyle w:val="Odsekzoznamu"/>
        <w:spacing w:after="0" w:line="257" w:lineRule="auto"/>
        <w:ind w:left="425"/>
        <w:jc w:val="both"/>
        <w:rPr>
          <w:rFonts w:ascii="Arial" w:hAnsi="Arial" w:cs="Arial"/>
          <w:sz w:val="16"/>
          <w:szCs w:val="16"/>
        </w:rPr>
      </w:pPr>
    </w:p>
    <w:p w:rsidR="0013785A" w:rsidRPr="00757387" w:rsidRDefault="0013785A" w:rsidP="0013785A">
      <w:pPr>
        <w:ind w:firstLine="425"/>
        <w:jc w:val="both"/>
        <w:rPr>
          <w:i/>
          <w:sz w:val="20"/>
        </w:rPr>
      </w:pPr>
      <w:r w:rsidRPr="00757387">
        <w:rPr>
          <w:rFonts w:eastAsia="Times New Roman"/>
          <w:i/>
          <w:sz w:val="20"/>
          <w:lang w:eastAsia="sk-SK"/>
        </w:rPr>
        <w:t xml:space="preserve">Vládny návrh zákona </w:t>
      </w:r>
      <w:r w:rsidRPr="00757387">
        <w:rPr>
          <w:i/>
          <w:sz w:val="20"/>
        </w:rPr>
        <w:t>odôvodní</w:t>
      </w:r>
      <w:r w:rsidRPr="00757387">
        <w:rPr>
          <w:rFonts w:eastAsia="Times New Roman"/>
          <w:i/>
          <w:sz w:val="20"/>
          <w:lang w:eastAsia="sk-SK"/>
        </w:rPr>
        <w:t xml:space="preserve"> podpredseda vlády Slovenskej republiky </w:t>
      </w:r>
      <w:r w:rsidRPr="00757387">
        <w:rPr>
          <w:i/>
          <w:iCs/>
          <w:sz w:val="20"/>
        </w:rPr>
        <w:t>pre Plán obnovy a znalostnú ekonomiku.</w:t>
      </w:r>
      <w:r w:rsidRPr="00757387">
        <w:rPr>
          <w:i/>
          <w:sz w:val="20"/>
        </w:rPr>
        <w:t xml:space="preserve"> </w:t>
      </w:r>
    </w:p>
    <w:p w:rsidR="0013785A" w:rsidRPr="00757387" w:rsidRDefault="0013785A" w:rsidP="0013785A">
      <w:pPr>
        <w:ind w:firstLine="425"/>
        <w:jc w:val="both"/>
        <w:rPr>
          <w:i/>
          <w:iCs/>
          <w:sz w:val="20"/>
        </w:rPr>
      </w:pPr>
      <w:r w:rsidRPr="00757387">
        <w:rPr>
          <w:i/>
          <w:iCs/>
          <w:sz w:val="20"/>
        </w:rPr>
        <w:t xml:space="preserve">Spoločným spravodajcom bude člen gestorského Výboru Národnej rady Slovenskej republiky pre verejnú správu a regionálny rozvoj. </w:t>
      </w:r>
    </w:p>
    <w:p w:rsidR="0013785A" w:rsidRDefault="0013785A" w:rsidP="0013785A">
      <w:pPr>
        <w:spacing w:after="120"/>
        <w:ind w:firstLine="425"/>
        <w:jc w:val="both"/>
        <w:rPr>
          <w:i/>
          <w:iCs/>
          <w:sz w:val="20"/>
        </w:rPr>
      </w:pPr>
    </w:p>
    <w:p w:rsidR="0013785A" w:rsidRPr="005E3990" w:rsidRDefault="0013785A" w:rsidP="0013785A">
      <w:pPr>
        <w:spacing w:after="160" w:line="257" w:lineRule="auto"/>
        <w:jc w:val="both"/>
        <w:rPr>
          <w:i/>
          <w:sz w:val="20"/>
        </w:rPr>
      </w:pPr>
      <w:r w:rsidRPr="005E3990">
        <w:t xml:space="preserve">Body </w:t>
      </w:r>
      <w:r>
        <w:t>56, 58, 68 a 69</w:t>
      </w:r>
      <w:r w:rsidRPr="005E3990">
        <w:t xml:space="preserve"> sa prerokujú </w:t>
      </w:r>
      <w:r w:rsidRPr="005E3990">
        <w:rPr>
          <w:b/>
        </w:rPr>
        <w:t>v</w:t>
      </w:r>
      <w:r>
        <w:rPr>
          <w:b/>
        </w:rPr>
        <w:t>o</w:t>
      </w:r>
      <w:r w:rsidRPr="005E3990">
        <w:rPr>
          <w:b/>
        </w:rPr>
        <w:t> </w:t>
      </w:r>
      <w:r>
        <w:rPr>
          <w:b/>
        </w:rPr>
        <w:t>štvrt</w:t>
      </w:r>
      <w:r w:rsidRPr="005E3990">
        <w:rPr>
          <w:b/>
        </w:rPr>
        <w:t>ok 2</w:t>
      </w:r>
      <w:r>
        <w:rPr>
          <w:b/>
        </w:rPr>
        <w:t>7</w:t>
      </w:r>
      <w:r w:rsidRPr="005E3990">
        <w:rPr>
          <w:b/>
        </w:rPr>
        <w:t>. júna 2024 od 9.00 hod.</w:t>
      </w:r>
    </w:p>
    <w:p w:rsidR="0013785A" w:rsidRPr="005E3990" w:rsidRDefault="0013785A" w:rsidP="0013785A">
      <w:pPr>
        <w:spacing w:line="257" w:lineRule="auto"/>
        <w:ind w:left="426" w:hanging="568"/>
        <w:jc w:val="both"/>
      </w:pPr>
      <w:r w:rsidRPr="005E3990">
        <w:t>56.</w:t>
      </w:r>
      <w:r w:rsidRPr="005E3990">
        <w:rPr>
          <w:b/>
        </w:rPr>
        <w:t xml:space="preserve"> </w:t>
      </w:r>
      <w:r w:rsidRPr="005E3990">
        <w:rPr>
          <w:b/>
          <w:sz w:val="18"/>
        </w:rPr>
        <w:t xml:space="preserve">  </w:t>
      </w:r>
      <w:r w:rsidRPr="005E3990">
        <w:rPr>
          <w:rStyle w:val="Siln"/>
          <w:shd w:val="clear" w:color="auto" w:fill="FFFFFF"/>
        </w:rPr>
        <w:t xml:space="preserve">Návrh poslankýň Národnej rady Slovenskej republiky Lucie Plavákovej, Simony   Petrík, Beáty Jurík a Zuzany </w:t>
      </w:r>
      <w:proofErr w:type="spellStart"/>
      <w:r w:rsidRPr="005E3990">
        <w:rPr>
          <w:rStyle w:val="Siln"/>
          <w:shd w:val="clear" w:color="auto" w:fill="FFFFFF"/>
        </w:rPr>
        <w:t>Števulovej</w:t>
      </w:r>
      <w:proofErr w:type="spellEnd"/>
      <w:r w:rsidRPr="005E3990">
        <w:rPr>
          <w:rStyle w:val="Siln"/>
          <w:shd w:val="clear" w:color="auto" w:fill="FFFFFF"/>
        </w:rPr>
        <w:t xml:space="preserve"> na vydanie zákona, ktorým sa mení a  dopĺňa zákon Národnej rady Slovenskej republiky č. 300/1993 Z. z. o mene  a priezvisku v znení neskorších predpisov a ktorým sa menia a dopĺňajú niektoré ďalšie zákony </w:t>
      </w:r>
      <w:r w:rsidRPr="005E3990">
        <w:rPr>
          <w:b/>
        </w:rPr>
        <w:t>(tlač 240)</w:t>
      </w:r>
      <w:r w:rsidRPr="005E3990">
        <w:t xml:space="preserve"> – prvé čítanie</w:t>
      </w:r>
    </w:p>
    <w:p w:rsidR="0013785A" w:rsidRPr="006C4916" w:rsidRDefault="0013785A" w:rsidP="0013785A">
      <w:pPr>
        <w:pStyle w:val="Odsekzoznamu"/>
        <w:spacing w:after="0" w:line="257" w:lineRule="auto"/>
        <w:ind w:left="425"/>
        <w:jc w:val="both"/>
        <w:rPr>
          <w:rFonts w:ascii="Arial" w:hAnsi="Arial" w:cs="Arial"/>
          <w:b/>
          <w:bCs/>
          <w:sz w:val="16"/>
          <w:szCs w:val="16"/>
        </w:rPr>
      </w:pPr>
    </w:p>
    <w:p w:rsidR="0013785A" w:rsidRPr="005E3990" w:rsidRDefault="0013785A" w:rsidP="0013785A">
      <w:pPr>
        <w:ind w:firstLine="499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poverená poslankyňa.</w:t>
      </w:r>
      <w:r w:rsidRPr="005E3990">
        <w:rPr>
          <w:i/>
          <w:iCs/>
          <w:sz w:val="20"/>
        </w:rPr>
        <w:t xml:space="preserve"> </w:t>
      </w:r>
    </w:p>
    <w:p w:rsidR="0013785A" w:rsidRPr="005E3990" w:rsidRDefault="0013785A" w:rsidP="0013785A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5E3990">
        <w:rPr>
          <w:i/>
          <w:iCs/>
          <w:sz w:val="20"/>
        </w:rPr>
        <w:t xml:space="preserve">Spravodajcom bude člen navrhnutého gestorského Výboru Národnej rady Slovenskej republiky </w:t>
      </w:r>
      <w:r w:rsidRPr="005E3990">
        <w:rPr>
          <w:rFonts w:eastAsia="Times New Roman"/>
          <w:i/>
          <w:sz w:val="20"/>
          <w:lang w:eastAsia="sk-SK"/>
        </w:rPr>
        <w:t>pre verejnú správu a regionálny rozvoj.</w:t>
      </w:r>
      <w:r w:rsidRPr="005E3990">
        <w:rPr>
          <w:i/>
          <w:iCs/>
          <w:sz w:val="20"/>
        </w:rPr>
        <w:t xml:space="preserve"> </w:t>
      </w:r>
      <w:r w:rsidRPr="005E3990">
        <w:rPr>
          <w:i/>
          <w:iCs/>
          <w:sz w:val="20"/>
        </w:rPr>
        <w:tab/>
      </w:r>
    </w:p>
    <w:p w:rsidR="0013785A" w:rsidRPr="005E3990" w:rsidRDefault="0013785A" w:rsidP="0013785A">
      <w:pPr>
        <w:spacing w:line="256" w:lineRule="auto"/>
        <w:ind w:firstLine="499"/>
        <w:jc w:val="both"/>
        <w:rPr>
          <w:b/>
        </w:rPr>
      </w:pPr>
    </w:p>
    <w:p w:rsidR="0013785A" w:rsidRPr="005E3990" w:rsidRDefault="0013785A" w:rsidP="0013785A">
      <w:pPr>
        <w:spacing w:line="257" w:lineRule="auto"/>
        <w:ind w:left="426" w:hanging="568"/>
        <w:jc w:val="both"/>
      </w:pPr>
      <w:r w:rsidRPr="005E3990">
        <w:t>58.</w:t>
      </w:r>
      <w:r w:rsidRPr="005E3990">
        <w:rPr>
          <w:b/>
        </w:rPr>
        <w:t xml:space="preserve">   </w:t>
      </w:r>
      <w:r w:rsidRPr="005E3990">
        <w:rPr>
          <w:rStyle w:val="Siln"/>
          <w:shd w:val="clear" w:color="auto" w:fill="FFFFFF"/>
        </w:rPr>
        <w:t xml:space="preserve">Návrh poslankýň Národnej rady Slovenskej republiky Zuzany </w:t>
      </w:r>
      <w:proofErr w:type="spellStart"/>
      <w:r w:rsidRPr="005E3990">
        <w:rPr>
          <w:rStyle w:val="Siln"/>
          <w:shd w:val="clear" w:color="auto" w:fill="FFFFFF"/>
        </w:rPr>
        <w:t>Števulovej</w:t>
      </w:r>
      <w:proofErr w:type="spellEnd"/>
      <w:r w:rsidRPr="005E3990">
        <w:rPr>
          <w:rStyle w:val="Siln"/>
          <w:shd w:val="clear" w:color="auto" w:fill="FFFFFF"/>
        </w:rPr>
        <w:t xml:space="preserve"> a Lucie    Plavákovej na vydanie zákona, ktorým sa mení a dopĺňa zákon č. 300/2005 Z. z. Trestný zákon v znení neskorších predpisov </w:t>
      </w:r>
      <w:r w:rsidRPr="005E3990">
        <w:rPr>
          <w:b/>
        </w:rPr>
        <w:t>(tlač 243)</w:t>
      </w:r>
      <w:r w:rsidRPr="005E3990">
        <w:t xml:space="preserve"> – prvé čítanie</w:t>
      </w:r>
    </w:p>
    <w:p w:rsidR="0013785A" w:rsidRPr="006C4916" w:rsidRDefault="0013785A" w:rsidP="0013785A">
      <w:pPr>
        <w:pStyle w:val="Odsekzoznamu"/>
        <w:spacing w:after="0" w:line="257" w:lineRule="auto"/>
        <w:ind w:left="425"/>
        <w:jc w:val="both"/>
        <w:rPr>
          <w:sz w:val="16"/>
          <w:szCs w:val="16"/>
        </w:rPr>
      </w:pPr>
    </w:p>
    <w:p w:rsidR="0013785A" w:rsidRPr="005E3990" w:rsidRDefault="0013785A" w:rsidP="0013785A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poverená poslankyňa.</w:t>
      </w:r>
      <w:r w:rsidRPr="005E3990">
        <w:rPr>
          <w:i/>
          <w:iCs/>
          <w:sz w:val="20"/>
        </w:rPr>
        <w:t xml:space="preserve"> </w:t>
      </w:r>
    </w:p>
    <w:p w:rsidR="0013785A" w:rsidRPr="005E3990" w:rsidRDefault="0013785A" w:rsidP="0013785A">
      <w:pPr>
        <w:ind w:firstLine="425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Spravodajcom bude člen navrhnutého gestorského Ústavnoprávneho výboru Národnej rady Slovenskej republiky. </w:t>
      </w:r>
    </w:p>
    <w:p w:rsidR="0013785A" w:rsidRPr="005E3990" w:rsidRDefault="0013785A" w:rsidP="0013785A">
      <w:pPr>
        <w:jc w:val="both"/>
        <w:rPr>
          <w:b/>
        </w:rPr>
      </w:pPr>
    </w:p>
    <w:p w:rsidR="0013785A" w:rsidRPr="005E3990" w:rsidRDefault="0013785A" w:rsidP="0013785A">
      <w:pPr>
        <w:spacing w:line="257" w:lineRule="auto"/>
        <w:ind w:left="426" w:hanging="568"/>
        <w:jc w:val="both"/>
      </w:pPr>
      <w:r w:rsidRPr="005E3990">
        <w:t>68.</w:t>
      </w:r>
      <w:r w:rsidRPr="005E3990">
        <w:rPr>
          <w:b/>
        </w:rPr>
        <w:t xml:space="preserve">   Návrh poslancov Národnej rady Slovenskej republiky Lucie Plavákovej, Zuzany </w:t>
      </w:r>
      <w:proofErr w:type="spellStart"/>
      <w:r w:rsidRPr="005E3990">
        <w:rPr>
          <w:b/>
        </w:rPr>
        <w:t>Števulovej</w:t>
      </w:r>
      <w:proofErr w:type="spellEnd"/>
      <w:r w:rsidRPr="005E3990">
        <w:rPr>
          <w:b/>
        </w:rPr>
        <w:t xml:space="preserve"> a Ondreja Prostredníka na vydanie zákona, ktorým sa mení zákon Národnej rady Slovenskej republiky č. 40/1993 Z. z. o štátnom občianstve Slovenskej republiky v znení neskorších predpisov (tlač 342) </w:t>
      </w:r>
      <w:r w:rsidRPr="005E3990">
        <w:t>– prvé čítanie</w:t>
      </w:r>
    </w:p>
    <w:p w:rsidR="0013785A" w:rsidRPr="006C4916" w:rsidRDefault="0013785A" w:rsidP="0013785A">
      <w:pPr>
        <w:pStyle w:val="Odsekzoznamu"/>
        <w:spacing w:after="0" w:line="257" w:lineRule="auto"/>
        <w:ind w:left="425"/>
        <w:jc w:val="both"/>
        <w:rPr>
          <w:sz w:val="16"/>
          <w:szCs w:val="16"/>
        </w:rPr>
      </w:pPr>
    </w:p>
    <w:p w:rsidR="0013785A" w:rsidRPr="005E3990" w:rsidRDefault="0013785A" w:rsidP="0013785A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poverený poslanec.</w:t>
      </w:r>
      <w:r w:rsidRPr="005E3990">
        <w:rPr>
          <w:i/>
          <w:iCs/>
          <w:sz w:val="20"/>
        </w:rPr>
        <w:t xml:space="preserve"> </w:t>
      </w:r>
    </w:p>
    <w:p w:rsidR="0013785A" w:rsidRPr="005E3990" w:rsidRDefault="0013785A" w:rsidP="0013785A">
      <w:pPr>
        <w:ind w:firstLine="425"/>
        <w:jc w:val="both"/>
        <w:rPr>
          <w:i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navrhnutého gestorského Výboru Národnej rady Slovenskej republiky pre </w:t>
      </w:r>
      <w:r w:rsidRPr="005E3990">
        <w:rPr>
          <w:i/>
          <w:sz w:val="20"/>
        </w:rPr>
        <w:t>verejnú správu a regionálny rozvoj.</w:t>
      </w:r>
      <w:r w:rsidRPr="005E3990">
        <w:rPr>
          <w:i/>
          <w:iCs/>
          <w:sz w:val="20"/>
        </w:rPr>
        <w:t xml:space="preserve"> </w:t>
      </w:r>
    </w:p>
    <w:p w:rsidR="0013785A" w:rsidRPr="005E3990" w:rsidRDefault="0013785A" w:rsidP="0013785A">
      <w:pPr>
        <w:ind w:firstLine="499"/>
        <w:jc w:val="both"/>
        <w:rPr>
          <w:i/>
          <w:iCs/>
          <w:sz w:val="20"/>
        </w:rPr>
      </w:pPr>
    </w:p>
    <w:p w:rsidR="0013785A" w:rsidRPr="005E3990" w:rsidRDefault="0013785A" w:rsidP="0013785A">
      <w:pPr>
        <w:spacing w:line="257" w:lineRule="auto"/>
        <w:ind w:left="426" w:hanging="568"/>
        <w:jc w:val="both"/>
      </w:pPr>
      <w:r w:rsidRPr="005E3990">
        <w:lastRenderedPageBreak/>
        <w:t>69.</w:t>
      </w:r>
      <w:r w:rsidRPr="005E3990">
        <w:rPr>
          <w:b/>
        </w:rPr>
        <w:t xml:space="preserve">    Návrh poslancov Národnej rady Slovenskej republiky Beáty Jurík, Lucie Plavákovej a Michala Saba na vydanie zákona o príspevku na úhradu nákladov na bývanie (tlač 343) </w:t>
      </w:r>
      <w:r w:rsidRPr="005E3990">
        <w:t>– prvé čítanie</w:t>
      </w:r>
    </w:p>
    <w:p w:rsidR="0013785A" w:rsidRPr="006C4916" w:rsidRDefault="0013785A" w:rsidP="0013785A">
      <w:pPr>
        <w:pStyle w:val="Odsekzoznamu"/>
        <w:spacing w:after="0" w:line="257" w:lineRule="auto"/>
        <w:ind w:left="425"/>
        <w:jc w:val="both"/>
        <w:rPr>
          <w:sz w:val="16"/>
          <w:szCs w:val="16"/>
        </w:rPr>
      </w:pPr>
    </w:p>
    <w:p w:rsidR="0013785A" w:rsidRPr="005E3990" w:rsidRDefault="0013785A" w:rsidP="0013785A">
      <w:pPr>
        <w:ind w:firstLine="425"/>
        <w:jc w:val="both"/>
        <w:rPr>
          <w:i/>
          <w:sz w:val="20"/>
        </w:rPr>
      </w:pPr>
      <w:r w:rsidRPr="005E3990">
        <w:rPr>
          <w:i/>
          <w:sz w:val="20"/>
        </w:rPr>
        <w:t>Návrh zákona uvedie poverený poslanec.</w:t>
      </w:r>
      <w:r w:rsidRPr="005E3990">
        <w:rPr>
          <w:i/>
          <w:iCs/>
          <w:sz w:val="20"/>
        </w:rPr>
        <w:t xml:space="preserve"> </w:t>
      </w:r>
    </w:p>
    <w:p w:rsidR="0013785A" w:rsidRDefault="0013785A" w:rsidP="0013785A">
      <w:pPr>
        <w:ind w:firstLine="425"/>
        <w:jc w:val="both"/>
        <w:rPr>
          <w:i/>
          <w:iCs/>
          <w:sz w:val="20"/>
        </w:rPr>
      </w:pPr>
      <w:r w:rsidRPr="005E3990">
        <w:rPr>
          <w:i/>
          <w:sz w:val="20"/>
          <w:szCs w:val="20"/>
        </w:rPr>
        <w:t>Spravodajcom</w:t>
      </w:r>
      <w:r w:rsidRPr="005E3990">
        <w:rPr>
          <w:i/>
          <w:iCs/>
          <w:sz w:val="20"/>
        </w:rPr>
        <w:t xml:space="preserve"> bude člen navrhnutého gestorského Výboru Národnej rady Slovenskej republiky pre sociálne veci. </w:t>
      </w:r>
    </w:p>
    <w:p w:rsidR="0013785A" w:rsidRPr="005E3990" w:rsidRDefault="0013785A" w:rsidP="0013785A">
      <w:pPr>
        <w:ind w:firstLine="425"/>
        <w:jc w:val="both"/>
        <w:rPr>
          <w:i/>
          <w:iCs/>
          <w:sz w:val="20"/>
        </w:rPr>
      </w:pPr>
    </w:p>
    <w:p w:rsidR="0013785A" w:rsidRPr="005E3990" w:rsidRDefault="0013785A" w:rsidP="0013785A">
      <w:pPr>
        <w:spacing w:before="120" w:after="240" w:line="257" w:lineRule="auto"/>
        <w:jc w:val="both"/>
        <w:rPr>
          <w:i/>
          <w:sz w:val="20"/>
        </w:rPr>
      </w:pPr>
      <w:r w:rsidRPr="005E3990">
        <w:t>Body 118</w:t>
      </w:r>
      <w:r>
        <w:t>, 119, 114, 120</w:t>
      </w:r>
      <w:r w:rsidRPr="005E3990">
        <w:t xml:space="preserve"> až 124 sa prerokujú </w:t>
      </w:r>
      <w:r w:rsidRPr="005E3990">
        <w:rPr>
          <w:b/>
        </w:rPr>
        <w:t>v piatok 28. júna 2024 od 9.00 hod.</w:t>
      </w:r>
    </w:p>
    <w:p w:rsidR="0013785A" w:rsidRPr="005E3990" w:rsidRDefault="0013785A" w:rsidP="0013785A">
      <w:pPr>
        <w:spacing w:line="257" w:lineRule="auto"/>
        <w:ind w:left="426" w:hanging="710"/>
        <w:jc w:val="both"/>
      </w:pPr>
      <w:r w:rsidRPr="005E3990">
        <w:t>118.</w:t>
      </w:r>
      <w:r w:rsidRPr="005E3990">
        <w:rPr>
          <w:b/>
        </w:rPr>
        <w:t xml:space="preserve">     Správa o činnosti verejného ochrancu práv za rok 2023 (tlač 222) </w:t>
      </w:r>
    </w:p>
    <w:p w:rsidR="0013785A" w:rsidRPr="005E3990" w:rsidRDefault="0013785A" w:rsidP="0013785A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13785A" w:rsidRPr="005E3990" w:rsidRDefault="0013785A" w:rsidP="0013785A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5E3990">
        <w:rPr>
          <w:rFonts w:eastAsia="Times New Roman"/>
          <w:i/>
          <w:sz w:val="20"/>
          <w:lang w:eastAsia="sk-SK"/>
        </w:rPr>
        <w:t xml:space="preserve">Správu uvedie verejný ochranca práv. </w:t>
      </w:r>
    </w:p>
    <w:p w:rsidR="0013785A" w:rsidRPr="005E3990" w:rsidRDefault="0013785A" w:rsidP="0013785A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5E3990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13785A" w:rsidRPr="005E3990" w:rsidRDefault="0013785A" w:rsidP="0013785A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13785A" w:rsidRPr="005E3990" w:rsidRDefault="0013785A" w:rsidP="0013785A">
      <w:pPr>
        <w:spacing w:line="257" w:lineRule="auto"/>
        <w:ind w:left="426" w:hanging="710"/>
        <w:jc w:val="both"/>
      </w:pPr>
      <w:r w:rsidRPr="005E3990">
        <w:t>119.</w:t>
      </w:r>
      <w:r w:rsidRPr="005E3990">
        <w:rPr>
          <w:b/>
        </w:rPr>
        <w:t xml:space="preserve">      Výročná správa Národného preventívneho mechanizmu</w:t>
      </w:r>
      <w:r w:rsidRPr="005E3990">
        <w:t xml:space="preserve"> </w:t>
      </w:r>
      <w:r w:rsidRPr="005E3990">
        <w:rPr>
          <w:b/>
        </w:rPr>
        <w:t xml:space="preserve">za rok 2023 (tlač 223) </w:t>
      </w:r>
    </w:p>
    <w:p w:rsidR="0013785A" w:rsidRPr="005E3990" w:rsidRDefault="0013785A" w:rsidP="0013785A">
      <w:pPr>
        <w:ind w:firstLine="501"/>
        <w:jc w:val="both"/>
        <w:rPr>
          <w:i/>
          <w:sz w:val="20"/>
        </w:rPr>
      </w:pPr>
    </w:p>
    <w:p w:rsidR="0013785A" w:rsidRPr="005E3990" w:rsidRDefault="0013785A" w:rsidP="0013785A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5E3990">
        <w:rPr>
          <w:i/>
          <w:sz w:val="20"/>
        </w:rPr>
        <w:t xml:space="preserve">Správu uvedie </w:t>
      </w:r>
      <w:r w:rsidRPr="005E3990">
        <w:rPr>
          <w:rFonts w:eastAsia="Times New Roman"/>
          <w:i/>
          <w:sz w:val="20"/>
          <w:lang w:eastAsia="sk-SK"/>
        </w:rPr>
        <w:t xml:space="preserve">verejný ochranca práv. </w:t>
      </w:r>
    </w:p>
    <w:p w:rsidR="0013785A" w:rsidRPr="005E3990" w:rsidRDefault="0013785A" w:rsidP="0013785A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5E3990">
        <w:rPr>
          <w:i/>
          <w:sz w:val="20"/>
        </w:rPr>
        <w:t xml:space="preserve">Spoločným spravodajcom bude člen gestorského Výboru Národnej rady Slovenskej republiky </w:t>
      </w:r>
      <w:r w:rsidRPr="005E3990">
        <w:rPr>
          <w:rFonts w:eastAsia="Times New Roman"/>
          <w:i/>
          <w:sz w:val="20"/>
          <w:lang w:eastAsia="sk-SK"/>
        </w:rPr>
        <w:t xml:space="preserve">pre ľudské práva a národnostné menšiny. </w:t>
      </w:r>
    </w:p>
    <w:p w:rsidR="0013785A" w:rsidRDefault="0013785A" w:rsidP="0013785A">
      <w:pPr>
        <w:spacing w:line="257" w:lineRule="auto"/>
        <w:jc w:val="both"/>
      </w:pPr>
    </w:p>
    <w:p w:rsidR="0013785A" w:rsidRPr="005E3990" w:rsidRDefault="0013785A" w:rsidP="0013785A">
      <w:pPr>
        <w:spacing w:line="257" w:lineRule="auto"/>
        <w:ind w:left="426" w:hanging="710"/>
        <w:jc w:val="both"/>
      </w:pPr>
      <w:r w:rsidRPr="005E3990">
        <w:t>114.</w:t>
      </w:r>
      <w:r w:rsidRPr="005E3990">
        <w:rPr>
          <w:b/>
        </w:rPr>
        <w:t xml:space="preserve">      Správa o činnosti Úradu na ochranu oznamovateľov za rok 2023 (tlač 221)</w:t>
      </w:r>
      <w:r w:rsidRPr="005E3990">
        <w:t xml:space="preserve"> </w:t>
      </w:r>
    </w:p>
    <w:p w:rsidR="0013785A" w:rsidRPr="005E3990" w:rsidRDefault="0013785A" w:rsidP="0013785A">
      <w:pPr>
        <w:ind w:firstLine="499"/>
        <w:jc w:val="both"/>
        <w:rPr>
          <w:i/>
          <w:iCs/>
          <w:sz w:val="20"/>
        </w:rPr>
      </w:pPr>
    </w:p>
    <w:p w:rsidR="0013785A" w:rsidRPr="005E3990" w:rsidRDefault="0013785A" w:rsidP="0013785A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5E3990">
        <w:rPr>
          <w:i/>
          <w:iCs/>
          <w:sz w:val="20"/>
        </w:rPr>
        <w:t>Správu uvedie predsedníčka Úradu na ochranu oznamovateľov.</w:t>
      </w:r>
      <w:r w:rsidRPr="005E3990">
        <w:rPr>
          <w:rFonts w:eastAsia="Times New Roman"/>
          <w:i/>
          <w:sz w:val="20"/>
          <w:lang w:eastAsia="sk-SK"/>
        </w:rPr>
        <w:t xml:space="preserve"> </w:t>
      </w:r>
    </w:p>
    <w:p w:rsidR="0013785A" w:rsidRPr="005E3990" w:rsidRDefault="0013785A" w:rsidP="0013785A">
      <w:pPr>
        <w:ind w:firstLine="499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</w:p>
    <w:p w:rsidR="0013785A" w:rsidRPr="005E3990" w:rsidRDefault="0013785A" w:rsidP="0013785A">
      <w:pPr>
        <w:jc w:val="both"/>
        <w:rPr>
          <w:i/>
          <w:iCs/>
          <w:sz w:val="20"/>
        </w:rPr>
      </w:pPr>
    </w:p>
    <w:p w:rsidR="0013785A" w:rsidRPr="005E3990" w:rsidRDefault="0013785A" w:rsidP="0013785A">
      <w:pPr>
        <w:spacing w:line="257" w:lineRule="auto"/>
        <w:ind w:left="426" w:hanging="710"/>
        <w:jc w:val="both"/>
      </w:pPr>
      <w:r w:rsidRPr="005E3990">
        <w:t>120.</w:t>
      </w:r>
      <w:r w:rsidRPr="005E3990">
        <w:rPr>
          <w:b/>
        </w:rPr>
        <w:t xml:space="preserve">      Správa o činnosti komisára pre deti za rok 2023 (tlač 192) </w:t>
      </w:r>
      <w:r w:rsidRPr="005E3990">
        <w:t xml:space="preserve"> </w:t>
      </w:r>
    </w:p>
    <w:p w:rsidR="0013785A" w:rsidRPr="00BE4F3D" w:rsidRDefault="0013785A" w:rsidP="0013785A">
      <w:pPr>
        <w:spacing w:line="257" w:lineRule="auto"/>
        <w:ind w:left="348" w:firstLine="360"/>
        <w:jc w:val="both"/>
        <w:rPr>
          <w:rStyle w:val="Siln"/>
          <w:sz w:val="16"/>
          <w:szCs w:val="16"/>
          <w:shd w:val="clear" w:color="auto" w:fill="FFFFFF"/>
        </w:rPr>
      </w:pPr>
    </w:p>
    <w:p w:rsidR="0013785A" w:rsidRPr="005E3990" w:rsidRDefault="0013785A" w:rsidP="0013785A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5E3990">
        <w:rPr>
          <w:i/>
          <w:sz w:val="20"/>
        </w:rPr>
        <w:t>Správu uvedie komisár pre deti.</w:t>
      </w:r>
      <w:r w:rsidRPr="005E3990">
        <w:rPr>
          <w:rFonts w:eastAsia="Times New Roman"/>
          <w:i/>
          <w:sz w:val="20"/>
          <w:lang w:eastAsia="sk-SK"/>
        </w:rPr>
        <w:t xml:space="preserve"> </w:t>
      </w:r>
    </w:p>
    <w:p w:rsidR="0013785A" w:rsidRPr="005E3990" w:rsidRDefault="0013785A" w:rsidP="0013785A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5E3990">
        <w:rPr>
          <w:i/>
          <w:sz w:val="20"/>
        </w:rPr>
        <w:t xml:space="preserve">Spoločným spravodajcom bude člen gestorského Výboru Národnej rady Slovenskej republiky pre </w:t>
      </w:r>
      <w:r w:rsidRPr="005E3990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13785A" w:rsidRPr="005E3990" w:rsidRDefault="0013785A" w:rsidP="0013785A">
      <w:pPr>
        <w:spacing w:line="257" w:lineRule="auto"/>
        <w:jc w:val="both"/>
      </w:pPr>
    </w:p>
    <w:p w:rsidR="0013785A" w:rsidRPr="005E3990" w:rsidRDefault="0013785A" w:rsidP="0013785A">
      <w:pPr>
        <w:spacing w:line="257" w:lineRule="auto"/>
        <w:ind w:left="426" w:hanging="710"/>
        <w:jc w:val="both"/>
      </w:pPr>
      <w:r w:rsidRPr="005E3990">
        <w:t>121.</w:t>
      </w:r>
      <w:r w:rsidRPr="005E3990">
        <w:rPr>
          <w:b/>
        </w:rPr>
        <w:t xml:space="preserve">   Správa o činnosti komisára pre osoby so zdravotným postihnutím za rok 2023</w:t>
      </w:r>
      <w:r w:rsidRPr="005E3990">
        <w:rPr>
          <w:b/>
        </w:rPr>
        <w:br/>
        <w:t>(tlač  211)</w:t>
      </w:r>
      <w:r w:rsidRPr="005E3990">
        <w:t xml:space="preserve"> </w:t>
      </w:r>
    </w:p>
    <w:p w:rsidR="0013785A" w:rsidRPr="005E3990" w:rsidRDefault="0013785A" w:rsidP="0013785A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13785A" w:rsidRPr="005E3990" w:rsidRDefault="0013785A" w:rsidP="0013785A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5E3990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</w:p>
    <w:p w:rsidR="0013785A" w:rsidRPr="005E3990" w:rsidRDefault="0013785A" w:rsidP="0013785A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5E3990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ľudské práva a národnostné menšiny. </w:t>
      </w:r>
    </w:p>
    <w:p w:rsidR="0013785A" w:rsidRPr="005E3990" w:rsidRDefault="0013785A" w:rsidP="0013785A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13785A" w:rsidRPr="005E3990" w:rsidRDefault="0013785A" w:rsidP="0013785A">
      <w:pPr>
        <w:spacing w:line="257" w:lineRule="auto"/>
        <w:ind w:left="426" w:hanging="710"/>
        <w:jc w:val="both"/>
      </w:pPr>
      <w:r w:rsidRPr="005E3990">
        <w:t>122.</w:t>
      </w:r>
      <w:r w:rsidRPr="005E3990">
        <w:rPr>
          <w:b/>
        </w:rPr>
        <w:t xml:space="preserve">     </w:t>
      </w:r>
      <w:r w:rsidRPr="005E3990">
        <w:rPr>
          <w:b/>
          <w:szCs w:val="17"/>
          <w:shd w:val="clear" w:color="auto" w:fill="FFFFFF"/>
        </w:rPr>
        <w:t>Návrh účtovnej závierky Sociálnej poisťovne za rok 2022 (tlač 315)</w:t>
      </w:r>
      <w:r w:rsidRPr="005E3990">
        <w:t xml:space="preserve"> </w:t>
      </w:r>
    </w:p>
    <w:p w:rsidR="0013785A" w:rsidRPr="005E3990" w:rsidRDefault="0013785A" w:rsidP="0013785A">
      <w:pPr>
        <w:ind w:firstLine="499"/>
        <w:jc w:val="both"/>
        <w:rPr>
          <w:i/>
          <w:sz w:val="20"/>
        </w:rPr>
      </w:pPr>
    </w:p>
    <w:p w:rsidR="0013785A" w:rsidRPr="005E3990" w:rsidRDefault="0013785A" w:rsidP="0013785A">
      <w:pPr>
        <w:ind w:firstLine="426"/>
        <w:jc w:val="both"/>
        <w:rPr>
          <w:i/>
          <w:iCs/>
          <w:sz w:val="20"/>
          <w:szCs w:val="20"/>
        </w:rPr>
      </w:pPr>
      <w:r w:rsidRPr="005E3990">
        <w:rPr>
          <w:i/>
          <w:sz w:val="20"/>
        </w:rPr>
        <w:t>Návrh uvedie generálny riaditeľ Sociálnej poisťovne</w:t>
      </w:r>
      <w:r w:rsidRPr="005E3990">
        <w:rPr>
          <w:i/>
          <w:iCs/>
          <w:sz w:val="20"/>
        </w:rPr>
        <w:t xml:space="preserve">. </w:t>
      </w:r>
    </w:p>
    <w:p w:rsidR="0013785A" w:rsidRPr="005E3990" w:rsidRDefault="0013785A" w:rsidP="0013785A">
      <w:pPr>
        <w:ind w:firstLine="426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>Spoločným spravodajcom bude člen gestorského Výboru Národnej rady Slovenskej republiky pre sociálne veci.</w:t>
      </w:r>
      <w:r w:rsidRPr="005E3990">
        <w:rPr>
          <w:i/>
          <w:sz w:val="20"/>
        </w:rPr>
        <w:t xml:space="preserve"> </w:t>
      </w:r>
    </w:p>
    <w:p w:rsidR="0013785A" w:rsidRPr="005E3990" w:rsidRDefault="0013785A" w:rsidP="0013785A">
      <w:pPr>
        <w:spacing w:line="257" w:lineRule="auto"/>
        <w:ind w:firstLine="499"/>
        <w:jc w:val="both"/>
        <w:rPr>
          <w:b/>
          <w:szCs w:val="17"/>
          <w:shd w:val="clear" w:color="auto" w:fill="FFFFFF"/>
        </w:rPr>
      </w:pPr>
    </w:p>
    <w:p w:rsidR="0013785A" w:rsidRPr="005E3990" w:rsidRDefault="0013785A" w:rsidP="0013785A">
      <w:pPr>
        <w:spacing w:line="257" w:lineRule="auto"/>
        <w:ind w:left="426" w:hanging="710"/>
        <w:jc w:val="both"/>
      </w:pPr>
      <w:r w:rsidRPr="005E3990">
        <w:t>123.</w:t>
      </w:r>
      <w:r w:rsidRPr="005E3990">
        <w:rPr>
          <w:b/>
        </w:rPr>
        <w:t xml:space="preserve">     </w:t>
      </w:r>
      <w:r w:rsidRPr="005E3990">
        <w:rPr>
          <w:b/>
          <w:szCs w:val="17"/>
          <w:shd w:val="clear" w:color="auto" w:fill="FFFFFF"/>
        </w:rPr>
        <w:t>Návrh účtovnej závierky Sociálnej poisťovne za rok 2023 (tlač 316)</w:t>
      </w:r>
      <w:r w:rsidRPr="005E3990">
        <w:t xml:space="preserve"> </w:t>
      </w:r>
    </w:p>
    <w:p w:rsidR="0013785A" w:rsidRPr="005E3990" w:rsidRDefault="0013785A" w:rsidP="0013785A">
      <w:pPr>
        <w:ind w:firstLine="499"/>
        <w:jc w:val="both"/>
        <w:rPr>
          <w:i/>
          <w:sz w:val="20"/>
        </w:rPr>
      </w:pPr>
    </w:p>
    <w:p w:rsidR="0013785A" w:rsidRPr="005E3990" w:rsidRDefault="0013785A" w:rsidP="0013785A">
      <w:pPr>
        <w:ind w:firstLine="426"/>
        <w:jc w:val="both"/>
        <w:rPr>
          <w:i/>
          <w:iCs/>
          <w:sz w:val="20"/>
          <w:szCs w:val="20"/>
        </w:rPr>
      </w:pPr>
      <w:r w:rsidRPr="005E3990">
        <w:rPr>
          <w:i/>
          <w:sz w:val="20"/>
        </w:rPr>
        <w:t>Návrh uvedie generálny riaditeľ Sociálnej poisťovne</w:t>
      </w:r>
      <w:r w:rsidRPr="005E3990">
        <w:rPr>
          <w:i/>
          <w:iCs/>
          <w:sz w:val="20"/>
        </w:rPr>
        <w:t xml:space="preserve">. </w:t>
      </w:r>
    </w:p>
    <w:p w:rsidR="0013785A" w:rsidRPr="005E3990" w:rsidRDefault="0013785A" w:rsidP="0013785A">
      <w:pPr>
        <w:ind w:firstLine="426"/>
        <w:jc w:val="both"/>
        <w:rPr>
          <w:i/>
          <w:iCs/>
          <w:sz w:val="20"/>
        </w:rPr>
      </w:pPr>
      <w:r w:rsidRPr="005E3990">
        <w:rPr>
          <w:i/>
          <w:iCs/>
          <w:sz w:val="20"/>
        </w:rPr>
        <w:t>Spoločným spravodajcom bude člen gestorského Výboru Národnej rady Slovenskej republiky pre sociálne veci.</w:t>
      </w:r>
      <w:r w:rsidRPr="005E3990">
        <w:rPr>
          <w:i/>
          <w:sz w:val="20"/>
        </w:rPr>
        <w:t xml:space="preserve"> </w:t>
      </w:r>
    </w:p>
    <w:p w:rsidR="0013785A" w:rsidRDefault="0013785A" w:rsidP="0013785A">
      <w:pPr>
        <w:spacing w:line="257" w:lineRule="auto"/>
        <w:ind w:firstLine="499"/>
        <w:jc w:val="both"/>
      </w:pPr>
    </w:p>
    <w:p w:rsidR="0013785A" w:rsidRDefault="0013785A" w:rsidP="0013785A">
      <w:pPr>
        <w:spacing w:line="257" w:lineRule="auto"/>
        <w:ind w:firstLine="499"/>
        <w:jc w:val="both"/>
      </w:pPr>
    </w:p>
    <w:p w:rsidR="0013785A" w:rsidRDefault="0013785A" w:rsidP="0013785A">
      <w:pPr>
        <w:spacing w:line="257" w:lineRule="auto"/>
        <w:ind w:firstLine="499"/>
        <w:jc w:val="both"/>
      </w:pPr>
    </w:p>
    <w:p w:rsidR="0013785A" w:rsidRPr="005E3990" w:rsidRDefault="0013785A" w:rsidP="0013785A">
      <w:pPr>
        <w:spacing w:line="257" w:lineRule="auto"/>
        <w:ind w:firstLine="499"/>
        <w:jc w:val="both"/>
      </w:pPr>
    </w:p>
    <w:p w:rsidR="0013785A" w:rsidRPr="005E3990" w:rsidRDefault="0013785A" w:rsidP="0013785A">
      <w:pPr>
        <w:spacing w:line="257" w:lineRule="auto"/>
        <w:ind w:left="426" w:hanging="710"/>
        <w:jc w:val="both"/>
      </w:pPr>
      <w:r w:rsidRPr="005E3990">
        <w:lastRenderedPageBreak/>
        <w:t>124.</w:t>
      </w:r>
      <w:r w:rsidRPr="005E3990">
        <w:rPr>
          <w:b/>
        </w:rPr>
        <w:t xml:space="preserve">  </w:t>
      </w:r>
      <w:r w:rsidRPr="005E3990">
        <w:rPr>
          <w:b/>
          <w:szCs w:val="17"/>
          <w:shd w:val="clear" w:color="auto" w:fill="FFFFFF"/>
        </w:rPr>
        <w:t>Návrh strategických zámerov činnosti Sociálnej poisťovne na obdobie rokov</w:t>
      </w:r>
      <w:r w:rsidRPr="005E3990">
        <w:rPr>
          <w:b/>
          <w:szCs w:val="17"/>
          <w:shd w:val="clear" w:color="auto" w:fill="FFFFFF"/>
        </w:rPr>
        <w:br/>
        <w:t xml:space="preserve">2024 </w:t>
      </w:r>
      <w:r w:rsidRPr="005E3990">
        <w:rPr>
          <w:b/>
        </w:rPr>
        <w:t>–</w:t>
      </w:r>
      <w:r w:rsidRPr="005E3990">
        <w:rPr>
          <w:b/>
          <w:szCs w:val="17"/>
          <w:shd w:val="clear" w:color="auto" w:fill="FFFFFF"/>
        </w:rPr>
        <w:t xml:space="preserve"> 2029 (tlač 317)</w:t>
      </w:r>
      <w:r w:rsidRPr="005E3990">
        <w:t xml:space="preserve"> </w:t>
      </w:r>
    </w:p>
    <w:p w:rsidR="0013785A" w:rsidRPr="005E3990" w:rsidRDefault="0013785A" w:rsidP="0013785A">
      <w:pPr>
        <w:ind w:firstLine="499"/>
        <w:rPr>
          <w:i/>
          <w:iCs/>
          <w:sz w:val="20"/>
        </w:rPr>
      </w:pPr>
    </w:p>
    <w:p w:rsidR="0013785A" w:rsidRPr="005E3990" w:rsidRDefault="0013785A" w:rsidP="0013785A">
      <w:pPr>
        <w:ind w:firstLine="426"/>
        <w:rPr>
          <w:i/>
          <w:iCs/>
          <w:sz w:val="20"/>
        </w:rPr>
      </w:pPr>
      <w:r w:rsidRPr="005E3990">
        <w:rPr>
          <w:i/>
          <w:iCs/>
          <w:sz w:val="20"/>
        </w:rPr>
        <w:t xml:space="preserve">Návrh uvedie generálny riaditeľ Sociálnej poisťovne. </w:t>
      </w:r>
    </w:p>
    <w:p w:rsidR="0013785A" w:rsidRPr="005E3990" w:rsidRDefault="0013785A" w:rsidP="0013785A">
      <w:pPr>
        <w:ind w:firstLine="426"/>
        <w:jc w:val="both"/>
        <w:rPr>
          <w:i/>
          <w:sz w:val="20"/>
        </w:rPr>
      </w:pPr>
      <w:r w:rsidRPr="005E3990">
        <w:rPr>
          <w:i/>
          <w:sz w:val="20"/>
        </w:rPr>
        <w:t xml:space="preserve">Informáciu o výsledku prerokovania návrhu vo Výbore Národnej rady Slovenskej republiky pre sociálne veci podá poverený člen výboru. </w:t>
      </w:r>
    </w:p>
    <w:p w:rsidR="0013785A" w:rsidRDefault="0013785A" w:rsidP="0013785A">
      <w:pPr>
        <w:jc w:val="both"/>
        <w:rPr>
          <w:rFonts w:eastAsia="Times New Roman"/>
          <w:bCs/>
          <w:i/>
          <w:sz w:val="20"/>
          <w:lang w:eastAsia="sk-SK"/>
        </w:rPr>
      </w:pPr>
    </w:p>
    <w:p w:rsidR="003E6297" w:rsidRDefault="003E6297" w:rsidP="00F3290D">
      <w:pPr>
        <w:jc w:val="both"/>
        <w:rPr>
          <w:rStyle w:val="Siln"/>
          <w:shd w:val="clear" w:color="auto" w:fill="FFFFFF"/>
        </w:rPr>
      </w:pPr>
    </w:p>
    <w:p w:rsidR="003E6297" w:rsidRDefault="003E6297" w:rsidP="00F3290D">
      <w:pPr>
        <w:jc w:val="both"/>
        <w:rPr>
          <w:rStyle w:val="Siln"/>
          <w:shd w:val="clear" w:color="auto" w:fill="FFFFFF"/>
        </w:rPr>
      </w:pPr>
    </w:p>
    <w:p w:rsidR="003E6297" w:rsidRDefault="003E6297" w:rsidP="00F3290D">
      <w:pPr>
        <w:jc w:val="both"/>
        <w:rPr>
          <w:rStyle w:val="Siln"/>
          <w:shd w:val="clear" w:color="auto" w:fill="FFFFFF"/>
        </w:rPr>
      </w:pPr>
    </w:p>
    <w:p w:rsidR="0013785A" w:rsidRDefault="0013785A" w:rsidP="00F3290D">
      <w:pPr>
        <w:jc w:val="both"/>
        <w:rPr>
          <w:rStyle w:val="Siln"/>
          <w:shd w:val="clear" w:color="auto" w:fill="FFFFFF"/>
        </w:rPr>
      </w:pPr>
    </w:p>
    <w:p w:rsidR="0013785A" w:rsidRDefault="0013785A" w:rsidP="00F3290D">
      <w:pPr>
        <w:jc w:val="both"/>
        <w:rPr>
          <w:rStyle w:val="Siln"/>
          <w:shd w:val="clear" w:color="auto" w:fill="FFFFFF"/>
        </w:rPr>
      </w:pPr>
    </w:p>
    <w:p w:rsidR="003E6297" w:rsidRDefault="003E6297" w:rsidP="00F3290D">
      <w:pPr>
        <w:jc w:val="both"/>
        <w:rPr>
          <w:rStyle w:val="Siln"/>
          <w:shd w:val="clear" w:color="auto" w:fill="FFFFFF"/>
        </w:rPr>
      </w:pPr>
    </w:p>
    <w:p w:rsidR="003E6297" w:rsidRPr="005E3990" w:rsidRDefault="003E6297" w:rsidP="00F3290D">
      <w:pPr>
        <w:jc w:val="both"/>
        <w:rPr>
          <w:rStyle w:val="Siln"/>
          <w:shd w:val="clear" w:color="auto" w:fill="FFFFFF"/>
        </w:rPr>
      </w:pPr>
    </w:p>
    <w:p w:rsidR="00973517" w:rsidRPr="005E3990" w:rsidRDefault="00973517" w:rsidP="00F3290D">
      <w:pPr>
        <w:jc w:val="both"/>
        <w:rPr>
          <w:rStyle w:val="Siln"/>
          <w:shd w:val="clear" w:color="auto" w:fill="FFFFFF"/>
        </w:rPr>
      </w:pPr>
    </w:p>
    <w:p w:rsidR="00632116" w:rsidRPr="005E3990" w:rsidRDefault="00496182" w:rsidP="00F3290D">
      <w:pPr>
        <w:tabs>
          <w:tab w:val="left" w:pos="426"/>
        </w:tabs>
        <w:ind w:left="340"/>
        <w:jc w:val="both"/>
        <w:rPr>
          <w:b/>
        </w:rPr>
      </w:pPr>
      <w:r w:rsidRPr="005E3990">
        <w:rPr>
          <w:b/>
        </w:rPr>
        <w:t>Hodina otázok</w:t>
      </w:r>
    </w:p>
    <w:p w:rsidR="005E3FA2" w:rsidRPr="005E3990" w:rsidRDefault="00632116" w:rsidP="00F3290D">
      <w:pPr>
        <w:ind w:left="340" w:hanging="56"/>
        <w:jc w:val="both"/>
      </w:pPr>
      <w:r w:rsidRPr="005E3990">
        <w:t xml:space="preserve"> </w:t>
      </w:r>
      <w:r w:rsidR="00496182" w:rsidRPr="005E3990">
        <w:t>(Ak je rokovacím dňom schôdze Národnej rady Slovenskej republiky štvrtok, vždy je na programe Hodina otázok so začiatkom o 14.00 hod.)</w:t>
      </w:r>
      <w:r w:rsidR="005E3FA2" w:rsidRPr="005E3990">
        <w:t xml:space="preserve"> </w:t>
      </w:r>
    </w:p>
    <w:p w:rsidR="00496182" w:rsidRPr="005E3990" w:rsidRDefault="00496182" w:rsidP="00F3290D">
      <w:pPr>
        <w:pStyle w:val="kurz"/>
        <w:widowControl w:val="0"/>
        <w:ind w:left="340" w:firstLine="0"/>
        <w:rPr>
          <w:rFonts w:ascii="Arial" w:hAnsi="Arial"/>
          <w:b/>
        </w:rPr>
      </w:pPr>
      <w:r w:rsidRPr="005E3990">
        <w:rPr>
          <w:rFonts w:ascii="Arial" w:hAnsi="Arial"/>
          <w:b/>
        </w:rPr>
        <w:tab/>
      </w:r>
    </w:p>
    <w:p w:rsidR="00496182" w:rsidRPr="005E3990" w:rsidRDefault="00496182" w:rsidP="00F3290D">
      <w:pPr>
        <w:tabs>
          <w:tab w:val="left" w:pos="426"/>
        </w:tabs>
        <w:ind w:left="340"/>
        <w:jc w:val="both"/>
        <w:rPr>
          <w:b/>
        </w:rPr>
      </w:pPr>
      <w:r w:rsidRPr="005E3990">
        <w:rPr>
          <w:b/>
        </w:rPr>
        <w:t>Písomné odpovede členov vlády Slovenskej republiky na interpelácie poslancov Národnej rady Slovenskej republiky písomne podané predsedovi Národnej rady Slovenskej republiky (tlač</w:t>
      </w:r>
      <w:r w:rsidR="00D80289" w:rsidRPr="005E3990">
        <w:rPr>
          <w:b/>
        </w:rPr>
        <w:t xml:space="preserve"> </w:t>
      </w:r>
      <w:r w:rsidR="00E06383" w:rsidRPr="005E3990">
        <w:rPr>
          <w:b/>
        </w:rPr>
        <w:t>279</w:t>
      </w:r>
      <w:r w:rsidRPr="005E3990">
        <w:rPr>
          <w:b/>
        </w:rPr>
        <w:t>)</w:t>
      </w:r>
      <w:r w:rsidR="005E3FA2" w:rsidRPr="005E3990">
        <w:t xml:space="preserve"> </w:t>
      </w:r>
    </w:p>
    <w:p w:rsidR="00FF4A61" w:rsidRPr="005E3990" w:rsidRDefault="00FF4A61" w:rsidP="00F3290D">
      <w:pPr>
        <w:tabs>
          <w:tab w:val="left" w:pos="426"/>
        </w:tabs>
        <w:ind w:left="340"/>
        <w:jc w:val="both"/>
        <w:rPr>
          <w:b/>
        </w:rPr>
      </w:pPr>
    </w:p>
    <w:p w:rsidR="00632116" w:rsidRPr="005E3990" w:rsidRDefault="00496182" w:rsidP="00F3290D">
      <w:pPr>
        <w:tabs>
          <w:tab w:val="left" w:pos="426"/>
        </w:tabs>
        <w:ind w:left="340"/>
        <w:jc w:val="both"/>
        <w:rPr>
          <w:b/>
        </w:rPr>
      </w:pPr>
      <w:r w:rsidRPr="005E3990">
        <w:rPr>
          <w:b/>
        </w:rPr>
        <w:t>Interpelácie poslancov</w:t>
      </w:r>
    </w:p>
    <w:p w:rsidR="000A50C6" w:rsidRPr="005E3990" w:rsidRDefault="00632116" w:rsidP="00F3290D">
      <w:pPr>
        <w:ind w:left="340" w:hanging="56"/>
        <w:jc w:val="both"/>
      </w:pPr>
      <w:r w:rsidRPr="005E3990">
        <w:t xml:space="preserve"> </w:t>
      </w:r>
      <w:r w:rsidR="00496182" w:rsidRPr="005E3990">
        <w:t>(</w:t>
      </w:r>
      <w:r w:rsidR="00496182" w:rsidRPr="005E3990">
        <w:rPr>
          <w:i/>
        </w:rPr>
        <w:t xml:space="preserve">Body Písomné odpovede a Interpelácie sa prerokujú </w:t>
      </w:r>
      <w:r w:rsidR="00F961D0" w:rsidRPr="005E3990">
        <w:rPr>
          <w:b/>
          <w:i/>
        </w:rPr>
        <w:t>v</w:t>
      </w:r>
      <w:r w:rsidR="000A50C6" w:rsidRPr="005E3990">
        <w:rPr>
          <w:b/>
          <w:i/>
        </w:rPr>
        <w:t>o štvrtok 20. júna</w:t>
      </w:r>
      <w:r w:rsidR="00496182" w:rsidRPr="005E3990">
        <w:rPr>
          <w:b/>
          <w:i/>
        </w:rPr>
        <w:t xml:space="preserve"> 2024</w:t>
      </w:r>
      <w:r w:rsidR="00496182" w:rsidRPr="005E3990">
        <w:rPr>
          <w:i/>
        </w:rPr>
        <w:t xml:space="preserve"> po Hodine otázok.</w:t>
      </w:r>
      <w:r w:rsidR="00496182" w:rsidRPr="005E3990">
        <w:t>)</w:t>
      </w:r>
    </w:p>
    <w:p w:rsidR="000A50C6" w:rsidRPr="005E3990" w:rsidRDefault="000A50C6" w:rsidP="00F3290D"/>
    <w:p w:rsidR="000A50C6" w:rsidRPr="005E3990" w:rsidRDefault="000A50C6" w:rsidP="00F3290D"/>
    <w:p w:rsidR="000A50C6" w:rsidRDefault="000A50C6" w:rsidP="00F3290D"/>
    <w:p w:rsidR="0013785A" w:rsidRDefault="0013785A" w:rsidP="00F3290D"/>
    <w:p w:rsidR="0013785A" w:rsidRPr="005E3990" w:rsidRDefault="0013785A" w:rsidP="00F3290D">
      <w:bookmarkStart w:id="0" w:name="_GoBack"/>
      <w:bookmarkEnd w:id="0"/>
    </w:p>
    <w:p w:rsidR="001B46F1" w:rsidRPr="005E3990" w:rsidRDefault="001B46F1" w:rsidP="00F3290D"/>
    <w:p w:rsidR="00496182" w:rsidRPr="000A633C" w:rsidRDefault="00080EA6" w:rsidP="00F3290D">
      <w:pPr>
        <w:tabs>
          <w:tab w:val="left" w:pos="1020"/>
        </w:tabs>
      </w:pPr>
      <w:r w:rsidRPr="005E3990">
        <w:t>Bratislava</w:t>
      </w:r>
      <w:r w:rsidR="00BC6098" w:rsidRPr="005E3990">
        <w:t xml:space="preserve"> 1</w:t>
      </w:r>
      <w:r w:rsidR="004F6F63">
        <w:t>9</w:t>
      </w:r>
      <w:r w:rsidRPr="005E3990">
        <w:t>. júna 2024</w:t>
      </w:r>
      <w:r w:rsidR="000A50C6" w:rsidRPr="000A633C">
        <w:tab/>
      </w:r>
    </w:p>
    <w:sectPr w:rsidR="00496182" w:rsidRPr="000A633C" w:rsidSect="00864DD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39" w:rsidRDefault="00A37A39" w:rsidP="00E12471">
      <w:r>
        <w:separator/>
      </w:r>
    </w:p>
  </w:endnote>
  <w:endnote w:type="continuationSeparator" w:id="0">
    <w:p w:rsidR="00A37A39" w:rsidRDefault="00A37A39" w:rsidP="00E1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6409581"/>
      <w:docPartObj>
        <w:docPartGallery w:val="Page Numbers (Bottom of Page)"/>
        <w:docPartUnique/>
      </w:docPartObj>
    </w:sdtPr>
    <w:sdtEndPr/>
    <w:sdtContent>
      <w:p w:rsidR="00D74038" w:rsidRDefault="00D74038" w:rsidP="00864DD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85A">
          <w:rPr>
            <w:noProof/>
          </w:rPr>
          <w:t>9</w:t>
        </w:r>
        <w:r>
          <w:fldChar w:fldCharType="end"/>
        </w:r>
      </w:p>
    </w:sdtContent>
  </w:sdt>
  <w:p w:rsidR="00D74038" w:rsidRDefault="00D740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39" w:rsidRDefault="00A37A39" w:rsidP="00E12471">
      <w:r>
        <w:separator/>
      </w:r>
    </w:p>
  </w:footnote>
  <w:footnote w:type="continuationSeparator" w:id="0">
    <w:p w:rsidR="00A37A39" w:rsidRDefault="00A37A39" w:rsidP="00E1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7266"/>
    <w:multiLevelType w:val="hybridMultilevel"/>
    <w:tmpl w:val="90BE549A"/>
    <w:lvl w:ilvl="0" w:tplc="833066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939" w:hanging="360"/>
      </w:pPr>
    </w:lvl>
    <w:lvl w:ilvl="2" w:tplc="041B001B" w:tentative="1">
      <w:start w:val="1"/>
      <w:numFmt w:val="lowerRoman"/>
      <w:lvlText w:val="%3."/>
      <w:lvlJc w:val="right"/>
      <w:pPr>
        <w:ind w:left="2659" w:hanging="180"/>
      </w:pPr>
    </w:lvl>
    <w:lvl w:ilvl="3" w:tplc="041B000F" w:tentative="1">
      <w:start w:val="1"/>
      <w:numFmt w:val="decimal"/>
      <w:lvlText w:val="%4."/>
      <w:lvlJc w:val="left"/>
      <w:pPr>
        <w:ind w:left="3379" w:hanging="360"/>
      </w:pPr>
    </w:lvl>
    <w:lvl w:ilvl="4" w:tplc="041B0019" w:tentative="1">
      <w:start w:val="1"/>
      <w:numFmt w:val="lowerLetter"/>
      <w:lvlText w:val="%5."/>
      <w:lvlJc w:val="left"/>
      <w:pPr>
        <w:ind w:left="4099" w:hanging="360"/>
      </w:pPr>
    </w:lvl>
    <w:lvl w:ilvl="5" w:tplc="041B001B" w:tentative="1">
      <w:start w:val="1"/>
      <w:numFmt w:val="lowerRoman"/>
      <w:lvlText w:val="%6."/>
      <w:lvlJc w:val="right"/>
      <w:pPr>
        <w:ind w:left="4819" w:hanging="180"/>
      </w:pPr>
    </w:lvl>
    <w:lvl w:ilvl="6" w:tplc="041B000F" w:tentative="1">
      <w:start w:val="1"/>
      <w:numFmt w:val="decimal"/>
      <w:lvlText w:val="%7."/>
      <w:lvlJc w:val="left"/>
      <w:pPr>
        <w:ind w:left="5539" w:hanging="360"/>
      </w:pPr>
    </w:lvl>
    <w:lvl w:ilvl="7" w:tplc="041B0019" w:tentative="1">
      <w:start w:val="1"/>
      <w:numFmt w:val="lowerLetter"/>
      <w:lvlText w:val="%8."/>
      <w:lvlJc w:val="left"/>
      <w:pPr>
        <w:ind w:left="6259" w:hanging="360"/>
      </w:pPr>
    </w:lvl>
    <w:lvl w:ilvl="8" w:tplc="041B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17361DD4"/>
    <w:multiLevelType w:val="hybridMultilevel"/>
    <w:tmpl w:val="859C51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E5F92"/>
    <w:multiLevelType w:val="hybridMultilevel"/>
    <w:tmpl w:val="47529554"/>
    <w:lvl w:ilvl="0" w:tplc="041B000F">
      <w:start w:val="1"/>
      <w:numFmt w:val="decimal"/>
      <w:lvlText w:val="%1."/>
      <w:lvlJc w:val="left"/>
      <w:pPr>
        <w:ind w:left="1219" w:hanging="360"/>
      </w:pPr>
    </w:lvl>
    <w:lvl w:ilvl="1" w:tplc="041B0019" w:tentative="1">
      <w:start w:val="1"/>
      <w:numFmt w:val="lowerLetter"/>
      <w:lvlText w:val="%2."/>
      <w:lvlJc w:val="left"/>
      <w:pPr>
        <w:ind w:left="1939" w:hanging="360"/>
      </w:pPr>
    </w:lvl>
    <w:lvl w:ilvl="2" w:tplc="041B001B" w:tentative="1">
      <w:start w:val="1"/>
      <w:numFmt w:val="lowerRoman"/>
      <w:lvlText w:val="%3."/>
      <w:lvlJc w:val="right"/>
      <w:pPr>
        <w:ind w:left="2659" w:hanging="180"/>
      </w:pPr>
    </w:lvl>
    <w:lvl w:ilvl="3" w:tplc="041B000F" w:tentative="1">
      <w:start w:val="1"/>
      <w:numFmt w:val="decimal"/>
      <w:lvlText w:val="%4."/>
      <w:lvlJc w:val="left"/>
      <w:pPr>
        <w:ind w:left="3379" w:hanging="360"/>
      </w:pPr>
    </w:lvl>
    <w:lvl w:ilvl="4" w:tplc="041B0019" w:tentative="1">
      <w:start w:val="1"/>
      <w:numFmt w:val="lowerLetter"/>
      <w:lvlText w:val="%5."/>
      <w:lvlJc w:val="left"/>
      <w:pPr>
        <w:ind w:left="4099" w:hanging="360"/>
      </w:pPr>
    </w:lvl>
    <w:lvl w:ilvl="5" w:tplc="041B001B" w:tentative="1">
      <w:start w:val="1"/>
      <w:numFmt w:val="lowerRoman"/>
      <w:lvlText w:val="%6."/>
      <w:lvlJc w:val="right"/>
      <w:pPr>
        <w:ind w:left="4819" w:hanging="180"/>
      </w:pPr>
    </w:lvl>
    <w:lvl w:ilvl="6" w:tplc="041B000F" w:tentative="1">
      <w:start w:val="1"/>
      <w:numFmt w:val="decimal"/>
      <w:lvlText w:val="%7."/>
      <w:lvlJc w:val="left"/>
      <w:pPr>
        <w:ind w:left="5539" w:hanging="360"/>
      </w:pPr>
    </w:lvl>
    <w:lvl w:ilvl="7" w:tplc="041B0019" w:tentative="1">
      <w:start w:val="1"/>
      <w:numFmt w:val="lowerLetter"/>
      <w:lvlText w:val="%8."/>
      <w:lvlJc w:val="left"/>
      <w:pPr>
        <w:ind w:left="6259" w:hanging="360"/>
      </w:pPr>
    </w:lvl>
    <w:lvl w:ilvl="8" w:tplc="041B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9F"/>
    <w:rsid w:val="00001554"/>
    <w:rsid w:val="0000319A"/>
    <w:rsid w:val="00003AF2"/>
    <w:rsid w:val="000062DB"/>
    <w:rsid w:val="0000732A"/>
    <w:rsid w:val="00007F6F"/>
    <w:rsid w:val="00011961"/>
    <w:rsid w:val="000161B5"/>
    <w:rsid w:val="00017941"/>
    <w:rsid w:val="00022ACC"/>
    <w:rsid w:val="00024467"/>
    <w:rsid w:val="000263DE"/>
    <w:rsid w:val="0002730A"/>
    <w:rsid w:val="0003191E"/>
    <w:rsid w:val="00041870"/>
    <w:rsid w:val="00044879"/>
    <w:rsid w:val="0004598F"/>
    <w:rsid w:val="00050459"/>
    <w:rsid w:val="00050BB5"/>
    <w:rsid w:val="00051B10"/>
    <w:rsid w:val="00052C18"/>
    <w:rsid w:val="000539BD"/>
    <w:rsid w:val="00054563"/>
    <w:rsid w:val="00054F3D"/>
    <w:rsid w:val="00060A0E"/>
    <w:rsid w:val="00060F8F"/>
    <w:rsid w:val="000700BA"/>
    <w:rsid w:val="00070178"/>
    <w:rsid w:val="00070F8D"/>
    <w:rsid w:val="00074D61"/>
    <w:rsid w:val="0007552B"/>
    <w:rsid w:val="000779AD"/>
    <w:rsid w:val="00080EA6"/>
    <w:rsid w:val="00081765"/>
    <w:rsid w:val="00086EC4"/>
    <w:rsid w:val="00087A4B"/>
    <w:rsid w:val="000904F4"/>
    <w:rsid w:val="00091005"/>
    <w:rsid w:val="00091F4C"/>
    <w:rsid w:val="0009576D"/>
    <w:rsid w:val="00096AB1"/>
    <w:rsid w:val="000A079F"/>
    <w:rsid w:val="000A3E01"/>
    <w:rsid w:val="000A3EE8"/>
    <w:rsid w:val="000A50C6"/>
    <w:rsid w:val="000A633C"/>
    <w:rsid w:val="000A6624"/>
    <w:rsid w:val="000A717F"/>
    <w:rsid w:val="000B356C"/>
    <w:rsid w:val="000C358C"/>
    <w:rsid w:val="000C6BFC"/>
    <w:rsid w:val="000C7564"/>
    <w:rsid w:val="000D06FE"/>
    <w:rsid w:val="000D1494"/>
    <w:rsid w:val="000E4117"/>
    <w:rsid w:val="000F1C7E"/>
    <w:rsid w:val="000F1E69"/>
    <w:rsid w:val="000F356F"/>
    <w:rsid w:val="000F6474"/>
    <w:rsid w:val="0010086F"/>
    <w:rsid w:val="001011C8"/>
    <w:rsid w:val="001027AD"/>
    <w:rsid w:val="0010523A"/>
    <w:rsid w:val="00105878"/>
    <w:rsid w:val="00110F82"/>
    <w:rsid w:val="00111767"/>
    <w:rsid w:val="00111BC5"/>
    <w:rsid w:val="00112099"/>
    <w:rsid w:val="001123BA"/>
    <w:rsid w:val="00115B65"/>
    <w:rsid w:val="001168EB"/>
    <w:rsid w:val="00121CCC"/>
    <w:rsid w:val="00123A24"/>
    <w:rsid w:val="0012425E"/>
    <w:rsid w:val="00124A7C"/>
    <w:rsid w:val="00126958"/>
    <w:rsid w:val="0013084C"/>
    <w:rsid w:val="0013785A"/>
    <w:rsid w:val="00137D59"/>
    <w:rsid w:val="00140797"/>
    <w:rsid w:val="00143360"/>
    <w:rsid w:val="00146E3C"/>
    <w:rsid w:val="001543F6"/>
    <w:rsid w:val="001579A2"/>
    <w:rsid w:val="00163053"/>
    <w:rsid w:val="00166AEA"/>
    <w:rsid w:val="001676DB"/>
    <w:rsid w:val="00171A11"/>
    <w:rsid w:val="00173B1D"/>
    <w:rsid w:val="00173C50"/>
    <w:rsid w:val="001747CA"/>
    <w:rsid w:val="00174DE4"/>
    <w:rsid w:val="001803D3"/>
    <w:rsid w:val="00182C56"/>
    <w:rsid w:val="00187A83"/>
    <w:rsid w:val="00190BC0"/>
    <w:rsid w:val="001910C7"/>
    <w:rsid w:val="0019127E"/>
    <w:rsid w:val="00196876"/>
    <w:rsid w:val="001A6C69"/>
    <w:rsid w:val="001B46F1"/>
    <w:rsid w:val="001B5B86"/>
    <w:rsid w:val="001C2937"/>
    <w:rsid w:val="001C4246"/>
    <w:rsid w:val="001C4462"/>
    <w:rsid w:val="001C6E61"/>
    <w:rsid w:val="001D6E21"/>
    <w:rsid w:val="001E04B7"/>
    <w:rsid w:val="001E3A8E"/>
    <w:rsid w:val="001F24A4"/>
    <w:rsid w:val="001F529A"/>
    <w:rsid w:val="00204126"/>
    <w:rsid w:val="0020488B"/>
    <w:rsid w:val="0020633E"/>
    <w:rsid w:val="0021072D"/>
    <w:rsid w:val="00216C10"/>
    <w:rsid w:val="0022157F"/>
    <w:rsid w:val="002233B2"/>
    <w:rsid w:val="00225CBE"/>
    <w:rsid w:val="002274A5"/>
    <w:rsid w:val="002345D9"/>
    <w:rsid w:val="0023580A"/>
    <w:rsid w:val="00236C00"/>
    <w:rsid w:val="00237C19"/>
    <w:rsid w:val="00244A86"/>
    <w:rsid w:val="00244BA7"/>
    <w:rsid w:val="00245605"/>
    <w:rsid w:val="00247AD4"/>
    <w:rsid w:val="00247D4A"/>
    <w:rsid w:val="0025063D"/>
    <w:rsid w:val="002541A6"/>
    <w:rsid w:val="00255750"/>
    <w:rsid w:val="00256638"/>
    <w:rsid w:val="0026258C"/>
    <w:rsid w:val="00262EFC"/>
    <w:rsid w:val="002645F9"/>
    <w:rsid w:val="0026621C"/>
    <w:rsid w:val="002711CF"/>
    <w:rsid w:val="002734D6"/>
    <w:rsid w:val="0027457D"/>
    <w:rsid w:val="00283088"/>
    <w:rsid w:val="002871D5"/>
    <w:rsid w:val="00290BA3"/>
    <w:rsid w:val="00293D04"/>
    <w:rsid w:val="00294E52"/>
    <w:rsid w:val="00295047"/>
    <w:rsid w:val="00295C21"/>
    <w:rsid w:val="002A1AA6"/>
    <w:rsid w:val="002A4AAC"/>
    <w:rsid w:val="002A70FB"/>
    <w:rsid w:val="002B1F04"/>
    <w:rsid w:val="002B364D"/>
    <w:rsid w:val="002B3664"/>
    <w:rsid w:val="002B4B6E"/>
    <w:rsid w:val="002B51A0"/>
    <w:rsid w:val="002B5D8F"/>
    <w:rsid w:val="002B6DA4"/>
    <w:rsid w:val="002B73DB"/>
    <w:rsid w:val="002C0A08"/>
    <w:rsid w:val="002C2063"/>
    <w:rsid w:val="002C21DB"/>
    <w:rsid w:val="002C2EEB"/>
    <w:rsid w:val="002C4602"/>
    <w:rsid w:val="002C4A85"/>
    <w:rsid w:val="002C6B19"/>
    <w:rsid w:val="002D4CAF"/>
    <w:rsid w:val="002D6DC2"/>
    <w:rsid w:val="002E18E0"/>
    <w:rsid w:val="002E1AFF"/>
    <w:rsid w:val="002E236B"/>
    <w:rsid w:val="002E28F2"/>
    <w:rsid w:val="002E49FC"/>
    <w:rsid w:val="002E501D"/>
    <w:rsid w:val="002E6BB9"/>
    <w:rsid w:val="002E724A"/>
    <w:rsid w:val="002F0A28"/>
    <w:rsid w:val="002F12CE"/>
    <w:rsid w:val="002F2247"/>
    <w:rsid w:val="002F493E"/>
    <w:rsid w:val="002F5B8B"/>
    <w:rsid w:val="002F731A"/>
    <w:rsid w:val="003007FC"/>
    <w:rsid w:val="00301901"/>
    <w:rsid w:val="00301CC6"/>
    <w:rsid w:val="00302794"/>
    <w:rsid w:val="00307E5E"/>
    <w:rsid w:val="00314845"/>
    <w:rsid w:val="00315894"/>
    <w:rsid w:val="003215AC"/>
    <w:rsid w:val="00321A03"/>
    <w:rsid w:val="003225B5"/>
    <w:rsid w:val="00324D60"/>
    <w:rsid w:val="003268CB"/>
    <w:rsid w:val="003331FC"/>
    <w:rsid w:val="0033340F"/>
    <w:rsid w:val="00336290"/>
    <w:rsid w:val="003363A7"/>
    <w:rsid w:val="0033696E"/>
    <w:rsid w:val="00337E2C"/>
    <w:rsid w:val="00340E8A"/>
    <w:rsid w:val="00343880"/>
    <w:rsid w:val="00344EF8"/>
    <w:rsid w:val="00346A82"/>
    <w:rsid w:val="00346C76"/>
    <w:rsid w:val="003470EE"/>
    <w:rsid w:val="0035054B"/>
    <w:rsid w:val="00350EDD"/>
    <w:rsid w:val="003517B6"/>
    <w:rsid w:val="00351BCC"/>
    <w:rsid w:val="00352A8B"/>
    <w:rsid w:val="00357C75"/>
    <w:rsid w:val="003605FF"/>
    <w:rsid w:val="00361B80"/>
    <w:rsid w:val="00362A63"/>
    <w:rsid w:val="00365EE5"/>
    <w:rsid w:val="003667A2"/>
    <w:rsid w:val="003674FA"/>
    <w:rsid w:val="003805C4"/>
    <w:rsid w:val="00381BCF"/>
    <w:rsid w:val="00382080"/>
    <w:rsid w:val="00384434"/>
    <w:rsid w:val="00385249"/>
    <w:rsid w:val="003870C6"/>
    <w:rsid w:val="00387583"/>
    <w:rsid w:val="003904FF"/>
    <w:rsid w:val="00393BB4"/>
    <w:rsid w:val="003A0993"/>
    <w:rsid w:val="003A0DB4"/>
    <w:rsid w:val="003A2219"/>
    <w:rsid w:val="003A234F"/>
    <w:rsid w:val="003A561E"/>
    <w:rsid w:val="003A69DF"/>
    <w:rsid w:val="003B14B1"/>
    <w:rsid w:val="003B1799"/>
    <w:rsid w:val="003B2A33"/>
    <w:rsid w:val="003B300F"/>
    <w:rsid w:val="003B6896"/>
    <w:rsid w:val="003B6BFF"/>
    <w:rsid w:val="003B6D5E"/>
    <w:rsid w:val="003C2D22"/>
    <w:rsid w:val="003C56E3"/>
    <w:rsid w:val="003D51FE"/>
    <w:rsid w:val="003D6455"/>
    <w:rsid w:val="003D6597"/>
    <w:rsid w:val="003D65AF"/>
    <w:rsid w:val="003E3F9F"/>
    <w:rsid w:val="003E6297"/>
    <w:rsid w:val="003F251C"/>
    <w:rsid w:val="003F3FE4"/>
    <w:rsid w:val="003F41E3"/>
    <w:rsid w:val="003F50FF"/>
    <w:rsid w:val="00403367"/>
    <w:rsid w:val="00404096"/>
    <w:rsid w:val="004066D2"/>
    <w:rsid w:val="00424792"/>
    <w:rsid w:val="004260BC"/>
    <w:rsid w:val="00431DDE"/>
    <w:rsid w:val="004339EA"/>
    <w:rsid w:val="00437DB6"/>
    <w:rsid w:val="0044362B"/>
    <w:rsid w:val="00444246"/>
    <w:rsid w:val="0044704C"/>
    <w:rsid w:val="004507DC"/>
    <w:rsid w:val="0045258C"/>
    <w:rsid w:val="00455AEE"/>
    <w:rsid w:val="00455E7E"/>
    <w:rsid w:val="00456C59"/>
    <w:rsid w:val="00457ED3"/>
    <w:rsid w:val="004631E1"/>
    <w:rsid w:val="00464177"/>
    <w:rsid w:val="004643FB"/>
    <w:rsid w:val="00464567"/>
    <w:rsid w:val="004660A0"/>
    <w:rsid w:val="00471251"/>
    <w:rsid w:val="00471759"/>
    <w:rsid w:val="0047196F"/>
    <w:rsid w:val="00474D73"/>
    <w:rsid w:val="00476122"/>
    <w:rsid w:val="00476188"/>
    <w:rsid w:val="00476C4C"/>
    <w:rsid w:val="004800B7"/>
    <w:rsid w:val="004811F1"/>
    <w:rsid w:val="004832A1"/>
    <w:rsid w:val="00483D3D"/>
    <w:rsid w:val="00485F94"/>
    <w:rsid w:val="004860B1"/>
    <w:rsid w:val="0049222B"/>
    <w:rsid w:val="00493A10"/>
    <w:rsid w:val="00494530"/>
    <w:rsid w:val="00496182"/>
    <w:rsid w:val="00497B7C"/>
    <w:rsid w:val="004A3955"/>
    <w:rsid w:val="004A4078"/>
    <w:rsid w:val="004A46DF"/>
    <w:rsid w:val="004A53E7"/>
    <w:rsid w:val="004A71B6"/>
    <w:rsid w:val="004B2E96"/>
    <w:rsid w:val="004B335F"/>
    <w:rsid w:val="004B3801"/>
    <w:rsid w:val="004B4FCA"/>
    <w:rsid w:val="004B5E9D"/>
    <w:rsid w:val="004C4BBB"/>
    <w:rsid w:val="004C4E53"/>
    <w:rsid w:val="004C57D4"/>
    <w:rsid w:val="004C708C"/>
    <w:rsid w:val="004D6180"/>
    <w:rsid w:val="004D787A"/>
    <w:rsid w:val="004E2FAD"/>
    <w:rsid w:val="004E35BA"/>
    <w:rsid w:val="004E3801"/>
    <w:rsid w:val="004E64F3"/>
    <w:rsid w:val="004E7616"/>
    <w:rsid w:val="004F104D"/>
    <w:rsid w:val="004F3FE5"/>
    <w:rsid w:val="004F4931"/>
    <w:rsid w:val="004F53C4"/>
    <w:rsid w:val="004F6F63"/>
    <w:rsid w:val="004F760F"/>
    <w:rsid w:val="00505147"/>
    <w:rsid w:val="00507DA0"/>
    <w:rsid w:val="005107CC"/>
    <w:rsid w:val="005133E3"/>
    <w:rsid w:val="00516785"/>
    <w:rsid w:val="00517F7E"/>
    <w:rsid w:val="00522450"/>
    <w:rsid w:val="00523F2D"/>
    <w:rsid w:val="00523FDA"/>
    <w:rsid w:val="005245A8"/>
    <w:rsid w:val="00526946"/>
    <w:rsid w:val="00534301"/>
    <w:rsid w:val="00534E42"/>
    <w:rsid w:val="00537AC2"/>
    <w:rsid w:val="00537E1F"/>
    <w:rsid w:val="00540B61"/>
    <w:rsid w:val="00540DBC"/>
    <w:rsid w:val="005421D6"/>
    <w:rsid w:val="00543119"/>
    <w:rsid w:val="00543686"/>
    <w:rsid w:val="00543B54"/>
    <w:rsid w:val="005447BF"/>
    <w:rsid w:val="00544834"/>
    <w:rsid w:val="00544C31"/>
    <w:rsid w:val="00546D3F"/>
    <w:rsid w:val="0055400F"/>
    <w:rsid w:val="00554AEA"/>
    <w:rsid w:val="00554D50"/>
    <w:rsid w:val="00556A87"/>
    <w:rsid w:val="0055792E"/>
    <w:rsid w:val="00572442"/>
    <w:rsid w:val="00575A2D"/>
    <w:rsid w:val="005768B6"/>
    <w:rsid w:val="00577276"/>
    <w:rsid w:val="0057727D"/>
    <w:rsid w:val="005862BB"/>
    <w:rsid w:val="00590BB0"/>
    <w:rsid w:val="00593286"/>
    <w:rsid w:val="005942EB"/>
    <w:rsid w:val="005944C2"/>
    <w:rsid w:val="00597F9D"/>
    <w:rsid w:val="005A0776"/>
    <w:rsid w:val="005A10F9"/>
    <w:rsid w:val="005A23BF"/>
    <w:rsid w:val="005A6810"/>
    <w:rsid w:val="005B09E7"/>
    <w:rsid w:val="005B0C4F"/>
    <w:rsid w:val="005B0E1F"/>
    <w:rsid w:val="005B12BA"/>
    <w:rsid w:val="005B517F"/>
    <w:rsid w:val="005B6A67"/>
    <w:rsid w:val="005C023E"/>
    <w:rsid w:val="005C040D"/>
    <w:rsid w:val="005C3E2E"/>
    <w:rsid w:val="005C4C08"/>
    <w:rsid w:val="005C4E3F"/>
    <w:rsid w:val="005C4FA7"/>
    <w:rsid w:val="005D4E6D"/>
    <w:rsid w:val="005E11B0"/>
    <w:rsid w:val="005E3990"/>
    <w:rsid w:val="005E3FA2"/>
    <w:rsid w:val="005E59F1"/>
    <w:rsid w:val="005E7016"/>
    <w:rsid w:val="005F3805"/>
    <w:rsid w:val="005F4838"/>
    <w:rsid w:val="005F52FF"/>
    <w:rsid w:val="00600EFC"/>
    <w:rsid w:val="00602418"/>
    <w:rsid w:val="006034E3"/>
    <w:rsid w:val="006037A5"/>
    <w:rsid w:val="0060501B"/>
    <w:rsid w:val="00605C54"/>
    <w:rsid w:val="00606907"/>
    <w:rsid w:val="00612BB4"/>
    <w:rsid w:val="00614229"/>
    <w:rsid w:val="006148F9"/>
    <w:rsid w:val="006150B6"/>
    <w:rsid w:val="0061691B"/>
    <w:rsid w:val="00617851"/>
    <w:rsid w:val="006221D5"/>
    <w:rsid w:val="00626D38"/>
    <w:rsid w:val="006312EA"/>
    <w:rsid w:val="00632116"/>
    <w:rsid w:val="00635FC9"/>
    <w:rsid w:val="00636682"/>
    <w:rsid w:val="00636856"/>
    <w:rsid w:val="0064037A"/>
    <w:rsid w:val="006413CF"/>
    <w:rsid w:val="00642F20"/>
    <w:rsid w:val="00642FC8"/>
    <w:rsid w:val="006447CF"/>
    <w:rsid w:val="00645C5F"/>
    <w:rsid w:val="00646DCE"/>
    <w:rsid w:val="00647227"/>
    <w:rsid w:val="006618E9"/>
    <w:rsid w:val="0066269A"/>
    <w:rsid w:val="00664DF5"/>
    <w:rsid w:val="00666B4D"/>
    <w:rsid w:val="00670820"/>
    <w:rsid w:val="00671B9C"/>
    <w:rsid w:val="006734E7"/>
    <w:rsid w:val="00676705"/>
    <w:rsid w:val="00681A91"/>
    <w:rsid w:val="00682347"/>
    <w:rsid w:val="006826F1"/>
    <w:rsid w:val="0068276A"/>
    <w:rsid w:val="00683B7B"/>
    <w:rsid w:val="006903E9"/>
    <w:rsid w:val="00691C71"/>
    <w:rsid w:val="006A1FE2"/>
    <w:rsid w:val="006A2911"/>
    <w:rsid w:val="006A565C"/>
    <w:rsid w:val="006B1179"/>
    <w:rsid w:val="006B11AE"/>
    <w:rsid w:val="006B2845"/>
    <w:rsid w:val="006B387A"/>
    <w:rsid w:val="006B4325"/>
    <w:rsid w:val="006B4979"/>
    <w:rsid w:val="006B72AB"/>
    <w:rsid w:val="006B7F96"/>
    <w:rsid w:val="006C0641"/>
    <w:rsid w:val="006C18C8"/>
    <w:rsid w:val="006C1FD3"/>
    <w:rsid w:val="006C3491"/>
    <w:rsid w:val="006C3E37"/>
    <w:rsid w:val="006C4916"/>
    <w:rsid w:val="006C74F8"/>
    <w:rsid w:val="006D1CB6"/>
    <w:rsid w:val="006D46EF"/>
    <w:rsid w:val="006D744F"/>
    <w:rsid w:val="006D7CD9"/>
    <w:rsid w:val="006E11BA"/>
    <w:rsid w:val="006E7952"/>
    <w:rsid w:val="006F55D0"/>
    <w:rsid w:val="006F75FA"/>
    <w:rsid w:val="006F7E76"/>
    <w:rsid w:val="00701262"/>
    <w:rsid w:val="00701C93"/>
    <w:rsid w:val="00702492"/>
    <w:rsid w:val="00711E2E"/>
    <w:rsid w:val="007150B7"/>
    <w:rsid w:val="00716806"/>
    <w:rsid w:val="00717415"/>
    <w:rsid w:val="00720CC4"/>
    <w:rsid w:val="0072332A"/>
    <w:rsid w:val="00724BB8"/>
    <w:rsid w:val="00730519"/>
    <w:rsid w:val="00734296"/>
    <w:rsid w:val="007342E4"/>
    <w:rsid w:val="00737C4B"/>
    <w:rsid w:val="0074246B"/>
    <w:rsid w:val="007451B2"/>
    <w:rsid w:val="00746D4A"/>
    <w:rsid w:val="007508A2"/>
    <w:rsid w:val="007513FB"/>
    <w:rsid w:val="007517B6"/>
    <w:rsid w:val="00755E53"/>
    <w:rsid w:val="00757F8D"/>
    <w:rsid w:val="0076034F"/>
    <w:rsid w:val="00760B2D"/>
    <w:rsid w:val="00760B43"/>
    <w:rsid w:val="0076149B"/>
    <w:rsid w:val="00762302"/>
    <w:rsid w:val="00763742"/>
    <w:rsid w:val="00763E21"/>
    <w:rsid w:val="0076608F"/>
    <w:rsid w:val="00766EBE"/>
    <w:rsid w:val="00774CD2"/>
    <w:rsid w:val="007753A9"/>
    <w:rsid w:val="00777B06"/>
    <w:rsid w:val="007811BD"/>
    <w:rsid w:val="007838F7"/>
    <w:rsid w:val="007871E8"/>
    <w:rsid w:val="00787D50"/>
    <w:rsid w:val="00794FEB"/>
    <w:rsid w:val="0079705C"/>
    <w:rsid w:val="007A3CDE"/>
    <w:rsid w:val="007A4201"/>
    <w:rsid w:val="007A4AE4"/>
    <w:rsid w:val="007A5BE0"/>
    <w:rsid w:val="007A659C"/>
    <w:rsid w:val="007B0482"/>
    <w:rsid w:val="007B04D4"/>
    <w:rsid w:val="007C0F3F"/>
    <w:rsid w:val="007C49F2"/>
    <w:rsid w:val="007D0207"/>
    <w:rsid w:val="007D2773"/>
    <w:rsid w:val="007D34E7"/>
    <w:rsid w:val="007D404E"/>
    <w:rsid w:val="007D4701"/>
    <w:rsid w:val="007E04C0"/>
    <w:rsid w:val="007E4127"/>
    <w:rsid w:val="007F18ED"/>
    <w:rsid w:val="007F1EA6"/>
    <w:rsid w:val="007F2A38"/>
    <w:rsid w:val="007F5E27"/>
    <w:rsid w:val="007F7999"/>
    <w:rsid w:val="008000E8"/>
    <w:rsid w:val="0080124A"/>
    <w:rsid w:val="00803331"/>
    <w:rsid w:val="00805A32"/>
    <w:rsid w:val="008062B1"/>
    <w:rsid w:val="00806C7C"/>
    <w:rsid w:val="00806E14"/>
    <w:rsid w:val="008101FB"/>
    <w:rsid w:val="008112CF"/>
    <w:rsid w:val="00811D8B"/>
    <w:rsid w:val="00812045"/>
    <w:rsid w:val="0082015B"/>
    <w:rsid w:val="00821641"/>
    <w:rsid w:val="00821AEB"/>
    <w:rsid w:val="008221AB"/>
    <w:rsid w:val="008232C1"/>
    <w:rsid w:val="0082347D"/>
    <w:rsid w:val="00823DBE"/>
    <w:rsid w:val="008255C8"/>
    <w:rsid w:val="00825646"/>
    <w:rsid w:val="008274CF"/>
    <w:rsid w:val="008275E6"/>
    <w:rsid w:val="00830CC0"/>
    <w:rsid w:val="00830D4D"/>
    <w:rsid w:val="00831D16"/>
    <w:rsid w:val="00831E48"/>
    <w:rsid w:val="00833EB5"/>
    <w:rsid w:val="00834EF9"/>
    <w:rsid w:val="00835BE9"/>
    <w:rsid w:val="00835FF2"/>
    <w:rsid w:val="00837EEB"/>
    <w:rsid w:val="00845F4C"/>
    <w:rsid w:val="0084636E"/>
    <w:rsid w:val="008528C1"/>
    <w:rsid w:val="00852FD7"/>
    <w:rsid w:val="00857BF0"/>
    <w:rsid w:val="00863E61"/>
    <w:rsid w:val="00864D61"/>
    <w:rsid w:val="00864DD9"/>
    <w:rsid w:val="00865038"/>
    <w:rsid w:val="0087367A"/>
    <w:rsid w:val="00874C0A"/>
    <w:rsid w:val="00875F01"/>
    <w:rsid w:val="008813CC"/>
    <w:rsid w:val="00882B56"/>
    <w:rsid w:val="0088485D"/>
    <w:rsid w:val="0088573A"/>
    <w:rsid w:val="00891B36"/>
    <w:rsid w:val="00895F2A"/>
    <w:rsid w:val="0089743F"/>
    <w:rsid w:val="00897A67"/>
    <w:rsid w:val="008A2582"/>
    <w:rsid w:val="008A629D"/>
    <w:rsid w:val="008B042C"/>
    <w:rsid w:val="008B1FD5"/>
    <w:rsid w:val="008B2542"/>
    <w:rsid w:val="008B422F"/>
    <w:rsid w:val="008B423A"/>
    <w:rsid w:val="008B5C39"/>
    <w:rsid w:val="008B6C90"/>
    <w:rsid w:val="008B736C"/>
    <w:rsid w:val="008B7A56"/>
    <w:rsid w:val="008C1330"/>
    <w:rsid w:val="008C1B4C"/>
    <w:rsid w:val="008C1FDB"/>
    <w:rsid w:val="008C258B"/>
    <w:rsid w:val="008C2D73"/>
    <w:rsid w:val="008C40DF"/>
    <w:rsid w:val="008C4BDD"/>
    <w:rsid w:val="008C64A4"/>
    <w:rsid w:val="008C71B4"/>
    <w:rsid w:val="008D1D53"/>
    <w:rsid w:val="008D3308"/>
    <w:rsid w:val="008D3BBC"/>
    <w:rsid w:val="008D55F3"/>
    <w:rsid w:val="008D71CE"/>
    <w:rsid w:val="008E285F"/>
    <w:rsid w:val="008E5CFE"/>
    <w:rsid w:val="008E71DE"/>
    <w:rsid w:val="008E776C"/>
    <w:rsid w:val="008E77ED"/>
    <w:rsid w:val="008F1739"/>
    <w:rsid w:val="008F22BD"/>
    <w:rsid w:val="008F422F"/>
    <w:rsid w:val="008F47BC"/>
    <w:rsid w:val="008F4D76"/>
    <w:rsid w:val="009003AF"/>
    <w:rsid w:val="009060C1"/>
    <w:rsid w:val="009067A9"/>
    <w:rsid w:val="00911ACC"/>
    <w:rsid w:val="00912EB9"/>
    <w:rsid w:val="00913D26"/>
    <w:rsid w:val="009145F3"/>
    <w:rsid w:val="00917AC6"/>
    <w:rsid w:val="00920F20"/>
    <w:rsid w:val="009224BD"/>
    <w:rsid w:val="00923791"/>
    <w:rsid w:val="00924065"/>
    <w:rsid w:val="00924A4B"/>
    <w:rsid w:val="00926FE5"/>
    <w:rsid w:val="009272B5"/>
    <w:rsid w:val="00932230"/>
    <w:rsid w:val="009328B2"/>
    <w:rsid w:val="00935B47"/>
    <w:rsid w:val="0093626F"/>
    <w:rsid w:val="00937802"/>
    <w:rsid w:val="00942062"/>
    <w:rsid w:val="00942C70"/>
    <w:rsid w:val="009528AC"/>
    <w:rsid w:val="0095331F"/>
    <w:rsid w:val="0095405B"/>
    <w:rsid w:val="009549CA"/>
    <w:rsid w:val="009612EF"/>
    <w:rsid w:val="0096164D"/>
    <w:rsid w:val="0096176D"/>
    <w:rsid w:val="00963122"/>
    <w:rsid w:val="009639E7"/>
    <w:rsid w:val="00963BA2"/>
    <w:rsid w:val="009643D5"/>
    <w:rsid w:val="009655BD"/>
    <w:rsid w:val="00967AB8"/>
    <w:rsid w:val="00967B50"/>
    <w:rsid w:val="00971252"/>
    <w:rsid w:val="009718FC"/>
    <w:rsid w:val="00972BFD"/>
    <w:rsid w:val="00973517"/>
    <w:rsid w:val="009774C2"/>
    <w:rsid w:val="00981BD5"/>
    <w:rsid w:val="00982265"/>
    <w:rsid w:val="00983046"/>
    <w:rsid w:val="009867A2"/>
    <w:rsid w:val="00986E58"/>
    <w:rsid w:val="00991099"/>
    <w:rsid w:val="00994672"/>
    <w:rsid w:val="00996C61"/>
    <w:rsid w:val="009A1BF1"/>
    <w:rsid w:val="009A3BE7"/>
    <w:rsid w:val="009A4781"/>
    <w:rsid w:val="009A4F21"/>
    <w:rsid w:val="009C6F5D"/>
    <w:rsid w:val="009C7648"/>
    <w:rsid w:val="009D170F"/>
    <w:rsid w:val="009D1DE5"/>
    <w:rsid w:val="009D4C8C"/>
    <w:rsid w:val="009D657C"/>
    <w:rsid w:val="009D6D01"/>
    <w:rsid w:val="009E1225"/>
    <w:rsid w:val="009E1317"/>
    <w:rsid w:val="009E4FDC"/>
    <w:rsid w:val="009F3406"/>
    <w:rsid w:val="009F65FB"/>
    <w:rsid w:val="009F6773"/>
    <w:rsid w:val="00A00655"/>
    <w:rsid w:val="00A02E9F"/>
    <w:rsid w:val="00A03021"/>
    <w:rsid w:val="00A05864"/>
    <w:rsid w:val="00A066C0"/>
    <w:rsid w:val="00A10B17"/>
    <w:rsid w:val="00A112F5"/>
    <w:rsid w:val="00A1179C"/>
    <w:rsid w:val="00A132F7"/>
    <w:rsid w:val="00A15002"/>
    <w:rsid w:val="00A153F7"/>
    <w:rsid w:val="00A15602"/>
    <w:rsid w:val="00A2144C"/>
    <w:rsid w:val="00A22DC4"/>
    <w:rsid w:val="00A25482"/>
    <w:rsid w:val="00A25764"/>
    <w:rsid w:val="00A31012"/>
    <w:rsid w:val="00A34DB1"/>
    <w:rsid w:val="00A35C88"/>
    <w:rsid w:val="00A37A39"/>
    <w:rsid w:val="00A404B6"/>
    <w:rsid w:val="00A41429"/>
    <w:rsid w:val="00A41D4B"/>
    <w:rsid w:val="00A42A1D"/>
    <w:rsid w:val="00A4397E"/>
    <w:rsid w:val="00A44391"/>
    <w:rsid w:val="00A44C46"/>
    <w:rsid w:val="00A5038C"/>
    <w:rsid w:val="00A5069B"/>
    <w:rsid w:val="00A54F8D"/>
    <w:rsid w:val="00A55DF9"/>
    <w:rsid w:val="00A619ED"/>
    <w:rsid w:val="00A6338F"/>
    <w:rsid w:val="00A638F9"/>
    <w:rsid w:val="00A657A0"/>
    <w:rsid w:val="00A711BD"/>
    <w:rsid w:val="00A82CEF"/>
    <w:rsid w:val="00A83CBB"/>
    <w:rsid w:val="00A87B1A"/>
    <w:rsid w:val="00A90869"/>
    <w:rsid w:val="00A92516"/>
    <w:rsid w:val="00A928F4"/>
    <w:rsid w:val="00A933B1"/>
    <w:rsid w:val="00A947B7"/>
    <w:rsid w:val="00A94BBA"/>
    <w:rsid w:val="00A94C06"/>
    <w:rsid w:val="00A97574"/>
    <w:rsid w:val="00AA4CC9"/>
    <w:rsid w:val="00AA5C62"/>
    <w:rsid w:val="00AB446D"/>
    <w:rsid w:val="00AC055E"/>
    <w:rsid w:val="00AC1CAD"/>
    <w:rsid w:val="00AC4F8D"/>
    <w:rsid w:val="00AC6769"/>
    <w:rsid w:val="00AC6B3D"/>
    <w:rsid w:val="00AC72A1"/>
    <w:rsid w:val="00AD035C"/>
    <w:rsid w:val="00AD1934"/>
    <w:rsid w:val="00AD54EC"/>
    <w:rsid w:val="00AE1151"/>
    <w:rsid w:val="00AE2D4A"/>
    <w:rsid w:val="00AE317A"/>
    <w:rsid w:val="00AE4D8C"/>
    <w:rsid w:val="00AE5C00"/>
    <w:rsid w:val="00AF00F7"/>
    <w:rsid w:val="00AF2641"/>
    <w:rsid w:val="00AF2EA3"/>
    <w:rsid w:val="00AF580B"/>
    <w:rsid w:val="00B02104"/>
    <w:rsid w:val="00B030B9"/>
    <w:rsid w:val="00B0441B"/>
    <w:rsid w:val="00B054AC"/>
    <w:rsid w:val="00B05B17"/>
    <w:rsid w:val="00B05CB3"/>
    <w:rsid w:val="00B1272B"/>
    <w:rsid w:val="00B142F2"/>
    <w:rsid w:val="00B14563"/>
    <w:rsid w:val="00B150BE"/>
    <w:rsid w:val="00B164D0"/>
    <w:rsid w:val="00B16D3E"/>
    <w:rsid w:val="00B217FA"/>
    <w:rsid w:val="00B21867"/>
    <w:rsid w:val="00B24FCB"/>
    <w:rsid w:val="00B25806"/>
    <w:rsid w:val="00B341B6"/>
    <w:rsid w:val="00B359D5"/>
    <w:rsid w:val="00B42540"/>
    <w:rsid w:val="00B42848"/>
    <w:rsid w:val="00B43E6B"/>
    <w:rsid w:val="00B45426"/>
    <w:rsid w:val="00B46C5B"/>
    <w:rsid w:val="00B531B3"/>
    <w:rsid w:val="00B57B95"/>
    <w:rsid w:val="00B678D1"/>
    <w:rsid w:val="00B70B01"/>
    <w:rsid w:val="00B7171E"/>
    <w:rsid w:val="00B71CB9"/>
    <w:rsid w:val="00B71D57"/>
    <w:rsid w:val="00B745CE"/>
    <w:rsid w:val="00B74B61"/>
    <w:rsid w:val="00B75EE5"/>
    <w:rsid w:val="00B76AC7"/>
    <w:rsid w:val="00B8069A"/>
    <w:rsid w:val="00B81C26"/>
    <w:rsid w:val="00B83F1F"/>
    <w:rsid w:val="00B85972"/>
    <w:rsid w:val="00B92992"/>
    <w:rsid w:val="00B93B0B"/>
    <w:rsid w:val="00B97AB6"/>
    <w:rsid w:val="00B97EAE"/>
    <w:rsid w:val="00BA0BC5"/>
    <w:rsid w:val="00BA20D6"/>
    <w:rsid w:val="00BA298A"/>
    <w:rsid w:val="00BA4585"/>
    <w:rsid w:val="00BA61A5"/>
    <w:rsid w:val="00BA6DC1"/>
    <w:rsid w:val="00BA6E11"/>
    <w:rsid w:val="00BB0413"/>
    <w:rsid w:val="00BB0F68"/>
    <w:rsid w:val="00BC0966"/>
    <w:rsid w:val="00BC1BAB"/>
    <w:rsid w:val="00BC53ED"/>
    <w:rsid w:val="00BC56C8"/>
    <w:rsid w:val="00BC6098"/>
    <w:rsid w:val="00BD051F"/>
    <w:rsid w:val="00BD6017"/>
    <w:rsid w:val="00BE0F7E"/>
    <w:rsid w:val="00BE28D6"/>
    <w:rsid w:val="00BE4080"/>
    <w:rsid w:val="00BE4F3D"/>
    <w:rsid w:val="00BE644C"/>
    <w:rsid w:val="00BE6851"/>
    <w:rsid w:val="00BE72E1"/>
    <w:rsid w:val="00BF0B0E"/>
    <w:rsid w:val="00BF1512"/>
    <w:rsid w:val="00BF1B50"/>
    <w:rsid w:val="00BF2076"/>
    <w:rsid w:val="00BF291B"/>
    <w:rsid w:val="00C01933"/>
    <w:rsid w:val="00C02B04"/>
    <w:rsid w:val="00C02CCE"/>
    <w:rsid w:val="00C059F7"/>
    <w:rsid w:val="00C05BBA"/>
    <w:rsid w:val="00C07363"/>
    <w:rsid w:val="00C10BA1"/>
    <w:rsid w:val="00C12974"/>
    <w:rsid w:val="00C13372"/>
    <w:rsid w:val="00C171D7"/>
    <w:rsid w:val="00C20343"/>
    <w:rsid w:val="00C21E3A"/>
    <w:rsid w:val="00C24D7F"/>
    <w:rsid w:val="00C2790A"/>
    <w:rsid w:val="00C27D91"/>
    <w:rsid w:val="00C347F0"/>
    <w:rsid w:val="00C4446E"/>
    <w:rsid w:val="00C47CCF"/>
    <w:rsid w:val="00C51A5E"/>
    <w:rsid w:val="00C5236C"/>
    <w:rsid w:val="00C5425E"/>
    <w:rsid w:val="00C55CED"/>
    <w:rsid w:val="00C5661A"/>
    <w:rsid w:val="00C633AA"/>
    <w:rsid w:val="00C640B4"/>
    <w:rsid w:val="00C642D7"/>
    <w:rsid w:val="00C64BA1"/>
    <w:rsid w:val="00C65B97"/>
    <w:rsid w:val="00C67614"/>
    <w:rsid w:val="00C700AC"/>
    <w:rsid w:val="00C71CC0"/>
    <w:rsid w:val="00C75206"/>
    <w:rsid w:val="00C818EB"/>
    <w:rsid w:val="00C844A1"/>
    <w:rsid w:val="00C84607"/>
    <w:rsid w:val="00C86CD6"/>
    <w:rsid w:val="00C8729F"/>
    <w:rsid w:val="00C8738F"/>
    <w:rsid w:val="00C90C16"/>
    <w:rsid w:val="00C9219F"/>
    <w:rsid w:val="00C93265"/>
    <w:rsid w:val="00C94214"/>
    <w:rsid w:val="00C9432D"/>
    <w:rsid w:val="00C9504E"/>
    <w:rsid w:val="00C964D4"/>
    <w:rsid w:val="00C96B74"/>
    <w:rsid w:val="00C96DB2"/>
    <w:rsid w:val="00C97521"/>
    <w:rsid w:val="00C9794F"/>
    <w:rsid w:val="00C97F07"/>
    <w:rsid w:val="00CA44B9"/>
    <w:rsid w:val="00CA7287"/>
    <w:rsid w:val="00CB01F1"/>
    <w:rsid w:val="00CB1648"/>
    <w:rsid w:val="00CB18D7"/>
    <w:rsid w:val="00CB5FF2"/>
    <w:rsid w:val="00CB6284"/>
    <w:rsid w:val="00CB689D"/>
    <w:rsid w:val="00CC48D5"/>
    <w:rsid w:val="00CC5D5B"/>
    <w:rsid w:val="00CC6B0B"/>
    <w:rsid w:val="00CD06DE"/>
    <w:rsid w:val="00CD1C7B"/>
    <w:rsid w:val="00CD26A1"/>
    <w:rsid w:val="00CD2AD8"/>
    <w:rsid w:val="00CD59CA"/>
    <w:rsid w:val="00CD5E50"/>
    <w:rsid w:val="00CD6D7E"/>
    <w:rsid w:val="00CD74C4"/>
    <w:rsid w:val="00CE3BA1"/>
    <w:rsid w:val="00CE4A90"/>
    <w:rsid w:val="00CE5C69"/>
    <w:rsid w:val="00CE7D65"/>
    <w:rsid w:val="00CF0EEB"/>
    <w:rsid w:val="00CF2A02"/>
    <w:rsid w:val="00CF46BA"/>
    <w:rsid w:val="00CF59DA"/>
    <w:rsid w:val="00CF70B0"/>
    <w:rsid w:val="00D0027D"/>
    <w:rsid w:val="00D02385"/>
    <w:rsid w:val="00D03C69"/>
    <w:rsid w:val="00D03FBC"/>
    <w:rsid w:val="00D06339"/>
    <w:rsid w:val="00D06DE6"/>
    <w:rsid w:val="00D0730E"/>
    <w:rsid w:val="00D07E32"/>
    <w:rsid w:val="00D1412D"/>
    <w:rsid w:val="00D14990"/>
    <w:rsid w:val="00D14B43"/>
    <w:rsid w:val="00D16915"/>
    <w:rsid w:val="00D242AF"/>
    <w:rsid w:val="00D24614"/>
    <w:rsid w:val="00D260EC"/>
    <w:rsid w:val="00D3216B"/>
    <w:rsid w:val="00D3556A"/>
    <w:rsid w:val="00D36B22"/>
    <w:rsid w:val="00D4141E"/>
    <w:rsid w:val="00D42DBE"/>
    <w:rsid w:val="00D4521C"/>
    <w:rsid w:val="00D47AB5"/>
    <w:rsid w:val="00D503FD"/>
    <w:rsid w:val="00D523D0"/>
    <w:rsid w:val="00D5359F"/>
    <w:rsid w:val="00D537EB"/>
    <w:rsid w:val="00D549AA"/>
    <w:rsid w:val="00D56007"/>
    <w:rsid w:val="00D571E9"/>
    <w:rsid w:val="00D6314E"/>
    <w:rsid w:val="00D636A6"/>
    <w:rsid w:val="00D64BDB"/>
    <w:rsid w:val="00D671A8"/>
    <w:rsid w:val="00D71B22"/>
    <w:rsid w:val="00D74038"/>
    <w:rsid w:val="00D80289"/>
    <w:rsid w:val="00D80B95"/>
    <w:rsid w:val="00D80E78"/>
    <w:rsid w:val="00D838BA"/>
    <w:rsid w:val="00D842EC"/>
    <w:rsid w:val="00D91981"/>
    <w:rsid w:val="00D91D1B"/>
    <w:rsid w:val="00D9233D"/>
    <w:rsid w:val="00D92F0E"/>
    <w:rsid w:val="00D93258"/>
    <w:rsid w:val="00D94575"/>
    <w:rsid w:val="00D96719"/>
    <w:rsid w:val="00D97976"/>
    <w:rsid w:val="00DA0105"/>
    <w:rsid w:val="00DA3096"/>
    <w:rsid w:val="00DA3117"/>
    <w:rsid w:val="00DA5668"/>
    <w:rsid w:val="00DB2BB0"/>
    <w:rsid w:val="00DB5511"/>
    <w:rsid w:val="00DB6039"/>
    <w:rsid w:val="00DB6C3C"/>
    <w:rsid w:val="00DC17A8"/>
    <w:rsid w:val="00DC2327"/>
    <w:rsid w:val="00DC287C"/>
    <w:rsid w:val="00DC2A7B"/>
    <w:rsid w:val="00DC2E63"/>
    <w:rsid w:val="00DC59F9"/>
    <w:rsid w:val="00DD4B39"/>
    <w:rsid w:val="00DD5811"/>
    <w:rsid w:val="00DD6529"/>
    <w:rsid w:val="00DE12A5"/>
    <w:rsid w:val="00DE42B3"/>
    <w:rsid w:val="00DE5142"/>
    <w:rsid w:val="00DE529D"/>
    <w:rsid w:val="00DE690D"/>
    <w:rsid w:val="00DF0EC5"/>
    <w:rsid w:val="00DF1004"/>
    <w:rsid w:val="00DF18A5"/>
    <w:rsid w:val="00DF5392"/>
    <w:rsid w:val="00DF5469"/>
    <w:rsid w:val="00DF6E90"/>
    <w:rsid w:val="00E000EE"/>
    <w:rsid w:val="00E01968"/>
    <w:rsid w:val="00E03427"/>
    <w:rsid w:val="00E06383"/>
    <w:rsid w:val="00E06AF2"/>
    <w:rsid w:val="00E07068"/>
    <w:rsid w:val="00E12471"/>
    <w:rsid w:val="00E237D1"/>
    <w:rsid w:val="00E30B33"/>
    <w:rsid w:val="00E329F9"/>
    <w:rsid w:val="00E3374B"/>
    <w:rsid w:val="00E376A3"/>
    <w:rsid w:val="00E37F06"/>
    <w:rsid w:val="00E40BA9"/>
    <w:rsid w:val="00E41448"/>
    <w:rsid w:val="00E416E7"/>
    <w:rsid w:val="00E443DE"/>
    <w:rsid w:val="00E4581C"/>
    <w:rsid w:val="00E471D8"/>
    <w:rsid w:val="00E4790B"/>
    <w:rsid w:val="00E50568"/>
    <w:rsid w:val="00E51C11"/>
    <w:rsid w:val="00E545A1"/>
    <w:rsid w:val="00E57D94"/>
    <w:rsid w:val="00E6045D"/>
    <w:rsid w:val="00E62C43"/>
    <w:rsid w:val="00E65A11"/>
    <w:rsid w:val="00E663FC"/>
    <w:rsid w:val="00E71868"/>
    <w:rsid w:val="00E72691"/>
    <w:rsid w:val="00E7524B"/>
    <w:rsid w:val="00E75DE6"/>
    <w:rsid w:val="00E76C45"/>
    <w:rsid w:val="00E84860"/>
    <w:rsid w:val="00E86DB2"/>
    <w:rsid w:val="00E87A07"/>
    <w:rsid w:val="00E93596"/>
    <w:rsid w:val="00E94E46"/>
    <w:rsid w:val="00E951AF"/>
    <w:rsid w:val="00E9531C"/>
    <w:rsid w:val="00E9591F"/>
    <w:rsid w:val="00E97DFF"/>
    <w:rsid w:val="00EA1451"/>
    <w:rsid w:val="00EA4408"/>
    <w:rsid w:val="00EA4F2A"/>
    <w:rsid w:val="00EB0234"/>
    <w:rsid w:val="00EB217D"/>
    <w:rsid w:val="00EB32C0"/>
    <w:rsid w:val="00EB4939"/>
    <w:rsid w:val="00EB49D8"/>
    <w:rsid w:val="00EB6CA9"/>
    <w:rsid w:val="00EB6D90"/>
    <w:rsid w:val="00EC3E06"/>
    <w:rsid w:val="00EC614E"/>
    <w:rsid w:val="00EC6FC3"/>
    <w:rsid w:val="00EC7755"/>
    <w:rsid w:val="00EC7F96"/>
    <w:rsid w:val="00ED0D1D"/>
    <w:rsid w:val="00ED187B"/>
    <w:rsid w:val="00ED4073"/>
    <w:rsid w:val="00ED5591"/>
    <w:rsid w:val="00EE3443"/>
    <w:rsid w:val="00EE34CF"/>
    <w:rsid w:val="00EE6757"/>
    <w:rsid w:val="00EE6B97"/>
    <w:rsid w:val="00EE770E"/>
    <w:rsid w:val="00EE7A77"/>
    <w:rsid w:val="00EF369C"/>
    <w:rsid w:val="00EF64CB"/>
    <w:rsid w:val="00EF6B82"/>
    <w:rsid w:val="00EF76EE"/>
    <w:rsid w:val="00F00233"/>
    <w:rsid w:val="00F019A7"/>
    <w:rsid w:val="00F02837"/>
    <w:rsid w:val="00F02BC1"/>
    <w:rsid w:val="00F10C72"/>
    <w:rsid w:val="00F11A30"/>
    <w:rsid w:val="00F13532"/>
    <w:rsid w:val="00F13A1E"/>
    <w:rsid w:val="00F14B86"/>
    <w:rsid w:val="00F1514D"/>
    <w:rsid w:val="00F15663"/>
    <w:rsid w:val="00F15863"/>
    <w:rsid w:val="00F16147"/>
    <w:rsid w:val="00F239BB"/>
    <w:rsid w:val="00F23B09"/>
    <w:rsid w:val="00F26667"/>
    <w:rsid w:val="00F2731E"/>
    <w:rsid w:val="00F30AED"/>
    <w:rsid w:val="00F3290D"/>
    <w:rsid w:val="00F33597"/>
    <w:rsid w:val="00F33984"/>
    <w:rsid w:val="00F344B8"/>
    <w:rsid w:val="00F37388"/>
    <w:rsid w:val="00F42603"/>
    <w:rsid w:val="00F4424D"/>
    <w:rsid w:val="00F44747"/>
    <w:rsid w:val="00F47B4F"/>
    <w:rsid w:val="00F47C72"/>
    <w:rsid w:val="00F50470"/>
    <w:rsid w:val="00F533EC"/>
    <w:rsid w:val="00F53BFA"/>
    <w:rsid w:val="00F56BA1"/>
    <w:rsid w:val="00F6115D"/>
    <w:rsid w:val="00F61831"/>
    <w:rsid w:val="00F6556D"/>
    <w:rsid w:val="00F657D2"/>
    <w:rsid w:val="00F701CE"/>
    <w:rsid w:val="00F71DCC"/>
    <w:rsid w:val="00F72408"/>
    <w:rsid w:val="00F74CEF"/>
    <w:rsid w:val="00F814AC"/>
    <w:rsid w:val="00F8463D"/>
    <w:rsid w:val="00F86460"/>
    <w:rsid w:val="00F87085"/>
    <w:rsid w:val="00F91143"/>
    <w:rsid w:val="00F91386"/>
    <w:rsid w:val="00F92FBA"/>
    <w:rsid w:val="00F94A05"/>
    <w:rsid w:val="00F961D0"/>
    <w:rsid w:val="00F96D0E"/>
    <w:rsid w:val="00FA0188"/>
    <w:rsid w:val="00FA27D9"/>
    <w:rsid w:val="00FA4087"/>
    <w:rsid w:val="00FA604E"/>
    <w:rsid w:val="00FA7CCD"/>
    <w:rsid w:val="00FB2185"/>
    <w:rsid w:val="00FB3C2E"/>
    <w:rsid w:val="00FB3E98"/>
    <w:rsid w:val="00FB5BC5"/>
    <w:rsid w:val="00FB5BC9"/>
    <w:rsid w:val="00FB7FBB"/>
    <w:rsid w:val="00FC117A"/>
    <w:rsid w:val="00FC3DC5"/>
    <w:rsid w:val="00FD0588"/>
    <w:rsid w:val="00FD398E"/>
    <w:rsid w:val="00FD5B33"/>
    <w:rsid w:val="00FE3A25"/>
    <w:rsid w:val="00FE4EE7"/>
    <w:rsid w:val="00FE50A1"/>
    <w:rsid w:val="00FE50AD"/>
    <w:rsid w:val="00FE519F"/>
    <w:rsid w:val="00FF07BE"/>
    <w:rsid w:val="00FF423D"/>
    <w:rsid w:val="00FF4396"/>
    <w:rsid w:val="00FF4A61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9155"/>
  <w15:chartTrackingRefBased/>
  <w15:docId w15:val="{66E30EBC-AC19-489B-B6A7-1A052AC5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216B"/>
    <w:pPr>
      <w:spacing w:after="0" w:line="240" w:lineRule="auto"/>
    </w:pPr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BD6017"/>
    <w:rPr>
      <w:b/>
      <w:bCs/>
    </w:rPr>
  </w:style>
  <w:style w:type="paragraph" w:styleId="Odsekzoznamu">
    <w:name w:val="List Paragraph"/>
    <w:basedOn w:val="Normlny"/>
    <w:uiPriority w:val="34"/>
    <w:qFormat/>
    <w:rsid w:val="009655BD"/>
    <w:pPr>
      <w:spacing w:after="160" w:line="252" w:lineRule="auto"/>
      <w:ind w:left="720"/>
      <w:contextualSpacing/>
    </w:pPr>
    <w:rPr>
      <w:rFonts w:asciiTheme="minorHAnsi" w:hAnsiTheme="minorHAnsi" w:cstheme="minorBidi"/>
    </w:rPr>
  </w:style>
  <w:style w:type="paragraph" w:styleId="Nzov">
    <w:name w:val="Title"/>
    <w:basedOn w:val="Normlny"/>
    <w:link w:val="NzovChar"/>
    <w:uiPriority w:val="10"/>
    <w:qFormat/>
    <w:rsid w:val="000A717F"/>
    <w:pPr>
      <w:ind w:left="340" w:hanging="340"/>
      <w:jc w:val="center"/>
    </w:pPr>
    <w:rPr>
      <w:rFonts w:ascii="AT*Toronto" w:hAnsi="AT*Toronto"/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0A717F"/>
    <w:rPr>
      <w:rFonts w:ascii="AT*Toronto" w:hAnsi="AT*Toronto" w:cs="Arial"/>
      <w:b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124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2471"/>
    <w:rPr>
      <w:rFonts w:ascii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E124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2471"/>
    <w:rPr>
      <w:rFonts w:ascii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67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67A2"/>
    <w:rPr>
      <w:rFonts w:ascii="Segoe UI" w:hAnsi="Segoe UI" w:cs="Segoe UI"/>
      <w:sz w:val="18"/>
      <w:szCs w:val="18"/>
    </w:rPr>
  </w:style>
  <w:style w:type="paragraph" w:customStyle="1" w:styleId="kurz">
    <w:name w:val="kurz"/>
    <w:basedOn w:val="Normlny"/>
    <w:rsid w:val="00496182"/>
    <w:pPr>
      <w:ind w:firstLine="340"/>
      <w:jc w:val="both"/>
    </w:pPr>
    <w:rPr>
      <w:rFonts w:ascii="AT*Toronto" w:eastAsia="Calibri" w:hAnsi="AT*Toronto"/>
      <w:i/>
    </w:rPr>
  </w:style>
  <w:style w:type="character" w:styleId="Hypertextovprepojenie">
    <w:name w:val="Hyperlink"/>
    <w:basedOn w:val="Predvolenpsmoodseku"/>
    <w:uiPriority w:val="99"/>
    <w:unhideWhenUsed/>
    <w:rsid w:val="008A2582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260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2603"/>
    <w:rPr>
      <w:rFonts w:ascii="Arial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2603"/>
    <w:rPr>
      <w:vertAlign w:val="superscript"/>
    </w:rPr>
  </w:style>
  <w:style w:type="character" w:customStyle="1" w:styleId="awspan">
    <w:name w:val="awspan"/>
    <w:basedOn w:val="Predvolenpsmoodseku"/>
    <w:rsid w:val="005862BB"/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F4396"/>
    <w:rPr>
      <w:bCs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F4396"/>
    <w:pPr>
      <w:spacing w:after="120"/>
      <w:ind w:left="283"/>
    </w:pPr>
    <w:rPr>
      <w:rFonts w:asciiTheme="minorHAnsi" w:hAnsiTheme="minorHAnsi" w:cstheme="minorBidi"/>
      <w:bCs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FF439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3945-EE2C-413F-B0A3-33142C1D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3476</Words>
  <Characters>19815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Balnac, Vladimíra, Mgr.</cp:lastModifiedBy>
  <cp:revision>20</cp:revision>
  <cp:lastPrinted>2024-06-19T18:08:00Z</cp:lastPrinted>
  <dcterms:created xsi:type="dcterms:W3CDTF">2024-06-19T16:22:00Z</dcterms:created>
  <dcterms:modified xsi:type="dcterms:W3CDTF">2024-06-19T18:30:00Z</dcterms:modified>
</cp:coreProperties>
</file>