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="00CC6FE6">
        <w:rPr>
          <w:szCs w:val="22"/>
        </w:rPr>
        <w:t>1249</w:t>
      </w:r>
      <w:r w:rsidRPr="008D6345" w:rsidR="008D6345">
        <w:rPr>
          <w:szCs w:val="22"/>
        </w:rPr>
        <w:t>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023FF">
        <w:t>325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5023FF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CC6FE6" w:rsidP="00CC6FE6">
      <w:pPr>
        <w:jc w:val="both"/>
      </w:pPr>
      <w:r w:rsidR="00CC6FE6">
        <w:t>k návrhu na vyslanie príslušníkov ozbrojených síl Slovenskej republiky do operačného veliteľstva vojenskej operácie Európskej únie EUNAVFOR ASPIDES</w:t>
      </w:r>
      <w:r w:rsidR="004D677F">
        <w:t xml:space="preserve"> (tlač 351)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FE6716" w:rsidRPr="00FE6716" w:rsidP="00FE6716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="00A538B7">
        <w:rPr>
          <w:rFonts w:cs="Arial"/>
          <w:szCs w:val="22"/>
        </w:rPr>
        <w:tab/>
      </w:r>
      <w:r w:rsidR="005023FF">
        <w:rPr>
          <w:rFonts w:ascii="Arial" w:hAnsi="Arial" w:cs="Arial"/>
          <w:sz w:val="22"/>
          <w:szCs w:val="22"/>
        </w:rPr>
        <w:t>na základe čl.</w:t>
      </w:r>
      <w:r w:rsidRPr="00FE6716">
        <w:rPr>
          <w:rFonts w:ascii="Arial" w:hAnsi="Arial" w:cs="Arial"/>
          <w:sz w:val="22"/>
          <w:szCs w:val="22"/>
        </w:rPr>
        <w:t xml:space="preserve"> 86 písm. l) Ústavy Slovenskej republiky  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 w:rsidR="00FE6716">
        <w:rPr>
          <w:rFonts w:cs="Arial"/>
          <w:b/>
          <w:sz w:val="28"/>
          <w:szCs w:val="28"/>
        </w:rPr>
        <w:tab/>
        <w:t>v y s l o v u j e  s ú h l a s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00B7E" w:rsidP="00FE6716">
      <w:pPr>
        <w:keepNext w:val="0"/>
        <w:keepLines w:val="0"/>
        <w:widowControl w:val="0"/>
        <w:ind w:firstLine="709"/>
        <w:jc w:val="both"/>
        <w:outlineLvl w:val="0"/>
        <w:rPr>
          <w:rFonts w:cs="Arial"/>
          <w:szCs w:val="22"/>
        </w:rPr>
      </w:pPr>
      <w:r w:rsidRPr="00CC6FE6" w:rsidR="00CC6FE6">
        <w:rPr>
          <w:rFonts w:cs="Arial"/>
        </w:rPr>
        <w:t>s vyslaním príslušníkov ozbrojených síl Slovenskej republiky do operačného veliteľstva vojenskej operácie Európskej únie EUNAVFOR ASPIDES.</w:t>
      </w: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A8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77F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23F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5714D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542C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6FE6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5F0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38D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6716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  <w:style w:type="paragraph" w:styleId="NormalWeb">
    <w:name w:val="Normal (Web)"/>
    <w:basedOn w:val="Normal"/>
    <w:uiPriority w:val="99"/>
    <w:unhideWhenUsed/>
    <w:rsid w:val="00FE6716"/>
    <w:pPr>
      <w:keepNext w:val="0"/>
      <w:keepLine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43</cp:revision>
  <cp:lastPrinted>2024-06-11T15:49:00Z</cp:lastPrinted>
  <dcterms:created xsi:type="dcterms:W3CDTF">2022-11-24T12:39:00Z</dcterms:created>
  <dcterms:modified xsi:type="dcterms:W3CDTF">2024-06-18T13:47:00Z</dcterms:modified>
</cp:coreProperties>
</file>