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B6255" w:rsidRDefault="00BC1C98" w:rsidP="00BC1C98">
      <w:pPr>
        <w:pStyle w:val="Nadpis2"/>
        <w:ind w:hanging="3649"/>
        <w:jc w:val="left"/>
      </w:pPr>
      <w:bookmarkStart w:id="0" w:name="_Hlk53653997"/>
      <w:r w:rsidRPr="009B6255">
        <w:t>ÚSTAVNOPRÁVNY VÝBOR</w:t>
      </w:r>
    </w:p>
    <w:p w14:paraId="0A9586BB" w14:textId="0FE9A1AE" w:rsidR="00BC1C98" w:rsidRPr="009B6255" w:rsidRDefault="00BC1C98" w:rsidP="00BC1C98">
      <w:pPr>
        <w:rPr>
          <w:b/>
        </w:rPr>
      </w:pPr>
      <w:r w:rsidRPr="009B6255">
        <w:rPr>
          <w:b/>
        </w:rPr>
        <w:t>NÁRODNEJ RADY SLOVENSKEJ REPUBLIKY</w:t>
      </w:r>
    </w:p>
    <w:p w14:paraId="10EC5AB1" w14:textId="77777777" w:rsidR="00A31C26" w:rsidRPr="009B6255" w:rsidRDefault="00A31C26" w:rsidP="00BC1C98">
      <w:pPr>
        <w:rPr>
          <w:b/>
        </w:rPr>
      </w:pPr>
    </w:p>
    <w:p w14:paraId="330249B0" w14:textId="71168370" w:rsidR="00BC1C98" w:rsidRPr="009B6255" w:rsidRDefault="00BC1C98" w:rsidP="00BC1C98"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="001637CF">
        <w:t>4</w:t>
      </w:r>
      <w:r w:rsidR="0013766F">
        <w:t>4.</w:t>
      </w:r>
      <w:r w:rsidR="002B39A7" w:rsidRPr="009B6255">
        <w:t xml:space="preserve"> </w:t>
      </w:r>
      <w:r w:rsidRPr="009B6255">
        <w:t>schôdza</w:t>
      </w:r>
    </w:p>
    <w:p w14:paraId="7DB4B6BD" w14:textId="662F4D42" w:rsidR="00293273" w:rsidRDefault="0013766F" w:rsidP="0013766F">
      <w:pPr>
        <w:ind w:left="5592" w:hanging="12"/>
      </w:pPr>
      <w:r>
        <w:tab/>
      </w:r>
      <w:r>
        <w:tab/>
        <w:t xml:space="preserve">Č.: </w:t>
      </w:r>
      <w:r w:rsidR="00293273">
        <w:t>KNR-UPV-</w:t>
      </w:r>
      <w:r>
        <w:t>0707/2024</w:t>
      </w:r>
    </w:p>
    <w:p w14:paraId="6471D2E6" w14:textId="77777777" w:rsidR="00293273" w:rsidRDefault="00293273" w:rsidP="00BB558B">
      <w:pPr>
        <w:ind w:left="5592" w:hanging="12"/>
      </w:pPr>
    </w:p>
    <w:p w14:paraId="7C4AEA84" w14:textId="77777777" w:rsidR="007749DC" w:rsidRDefault="007749DC" w:rsidP="00BB558B">
      <w:pPr>
        <w:ind w:left="5592" w:hanging="12"/>
      </w:pPr>
    </w:p>
    <w:p w14:paraId="573CC5D5" w14:textId="77777777" w:rsidR="00BB558B" w:rsidRDefault="00BB558B" w:rsidP="00BB558B">
      <w:pPr>
        <w:ind w:left="5592" w:hanging="12"/>
      </w:pPr>
    </w:p>
    <w:p w14:paraId="77F947E1" w14:textId="27A6F4E6" w:rsidR="00212AB6" w:rsidRPr="0013766F" w:rsidRDefault="003A07E9" w:rsidP="00BB558B">
      <w:pPr>
        <w:ind w:left="5592" w:hanging="5592"/>
        <w:jc w:val="center"/>
        <w:rPr>
          <w:sz w:val="36"/>
          <w:szCs w:val="36"/>
        </w:rPr>
      </w:pPr>
      <w:r>
        <w:rPr>
          <w:sz w:val="36"/>
          <w:szCs w:val="36"/>
        </w:rPr>
        <w:t>120</w:t>
      </w:r>
      <w:bookmarkStart w:id="1" w:name="_GoBack"/>
      <w:bookmarkEnd w:id="1"/>
    </w:p>
    <w:p w14:paraId="52D04136" w14:textId="617C4894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 xml:space="preserve">U z n e s e n i e </w:t>
      </w:r>
    </w:p>
    <w:p w14:paraId="1A628D56" w14:textId="77777777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>Ústavnoprávneho výboru Národnej rady Slovenskej republiky</w:t>
      </w:r>
    </w:p>
    <w:p w14:paraId="51D4D21D" w14:textId="40FB43D0" w:rsidR="00BC1C98" w:rsidRPr="003A08AC" w:rsidRDefault="008B7075" w:rsidP="00BC1C98">
      <w:pPr>
        <w:jc w:val="center"/>
        <w:rPr>
          <w:b/>
        </w:rPr>
      </w:pPr>
      <w:r>
        <w:rPr>
          <w:b/>
        </w:rPr>
        <w:t>z</w:t>
      </w:r>
      <w:r w:rsidR="0013766F">
        <w:rPr>
          <w:b/>
        </w:rPr>
        <w:t> 12.</w:t>
      </w:r>
      <w:r w:rsidR="001637CF">
        <w:rPr>
          <w:b/>
        </w:rPr>
        <w:t xml:space="preserve"> júna</w:t>
      </w:r>
      <w:r w:rsidR="00852C9A">
        <w:rPr>
          <w:b/>
        </w:rPr>
        <w:t xml:space="preserve"> </w:t>
      </w:r>
      <w:r w:rsidR="00BC1C98" w:rsidRPr="003A08AC">
        <w:rPr>
          <w:b/>
        </w:rPr>
        <w:t>202</w:t>
      </w:r>
      <w:r w:rsidR="000E174A" w:rsidRPr="003A08AC">
        <w:rPr>
          <w:b/>
        </w:rPr>
        <w:t>4</w:t>
      </w:r>
    </w:p>
    <w:p w14:paraId="6C8D9360" w14:textId="77777777" w:rsidR="00BC1C98" w:rsidRPr="004C3EE4" w:rsidRDefault="00BC1C98" w:rsidP="00BC1C98">
      <w:pPr>
        <w:jc w:val="center"/>
      </w:pPr>
    </w:p>
    <w:p w14:paraId="4AB4249A" w14:textId="73DD9849" w:rsidR="004C3EE4" w:rsidRPr="004C3EE4" w:rsidRDefault="002A0165" w:rsidP="004C3E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3EE4">
        <w:rPr>
          <w:rFonts w:ascii="Times New Roman" w:hAnsi="Times New Roman"/>
          <w:sz w:val="24"/>
          <w:szCs w:val="24"/>
        </w:rPr>
        <w:t>k</w:t>
      </w:r>
      <w:r w:rsidR="00221877" w:rsidRPr="004C3EE4">
        <w:rPr>
          <w:rFonts w:ascii="Times New Roman" w:hAnsi="Times New Roman"/>
          <w:sz w:val="24"/>
          <w:szCs w:val="24"/>
        </w:rPr>
        <w:t xml:space="preserve"> vládnemu </w:t>
      </w:r>
      <w:r w:rsidR="00F83145" w:rsidRPr="004C3EE4">
        <w:rPr>
          <w:rFonts w:ascii="Times New Roman" w:hAnsi="Times New Roman"/>
          <w:sz w:val="24"/>
          <w:szCs w:val="24"/>
          <w:shd w:val="clear" w:color="auto" w:fill="FFFFFF"/>
        </w:rPr>
        <w:t>návrhu</w:t>
      </w:r>
      <w:r w:rsidR="00616690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0301" w:rsidRPr="004C3EE4">
        <w:rPr>
          <w:rFonts w:ascii="Times New Roman" w:hAnsi="Times New Roman"/>
          <w:sz w:val="24"/>
          <w:szCs w:val="24"/>
          <w:shd w:val="clear" w:color="auto" w:fill="FFFFFF"/>
        </w:rPr>
        <w:t>zákona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, ktorým sa mení a </w:t>
      </w:r>
      <w:r w:rsidR="004C3EE4" w:rsidRPr="004C3EE4">
        <w:rPr>
          <w:rFonts w:ascii="Times New Roman" w:hAnsi="Times New Roman"/>
          <w:b/>
          <w:sz w:val="24"/>
          <w:szCs w:val="24"/>
          <w:shd w:val="clear" w:color="auto" w:fill="FFFFFF"/>
        </w:rPr>
        <w:t>dopĺňa zákon č. 480/2002 Z. z. o azyle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 a o zmene a  doplnení niektorých zákonov v znení neskorších predpisov a ktorým sa menia a dopĺňajú niektoré zákony (tlač 354)</w:t>
      </w:r>
    </w:p>
    <w:p w14:paraId="5C90F6F0" w14:textId="6AB5B571" w:rsidR="000F745C" w:rsidRPr="00F747EB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48ABF8" w14:textId="77777777" w:rsidR="00F83145" w:rsidRPr="00F747EB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F747EB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F747EB">
        <w:tab/>
      </w:r>
      <w:r w:rsidRPr="00F747EB">
        <w:tab/>
      </w:r>
      <w:r w:rsidRPr="00F747EB">
        <w:rPr>
          <w:b/>
        </w:rPr>
        <w:t>Ústavnoprávny výbor Národnej rady Slovenskej republiky</w:t>
      </w:r>
    </w:p>
    <w:p w14:paraId="02DD2670" w14:textId="77777777" w:rsidR="00BC1C98" w:rsidRPr="00F747EB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F747EB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747EB">
        <w:rPr>
          <w:b/>
        </w:rPr>
        <w:tab/>
        <w:t>A.   s ú h l a s í</w:t>
      </w:r>
    </w:p>
    <w:p w14:paraId="35660D79" w14:textId="77777777" w:rsidR="00BC1C98" w:rsidRPr="00F747EB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5F8AEB7" w14:textId="25BEE24C" w:rsidR="00450301" w:rsidRPr="00450301" w:rsidRDefault="00BC1C98" w:rsidP="004C3EE4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47EB">
        <w:rPr>
          <w:rFonts w:ascii="Times New Roman" w:hAnsi="Times New Roman"/>
          <w:sz w:val="24"/>
          <w:szCs w:val="24"/>
        </w:rPr>
        <w:tab/>
        <w:t>s </w:t>
      </w:r>
      <w:r w:rsidR="0031096C" w:rsidRPr="00F747EB">
        <w:rPr>
          <w:rFonts w:ascii="Times New Roman" w:hAnsi="Times New Roman"/>
          <w:sz w:val="24"/>
          <w:szCs w:val="24"/>
        </w:rPr>
        <w:t>vládnym návrhom</w:t>
      </w:r>
      <w:r w:rsidR="00616690" w:rsidRPr="00F747EB">
        <w:rPr>
          <w:rFonts w:ascii="Times New Roman" w:hAnsi="Times New Roman"/>
          <w:sz w:val="24"/>
          <w:szCs w:val="24"/>
        </w:rPr>
        <w:t xml:space="preserve"> </w:t>
      </w:r>
      <w:r w:rsidR="00616690" w:rsidRPr="00450301">
        <w:rPr>
          <w:rFonts w:ascii="Times New Roman" w:hAnsi="Times New Roman"/>
          <w:sz w:val="24"/>
          <w:szCs w:val="24"/>
        </w:rPr>
        <w:t>zákona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, ktorým sa mení a </w:t>
      </w:r>
      <w:r w:rsidR="004C3EE4">
        <w:rPr>
          <w:rFonts w:ascii="Times New Roman" w:hAnsi="Times New Roman"/>
          <w:sz w:val="24"/>
          <w:szCs w:val="24"/>
          <w:shd w:val="clear" w:color="auto" w:fill="FFFFFF"/>
        </w:rPr>
        <w:t xml:space="preserve">dopĺňa zákon č. 480/2002 Z. z. 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4C3EE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>azyle a o zmene a  doplnení niektorých zákonov v znení neskorších predpisov a ktorým sa menia a dopĺňajú niektoré zákony (tlač 354)</w:t>
      </w:r>
      <w:r w:rsidR="004C3EE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6611630" w14:textId="77777777" w:rsidR="00F747EB" w:rsidRPr="00F747EB" w:rsidRDefault="00F747EB" w:rsidP="00F747E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82503C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747EB">
        <w:tab/>
      </w:r>
      <w:r w:rsidRPr="00F747EB">
        <w:tab/>
      </w:r>
      <w:r w:rsidRPr="00F747EB">
        <w:rPr>
          <w:b/>
        </w:rPr>
        <w:t>B.  o d p o r ú č a</w:t>
      </w:r>
    </w:p>
    <w:p w14:paraId="044CEC83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747EB">
        <w:rPr>
          <w:b/>
        </w:rPr>
        <w:tab/>
      </w:r>
      <w:r w:rsidRPr="00F747EB">
        <w:rPr>
          <w:b/>
        </w:rPr>
        <w:tab/>
      </w:r>
      <w:r w:rsidRPr="00F747EB">
        <w:rPr>
          <w:b/>
        </w:rPr>
        <w:tab/>
        <w:t xml:space="preserve">    </w:t>
      </w:r>
      <w:r w:rsidRPr="00F747EB">
        <w:t>Národnej rade Slovenskej republiky</w:t>
      </w:r>
    </w:p>
    <w:p w14:paraId="7EB7A5BE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67091EAB" w:rsidR="000B4E0D" w:rsidRPr="00F747EB" w:rsidRDefault="00BC1C98" w:rsidP="00F747EB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F747EB">
        <w:rPr>
          <w:rFonts w:ascii="Times New Roman" w:hAnsi="Times New Roman"/>
          <w:noProof/>
          <w:sz w:val="24"/>
          <w:szCs w:val="24"/>
        </w:rPr>
        <w:tab/>
      </w:r>
      <w:r w:rsidR="0031096C" w:rsidRPr="00F747EB">
        <w:rPr>
          <w:rFonts w:ascii="Times New Roman" w:hAnsi="Times New Roman"/>
          <w:noProof/>
          <w:sz w:val="24"/>
          <w:szCs w:val="24"/>
        </w:rPr>
        <w:t xml:space="preserve">vládny </w:t>
      </w:r>
      <w:r w:rsidR="00A97448" w:rsidRPr="00F747EB">
        <w:rPr>
          <w:rFonts w:ascii="Times New Roman" w:hAnsi="Times New Roman"/>
          <w:noProof/>
          <w:sz w:val="24"/>
          <w:szCs w:val="24"/>
        </w:rPr>
        <w:t>návrh</w:t>
      </w:r>
      <w:r w:rsidR="00616690" w:rsidRPr="00F747EB">
        <w:rPr>
          <w:rFonts w:ascii="Times New Roman" w:hAnsi="Times New Roman"/>
          <w:noProof/>
          <w:sz w:val="24"/>
          <w:szCs w:val="24"/>
        </w:rPr>
        <w:t xml:space="preserve"> </w:t>
      </w:r>
      <w:r w:rsidR="00616690" w:rsidRPr="00450301">
        <w:rPr>
          <w:rFonts w:ascii="Times New Roman" w:hAnsi="Times New Roman"/>
          <w:noProof/>
          <w:sz w:val="24"/>
          <w:szCs w:val="24"/>
        </w:rPr>
        <w:t>zákona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>, ktorým sa mení a dopĺňa zákon č. 480/2002 Z. z. o</w:t>
      </w:r>
      <w:r w:rsidR="00C3060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>azyle</w:t>
      </w:r>
      <w:r w:rsidR="00C30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C3060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>o zmene a  doplnení niektorých zákonov v znení neskorš</w:t>
      </w:r>
      <w:r w:rsidR="00C3060D">
        <w:rPr>
          <w:rFonts w:ascii="Times New Roman" w:hAnsi="Times New Roman"/>
          <w:sz w:val="24"/>
          <w:szCs w:val="24"/>
          <w:shd w:val="clear" w:color="auto" w:fill="FFFFFF"/>
        </w:rPr>
        <w:t xml:space="preserve">ích predpisov a ktorým sa menia 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C3060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C3EE4" w:rsidRPr="004C3EE4">
        <w:rPr>
          <w:rFonts w:ascii="Times New Roman" w:hAnsi="Times New Roman"/>
          <w:sz w:val="24"/>
          <w:szCs w:val="24"/>
          <w:shd w:val="clear" w:color="auto" w:fill="FFFFFF"/>
        </w:rPr>
        <w:t>dopĺňajú niektoré zákony (tlač 354)</w:t>
      </w:r>
      <w:r w:rsidR="001637CF" w:rsidRPr="00F747EB">
        <w:rPr>
          <w:rFonts w:ascii="Times New Roman" w:hAnsi="Times New Roman"/>
          <w:noProof/>
          <w:sz w:val="24"/>
          <w:szCs w:val="24"/>
        </w:rPr>
        <w:t xml:space="preserve"> </w:t>
      </w:r>
      <w:r w:rsidRPr="00F747EB">
        <w:rPr>
          <w:rFonts w:ascii="Times New Roman" w:hAnsi="Times New Roman"/>
          <w:b/>
          <w:bCs/>
          <w:sz w:val="24"/>
          <w:szCs w:val="24"/>
        </w:rPr>
        <w:t>schváliť</w:t>
      </w:r>
      <w:r w:rsidR="000B4E0D" w:rsidRPr="00F747EB">
        <w:rPr>
          <w:rFonts w:ascii="Times New Roman" w:hAnsi="Times New Roman"/>
          <w:bCs/>
          <w:sz w:val="24"/>
          <w:szCs w:val="24"/>
        </w:rPr>
        <w:t>;</w:t>
      </w:r>
    </w:p>
    <w:p w14:paraId="7BA2D519" w14:textId="77777777" w:rsidR="000F745C" w:rsidRPr="00F747EB" w:rsidRDefault="000F745C" w:rsidP="000B4E0D">
      <w:pPr>
        <w:jc w:val="both"/>
        <w:rPr>
          <w:bCs/>
        </w:rPr>
      </w:pPr>
    </w:p>
    <w:p w14:paraId="086DF7B3" w14:textId="34C9EF21" w:rsidR="00BC1C98" w:rsidRPr="009B6255" w:rsidRDefault="00BC1C98" w:rsidP="001637CF">
      <w:pPr>
        <w:tabs>
          <w:tab w:val="left" w:pos="851"/>
        </w:tabs>
        <w:jc w:val="both"/>
        <w:rPr>
          <w:b/>
        </w:rPr>
      </w:pPr>
      <w:r w:rsidRPr="009B6255">
        <w:rPr>
          <w:b/>
          <w:bCs/>
        </w:rPr>
        <w:t xml:space="preserve"> </w:t>
      </w:r>
      <w:r w:rsidR="001637CF">
        <w:rPr>
          <w:b/>
          <w:bCs/>
        </w:rPr>
        <w:tab/>
      </w:r>
      <w:r w:rsidRPr="009B6255">
        <w:rPr>
          <w:b/>
        </w:rPr>
        <w:t>C.</w:t>
      </w:r>
      <w:r w:rsidR="001637CF">
        <w:rPr>
          <w:b/>
        </w:rPr>
        <w:t xml:space="preserve">  </w:t>
      </w:r>
      <w:r w:rsidRPr="009B6255">
        <w:rPr>
          <w:b/>
        </w:rPr>
        <w:t>p o v e r u j e</w:t>
      </w:r>
    </w:p>
    <w:p w14:paraId="7DC44B17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</w:p>
    <w:p w14:paraId="6E81B2FB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  <w:t xml:space="preserve">  predsedu výboru</w:t>
      </w:r>
    </w:p>
    <w:p w14:paraId="00BC2A51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1DD72E7A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  <w:r w:rsidRPr="009B6255">
        <w:tab/>
        <w:t xml:space="preserve">predložiť stanovisko výboru k uvedenému návrhu zákona predsedovi gestorského Výboru Národnej rady Slovenskej republiky </w:t>
      </w:r>
      <w:r w:rsidR="00924ECA" w:rsidRPr="009B6255">
        <w:t xml:space="preserve">pre </w:t>
      </w:r>
      <w:r w:rsidR="00C3060D">
        <w:t xml:space="preserve">obranu a bezpečnosť. </w:t>
      </w:r>
    </w:p>
    <w:p w14:paraId="798412E5" w14:textId="6710A16F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57FEA3AA" w:rsidR="00D8539D" w:rsidRDefault="00D8539D" w:rsidP="008D7E05">
      <w:pPr>
        <w:jc w:val="both"/>
      </w:pPr>
    </w:p>
    <w:p w14:paraId="5ED99503" w14:textId="77777777" w:rsidR="003A07E9" w:rsidRDefault="003A07E9" w:rsidP="008D7E05">
      <w:pPr>
        <w:jc w:val="both"/>
      </w:pPr>
    </w:p>
    <w:p w14:paraId="3741019D" w14:textId="77777777" w:rsidR="000F745C" w:rsidRPr="009B6255" w:rsidRDefault="000F745C" w:rsidP="008D7E05">
      <w:pPr>
        <w:jc w:val="both"/>
      </w:pPr>
    </w:p>
    <w:p w14:paraId="3FA44E9A" w14:textId="5FD97229" w:rsidR="008D7E05" w:rsidRPr="009B6255" w:rsidRDefault="008D7E05" w:rsidP="008D7E05">
      <w:pPr>
        <w:jc w:val="both"/>
      </w:pP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  <w:t xml:space="preserve">Miroslav Čellár </w:t>
      </w:r>
    </w:p>
    <w:p w14:paraId="1D685219" w14:textId="77777777" w:rsidR="008D7E05" w:rsidRPr="009B6255" w:rsidRDefault="008D7E05" w:rsidP="008D7E05">
      <w:pPr>
        <w:jc w:val="both"/>
        <w:rPr>
          <w:rFonts w:ascii="AT*Toronto" w:hAnsi="AT*Toronto"/>
          <w:szCs w:val="20"/>
        </w:rPr>
      </w:pPr>
      <w:r w:rsidRPr="009B625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B6255" w:rsidRDefault="008D7E05" w:rsidP="008D7E05">
      <w:pPr>
        <w:tabs>
          <w:tab w:val="left" w:pos="1021"/>
        </w:tabs>
        <w:jc w:val="both"/>
      </w:pPr>
      <w:r w:rsidRPr="009B6255">
        <w:t>overovatelia výboru:</w:t>
      </w:r>
    </w:p>
    <w:p w14:paraId="1EC66D42" w14:textId="77777777" w:rsidR="008D7E05" w:rsidRPr="009B6255" w:rsidRDefault="008D7E05" w:rsidP="008D7E05">
      <w:r w:rsidRPr="009B6255">
        <w:t>Štefan Gašparovič</w:t>
      </w:r>
    </w:p>
    <w:p w14:paraId="07B58D06" w14:textId="5427A793" w:rsidR="00913C57" w:rsidRPr="009B6255" w:rsidRDefault="008D7E05" w:rsidP="008D7E05">
      <w:r w:rsidRPr="009B6255">
        <w:t xml:space="preserve">Branislav Vančo </w:t>
      </w:r>
    </w:p>
    <w:sectPr w:rsidR="00913C57" w:rsidRPr="009B625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745C"/>
    <w:rsid w:val="00115C83"/>
    <w:rsid w:val="00116F1C"/>
    <w:rsid w:val="001208BB"/>
    <w:rsid w:val="00124DE6"/>
    <w:rsid w:val="0013315C"/>
    <w:rsid w:val="0013766F"/>
    <w:rsid w:val="001445DD"/>
    <w:rsid w:val="00162D22"/>
    <w:rsid w:val="001637CF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3273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8595A"/>
    <w:rsid w:val="00390FCA"/>
    <w:rsid w:val="003A07E9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0301"/>
    <w:rsid w:val="004533F7"/>
    <w:rsid w:val="00453EAC"/>
    <w:rsid w:val="004634CD"/>
    <w:rsid w:val="00485DEB"/>
    <w:rsid w:val="004948DB"/>
    <w:rsid w:val="004B476C"/>
    <w:rsid w:val="004C3EE4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362BE"/>
    <w:rsid w:val="00647C69"/>
    <w:rsid w:val="00654F58"/>
    <w:rsid w:val="00664898"/>
    <w:rsid w:val="006678BC"/>
    <w:rsid w:val="00670A07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749DC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47E7"/>
    <w:rsid w:val="00827307"/>
    <w:rsid w:val="008321DB"/>
    <w:rsid w:val="008417F5"/>
    <w:rsid w:val="008455A7"/>
    <w:rsid w:val="00852247"/>
    <w:rsid w:val="00852C9A"/>
    <w:rsid w:val="00872EDE"/>
    <w:rsid w:val="00880FB3"/>
    <w:rsid w:val="00881083"/>
    <w:rsid w:val="008815FC"/>
    <w:rsid w:val="008B7075"/>
    <w:rsid w:val="008C1D92"/>
    <w:rsid w:val="008D249C"/>
    <w:rsid w:val="008D7E05"/>
    <w:rsid w:val="008F7799"/>
    <w:rsid w:val="008F7FE2"/>
    <w:rsid w:val="00910948"/>
    <w:rsid w:val="00911DC2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2249"/>
    <w:rsid w:val="00A44CB4"/>
    <w:rsid w:val="00A755AD"/>
    <w:rsid w:val="00A851D3"/>
    <w:rsid w:val="00A97448"/>
    <w:rsid w:val="00AA353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B558B"/>
    <w:rsid w:val="00BC1C98"/>
    <w:rsid w:val="00BD5E48"/>
    <w:rsid w:val="00BE0D8A"/>
    <w:rsid w:val="00BF65C1"/>
    <w:rsid w:val="00C10EEA"/>
    <w:rsid w:val="00C3060D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47EB"/>
    <w:rsid w:val="00F77BDC"/>
    <w:rsid w:val="00F77F33"/>
    <w:rsid w:val="00F83145"/>
    <w:rsid w:val="00F97029"/>
    <w:rsid w:val="00FA16A6"/>
    <w:rsid w:val="00FB2E3C"/>
    <w:rsid w:val="00FC1C78"/>
    <w:rsid w:val="00FD3D1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113</cp:revision>
  <cp:lastPrinted>2024-06-12T08:27:00Z</cp:lastPrinted>
  <dcterms:created xsi:type="dcterms:W3CDTF">2023-03-28T09:22:00Z</dcterms:created>
  <dcterms:modified xsi:type="dcterms:W3CDTF">2024-06-12T08:27:00Z</dcterms:modified>
</cp:coreProperties>
</file>