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  <w:bookmarkStart w:id="0" w:name="_GoBack"/>
      <w:bookmarkEnd w:id="0"/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142A0">
        <w:t>21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2142A0">
        <w:t xml:space="preserve">Číslo: </w:t>
      </w:r>
      <w:r w:rsidR="002E4C06" w:rsidRPr="008D68A2">
        <w:t>CRD</w:t>
      </w:r>
      <w:r w:rsidR="002142A0" w:rsidRPr="008D68A2">
        <w:t xml:space="preserve"> </w:t>
      </w:r>
      <w:r w:rsidR="002E4C06" w:rsidRPr="008D68A2">
        <w:t>-</w:t>
      </w:r>
      <w:r w:rsidR="002142A0" w:rsidRPr="008D68A2">
        <w:t xml:space="preserve"> </w:t>
      </w:r>
      <w:r w:rsidR="00756BC0" w:rsidRPr="008D68A2">
        <w:t>605</w:t>
      </w:r>
      <w:r w:rsidR="002142A0" w:rsidRPr="008D68A2">
        <w:rPr>
          <w:iCs/>
        </w:rPr>
        <w:t xml:space="preserve">/2024 - </w:t>
      </w:r>
      <w:r w:rsidRPr="008D68A2">
        <w:rPr>
          <w:iCs/>
        </w:rPr>
        <w:t>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8D68A2" w:rsidP="00552BE1">
      <w:pPr>
        <w:jc w:val="center"/>
        <w:rPr>
          <w:b/>
          <w:sz w:val="32"/>
          <w:szCs w:val="28"/>
        </w:rPr>
      </w:pPr>
      <w:r w:rsidRPr="008D68A2">
        <w:rPr>
          <w:b/>
          <w:sz w:val="32"/>
          <w:szCs w:val="28"/>
        </w:rPr>
        <w:t>78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640ACC">
        <w:t>1</w:t>
      </w:r>
      <w:r w:rsidR="00552BE1" w:rsidRPr="00404450">
        <w:t xml:space="preserve">. </w:t>
      </w:r>
      <w:r w:rsidR="002E4C06">
        <w:t xml:space="preserve">júna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E22946" w:rsidRPr="00E22946">
        <w:t xml:space="preserve">ktorým sa dopĺňa zákon č. 435/2000 Z. z. o námornej plavbe v znení neskorších predpisov </w:t>
      </w:r>
      <w:r w:rsidR="00E22946" w:rsidRPr="00E22946">
        <w:rPr>
          <w:b/>
        </w:rPr>
        <w:t>(tlač 215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E22946" w:rsidRPr="00E22946">
        <w:t xml:space="preserve">ktorým sa dopĺňa zákon č. 435/2000 Z. z. o námornej plavbe v znení neskorších predpisov </w:t>
      </w:r>
      <w:r w:rsidR="00E22946" w:rsidRPr="00E22946">
        <w:rPr>
          <w:b/>
        </w:rPr>
        <w:t>(tlač 215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5D7302" w:rsidRPr="000E34B5">
        <w:rPr>
          <w:b/>
        </w:rPr>
        <w:t>Jaroslav</w:t>
      </w:r>
      <w:r w:rsidR="005D7302">
        <w:rPr>
          <w:b/>
        </w:rPr>
        <w:t>a Mega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D7302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53512"/>
    <w:rsid w:val="00756BC0"/>
    <w:rsid w:val="00771FDE"/>
    <w:rsid w:val="00777DB7"/>
    <w:rsid w:val="007A4178"/>
    <w:rsid w:val="008230D8"/>
    <w:rsid w:val="00883F57"/>
    <w:rsid w:val="00884379"/>
    <w:rsid w:val="008B7B9A"/>
    <w:rsid w:val="008D68A2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22946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7EC0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29</cp:revision>
  <cp:lastPrinted>2020-05-28T07:55:00Z</cp:lastPrinted>
  <dcterms:created xsi:type="dcterms:W3CDTF">2020-09-07T13:26:00Z</dcterms:created>
  <dcterms:modified xsi:type="dcterms:W3CDTF">2024-05-30T11:58:00Z</dcterms:modified>
</cp:coreProperties>
</file>