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36" w:rsidRPr="00F57E41" w:rsidRDefault="00997F36" w:rsidP="00997F3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97F36" w:rsidRPr="00F57E41" w:rsidRDefault="00997F36" w:rsidP="00997F3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97F36" w:rsidRPr="003C02C4" w:rsidRDefault="00997F36" w:rsidP="00997F36">
      <w:pPr>
        <w:jc w:val="both"/>
        <w:rPr>
          <w:rFonts w:ascii="Times New Roman" w:hAnsi="Times New Roman"/>
          <w:bCs/>
          <w:sz w:val="22"/>
        </w:rPr>
      </w:pPr>
    </w:p>
    <w:p w:rsidR="00997F36" w:rsidRPr="0026336B" w:rsidRDefault="00997F36" w:rsidP="00997F36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713383">
        <w:rPr>
          <w:rFonts w:ascii="Times New Roman" w:hAnsi="Times New Roman"/>
          <w:bCs/>
          <w:szCs w:val="24"/>
        </w:rPr>
        <w:t>641</w:t>
      </w:r>
      <w:r>
        <w:rPr>
          <w:rFonts w:ascii="Times New Roman" w:hAnsi="Times New Roman"/>
          <w:bCs/>
          <w:szCs w:val="24"/>
        </w:rPr>
        <w:t>/</w:t>
      </w:r>
      <w:r w:rsidRPr="0026336B">
        <w:rPr>
          <w:rFonts w:ascii="Times New Roman" w:hAnsi="Times New Roman"/>
          <w:bCs/>
          <w:szCs w:val="24"/>
        </w:rPr>
        <w:t>202</w:t>
      </w:r>
      <w:r>
        <w:rPr>
          <w:rFonts w:ascii="Times New Roman" w:hAnsi="Times New Roman"/>
          <w:bCs/>
          <w:szCs w:val="24"/>
        </w:rPr>
        <w:t>4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D070F0">
        <w:rPr>
          <w:rFonts w:ascii="Times New Roman" w:hAnsi="Times New Roman"/>
          <w:b/>
          <w:bCs/>
          <w:szCs w:val="24"/>
        </w:rPr>
        <w:tab/>
        <w:t>1</w:t>
      </w:r>
      <w:r w:rsidR="00414951">
        <w:rPr>
          <w:rFonts w:ascii="Times New Roman" w:hAnsi="Times New Roman"/>
          <w:b/>
          <w:bCs/>
          <w:szCs w:val="24"/>
        </w:rPr>
        <w:t>6</w:t>
      </w:r>
      <w:r w:rsidRPr="0026336B">
        <w:rPr>
          <w:rFonts w:ascii="Times New Roman" w:hAnsi="Times New Roman"/>
          <w:szCs w:val="24"/>
        </w:rPr>
        <w:t>. schôdza výboru</w:t>
      </w:r>
    </w:p>
    <w:p w:rsidR="00997F36" w:rsidRPr="0026336B" w:rsidRDefault="00997F36" w:rsidP="00997F36">
      <w:pPr>
        <w:jc w:val="both"/>
        <w:rPr>
          <w:rFonts w:ascii="Times New Roman" w:hAnsi="Times New Roman"/>
          <w:b/>
          <w:bCs/>
          <w:szCs w:val="24"/>
        </w:rPr>
      </w:pPr>
    </w:p>
    <w:p w:rsidR="00997F36" w:rsidRDefault="009440E0" w:rsidP="00997F3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48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97F36" w:rsidRPr="003C02C4" w:rsidRDefault="00997F36" w:rsidP="00997F3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414951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. </w:t>
      </w:r>
      <w:r w:rsidR="007C063A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2024</w:t>
      </w:r>
    </w:p>
    <w:p w:rsidR="00997F36" w:rsidRDefault="00997F36" w:rsidP="00997F36">
      <w:pPr>
        <w:jc w:val="both"/>
        <w:rPr>
          <w:rFonts w:ascii="Times New Roman" w:hAnsi="Times New Roman"/>
          <w:b/>
          <w:szCs w:val="24"/>
        </w:rPr>
      </w:pPr>
    </w:p>
    <w:p w:rsidR="00997F36" w:rsidRPr="0008248D" w:rsidRDefault="00997F36" w:rsidP="00997F36">
      <w:pPr>
        <w:jc w:val="both"/>
        <w:rPr>
          <w:rFonts w:ascii="Times New Roman" w:hAnsi="Times New Roman"/>
          <w:b/>
          <w:szCs w:val="24"/>
        </w:rPr>
      </w:pPr>
    </w:p>
    <w:p w:rsidR="00997F36" w:rsidRPr="00997F36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  <w:r w:rsidRPr="00997F36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Pr="00997F36">
        <w:rPr>
          <w:rFonts w:ascii="Times New Roman" w:hAnsi="Times New Roman"/>
        </w:rPr>
        <w:t xml:space="preserve">, </w:t>
      </w:r>
      <w:r w:rsidR="007C063A" w:rsidRPr="0058427E">
        <w:rPr>
          <w:rFonts w:ascii="Times New Roman" w:hAnsi="Times New Roman"/>
          <w:szCs w:val="24"/>
        </w:rPr>
        <w:t xml:space="preserve">ktorým sa mení a dopĺňa zákon č. 311/2001 Z. z. Zákonník práce v znení neskorších predpisov </w:t>
      </w:r>
      <w:r w:rsidR="007C063A" w:rsidRPr="0058427E">
        <w:rPr>
          <w:rFonts w:ascii="Times New Roman" w:hAnsi="Times New Roman"/>
          <w:b/>
          <w:szCs w:val="24"/>
        </w:rPr>
        <w:t>(tlač 228</w:t>
      </w:r>
      <w:r w:rsidR="007C063A">
        <w:rPr>
          <w:rFonts w:ascii="Times New Roman" w:hAnsi="Times New Roman"/>
          <w:b/>
          <w:szCs w:val="24"/>
        </w:rPr>
        <w:t>a</w:t>
      </w:r>
      <w:r w:rsidR="007C063A" w:rsidRPr="0058427E">
        <w:rPr>
          <w:rFonts w:ascii="Times New Roman" w:hAnsi="Times New Roman"/>
          <w:b/>
          <w:szCs w:val="24"/>
        </w:rPr>
        <w:t>)</w:t>
      </w:r>
    </w:p>
    <w:p w:rsidR="00997F36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</w:p>
    <w:p w:rsidR="00997F36" w:rsidRPr="000E3E65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97F36" w:rsidRPr="000E3E65" w:rsidRDefault="00997F36" w:rsidP="00997F36">
      <w:pPr>
        <w:ind w:firstLine="708"/>
        <w:jc w:val="both"/>
        <w:rPr>
          <w:rFonts w:ascii="Times New Roman" w:hAnsi="Times New Roman"/>
          <w:szCs w:val="24"/>
        </w:rPr>
      </w:pPr>
    </w:p>
    <w:p w:rsidR="00997F36" w:rsidRPr="000E3E65" w:rsidRDefault="00997F36" w:rsidP="00997F3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97F36" w:rsidRPr="000E3E65" w:rsidRDefault="00997F36" w:rsidP="00997F36">
      <w:pPr>
        <w:pStyle w:val="Zkladntext"/>
        <w:rPr>
          <w:rFonts w:ascii="Times New Roman" w:hAnsi="Times New Roman"/>
          <w:sz w:val="24"/>
          <w:szCs w:val="24"/>
        </w:rPr>
      </w:pPr>
    </w:p>
    <w:p w:rsidR="00997F36" w:rsidRPr="00997F36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>zákona</w:t>
      </w:r>
      <w:r w:rsidRPr="00997F36">
        <w:rPr>
          <w:rFonts w:ascii="Times New Roman" w:hAnsi="Times New Roman"/>
        </w:rPr>
        <w:t xml:space="preserve">, </w:t>
      </w:r>
      <w:r w:rsidR="007C063A" w:rsidRPr="0058427E">
        <w:rPr>
          <w:rFonts w:ascii="Times New Roman" w:hAnsi="Times New Roman"/>
          <w:szCs w:val="24"/>
        </w:rPr>
        <w:t xml:space="preserve">ktorým sa mení a dopĺňa zákon č. 311/2001 Z. z. Zákonník práce v znení neskorších predpisov </w:t>
      </w:r>
      <w:r w:rsidR="007C063A" w:rsidRPr="0058427E">
        <w:rPr>
          <w:rFonts w:ascii="Times New Roman" w:hAnsi="Times New Roman"/>
          <w:b/>
          <w:szCs w:val="24"/>
        </w:rPr>
        <w:t>(tlač 228</w:t>
      </w:r>
      <w:r w:rsidR="007C063A">
        <w:rPr>
          <w:rFonts w:ascii="Times New Roman" w:hAnsi="Times New Roman"/>
          <w:b/>
          <w:szCs w:val="24"/>
        </w:rPr>
        <w:t>a</w:t>
      </w:r>
      <w:r w:rsidR="007C063A" w:rsidRPr="0058427E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</w:rPr>
        <w:t>;</w:t>
      </w:r>
    </w:p>
    <w:p w:rsidR="00997F36" w:rsidRPr="009E3EF9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</w:p>
    <w:p w:rsidR="00997F36" w:rsidRPr="000E3E65" w:rsidRDefault="00997F36" w:rsidP="00997F3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97F36" w:rsidRDefault="00997F36" w:rsidP="00997F36">
      <w:pPr>
        <w:ind w:left="1068"/>
        <w:jc w:val="both"/>
        <w:rPr>
          <w:rFonts w:ascii="Times New Roman" w:hAnsi="Times New Roman"/>
          <w:szCs w:val="24"/>
        </w:rPr>
      </w:pPr>
    </w:p>
    <w:p w:rsidR="004573DE" w:rsidRPr="000D6FBA" w:rsidRDefault="00EB5CE2" w:rsidP="004573D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97F36">
        <w:rPr>
          <w:rFonts w:ascii="Times New Roman" w:hAnsi="Times New Roman"/>
          <w:b/>
          <w:szCs w:val="24"/>
        </w:rPr>
        <w:t xml:space="preserve">      spoločnú spravodajkyňu,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poslan</w:t>
      </w:r>
      <w:r w:rsidR="00997F36">
        <w:rPr>
          <w:rFonts w:ascii="Times New Roman" w:hAnsi="Times New Roman"/>
          <w:szCs w:val="24"/>
        </w:rPr>
        <w:t>kyňu</w:t>
      </w:r>
      <w:r w:rsidR="00997F36" w:rsidRPr="000E3E65">
        <w:rPr>
          <w:rFonts w:ascii="Times New Roman" w:hAnsi="Times New Roman"/>
          <w:szCs w:val="24"/>
        </w:rPr>
        <w:t xml:space="preserve"> Národnej rady Slovenskej </w:t>
      </w:r>
      <w:r w:rsidR="00997F36" w:rsidRPr="006A145A">
        <w:rPr>
          <w:rFonts w:ascii="Times New Roman" w:hAnsi="Times New Roman"/>
          <w:szCs w:val="24"/>
        </w:rPr>
        <w:t>republiky</w:t>
      </w:r>
      <w:r w:rsidR="00997F36" w:rsidRPr="006A145A">
        <w:rPr>
          <w:rFonts w:ascii="Times New Roman" w:hAnsi="Times New Roman"/>
          <w:b/>
          <w:szCs w:val="24"/>
        </w:rPr>
        <w:t xml:space="preserve"> </w:t>
      </w:r>
      <w:r w:rsidR="00586B3D">
        <w:rPr>
          <w:rFonts w:ascii="Times New Roman" w:hAnsi="Times New Roman"/>
          <w:b/>
          <w:szCs w:val="24"/>
        </w:rPr>
        <w:t>Zdenku Mačicovú</w:t>
      </w:r>
      <w:r w:rsidR="00997F36">
        <w:rPr>
          <w:rFonts w:ascii="Times New Roman" w:hAnsi="Times New Roman"/>
          <w:b/>
          <w:szCs w:val="24"/>
        </w:rPr>
        <w:t xml:space="preserve">, </w:t>
      </w:r>
      <w:r w:rsidR="00997F36" w:rsidRPr="00B53980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>by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n</w:t>
      </w:r>
      <w:r w:rsidR="00997F36" w:rsidRPr="000E3E65">
        <w:rPr>
          <w:rFonts w:ascii="Times New Roman" w:hAnsi="Times New Roman"/>
          <w:bCs/>
          <w:szCs w:val="24"/>
        </w:rPr>
        <w:t>a </w:t>
      </w:r>
      <w:r w:rsidR="00997F36" w:rsidRPr="000E3E65">
        <w:rPr>
          <w:rFonts w:ascii="Times New Roman" w:hAnsi="Times New Roman"/>
          <w:szCs w:val="24"/>
        </w:rPr>
        <w:t>schôdzi Národnej rady Slovenskej republiky informoval</w:t>
      </w:r>
      <w:r w:rsidR="00997F36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 xml:space="preserve"> o výsledku rokovania výbor</w:t>
      </w:r>
      <w:r w:rsidR="00997F36">
        <w:rPr>
          <w:rFonts w:ascii="Times New Roman" w:hAnsi="Times New Roman"/>
          <w:szCs w:val="24"/>
        </w:rPr>
        <w:t>u</w:t>
      </w:r>
      <w:r w:rsidR="00997F36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97F36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 w:rsidR="004573DE">
        <w:rPr>
          <w:rFonts w:ascii="Times New Roman" w:hAnsi="Times New Roman"/>
          <w:szCs w:val="24"/>
        </w:rPr>
        <w:t xml:space="preserve"> </w:t>
      </w:r>
      <w:r w:rsidR="004573DE">
        <w:rPr>
          <w:rFonts w:ascii="Times New Roman" w:hAnsi="Times New Roman"/>
        </w:rPr>
        <w:t>Zároveň</w:t>
      </w:r>
      <w:r w:rsidR="004573DE" w:rsidRPr="007E26C7">
        <w:rPr>
          <w:rFonts w:ascii="Times New Roman" w:hAnsi="Times New Roman"/>
          <w:bCs/>
        </w:rPr>
        <w:t> určil poslancov</w:t>
      </w:r>
      <w:r w:rsidR="00414951">
        <w:rPr>
          <w:rFonts w:ascii="Times New Roman" w:hAnsi="Times New Roman"/>
          <w:bCs/>
        </w:rPr>
        <w:t xml:space="preserve"> </w:t>
      </w:r>
      <w:r w:rsidR="004573DE">
        <w:rPr>
          <w:rFonts w:ascii="Times New Roman" w:hAnsi="Times New Roman"/>
        </w:rPr>
        <w:t>Jozefa Cecha</w:t>
      </w:r>
      <w:r w:rsidR="004573DE" w:rsidRPr="000D6FBA">
        <w:rPr>
          <w:rFonts w:ascii="Times New Roman" w:hAnsi="Times New Roman"/>
        </w:rPr>
        <w:t xml:space="preserve"> a</w:t>
      </w:r>
      <w:r w:rsidR="00586B3D">
        <w:rPr>
          <w:rFonts w:ascii="Times New Roman" w:hAnsi="Times New Roman"/>
        </w:rPr>
        <w:t> Alenu Novákovú</w:t>
      </w:r>
      <w:r w:rsidR="004573DE" w:rsidRPr="000D6FBA">
        <w:rPr>
          <w:rFonts w:ascii="Times New Roman" w:hAnsi="Times New Roman"/>
        </w:rPr>
        <w:t xml:space="preserve"> </w:t>
      </w:r>
      <w:r w:rsidR="004573DE" w:rsidRPr="000D6FBA">
        <w:rPr>
          <w:rFonts w:ascii="Times New Roman" w:hAnsi="Times New Roman"/>
          <w:bCs/>
        </w:rPr>
        <w:t>za náhradníkov spravodajcu.</w:t>
      </w:r>
    </w:p>
    <w:p w:rsidR="004573DE" w:rsidRPr="00E35790" w:rsidRDefault="004573DE" w:rsidP="004573DE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97F36" w:rsidRPr="000E3E65" w:rsidRDefault="00997F36" w:rsidP="00997F36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97F36" w:rsidRPr="006E0755" w:rsidRDefault="00997F36" w:rsidP="00997F3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97F36" w:rsidRPr="00FE5B01" w:rsidRDefault="00997F36" w:rsidP="00997F36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97F36" w:rsidRPr="00FE5B01" w:rsidRDefault="00997F36" w:rsidP="00997F36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97F36" w:rsidRDefault="00997F36" w:rsidP="00997F36">
      <w:pPr>
        <w:ind w:left="5664" w:firstLine="708"/>
        <w:rPr>
          <w:rStyle w:val="Siln"/>
          <w:rFonts w:eastAsiaTheme="majorEastAsia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97F36" w:rsidRDefault="00997F36" w:rsidP="00997F36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E208A8" w:rsidRDefault="00997F36" w:rsidP="00066DBE">
      <w:pPr>
        <w:spacing w:line="276" w:lineRule="auto"/>
      </w:pPr>
      <w:r>
        <w:rPr>
          <w:rFonts w:ascii="Times New Roman" w:hAnsi="Times New Roman"/>
          <w:b/>
          <w:bCs/>
        </w:rPr>
        <w:t>Veronika Veslárová</w:t>
      </w:r>
    </w:p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36"/>
    <w:rsid w:val="00066DBE"/>
    <w:rsid w:val="001118E2"/>
    <w:rsid w:val="00414951"/>
    <w:rsid w:val="004573DE"/>
    <w:rsid w:val="00586B3D"/>
    <w:rsid w:val="00713383"/>
    <w:rsid w:val="007C063A"/>
    <w:rsid w:val="009440E0"/>
    <w:rsid w:val="00997F36"/>
    <w:rsid w:val="00A543DC"/>
    <w:rsid w:val="00B90AD9"/>
    <w:rsid w:val="00D070F0"/>
    <w:rsid w:val="00E208A8"/>
    <w:rsid w:val="00E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75D9"/>
  <w15:chartTrackingRefBased/>
  <w15:docId w15:val="{91AF9E98-E801-40E4-9FC3-1156FC5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F3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7F3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97F3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97F36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97F3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7F36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40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40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2024-06-10T12:43:00Z</cp:lastPrinted>
  <dcterms:created xsi:type="dcterms:W3CDTF">2024-01-18T17:50:00Z</dcterms:created>
  <dcterms:modified xsi:type="dcterms:W3CDTF">2024-06-10T12:44:00Z</dcterms:modified>
</cp:coreProperties>
</file>