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FC9129" w14:textId="77777777" w:rsidR="00BA75B8" w:rsidRPr="00D36256" w:rsidRDefault="00BA75B8" w:rsidP="00BA75B8">
      <w:pPr>
        <w:pBdr>
          <w:bottom w:val="single" w:sz="4" w:space="1" w:color="auto"/>
        </w:pBdr>
        <w:spacing w:line="259" w:lineRule="auto"/>
        <w:jc w:val="center"/>
        <w:rPr>
          <w:b/>
          <w:sz w:val="24"/>
          <w:szCs w:val="24"/>
        </w:rPr>
      </w:pPr>
      <w:r w:rsidRPr="00D36256">
        <w:rPr>
          <w:b/>
          <w:sz w:val="24"/>
          <w:szCs w:val="24"/>
        </w:rPr>
        <w:t>NÁRODNÁ RADA SLOVENSKEJ REPUBLIKY</w:t>
      </w:r>
    </w:p>
    <w:p w14:paraId="0659A777" w14:textId="77777777" w:rsidR="00BA75B8" w:rsidRPr="00D36256" w:rsidRDefault="00BA75B8" w:rsidP="00BA75B8">
      <w:pPr>
        <w:pBdr>
          <w:bottom w:val="single" w:sz="4" w:space="1" w:color="auto"/>
        </w:pBdr>
        <w:spacing w:line="259" w:lineRule="auto"/>
        <w:jc w:val="center"/>
        <w:rPr>
          <w:b/>
          <w:sz w:val="24"/>
          <w:szCs w:val="24"/>
        </w:rPr>
      </w:pPr>
    </w:p>
    <w:p w14:paraId="387A4457" w14:textId="77777777" w:rsidR="00BA75B8" w:rsidRPr="00D36256" w:rsidRDefault="00BA75B8" w:rsidP="00BA75B8">
      <w:pPr>
        <w:pBdr>
          <w:bottom w:val="single" w:sz="4" w:space="1" w:color="auto"/>
        </w:pBdr>
        <w:spacing w:line="259" w:lineRule="auto"/>
        <w:jc w:val="center"/>
        <w:rPr>
          <w:sz w:val="24"/>
          <w:szCs w:val="24"/>
        </w:rPr>
      </w:pPr>
      <w:r w:rsidRPr="00D36256">
        <w:rPr>
          <w:sz w:val="24"/>
          <w:szCs w:val="24"/>
        </w:rPr>
        <w:t>IX. volebné obdobie</w:t>
      </w:r>
    </w:p>
    <w:p w14:paraId="459C9BB7" w14:textId="77777777" w:rsidR="00BA75B8" w:rsidRPr="00D36256" w:rsidRDefault="00BA75B8" w:rsidP="00BA75B8">
      <w:pPr>
        <w:pBdr>
          <w:bottom w:val="single" w:sz="4" w:space="1" w:color="auto"/>
        </w:pBdr>
        <w:spacing w:line="259" w:lineRule="auto"/>
        <w:jc w:val="center"/>
        <w:rPr>
          <w:b/>
          <w:sz w:val="24"/>
          <w:szCs w:val="24"/>
        </w:rPr>
      </w:pPr>
    </w:p>
    <w:p w14:paraId="240E9AB7" w14:textId="77777777" w:rsidR="00BA75B8" w:rsidRPr="00D36256" w:rsidRDefault="00BA75B8" w:rsidP="00BA75B8">
      <w:pPr>
        <w:pBdr>
          <w:bottom w:val="single" w:sz="4" w:space="1" w:color="auto"/>
        </w:pBdr>
        <w:spacing w:line="259" w:lineRule="auto"/>
        <w:rPr>
          <w:b/>
          <w:sz w:val="24"/>
          <w:szCs w:val="24"/>
        </w:rPr>
      </w:pPr>
    </w:p>
    <w:p w14:paraId="5F523326" w14:textId="77777777" w:rsidR="00BA75B8" w:rsidRPr="00D36256" w:rsidRDefault="00BA75B8" w:rsidP="00BA75B8">
      <w:pPr>
        <w:spacing w:after="7" w:line="259" w:lineRule="auto"/>
        <w:rPr>
          <w:sz w:val="24"/>
          <w:szCs w:val="24"/>
        </w:rPr>
      </w:pPr>
    </w:p>
    <w:p w14:paraId="6F811C62" w14:textId="77777777" w:rsidR="00BA75B8" w:rsidRPr="00D36256" w:rsidRDefault="00BA75B8" w:rsidP="00BA75B8">
      <w:pPr>
        <w:spacing w:line="259" w:lineRule="auto"/>
        <w:rPr>
          <w:sz w:val="24"/>
          <w:szCs w:val="24"/>
        </w:rPr>
      </w:pPr>
    </w:p>
    <w:p w14:paraId="472AC4CD" w14:textId="77777777" w:rsidR="00BA75B8" w:rsidRPr="00D36256" w:rsidRDefault="00BA75B8" w:rsidP="00BA75B8">
      <w:pPr>
        <w:spacing w:line="259" w:lineRule="auto"/>
        <w:rPr>
          <w:sz w:val="24"/>
          <w:szCs w:val="24"/>
        </w:rPr>
      </w:pPr>
    </w:p>
    <w:p w14:paraId="4ECCC736" w14:textId="66E476F0" w:rsidR="00BA75B8" w:rsidRPr="00D36256" w:rsidRDefault="00BA75B8" w:rsidP="00BA75B8">
      <w:pPr>
        <w:spacing w:line="259" w:lineRule="auto"/>
        <w:jc w:val="center"/>
        <w:rPr>
          <w:b/>
          <w:sz w:val="24"/>
          <w:szCs w:val="24"/>
        </w:rPr>
      </w:pPr>
      <w:r>
        <w:rPr>
          <w:b/>
          <w:sz w:val="24"/>
          <w:szCs w:val="24"/>
        </w:rPr>
        <w:t>356</w:t>
      </w:r>
    </w:p>
    <w:p w14:paraId="21033B2F" w14:textId="77777777" w:rsidR="00BA75B8" w:rsidRPr="00D36256" w:rsidRDefault="00BA75B8" w:rsidP="00BA75B8">
      <w:pPr>
        <w:spacing w:line="259" w:lineRule="auto"/>
        <w:jc w:val="center"/>
        <w:rPr>
          <w:b/>
          <w:sz w:val="24"/>
          <w:szCs w:val="24"/>
        </w:rPr>
      </w:pPr>
    </w:p>
    <w:p w14:paraId="14024861" w14:textId="77777777" w:rsidR="00BA75B8" w:rsidRPr="00D36256" w:rsidRDefault="00BA75B8" w:rsidP="00BA75B8">
      <w:pPr>
        <w:spacing w:line="259" w:lineRule="auto"/>
        <w:jc w:val="center"/>
        <w:rPr>
          <w:b/>
          <w:sz w:val="24"/>
          <w:szCs w:val="24"/>
        </w:rPr>
      </w:pPr>
      <w:r w:rsidRPr="00D36256">
        <w:rPr>
          <w:b/>
          <w:sz w:val="24"/>
          <w:szCs w:val="24"/>
        </w:rPr>
        <w:t>VLÁDNY NÁVRH</w:t>
      </w:r>
    </w:p>
    <w:p w14:paraId="6F423AB7" w14:textId="77777777" w:rsidR="007C6678" w:rsidRPr="00647682" w:rsidRDefault="007C6678" w:rsidP="007C6678">
      <w:pPr>
        <w:spacing w:before="100" w:beforeAutospacing="1" w:after="100" w:afterAutospacing="1" w:line="254" w:lineRule="auto"/>
        <w:jc w:val="center"/>
        <w:outlineLvl w:val="1"/>
        <w:rPr>
          <w:rFonts w:eastAsia="SimSun"/>
          <w:b/>
          <w:kern w:val="3"/>
          <w:sz w:val="24"/>
          <w:szCs w:val="24"/>
          <w:lang w:bidi="hi-IN"/>
        </w:rPr>
      </w:pPr>
      <w:r w:rsidRPr="00183050">
        <w:rPr>
          <w:rFonts w:eastAsia="SimSun"/>
          <w:b/>
          <w:kern w:val="3"/>
          <w:sz w:val="24"/>
          <w:szCs w:val="24"/>
          <w:lang w:bidi="hi-IN"/>
        </w:rPr>
        <w:br/>
        <w:t>z ..................... 20</w:t>
      </w:r>
      <w:r>
        <w:rPr>
          <w:rFonts w:eastAsia="SimSun"/>
          <w:b/>
          <w:kern w:val="3"/>
          <w:sz w:val="24"/>
          <w:szCs w:val="24"/>
          <w:lang w:bidi="hi-IN"/>
        </w:rPr>
        <w:t>2</w:t>
      </w:r>
      <w:r w:rsidR="008F6EA7">
        <w:rPr>
          <w:rFonts w:eastAsia="SimSun"/>
          <w:b/>
          <w:kern w:val="3"/>
          <w:sz w:val="24"/>
          <w:szCs w:val="24"/>
          <w:lang w:bidi="hi-IN"/>
        </w:rPr>
        <w:t>4</w:t>
      </w:r>
    </w:p>
    <w:p w14:paraId="5AD37F48" w14:textId="77777777" w:rsidR="00991272" w:rsidRPr="00C6012D" w:rsidRDefault="004E183C" w:rsidP="007C6678">
      <w:pPr>
        <w:spacing w:after="200"/>
        <w:jc w:val="center"/>
        <w:rPr>
          <w:b/>
          <w:sz w:val="24"/>
          <w:szCs w:val="24"/>
        </w:rPr>
      </w:pPr>
      <w:r w:rsidRPr="00C6012D">
        <w:rPr>
          <w:b/>
          <w:sz w:val="24"/>
          <w:szCs w:val="24"/>
        </w:rPr>
        <w:t>o krajinnom</w:t>
      </w:r>
      <w:r w:rsidR="008D13B1" w:rsidRPr="00C6012D">
        <w:rPr>
          <w:b/>
          <w:sz w:val="24"/>
          <w:szCs w:val="24"/>
        </w:rPr>
        <w:t xml:space="preserve"> </w:t>
      </w:r>
      <w:r w:rsidR="00077CF0" w:rsidRPr="00C6012D">
        <w:rPr>
          <w:b/>
          <w:sz w:val="24"/>
          <w:szCs w:val="24"/>
        </w:rPr>
        <w:t>plánovaní</w:t>
      </w:r>
      <w:r w:rsidR="00CC028E" w:rsidRPr="00C6012D">
        <w:rPr>
          <w:b/>
          <w:sz w:val="24"/>
          <w:szCs w:val="24"/>
        </w:rPr>
        <w:t xml:space="preserve"> a o zmene a doplnení niektorých zákonov</w:t>
      </w:r>
    </w:p>
    <w:p w14:paraId="7EC6D048" w14:textId="77777777" w:rsidR="00F636DB" w:rsidRPr="00C6012D" w:rsidRDefault="00F636DB" w:rsidP="00F636DB">
      <w:pPr>
        <w:spacing w:after="200"/>
        <w:jc w:val="center"/>
        <w:rPr>
          <w:b/>
          <w:sz w:val="24"/>
          <w:szCs w:val="24"/>
        </w:rPr>
      </w:pPr>
    </w:p>
    <w:p w14:paraId="2C316646" w14:textId="77777777" w:rsidR="00DB7EA3" w:rsidRPr="00C6012D" w:rsidRDefault="00077CF0" w:rsidP="006866E6">
      <w:pPr>
        <w:spacing w:after="200"/>
        <w:rPr>
          <w:sz w:val="24"/>
          <w:szCs w:val="24"/>
        </w:rPr>
      </w:pPr>
      <w:r w:rsidRPr="00C6012D">
        <w:rPr>
          <w:sz w:val="24"/>
          <w:szCs w:val="24"/>
        </w:rPr>
        <w:t>Národná rada Slovenskej republiky sa uzniesla na tomto zákone:</w:t>
      </w:r>
    </w:p>
    <w:p w14:paraId="7E2D58AD" w14:textId="77777777" w:rsidR="007258F7" w:rsidRPr="00C6012D" w:rsidRDefault="007258F7" w:rsidP="002A1385">
      <w:pPr>
        <w:spacing w:after="120"/>
        <w:rPr>
          <w:sz w:val="24"/>
          <w:szCs w:val="24"/>
        </w:rPr>
      </w:pPr>
    </w:p>
    <w:p w14:paraId="2CAFEF77" w14:textId="77777777" w:rsidR="007C1E1F" w:rsidRPr="00C6012D" w:rsidRDefault="007C1E1F" w:rsidP="007C1E1F">
      <w:pPr>
        <w:spacing w:after="200"/>
        <w:jc w:val="center"/>
        <w:rPr>
          <w:b/>
          <w:sz w:val="24"/>
          <w:szCs w:val="24"/>
        </w:rPr>
      </w:pPr>
      <w:r w:rsidRPr="00C6012D">
        <w:rPr>
          <w:b/>
          <w:sz w:val="24"/>
          <w:szCs w:val="24"/>
        </w:rPr>
        <w:t>Čl. I</w:t>
      </w:r>
    </w:p>
    <w:p w14:paraId="74828391" w14:textId="77777777" w:rsidR="00C53EC9" w:rsidRPr="00C6012D" w:rsidRDefault="00C53EC9" w:rsidP="00C53EC9">
      <w:pPr>
        <w:spacing w:after="120"/>
        <w:jc w:val="center"/>
        <w:rPr>
          <w:sz w:val="24"/>
          <w:szCs w:val="24"/>
        </w:rPr>
      </w:pPr>
      <w:r w:rsidRPr="00C6012D">
        <w:rPr>
          <w:b/>
          <w:sz w:val="24"/>
          <w:szCs w:val="24"/>
        </w:rPr>
        <w:t>PRVÁ ČASŤ</w:t>
      </w:r>
    </w:p>
    <w:p w14:paraId="4DFE3BA0" w14:textId="77777777" w:rsidR="00DB7EA3" w:rsidRPr="00C6012D" w:rsidRDefault="00077CF0" w:rsidP="002A1385">
      <w:pPr>
        <w:spacing w:after="120"/>
        <w:jc w:val="center"/>
        <w:rPr>
          <w:sz w:val="24"/>
          <w:szCs w:val="24"/>
        </w:rPr>
      </w:pPr>
      <w:r w:rsidRPr="00C6012D">
        <w:rPr>
          <w:b/>
          <w:sz w:val="24"/>
          <w:szCs w:val="24"/>
        </w:rPr>
        <w:t>ÚVODNÉ USTANOVENIA</w:t>
      </w:r>
    </w:p>
    <w:p w14:paraId="2D423CF9" w14:textId="77777777" w:rsidR="00C951F2" w:rsidRPr="00C6012D" w:rsidRDefault="00C951F2" w:rsidP="002A1385">
      <w:pPr>
        <w:spacing w:after="120"/>
        <w:jc w:val="center"/>
        <w:rPr>
          <w:b/>
          <w:sz w:val="24"/>
          <w:szCs w:val="24"/>
        </w:rPr>
      </w:pPr>
    </w:p>
    <w:p w14:paraId="6129D9BF" w14:textId="77777777" w:rsidR="00DB7EA3" w:rsidRPr="00C6012D" w:rsidRDefault="00117520" w:rsidP="002A1385">
      <w:pPr>
        <w:spacing w:after="120"/>
        <w:jc w:val="center"/>
        <w:rPr>
          <w:b/>
          <w:sz w:val="24"/>
          <w:szCs w:val="24"/>
        </w:rPr>
      </w:pPr>
      <w:r w:rsidRPr="00C6012D">
        <w:rPr>
          <w:b/>
          <w:sz w:val="24"/>
          <w:szCs w:val="24"/>
        </w:rPr>
        <w:t>§</w:t>
      </w:r>
      <w:r w:rsidR="00A24B12" w:rsidRPr="00C6012D">
        <w:rPr>
          <w:b/>
          <w:sz w:val="24"/>
          <w:szCs w:val="24"/>
        </w:rPr>
        <w:t xml:space="preserve"> </w:t>
      </w:r>
      <w:r w:rsidRPr="00C6012D">
        <w:rPr>
          <w:b/>
          <w:sz w:val="24"/>
          <w:szCs w:val="24"/>
        </w:rPr>
        <w:t>1</w:t>
      </w:r>
    </w:p>
    <w:p w14:paraId="1D93648F" w14:textId="77777777" w:rsidR="00DB7EA3" w:rsidRPr="00C6012D" w:rsidRDefault="00077CF0" w:rsidP="002A1385">
      <w:pPr>
        <w:spacing w:after="120"/>
        <w:jc w:val="center"/>
        <w:rPr>
          <w:sz w:val="24"/>
          <w:szCs w:val="24"/>
        </w:rPr>
      </w:pPr>
      <w:r w:rsidRPr="00C6012D">
        <w:rPr>
          <w:b/>
          <w:sz w:val="24"/>
          <w:szCs w:val="24"/>
        </w:rPr>
        <w:t>Predmet zákona</w:t>
      </w:r>
    </w:p>
    <w:p w14:paraId="3A857234" w14:textId="77777777" w:rsidR="00117520" w:rsidRPr="007C6678" w:rsidRDefault="004C79FB" w:rsidP="007C6678">
      <w:pPr>
        <w:spacing w:after="120"/>
        <w:jc w:val="both"/>
        <w:rPr>
          <w:szCs w:val="24"/>
        </w:rPr>
      </w:pPr>
      <w:r w:rsidRPr="00C6012D">
        <w:rPr>
          <w:sz w:val="24"/>
          <w:szCs w:val="24"/>
        </w:rPr>
        <w:t xml:space="preserve">Tento zákon upravuje ciele a úlohy krajinného plánovania, postup </w:t>
      </w:r>
      <w:r w:rsidR="00752B58" w:rsidRPr="00C6012D">
        <w:rPr>
          <w:sz w:val="24"/>
          <w:szCs w:val="24"/>
        </w:rPr>
        <w:t>obstarávania</w:t>
      </w:r>
      <w:r w:rsidRPr="00C6012D">
        <w:rPr>
          <w:sz w:val="24"/>
          <w:szCs w:val="24"/>
        </w:rPr>
        <w:t xml:space="preserve"> </w:t>
      </w:r>
      <w:r w:rsidR="00644E74" w:rsidRPr="00C6012D">
        <w:rPr>
          <w:sz w:val="24"/>
          <w:szCs w:val="24"/>
        </w:rPr>
        <w:t xml:space="preserve">a schvaľovania </w:t>
      </w:r>
      <w:r w:rsidR="00CF76C0" w:rsidRPr="00C6012D">
        <w:rPr>
          <w:sz w:val="24"/>
          <w:szCs w:val="24"/>
        </w:rPr>
        <w:t>dokumentácie krajinného plánovania</w:t>
      </w:r>
      <w:r w:rsidRPr="00C6012D">
        <w:rPr>
          <w:sz w:val="24"/>
          <w:szCs w:val="24"/>
        </w:rPr>
        <w:t>, pôsobnosť orgánov štátnej správy v krajinnom plánovaní</w:t>
      </w:r>
      <w:r w:rsidR="00CF76C0" w:rsidRPr="00C6012D">
        <w:rPr>
          <w:sz w:val="24"/>
          <w:szCs w:val="24"/>
        </w:rPr>
        <w:t xml:space="preserve"> a</w:t>
      </w:r>
      <w:r w:rsidRPr="00C6012D">
        <w:rPr>
          <w:sz w:val="24"/>
          <w:szCs w:val="24"/>
        </w:rPr>
        <w:t xml:space="preserve"> postavenie krajinného plánovania v priestorovo plánovacích procesoch.</w:t>
      </w:r>
    </w:p>
    <w:p w14:paraId="2C7B0DD5" w14:textId="77777777" w:rsidR="005B59DA" w:rsidRDefault="005B59DA" w:rsidP="002A1385">
      <w:pPr>
        <w:spacing w:after="120"/>
        <w:jc w:val="center"/>
        <w:rPr>
          <w:b/>
          <w:sz w:val="24"/>
          <w:szCs w:val="24"/>
        </w:rPr>
      </w:pPr>
    </w:p>
    <w:p w14:paraId="07CE6F29" w14:textId="77777777" w:rsidR="00117520" w:rsidRPr="00C6012D" w:rsidRDefault="00117520" w:rsidP="002A1385">
      <w:pPr>
        <w:spacing w:after="120"/>
        <w:jc w:val="center"/>
        <w:rPr>
          <w:b/>
          <w:sz w:val="24"/>
          <w:szCs w:val="24"/>
        </w:rPr>
      </w:pPr>
      <w:r w:rsidRPr="00C6012D">
        <w:rPr>
          <w:b/>
          <w:sz w:val="24"/>
          <w:szCs w:val="24"/>
        </w:rPr>
        <w:t>§</w:t>
      </w:r>
      <w:r w:rsidR="00A24B12" w:rsidRPr="00C6012D">
        <w:rPr>
          <w:b/>
          <w:sz w:val="24"/>
          <w:szCs w:val="24"/>
        </w:rPr>
        <w:t xml:space="preserve"> </w:t>
      </w:r>
      <w:r w:rsidRPr="00C6012D">
        <w:rPr>
          <w:b/>
          <w:sz w:val="24"/>
          <w:szCs w:val="24"/>
        </w:rPr>
        <w:t>2</w:t>
      </w:r>
    </w:p>
    <w:p w14:paraId="158B3603" w14:textId="77777777" w:rsidR="00DB7EA3" w:rsidRPr="00C6012D" w:rsidRDefault="00077CF0" w:rsidP="002A1385">
      <w:pPr>
        <w:spacing w:after="120"/>
        <w:jc w:val="center"/>
        <w:rPr>
          <w:sz w:val="24"/>
          <w:szCs w:val="24"/>
        </w:rPr>
      </w:pPr>
      <w:r w:rsidRPr="00C6012D">
        <w:rPr>
          <w:b/>
          <w:sz w:val="24"/>
          <w:szCs w:val="24"/>
        </w:rPr>
        <w:t>Vymedzenie pojmov</w:t>
      </w:r>
    </w:p>
    <w:p w14:paraId="18A3DAD2" w14:textId="77777777" w:rsidR="00DB7EA3" w:rsidRPr="00C6012D" w:rsidRDefault="00077CF0" w:rsidP="002A1385">
      <w:pPr>
        <w:spacing w:after="120"/>
        <w:rPr>
          <w:sz w:val="24"/>
          <w:szCs w:val="24"/>
        </w:rPr>
      </w:pPr>
      <w:r w:rsidRPr="00C6012D">
        <w:rPr>
          <w:sz w:val="24"/>
          <w:szCs w:val="24"/>
        </w:rPr>
        <w:t xml:space="preserve">Na účely tohto zákona </w:t>
      </w:r>
      <w:r w:rsidR="00793331" w:rsidRPr="00C6012D">
        <w:rPr>
          <w:sz w:val="24"/>
          <w:szCs w:val="24"/>
        </w:rPr>
        <w:t>sa rozumie</w:t>
      </w:r>
    </w:p>
    <w:p w14:paraId="610E79F0" w14:textId="77777777" w:rsidR="00CC594E" w:rsidRDefault="004C79FB" w:rsidP="002A1385">
      <w:pPr>
        <w:pStyle w:val="Odsekzoznamu"/>
        <w:numPr>
          <w:ilvl w:val="0"/>
          <w:numId w:val="1"/>
        </w:numPr>
        <w:spacing w:after="120"/>
        <w:ind w:left="714" w:hanging="357"/>
        <w:rPr>
          <w:szCs w:val="24"/>
          <w:lang w:eastAsia="cs-CZ"/>
        </w:rPr>
      </w:pPr>
      <w:r w:rsidRPr="00C6012D">
        <w:rPr>
          <w:szCs w:val="24"/>
          <w:lang w:eastAsia="cs-CZ"/>
        </w:rPr>
        <w:t>krajinou komplexný systém priestoru, polohy, georeliéfu a všetkých ostatných vzájomne funkčne prepojených hmotných prvkov</w:t>
      </w:r>
      <w:r w:rsidR="00752B58" w:rsidRPr="00C6012D">
        <w:rPr>
          <w:szCs w:val="24"/>
          <w:lang w:eastAsia="cs-CZ"/>
        </w:rPr>
        <w:t xml:space="preserve">, </w:t>
      </w:r>
      <w:r w:rsidRPr="00C6012D">
        <w:rPr>
          <w:szCs w:val="24"/>
          <w:lang w:eastAsia="cs-CZ"/>
        </w:rPr>
        <w:t>prirodzených</w:t>
      </w:r>
      <w:r w:rsidR="00D35476">
        <w:rPr>
          <w:szCs w:val="24"/>
          <w:lang w:eastAsia="cs-CZ"/>
        </w:rPr>
        <w:t>,</w:t>
      </w:r>
      <w:r w:rsidRPr="00C6012D">
        <w:rPr>
          <w:szCs w:val="24"/>
          <w:lang w:eastAsia="cs-CZ"/>
        </w:rPr>
        <w:t xml:space="preserve"> vytvorených a pretvorených človekom a</w:t>
      </w:r>
      <w:r w:rsidR="00D35476">
        <w:rPr>
          <w:szCs w:val="24"/>
          <w:lang w:eastAsia="cs-CZ"/>
        </w:rPr>
        <w:t xml:space="preserve">ko aj </w:t>
      </w:r>
      <w:r w:rsidRPr="00C6012D">
        <w:rPr>
          <w:szCs w:val="24"/>
          <w:lang w:eastAsia="cs-CZ"/>
        </w:rPr>
        <w:t> javov vyplývajúcich z ich väzieb</w:t>
      </w:r>
      <w:r w:rsidR="003C3415" w:rsidRPr="00C6012D">
        <w:rPr>
          <w:szCs w:val="24"/>
          <w:lang w:eastAsia="cs-CZ"/>
        </w:rPr>
        <w:t>,</w:t>
      </w:r>
      <w:r w:rsidR="00AD4D07" w:rsidRPr="00C6012D">
        <w:rPr>
          <w:szCs w:val="24"/>
          <w:lang w:eastAsia="cs-CZ"/>
        </w:rPr>
        <w:t xml:space="preserve"> </w:t>
      </w:r>
      <w:r w:rsidR="00845993" w:rsidRPr="00C6012D">
        <w:rPr>
          <w:szCs w:val="24"/>
          <w:lang w:eastAsia="cs-CZ"/>
        </w:rPr>
        <w:t xml:space="preserve">ktorý je výsledkom vzájomného pôsobenia prírodných a </w:t>
      </w:r>
      <w:proofErr w:type="spellStart"/>
      <w:r w:rsidR="009473B4" w:rsidRPr="00303380">
        <w:rPr>
          <w:szCs w:val="24"/>
          <w:lang w:eastAsia="cs-CZ"/>
        </w:rPr>
        <w:t>antropogénnych</w:t>
      </w:r>
      <w:proofErr w:type="spellEnd"/>
      <w:r w:rsidR="009473B4" w:rsidRPr="00C6012D">
        <w:rPr>
          <w:szCs w:val="24"/>
          <w:lang w:eastAsia="cs-CZ"/>
        </w:rPr>
        <w:t xml:space="preserve"> </w:t>
      </w:r>
      <w:r w:rsidR="00845993" w:rsidRPr="00C6012D">
        <w:rPr>
          <w:szCs w:val="24"/>
          <w:lang w:eastAsia="cs-CZ"/>
        </w:rPr>
        <w:t>procesov, faktorov a</w:t>
      </w:r>
      <w:r w:rsidR="007B4A97" w:rsidRPr="00C6012D">
        <w:rPr>
          <w:szCs w:val="24"/>
          <w:lang w:eastAsia="cs-CZ"/>
        </w:rPr>
        <w:t> </w:t>
      </w:r>
      <w:r w:rsidR="00845993" w:rsidRPr="00C6012D">
        <w:rPr>
          <w:szCs w:val="24"/>
          <w:lang w:eastAsia="cs-CZ"/>
        </w:rPr>
        <w:t>činností</w:t>
      </w:r>
      <w:r w:rsidR="007B4A97" w:rsidRPr="00C6012D">
        <w:rPr>
          <w:szCs w:val="24"/>
          <w:lang w:eastAsia="cs-CZ"/>
        </w:rPr>
        <w:t xml:space="preserve"> a</w:t>
      </w:r>
      <w:r w:rsidR="00FA3F04" w:rsidRPr="00C6012D">
        <w:rPr>
          <w:szCs w:val="24"/>
          <w:lang w:eastAsia="cs-CZ"/>
        </w:rPr>
        <w:t xml:space="preserve"> </w:t>
      </w:r>
      <w:r w:rsidR="00C7095D" w:rsidRPr="00C6012D">
        <w:rPr>
          <w:szCs w:val="24"/>
          <w:lang w:eastAsia="cs-CZ"/>
        </w:rPr>
        <w:t xml:space="preserve">ktorý </w:t>
      </w:r>
      <w:r w:rsidR="00845993" w:rsidRPr="00C6012D">
        <w:rPr>
          <w:szCs w:val="24"/>
          <w:lang w:eastAsia="cs-CZ"/>
        </w:rPr>
        <w:t>je priestorom pre existenciu ľudí a ostatných organizmov</w:t>
      </w:r>
      <w:r w:rsidR="00B41110" w:rsidRPr="00C6012D">
        <w:rPr>
          <w:szCs w:val="24"/>
          <w:lang w:eastAsia="cs-CZ"/>
        </w:rPr>
        <w:t>,</w:t>
      </w:r>
    </w:p>
    <w:p w14:paraId="0368C941" w14:textId="77777777" w:rsidR="00954D9C" w:rsidRPr="008C333D" w:rsidRDefault="00CC594E" w:rsidP="002A1385">
      <w:pPr>
        <w:pStyle w:val="Odsekzoznamu"/>
        <w:numPr>
          <w:ilvl w:val="0"/>
          <w:numId w:val="1"/>
        </w:numPr>
        <w:spacing w:after="120"/>
        <w:ind w:left="714" w:hanging="357"/>
        <w:rPr>
          <w:szCs w:val="24"/>
          <w:lang w:eastAsia="cs-CZ"/>
        </w:rPr>
      </w:pPr>
      <w:r w:rsidRPr="001963D8">
        <w:rPr>
          <w:szCs w:val="24"/>
          <w:lang w:eastAsia="cs-CZ"/>
        </w:rPr>
        <w:t xml:space="preserve">hodnotou krajiny </w:t>
      </w:r>
      <w:r w:rsidR="00A549F6" w:rsidRPr="008C333D">
        <w:rPr>
          <w:rFonts w:eastAsia="NimbusRomDCE-Regu"/>
        </w:rPr>
        <w:t xml:space="preserve">  súbor hodnotovo-významových vlastností krajiny, ktoré predstavujú najmä prírodnú, </w:t>
      </w:r>
      <w:r w:rsidR="00C26DAB">
        <w:rPr>
          <w:rFonts w:eastAsia="NimbusRomDCE-Regu"/>
        </w:rPr>
        <w:t>kultúrno-</w:t>
      </w:r>
      <w:r w:rsidR="00A549F6" w:rsidRPr="008C333D">
        <w:rPr>
          <w:rFonts w:eastAsia="NimbusRomDCE-Regu"/>
        </w:rPr>
        <w:t xml:space="preserve">historickú a vizuálno-estetickú charakteristiku krajiny, </w:t>
      </w:r>
    </w:p>
    <w:p w14:paraId="65FD66A7" w14:textId="1DDF26A9" w:rsidR="001E6604" w:rsidRPr="00853EB9" w:rsidRDefault="004C79FB" w:rsidP="00055AA2">
      <w:pPr>
        <w:pStyle w:val="Odsekzoznamu"/>
        <w:numPr>
          <w:ilvl w:val="0"/>
          <w:numId w:val="1"/>
        </w:numPr>
        <w:spacing w:after="120"/>
        <w:ind w:left="714" w:hanging="357"/>
        <w:rPr>
          <w:szCs w:val="24"/>
        </w:rPr>
      </w:pPr>
      <w:r w:rsidRPr="00FF5C5F">
        <w:rPr>
          <w:iCs/>
          <w:szCs w:val="24"/>
        </w:rPr>
        <w:t xml:space="preserve">integrovaným manažmentom krajiny </w:t>
      </w:r>
      <w:r w:rsidR="000C0AB8" w:rsidRPr="00FF5C5F">
        <w:rPr>
          <w:iCs/>
          <w:szCs w:val="24"/>
        </w:rPr>
        <w:t>činnosť</w:t>
      </w:r>
      <w:r w:rsidR="004125BC">
        <w:rPr>
          <w:iCs/>
          <w:szCs w:val="24"/>
        </w:rPr>
        <w:t>,</w:t>
      </w:r>
      <w:r w:rsidR="000C0AB8" w:rsidRPr="00853EB9">
        <w:rPr>
          <w:iCs/>
          <w:szCs w:val="24"/>
        </w:rPr>
        <w:t xml:space="preserve"> </w:t>
      </w:r>
      <w:r w:rsidRPr="00853EB9">
        <w:rPr>
          <w:iCs/>
          <w:szCs w:val="24"/>
        </w:rPr>
        <w:t>ktorá</w:t>
      </w:r>
      <w:r w:rsidR="008D13B1" w:rsidRPr="00853EB9">
        <w:rPr>
          <w:iCs/>
          <w:szCs w:val="24"/>
        </w:rPr>
        <w:t xml:space="preserve"> </w:t>
      </w:r>
      <w:r w:rsidRPr="00853EB9">
        <w:rPr>
          <w:iCs/>
          <w:szCs w:val="24"/>
        </w:rPr>
        <w:t>koordinuje a riadi činnost</w:t>
      </w:r>
      <w:r w:rsidR="00227042" w:rsidRPr="00853EB9">
        <w:rPr>
          <w:iCs/>
          <w:szCs w:val="24"/>
        </w:rPr>
        <w:t xml:space="preserve">i </w:t>
      </w:r>
      <w:r w:rsidRPr="00853EB9">
        <w:rPr>
          <w:iCs/>
          <w:szCs w:val="24"/>
        </w:rPr>
        <w:t>v oblasti využívania krajiny a jej prírodných a kultúrno-historických zdrojov</w:t>
      </w:r>
      <w:r w:rsidR="008B407F" w:rsidRPr="004125BC">
        <w:rPr>
          <w:iCs/>
          <w:szCs w:val="24"/>
        </w:rPr>
        <w:t xml:space="preserve">, </w:t>
      </w:r>
      <w:r w:rsidRPr="004125BC">
        <w:rPr>
          <w:iCs/>
          <w:szCs w:val="24"/>
        </w:rPr>
        <w:t xml:space="preserve">sleduje integrovanú </w:t>
      </w:r>
      <w:r w:rsidRPr="004125BC">
        <w:rPr>
          <w:iCs/>
          <w:szCs w:val="24"/>
        </w:rPr>
        <w:lastRenderedPageBreak/>
        <w:t xml:space="preserve">ochranu prírodných hodnôt, </w:t>
      </w:r>
      <w:r w:rsidR="007305F1" w:rsidRPr="00FF5C5F">
        <w:rPr>
          <w:szCs w:val="24"/>
        </w:rPr>
        <w:t>pamiatkového fondu, archeologických nálezov</w:t>
      </w:r>
      <w:r w:rsidR="003048A7" w:rsidRPr="00FF5C5F">
        <w:rPr>
          <w:szCs w:val="24"/>
        </w:rPr>
        <w:t>,</w:t>
      </w:r>
      <w:r w:rsidR="007305F1" w:rsidRPr="00FF5C5F">
        <w:rPr>
          <w:szCs w:val="24"/>
        </w:rPr>
        <w:t xml:space="preserve"> archeologických nálezísk</w:t>
      </w:r>
      <w:r w:rsidR="008B407F" w:rsidRPr="00FF5C5F">
        <w:rPr>
          <w:szCs w:val="24"/>
        </w:rPr>
        <w:t xml:space="preserve"> a</w:t>
      </w:r>
      <w:r w:rsidR="00C26DAB" w:rsidRPr="00FF5C5F">
        <w:rPr>
          <w:szCs w:val="24"/>
        </w:rPr>
        <w:t> ostatného kultúrneho dedičstva</w:t>
      </w:r>
      <w:r w:rsidRPr="00853EB9">
        <w:rPr>
          <w:iCs/>
          <w:szCs w:val="24"/>
        </w:rPr>
        <w:t xml:space="preserve">, </w:t>
      </w:r>
      <w:r w:rsidR="008B407F" w:rsidRPr="00853EB9">
        <w:rPr>
          <w:iCs/>
          <w:szCs w:val="24"/>
        </w:rPr>
        <w:t xml:space="preserve">zabezpečuje </w:t>
      </w:r>
      <w:r w:rsidRPr="00853EB9">
        <w:rPr>
          <w:iCs/>
          <w:szCs w:val="24"/>
        </w:rPr>
        <w:t>ekologick</w:t>
      </w:r>
      <w:r w:rsidR="008B407F" w:rsidRPr="004125BC">
        <w:rPr>
          <w:iCs/>
          <w:szCs w:val="24"/>
        </w:rPr>
        <w:t>ú</w:t>
      </w:r>
      <w:r w:rsidRPr="004125BC">
        <w:rPr>
          <w:iCs/>
          <w:szCs w:val="24"/>
        </w:rPr>
        <w:t xml:space="preserve"> stabilit</w:t>
      </w:r>
      <w:r w:rsidR="008B407F" w:rsidRPr="004125BC">
        <w:rPr>
          <w:iCs/>
          <w:szCs w:val="24"/>
        </w:rPr>
        <w:t>u</w:t>
      </w:r>
      <w:r w:rsidRPr="004125BC">
        <w:rPr>
          <w:iCs/>
          <w:szCs w:val="24"/>
        </w:rPr>
        <w:t xml:space="preserve"> v</w:t>
      </w:r>
      <w:r w:rsidR="008B407F" w:rsidRPr="004125BC">
        <w:rPr>
          <w:iCs/>
          <w:szCs w:val="24"/>
        </w:rPr>
        <w:t> </w:t>
      </w:r>
      <w:r w:rsidRPr="004125BC">
        <w:rPr>
          <w:iCs/>
          <w:szCs w:val="24"/>
        </w:rPr>
        <w:t>krajine</w:t>
      </w:r>
      <w:r w:rsidR="008B407F" w:rsidRPr="004125BC">
        <w:rPr>
          <w:iCs/>
          <w:szCs w:val="24"/>
        </w:rPr>
        <w:t xml:space="preserve">, </w:t>
      </w:r>
      <w:r w:rsidRPr="004125BC">
        <w:rPr>
          <w:iCs/>
          <w:szCs w:val="24"/>
        </w:rPr>
        <w:t xml:space="preserve">podporu krajinnej </w:t>
      </w:r>
      <w:r w:rsidR="00845993" w:rsidRPr="004125BC">
        <w:rPr>
          <w:iCs/>
          <w:szCs w:val="24"/>
        </w:rPr>
        <w:t>rôznorodosti</w:t>
      </w:r>
      <w:r w:rsidR="00CC4990">
        <w:rPr>
          <w:iCs/>
          <w:szCs w:val="24"/>
        </w:rPr>
        <w:t>,</w:t>
      </w:r>
      <w:r w:rsidR="008B407F" w:rsidRPr="004125BC">
        <w:rPr>
          <w:iCs/>
          <w:szCs w:val="24"/>
        </w:rPr>
        <w:t xml:space="preserve"> </w:t>
      </w:r>
      <w:r w:rsidR="00845993" w:rsidRPr="004125BC">
        <w:rPr>
          <w:iCs/>
          <w:szCs w:val="24"/>
        </w:rPr>
        <w:t>bio</w:t>
      </w:r>
      <w:r w:rsidRPr="004125BC">
        <w:rPr>
          <w:iCs/>
          <w:szCs w:val="24"/>
        </w:rPr>
        <w:t>diverzit</w:t>
      </w:r>
      <w:r w:rsidR="008B407F" w:rsidRPr="004125BC">
        <w:rPr>
          <w:iCs/>
          <w:szCs w:val="24"/>
        </w:rPr>
        <w:t>u</w:t>
      </w:r>
      <w:r w:rsidR="000C0AB8" w:rsidRPr="00FF5C5F">
        <w:rPr>
          <w:szCs w:val="24"/>
        </w:rPr>
        <w:t xml:space="preserve"> </w:t>
      </w:r>
      <w:r w:rsidR="000C0AB8" w:rsidRPr="00853EB9">
        <w:rPr>
          <w:szCs w:val="24"/>
        </w:rPr>
        <w:t>a</w:t>
      </w:r>
      <w:r w:rsidR="000C0AB8" w:rsidRPr="004125BC">
        <w:rPr>
          <w:iCs/>
          <w:szCs w:val="24"/>
        </w:rPr>
        <w:t xml:space="preserve"> </w:t>
      </w:r>
      <w:r w:rsidR="000C0AB8" w:rsidRPr="00BD61CC">
        <w:rPr>
          <w:szCs w:val="24"/>
          <w:shd w:val="clear" w:color="auto" w:fill="FFFFFF"/>
        </w:rPr>
        <w:t>pravidelnú starostlivosť o krajinu s cieľom usmerňovať a zosúladiť zmeny spôsobené sociálnymi, hospodárskymi a environmentálnymi procesmi,</w:t>
      </w:r>
    </w:p>
    <w:p w14:paraId="4557FCAB" w14:textId="77777777" w:rsidR="000C0F2A" w:rsidRPr="00C6012D" w:rsidRDefault="004C79FB" w:rsidP="002A1385">
      <w:pPr>
        <w:pStyle w:val="Odsekzoznamu"/>
        <w:numPr>
          <w:ilvl w:val="0"/>
          <w:numId w:val="1"/>
        </w:numPr>
        <w:spacing w:after="120"/>
        <w:ind w:left="714" w:hanging="357"/>
        <w:rPr>
          <w:szCs w:val="24"/>
        </w:rPr>
      </w:pPr>
      <w:r w:rsidRPr="00C6012D">
        <w:rPr>
          <w:szCs w:val="24"/>
          <w:lang w:eastAsia="cs-CZ"/>
        </w:rPr>
        <w:t xml:space="preserve">ekologickou </w:t>
      </w:r>
      <w:r w:rsidR="002E0411" w:rsidRPr="00C6012D">
        <w:rPr>
          <w:szCs w:val="24"/>
          <w:lang w:eastAsia="cs-CZ"/>
        </w:rPr>
        <w:t>optimalizáciou</w:t>
      </w:r>
      <w:r w:rsidR="00CE630E" w:rsidRPr="00C6012D">
        <w:rPr>
          <w:szCs w:val="24"/>
          <w:lang w:eastAsia="cs-CZ"/>
        </w:rPr>
        <w:t xml:space="preserve"> využívania krajiny</w:t>
      </w:r>
      <w:r w:rsidR="00CE630E" w:rsidRPr="00C6012D">
        <w:t xml:space="preserve"> proces </w:t>
      </w:r>
      <w:r w:rsidR="00D35476">
        <w:t xml:space="preserve">vzájomného </w:t>
      </w:r>
      <w:r w:rsidR="00CE630E" w:rsidRPr="00C6012D">
        <w:t xml:space="preserve">zosúlaďovania </w:t>
      </w:r>
      <w:r w:rsidR="00D35476">
        <w:t xml:space="preserve">priestorových </w:t>
      </w:r>
      <w:r w:rsidR="00CC4990">
        <w:t xml:space="preserve">požiadaviek </w:t>
      </w:r>
      <w:r w:rsidR="00D35476">
        <w:t>a funkčných požiadaviek na využívanie krajiny s </w:t>
      </w:r>
      <w:r w:rsidR="00CE630E" w:rsidRPr="00C6012D">
        <w:t>vlastnos</w:t>
      </w:r>
      <w:r w:rsidR="00D35476">
        <w:t xml:space="preserve">ťami </w:t>
      </w:r>
      <w:r w:rsidR="00CC594E">
        <w:t xml:space="preserve">a </w:t>
      </w:r>
      <w:r w:rsidR="008406B1" w:rsidRPr="00C6012D">
        <w:t>funkci</w:t>
      </w:r>
      <w:r w:rsidR="008406B1">
        <w:t>ami</w:t>
      </w:r>
      <w:r w:rsidRPr="00C6012D">
        <w:t xml:space="preserve"> krajiny </w:t>
      </w:r>
      <w:r w:rsidR="008406B1">
        <w:t xml:space="preserve">formou návrhov ekologicky optimálneho funkčného využitia </w:t>
      </w:r>
      <w:r w:rsidRPr="00C6012D">
        <w:t xml:space="preserve">a priestorového usporiadania územia prostredníctvom </w:t>
      </w:r>
      <w:proofErr w:type="spellStart"/>
      <w:r w:rsidRPr="00C6012D">
        <w:t>krajinnoplánovacích</w:t>
      </w:r>
      <w:proofErr w:type="spellEnd"/>
      <w:r w:rsidRPr="00C6012D">
        <w:t xml:space="preserve"> regulatívov,</w:t>
      </w:r>
    </w:p>
    <w:p w14:paraId="5B850A74" w14:textId="77777777" w:rsidR="00CC594E" w:rsidRPr="00CC594E" w:rsidRDefault="00845993" w:rsidP="00B55040">
      <w:pPr>
        <w:pStyle w:val="Odsekzoznamu"/>
        <w:numPr>
          <w:ilvl w:val="0"/>
          <w:numId w:val="1"/>
        </w:numPr>
        <w:spacing w:after="120"/>
        <w:ind w:left="714" w:hanging="357"/>
        <w:rPr>
          <w:szCs w:val="24"/>
        </w:rPr>
      </w:pPr>
      <w:r w:rsidRPr="00C6012D">
        <w:t xml:space="preserve">krajinným prvkom základná </w:t>
      </w:r>
      <w:r w:rsidR="008406B1">
        <w:t>stavebná</w:t>
      </w:r>
      <w:r w:rsidR="008406B1" w:rsidRPr="00C6012D">
        <w:t xml:space="preserve"> </w:t>
      </w:r>
      <w:r w:rsidRPr="00C6012D">
        <w:t>jednotka krajiny</w:t>
      </w:r>
      <w:r w:rsidR="008406B1">
        <w:t xml:space="preserve">, ktorá </w:t>
      </w:r>
      <w:r w:rsidR="00C26962" w:rsidRPr="00C6012D">
        <w:t>utvára charakteristický vzhľad krajiny alebo prispieva k jej ekologickej stabilite</w:t>
      </w:r>
      <w:r w:rsidR="00CC4990">
        <w:t>,</w:t>
      </w:r>
      <w:r w:rsidR="00D37969">
        <w:t xml:space="preserve"> </w:t>
      </w:r>
    </w:p>
    <w:p w14:paraId="19EEF848" w14:textId="14DAE68E" w:rsidR="008406B1" w:rsidRPr="00CC594E" w:rsidRDefault="008406B1" w:rsidP="00B55040">
      <w:pPr>
        <w:pStyle w:val="Odsekzoznamu"/>
        <w:numPr>
          <w:ilvl w:val="0"/>
          <w:numId w:val="1"/>
        </w:numPr>
        <w:spacing w:after="120"/>
        <w:ind w:left="714" w:hanging="357"/>
        <w:rPr>
          <w:szCs w:val="24"/>
        </w:rPr>
      </w:pPr>
      <w:r w:rsidRPr="00CC594E">
        <w:rPr>
          <w:szCs w:val="24"/>
          <w:lang w:eastAsia="cs-CZ" w:bidi="sk-SK"/>
        </w:rPr>
        <w:t xml:space="preserve">krajinným typom priestorová jednotka krajiny, vymedzená komplexnou typologickou charakteristikou súboru vlastností a vzájomných vzťahov </w:t>
      </w:r>
      <w:r w:rsidRPr="00CC594E">
        <w:rPr>
          <w:szCs w:val="24"/>
          <w:lang w:eastAsia="sk-SK" w:bidi="sk-SK"/>
        </w:rPr>
        <w:t>abiotických, biotických a </w:t>
      </w:r>
      <w:proofErr w:type="spellStart"/>
      <w:r w:rsidRPr="00CC594E">
        <w:rPr>
          <w:szCs w:val="24"/>
          <w:lang w:eastAsia="sk-SK" w:bidi="sk-SK"/>
        </w:rPr>
        <w:t>antropických</w:t>
      </w:r>
      <w:proofErr w:type="spellEnd"/>
      <w:r w:rsidRPr="00CC594E">
        <w:rPr>
          <w:szCs w:val="24"/>
          <w:lang w:eastAsia="sk-SK" w:bidi="sk-SK"/>
        </w:rPr>
        <w:t xml:space="preserve"> prvkov krajiny na rôznej hierarchickej úrovni, ktorá zároveň predstavuje hmotnú základňu pre špecifické kultúrno-historické a </w:t>
      </w:r>
      <w:r w:rsidR="00CC594E" w:rsidRPr="00303380">
        <w:rPr>
          <w:szCs w:val="24"/>
        </w:rPr>
        <w:t xml:space="preserve">charakteristické </w:t>
      </w:r>
      <w:r w:rsidRPr="00303380">
        <w:rPr>
          <w:szCs w:val="24"/>
          <w:lang w:eastAsia="sk-SK" w:bidi="sk-SK"/>
        </w:rPr>
        <w:t>črty krajiny</w:t>
      </w:r>
      <w:r w:rsidR="00CC4990">
        <w:rPr>
          <w:szCs w:val="24"/>
        </w:rPr>
        <w:t>,</w:t>
      </w:r>
      <w:r w:rsidR="00CC4990" w:rsidRPr="00CC594E">
        <w:rPr>
          <w:szCs w:val="24"/>
        </w:rPr>
        <w:t xml:space="preserve"> </w:t>
      </w:r>
    </w:p>
    <w:p w14:paraId="7FB7AA75" w14:textId="2CCBA22A" w:rsidR="00954D9C" w:rsidRPr="00103C3D" w:rsidRDefault="008406B1" w:rsidP="002A1385">
      <w:pPr>
        <w:pStyle w:val="Odsekzoznamu"/>
        <w:numPr>
          <w:ilvl w:val="0"/>
          <w:numId w:val="1"/>
        </w:numPr>
        <w:spacing w:after="120"/>
        <w:ind w:left="714" w:hanging="357"/>
        <w:rPr>
          <w:szCs w:val="24"/>
        </w:rPr>
      </w:pPr>
      <w:r w:rsidRPr="00103C3D">
        <w:rPr>
          <w:szCs w:val="24"/>
          <w:lang w:eastAsia="cs-CZ"/>
        </w:rPr>
        <w:t xml:space="preserve">krajinným rázom </w:t>
      </w:r>
      <w:r w:rsidR="00CE630E" w:rsidRPr="00C6012D">
        <w:rPr>
          <w:szCs w:val="24"/>
          <w:lang w:eastAsia="cs-CZ"/>
        </w:rPr>
        <w:t xml:space="preserve">prírodná, kultúrna </w:t>
      </w:r>
      <w:r w:rsidRPr="00103C3D">
        <w:rPr>
          <w:szCs w:val="24"/>
          <w:lang w:eastAsia="cs-CZ"/>
        </w:rPr>
        <w:t xml:space="preserve">a </w:t>
      </w:r>
      <w:r w:rsidR="00CE630E" w:rsidRPr="00C6012D">
        <w:rPr>
          <w:szCs w:val="24"/>
          <w:lang w:eastAsia="cs-CZ"/>
        </w:rPr>
        <w:t xml:space="preserve">historická hodnota </w:t>
      </w:r>
      <w:r w:rsidR="00C26DAB">
        <w:rPr>
          <w:szCs w:val="24"/>
          <w:lang w:eastAsia="cs-CZ"/>
        </w:rPr>
        <w:t>krajinného obrazu</w:t>
      </w:r>
      <w:r w:rsidR="00CE630E" w:rsidRPr="00C6012D">
        <w:rPr>
          <w:szCs w:val="24"/>
          <w:lang w:eastAsia="cs-CZ"/>
        </w:rPr>
        <w:t xml:space="preserve">, </w:t>
      </w:r>
      <w:r w:rsidR="00CC4990" w:rsidRPr="007E349E">
        <w:rPr>
          <w:szCs w:val="24"/>
          <w:lang w:eastAsia="cs-CZ"/>
        </w:rPr>
        <w:t>ktorú</w:t>
      </w:r>
      <w:r w:rsidR="00CC4990" w:rsidRPr="00C6012D">
        <w:rPr>
          <w:szCs w:val="24"/>
          <w:lang w:eastAsia="cs-CZ"/>
        </w:rPr>
        <w:t xml:space="preserve"> </w:t>
      </w:r>
      <w:r w:rsidR="00CE630E" w:rsidRPr="00C6012D">
        <w:rPr>
          <w:szCs w:val="24"/>
          <w:lang w:eastAsia="cs-CZ"/>
        </w:rPr>
        <w:t>reprezentuj</w:t>
      </w:r>
      <w:r w:rsidR="003048A7">
        <w:rPr>
          <w:szCs w:val="24"/>
          <w:lang w:eastAsia="cs-CZ"/>
        </w:rPr>
        <w:t>ú</w:t>
      </w:r>
      <w:r w:rsidR="00CE630E" w:rsidRPr="00C6012D">
        <w:rPr>
          <w:szCs w:val="24"/>
          <w:lang w:eastAsia="cs-CZ"/>
        </w:rPr>
        <w:t xml:space="preserve"> charakteristické vlastnosti a </w:t>
      </w:r>
      <w:r w:rsidR="00E603C2" w:rsidRPr="00C6012D">
        <w:rPr>
          <w:szCs w:val="24"/>
          <w:lang w:eastAsia="cs-CZ"/>
        </w:rPr>
        <w:t>črty</w:t>
      </w:r>
      <w:r w:rsidRPr="00103C3D">
        <w:rPr>
          <w:szCs w:val="24"/>
          <w:lang w:eastAsia="cs-CZ"/>
        </w:rPr>
        <w:t xml:space="preserve"> krajiny,</w:t>
      </w:r>
    </w:p>
    <w:p w14:paraId="44135592" w14:textId="77777777" w:rsidR="00CE630E" w:rsidRPr="00C6012D" w:rsidRDefault="00CE630E" w:rsidP="002A1385">
      <w:pPr>
        <w:pStyle w:val="Odsekzoznamu"/>
        <w:numPr>
          <w:ilvl w:val="0"/>
          <w:numId w:val="1"/>
        </w:numPr>
        <w:spacing w:after="120"/>
        <w:ind w:left="714" w:hanging="357"/>
        <w:rPr>
          <w:szCs w:val="24"/>
        </w:rPr>
      </w:pPr>
      <w:r w:rsidRPr="00C6012D">
        <w:rPr>
          <w:szCs w:val="24"/>
          <w:lang w:eastAsia="cs-CZ"/>
        </w:rPr>
        <w:t xml:space="preserve">krajinným obrazom </w:t>
      </w:r>
      <w:r w:rsidR="00845993" w:rsidRPr="00C6012D">
        <w:rPr>
          <w:szCs w:val="24"/>
          <w:lang w:eastAsia="cs-CZ"/>
        </w:rPr>
        <w:t xml:space="preserve">vizuálny </w:t>
      </w:r>
      <w:r w:rsidRPr="00C6012D">
        <w:rPr>
          <w:szCs w:val="24"/>
          <w:lang w:eastAsia="cs-CZ"/>
        </w:rPr>
        <w:t xml:space="preserve">vzhľad krajiny, do ktorého sa premieta usporiadanie </w:t>
      </w:r>
      <w:r w:rsidR="00D95367">
        <w:rPr>
          <w:szCs w:val="24"/>
          <w:lang w:eastAsia="cs-CZ"/>
        </w:rPr>
        <w:t>geo</w:t>
      </w:r>
      <w:r w:rsidRPr="00C6012D">
        <w:rPr>
          <w:szCs w:val="24"/>
          <w:lang w:eastAsia="cs-CZ"/>
        </w:rPr>
        <w:t>reliéfu, štruktúr krajinnej pokrývky a priestorových objektov,</w:t>
      </w:r>
    </w:p>
    <w:p w14:paraId="34C6A0AD" w14:textId="6C24F32E" w:rsidR="00FD6485" w:rsidRPr="00C6012D" w:rsidRDefault="00B529B1" w:rsidP="00FD6485">
      <w:pPr>
        <w:pStyle w:val="Odsekzoznamu"/>
        <w:numPr>
          <w:ilvl w:val="0"/>
          <w:numId w:val="1"/>
        </w:numPr>
        <w:spacing w:after="120"/>
        <w:ind w:left="714" w:hanging="357"/>
        <w:rPr>
          <w:szCs w:val="24"/>
        </w:rPr>
      </w:pPr>
      <w:r w:rsidRPr="00C6012D">
        <w:t>charakteristickým vzhľadom krajiny vybrané, charakteristické vlastnosti krajiny</w:t>
      </w:r>
      <w:r w:rsidR="009972FF" w:rsidRPr="00C6012D">
        <w:t>, ktoré sa</w:t>
      </w:r>
      <w:r w:rsidRPr="00C6012D">
        <w:t xml:space="preserve"> </w:t>
      </w:r>
      <w:r w:rsidR="009972FF" w:rsidRPr="00C6012D">
        <w:t>prejavujú</w:t>
      </w:r>
      <w:r w:rsidRPr="00C6012D">
        <w:t xml:space="preserve"> súborom charakteristických čŕt, ktoré danú krajinu odlišujú od akejkoľvek inej</w:t>
      </w:r>
      <w:r w:rsidR="00F60FEA" w:rsidRPr="00C6012D">
        <w:t xml:space="preserve"> </w:t>
      </w:r>
      <w:r w:rsidR="00303380">
        <w:t xml:space="preserve">krajiny </w:t>
      </w:r>
      <w:r w:rsidR="00F60FEA" w:rsidRPr="00C6012D">
        <w:t xml:space="preserve">a </w:t>
      </w:r>
      <w:r w:rsidRPr="00C6012D">
        <w:t>vytvára</w:t>
      </w:r>
      <w:r w:rsidR="008B407F">
        <w:t>jú</w:t>
      </w:r>
      <w:r w:rsidR="0062312F" w:rsidRPr="00C6012D">
        <w:t xml:space="preserve"> </w:t>
      </w:r>
      <w:r w:rsidRPr="00C6012D">
        <w:t>krajinný obraz a krajinný ráz</w:t>
      </w:r>
      <w:r w:rsidR="00CE630E" w:rsidRPr="00C6012D">
        <w:t>,</w:t>
      </w:r>
    </w:p>
    <w:p w14:paraId="430ED022" w14:textId="1B18F12A" w:rsidR="00FD3F75" w:rsidRDefault="00055AA2" w:rsidP="00F05F43">
      <w:pPr>
        <w:pStyle w:val="Odsekzoznamu"/>
        <w:numPr>
          <w:ilvl w:val="0"/>
          <w:numId w:val="1"/>
        </w:numPr>
        <w:spacing w:after="200"/>
        <w:rPr>
          <w:szCs w:val="24"/>
          <w:lang w:eastAsia="cs-CZ"/>
        </w:rPr>
      </w:pPr>
      <w:r w:rsidRPr="00C6012D">
        <w:rPr>
          <w:szCs w:val="24"/>
        </w:rPr>
        <w:t>starostlivosťou o krajinu integrovaná, koordinovaná, harmonizovaná a komplexná činnosť</w:t>
      </w:r>
      <w:r>
        <w:rPr>
          <w:szCs w:val="24"/>
        </w:rPr>
        <w:t xml:space="preserve"> </w:t>
      </w:r>
      <w:r w:rsidR="00CC4990">
        <w:rPr>
          <w:szCs w:val="24"/>
          <w:shd w:val="clear" w:color="auto" w:fill="FFFFFF"/>
        </w:rPr>
        <w:t>zameraná</w:t>
      </w:r>
      <w:r w:rsidR="00CC4990" w:rsidRPr="00BD61CC">
        <w:rPr>
          <w:szCs w:val="24"/>
          <w:shd w:val="clear" w:color="auto" w:fill="FFFFFF"/>
        </w:rPr>
        <w:t xml:space="preserve"> </w:t>
      </w:r>
      <w:r w:rsidRPr="00BD61CC">
        <w:rPr>
          <w:szCs w:val="24"/>
          <w:shd w:val="clear" w:color="auto" w:fill="FFFFFF"/>
        </w:rPr>
        <w:t>na ochranu, manažment a plánovanie krajiny, ktorá predstavuje činnosti smerujúce k zachovaniu a udržaniu významných alebo charakteristických čŕt krajiny vyplývajúcich z jej historického dedičstva a prírodného usporiadania alebo ľudskej aktivity</w:t>
      </w:r>
      <w:r w:rsidR="00294112" w:rsidRPr="00853EB9">
        <w:rPr>
          <w:szCs w:val="24"/>
          <w:lang w:eastAsia="cs-CZ"/>
        </w:rPr>
        <w:t>,</w:t>
      </w:r>
    </w:p>
    <w:p w14:paraId="2A53868A" w14:textId="77777777" w:rsidR="00B40E13" w:rsidRPr="00B55040" w:rsidRDefault="002D317B" w:rsidP="002D317B">
      <w:pPr>
        <w:pStyle w:val="Odsekzoznamu"/>
        <w:numPr>
          <w:ilvl w:val="0"/>
          <w:numId w:val="1"/>
        </w:numPr>
        <w:spacing w:after="120"/>
        <w:ind w:left="714" w:hanging="357"/>
        <w:rPr>
          <w:szCs w:val="24"/>
        </w:rPr>
      </w:pPr>
      <w:r w:rsidRPr="000B3695">
        <w:rPr>
          <w:szCs w:val="24"/>
        </w:rPr>
        <w:t xml:space="preserve">krajinnou štruktúrou </w:t>
      </w:r>
      <w:r w:rsidRPr="00C6012D">
        <w:t>priestorové usporiadanie</w:t>
      </w:r>
      <w:r w:rsidRPr="000B3695" w:rsidDel="007D624B">
        <w:rPr>
          <w:szCs w:val="24"/>
        </w:rPr>
        <w:t xml:space="preserve"> </w:t>
      </w:r>
      <w:r w:rsidRPr="000B3695">
        <w:rPr>
          <w:szCs w:val="24"/>
        </w:rPr>
        <w:t>pôvodných, zmenených a novovytvorených krajinných prvkov</w:t>
      </w:r>
      <w:r>
        <w:rPr>
          <w:szCs w:val="24"/>
        </w:rPr>
        <w:t xml:space="preserve"> a krajinných typov,</w:t>
      </w:r>
    </w:p>
    <w:p w14:paraId="615D1BF8" w14:textId="42485CD7" w:rsidR="00CE630E" w:rsidRDefault="00CE630E" w:rsidP="009404DC">
      <w:pPr>
        <w:pStyle w:val="Odsekzoznamu"/>
        <w:numPr>
          <w:ilvl w:val="0"/>
          <w:numId w:val="1"/>
        </w:numPr>
        <w:spacing w:after="120"/>
        <w:rPr>
          <w:szCs w:val="24"/>
        </w:rPr>
      </w:pPr>
      <w:r w:rsidRPr="00C6012D">
        <w:rPr>
          <w:szCs w:val="24"/>
          <w:lang w:eastAsia="cs-CZ"/>
        </w:rPr>
        <w:t xml:space="preserve">historickou krajinnou štruktúrou </w:t>
      </w:r>
      <w:r w:rsidR="00AE0600" w:rsidRPr="00AE0600">
        <w:rPr>
          <w:szCs w:val="24"/>
          <w:lang w:eastAsia="cs-CZ"/>
        </w:rPr>
        <w:t>súbor krajinných prvkov reprezentujúcich určité historické obdobie, ktorý je kompaktný a zachovaný a je významný z hľadiska prírodných, kultúrno-historických, krajinno-estetických, alebo symbolických hodnôt alebo hodnôt kultúrneho dedičstva krajiny</w:t>
      </w:r>
      <w:r w:rsidR="00845993" w:rsidRPr="00C6012D">
        <w:rPr>
          <w:szCs w:val="24"/>
          <w:lang w:eastAsia="cs-CZ"/>
        </w:rPr>
        <w:t>,</w:t>
      </w:r>
    </w:p>
    <w:p w14:paraId="4C06F001" w14:textId="77777777" w:rsidR="00CE630E" w:rsidRDefault="00CE630E" w:rsidP="002A1385">
      <w:pPr>
        <w:pStyle w:val="Odsekzoznamu"/>
        <w:numPr>
          <w:ilvl w:val="0"/>
          <w:numId w:val="1"/>
        </w:numPr>
        <w:spacing w:after="120"/>
        <w:ind w:left="714" w:hanging="357"/>
        <w:rPr>
          <w:szCs w:val="24"/>
        </w:rPr>
      </w:pPr>
      <w:r w:rsidRPr="00C6012D">
        <w:rPr>
          <w:szCs w:val="24"/>
          <w:lang w:eastAsia="cs-CZ"/>
        </w:rPr>
        <w:t>cieľovou kvalitou krajiny</w:t>
      </w:r>
      <w:r w:rsidRPr="00C6012D">
        <w:rPr>
          <w:sz w:val="20"/>
        </w:rPr>
        <w:t xml:space="preserve"> </w:t>
      </w:r>
      <w:r w:rsidRPr="00C6012D">
        <w:rPr>
          <w:szCs w:val="24"/>
        </w:rPr>
        <w:t>ro</w:t>
      </w:r>
      <w:r w:rsidR="002E0411" w:rsidRPr="00C6012D">
        <w:rPr>
          <w:szCs w:val="24"/>
        </w:rPr>
        <w:t>vnovážny stav</w:t>
      </w:r>
      <w:r w:rsidR="002D317B">
        <w:rPr>
          <w:szCs w:val="24"/>
        </w:rPr>
        <w:t xml:space="preserve"> štruktúry a funkcií</w:t>
      </w:r>
      <w:r w:rsidR="002E0411" w:rsidRPr="00C6012D">
        <w:rPr>
          <w:szCs w:val="24"/>
        </w:rPr>
        <w:t xml:space="preserve"> krajiny, ktorý je </w:t>
      </w:r>
      <w:r w:rsidRPr="00C6012D">
        <w:rPr>
          <w:szCs w:val="24"/>
        </w:rPr>
        <w:t xml:space="preserve">výsledkom konsenzu prírodných, </w:t>
      </w:r>
      <w:r w:rsidR="002E0411" w:rsidRPr="00C6012D">
        <w:rPr>
          <w:szCs w:val="24"/>
        </w:rPr>
        <w:t xml:space="preserve">sociálnych, kultúrnych a </w:t>
      </w:r>
      <w:r w:rsidRPr="00C6012D">
        <w:rPr>
          <w:szCs w:val="24"/>
        </w:rPr>
        <w:t>hospodárskych záujmov spoločnosti</w:t>
      </w:r>
      <w:r w:rsidR="00ED366B" w:rsidRPr="00C6012D">
        <w:rPr>
          <w:szCs w:val="24"/>
        </w:rPr>
        <w:t xml:space="preserve"> so zreteľom na prebiehajúce zmeny klímy</w:t>
      </w:r>
      <w:r w:rsidR="00F33C70" w:rsidRPr="00C6012D">
        <w:rPr>
          <w:szCs w:val="24"/>
        </w:rPr>
        <w:t xml:space="preserve"> </w:t>
      </w:r>
      <w:r w:rsidR="009B0483">
        <w:rPr>
          <w:szCs w:val="24"/>
        </w:rPr>
        <w:t xml:space="preserve">a iné globálne zmeny </w:t>
      </w:r>
      <w:r w:rsidR="00F33C70" w:rsidRPr="00C6012D">
        <w:rPr>
          <w:szCs w:val="24"/>
        </w:rPr>
        <w:t>a</w:t>
      </w:r>
      <w:r w:rsidR="009B0483">
        <w:rPr>
          <w:szCs w:val="24"/>
        </w:rPr>
        <w:t> odráža aj</w:t>
      </w:r>
      <w:r w:rsidR="009B0483" w:rsidRPr="00C6012D">
        <w:rPr>
          <w:szCs w:val="24"/>
          <w:lang w:eastAsia="cs-CZ"/>
        </w:rPr>
        <w:t xml:space="preserve"> </w:t>
      </w:r>
      <w:r w:rsidR="002E0411" w:rsidRPr="00C6012D">
        <w:rPr>
          <w:szCs w:val="24"/>
          <w:lang w:eastAsia="cs-CZ"/>
        </w:rPr>
        <w:t xml:space="preserve">požiadavky verejnosti </w:t>
      </w:r>
      <w:r w:rsidRPr="00C6012D">
        <w:rPr>
          <w:szCs w:val="24"/>
          <w:lang w:eastAsia="cs-CZ"/>
        </w:rPr>
        <w:t>týkajúce sa ch</w:t>
      </w:r>
      <w:r w:rsidR="002E0411" w:rsidRPr="00C6012D">
        <w:rPr>
          <w:szCs w:val="24"/>
          <w:lang w:eastAsia="cs-CZ"/>
        </w:rPr>
        <w:t>arakteristick</w:t>
      </w:r>
      <w:r w:rsidR="009B0483">
        <w:rPr>
          <w:szCs w:val="24"/>
          <w:lang w:eastAsia="cs-CZ"/>
        </w:rPr>
        <w:t>ého rázu, obrazu, a</w:t>
      </w:r>
      <w:r w:rsidR="002E0411" w:rsidRPr="00C6012D">
        <w:rPr>
          <w:szCs w:val="24"/>
          <w:lang w:eastAsia="cs-CZ"/>
        </w:rPr>
        <w:t xml:space="preserve"> čŕt krajiny</w:t>
      </w:r>
      <w:r w:rsidRPr="00C6012D">
        <w:rPr>
          <w:szCs w:val="24"/>
          <w:lang w:eastAsia="cs-CZ"/>
        </w:rPr>
        <w:t xml:space="preserve">, formulované pre danú krajinu </w:t>
      </w:r>
      <w:r w:rsidR="0076663E">
        <w:rPr>
          <w:szCs w:val="24"/>
          <w:lang w:eastAsia="cs-CZ"/>
        </w:rPr>
        <w:t>príslušnými</w:t>
      </w:r>
      <w:r w:rsidR="0076663E" w:rsidRPr="00C6012D">
        <w:rPr>
          <w:szCs w:val="24"/>
          <w:lang w:eastAsia="cs-CZ"/>
        </w:rPr>
        <w:t xml:space="preserve"> </w:t>
      </w:r>
      <w:r w:rsidRPr="00C6012D">
        <w:rPr>
          <w:szCs w:val="24"/>
          <w:lang w:eastAsia="cs-CZ"/>
        </w:rPr>
        <w:t>orgánmi verejnej správy</w:t>
      </w:r>
      <w:r w:rsidR="0029610E" w:rsidRPr="00C6012D">
        <w:rPr>
          <w:szCs w:val="24"/>
          <w:lang w:eastAsia="cs-CZ"/>
        </w:rPr>
        <w:t>,</w:t>
      </w:r>
    </w:p>
    <w:p w14:paraId="41323A51" w14:textId="77777777" w:rsidR="004E61FD" w:rsidRPr="00C6012D" w:rsidRDefault="0039707B" w:rsidP="009473B4">
      <w:pPr>
        <w:pStyle w:val="Odsekzoznamu"/>
        <w:numPr>
          <w:ilvl w:val="0"/>
          <w:numId w:val="1"/>
        </w:numPr>
        <w:spacing w:after="120"/>
        <w:rPr>
          <w:szCs w:val="24"/>
        </w:rPr>
      </w:pPr>
      <w:r w:rsidRPr="00C6012D">
        <w:rPr>
          <w:szCs w:val="24"/>
        </w:rPr>
        <w:t>e</w:t>
      </w:r>
      <w:r w:rsidR="004E61FD" w:rsidRPr="00C6012D">
        <w:rPr>
          <w:szCs w:val="24"/>
        </w:rPr>
        <w:t>kologick</w:t>
      </w:r>
      <w:r w:rsidR="00A6671E" w:rsidRPr="00C6012D">
        <w:rPr>
          <w:szCs w:val="24"/>
        </w:rPr>
        <w:t>ou konektivitou</w:t>
      </w:r>
      <w:r w:rsidR="004E61FD" w:rsidRPr="00C6012D">
        <w:rPr>
          <w:szCs w:val="24"/>
        </w:rPr>
        <w:t xml:space="preserve"> </w:t>
      </w:r>
      <w:r w:rsidR="009473B4" w:rsidRPr="00C6012D">
        <w:rPr>
          <w:szCs w:val="24"/>
        </w:rPr>
        <w:t>prepojenie častí krajinného priestoru, ktoré zabezpečuje ekologické podmienky na udržanie ekologických procesov potrebných pre životný cyklus, šírenie</w:t>
      </w:r>
      <w:r w:rsidR="002427DE">
        <w:rPr>
          <w:szCs w:val="24"/>
        </w:rPr>
        <w:t xml:space="preserve"> a</w:t>
      </w:r>
      <w:r w:rsidR="009473B4" w:rsidRPr="00C6012D">
        <w:rPr>
          <w:szCs w:val="24"/>
        </w:rPr>
        <w:t xml:space="preserve"> migráciu populácií, jedincov, génov a ich nosičov a</w:t>
      </w:r>
      <w:r w:rsidR="002427DE">
        <w:rPr>
          <w:szCs w:val="24"/>
        </w:rPr>
        <w:t xml:space="preserve"> tým </w:t>
      </w:r>
      <w:r w:rsidR="009473B4" w:rsidRPr="00C6012D">
        <w:rPr>
          <w:szCs w:val="24"/>
        </w:rPr>
        <w:t>výmenu genetických informácií medzi jedincami a</w:t>
      </w:r>
      <w:r w:rsidR="008C6FAA" w:rsidRPr="00C6012D">
        <w:rPr>
          <w:szCs w:val="24"/>
        </w:rPr>
        <w:t> </w:t>
      </w:r>
      <w:r w:rsidR="009473B4" w:rsidRPr="00C6012D">
        <w:rPr>
          <w:szCs w:val="24"/>
        </w:rPr>
        <w:t>populáciami</w:t>
      </w:r>
      <w:r w:rsidR="008C6FAA" w:rsidRPr="00C6012D">
        <w:rPr>
          <w:szCs w:val="24"/>
        </w:rPr>
        <w:t>,</w:t>
      </w:r>
    </w:p>
    <w:p w14:paraId="3EF41B1B" w14:textId="6D1E795F" w:rsidR="004C79FB" w:rsidRPr="00B55040" w:rsidRDefault="00F879E2">
      <w:pPr>
        <w:pStyle w:val="Odsekzoznamu"/>
        <w:numPr>
          <w:ilvl w:val="0"/>
          <w:numId w:val="1"/>
        </w:numPr>
        <w:spacing w:after="120"/>
        <w:ind w:left="714" w:hanging="357"/>
        <w:rPr>
          <w:rStyle w:val="Siln"/>
          <w:b w:val="0"/>
          <w:bCs w:val="0"/>
          <w:szCs w:val="24"/>
        </w:rPr>
      </w:pPr>
      <w:r w:rsidRPr="00C6012D">
        <w:rPr>
          <w:rStyle w:val="Zvraznenie"/>
          <w:i w:val="0"/>
        </w:rPr>
        <w:t xml:space="preserve">adaptačným opatrením  opatrenie, ktorým </w:t>
      </w:r>
      <w:r w:rsidR="002427DE">
        <w:rPr>
          <w:rStyle w:val="Zvraznenie"/>
          <w:i w:val="0"/>
        </w:rPr>
        <w:t xml:space="preserve">možno dosiahnuť </w:t>
      </w:r>
      <w:r w:rsidRPr="00C6012D">
        <w:rPr>
          <w:rStyle w:val="Zvraznenie"/>
          <w:i w:val="0"/>
        </w:rPr>
        <w:t xml:space="preserve">  prispôsobovani</w:t>
      </w:r>
      <w:r w:rsidR="002427DE">
        <w:rPr>
          <w:rStyle w:val="Zvraznenie"/>
          <w:i w:val="0"/>
        </w:rPr>
        <w:t>e</w:t>
      </w:r>
      <w:r w:rsidRPr="00C6012D">
        <w:rPr>
          <w:rStyle w:val="Zvraznenie"/>
          <w:i w:val="0"/>
        </w:rPr>
        <w:t xml:space="preserve"> prírodných </w:t>
      </w:r>
      <w:r w:rsidR="00CC4990">
        <w:rPr>
          <w:rStyle w:val="Zvraznenie"/>
          <w:i w:val="0"/>
        </w:rPr>
        <w:t xml:space="preserve">systémov </w:t>
      </w:r>
      <w:r w:rsidRPr="00C6012D">
        <w:rPr>
          <w:rStyle w:val="Zvraznenie"/>
          <w:i w:val="0"/>
        </w:rPr>
        <w:t xml:space="preserve">alebo sociálno-ekonomických systémov prebiehajúcej alebo </w:t>
      </w:r>
      <w:r w:rsidRPr="00C6012D">
        <w:rPr>
          <w:rStyle w:val="Zvraznenie"/>
          <w:i w:val="0"/>
        </w:rPr>
        <w:lastRenderedPageBreak/>
        <w:t xml:space="preserve">očakávanej </w:t>
      </w:r>
      <w:r w:rsidRPr="00B55040">
        <w:rPr>
          <w:rStyle w:val="Zvraznenie"/>
          <w:i w:val="0"/>
        </w:rPr>
        <w:t>zmene klímy</w:t>
      </w:r>
      <w:r w:rsidR="002427DE" w:rsidRPr="00B55040">
        <w:rPr>
          <w:rStyle w:val="Zvraznenie"/>
          <w:i w:val="0"/>
        </w:rPr>
        <w:t xml:space="preserve"> a iných globálnych zmien</w:t>
      </w:r>
      <w:r w:rsidRPr="00B55040">
        <w:rPr>
          <w:rStyle w:val="Zvraznenie"/>
          <w:i w:val="0"/>
        </w:rPr>
        <w:t>, s cieľom znižovať zraniteľnosť a možné negatívne dôsledky, zvyšovať odolnosť a adaptívnu kapacitu krajiny</w:t>
      </w:r>
      <w:r w:rsidR="00CE630E" w:rsidRPr="00B55040">
        <w:rPr>
          <w:rStyle w:val="Siln"/>
          <w:b w:val="0"/>
          <w:bCs w:val="0"/>
          <w:szCs w:val="24"/>
          <w:shd w:val="clear" w:color="auto" w:fill="FFFFFF"/>
        </w:rPr>
        <w:t>,</w:t>
      </w:r>
    </w:p>
    <w:p w14:paraId="35C0A0F1" w14:textId="77777777" w:rsidR="00D660A4" w:rsidRPr="00B55040" w:rsidRDefault="00445889">
      <w:pPr>
        <w:pStyle w:val="Odsekzoznamu"/>
        <w:numPr>
          <w:ilvl w:val="0"/>
          <w:numId w:val="1"/>
        </w:numPr>
        <w:spacing w:after="120"/>
        <w:ind w:left="714" w:hanging="357"/>
        <w:rPr>
          <w:rStyle w:val="Siln"/>
          <w:b w:val="0"/>
          <w:bCs w:val="0"/>
          <w:szCs w:val="24"/>
        </w:rPr>
      </w:pPr>
      <w:r w:rsidRPr="00B55040">
        <w:rPr>
          <w:rStyle w:val="Siln"/>
          <w:b w:val="0"/>
          <w:bCs w:val="0"/>
          <w:color w:val="111111"/>
          <w:szCs w:val="24"/>
          <w:shd w:val="clear" w:color="auto" w:fill="FFFFFF"/>
        </w:rPr>
        <w:t xml:space="preserve">ekologickým </w:t>
      </w:r>
      <w:proofErr w:type="spellStart"/>
      <w:r w:rsidR="00C54649" w:rsidRPr="00B55040">
        <w:rPr>
          <w:rStyle w:val="Siln"/>
          <w:b w:val="0"/>
          <w:bCs w:val="0"/>
          <w:color w:val="111111"/>
          <w:szCs w:val="24"/>
          <w:shd w:val="clear" w:color="auto" w:fill="FFFFFF"/>
        </w:rPr>
        <w:t>manažmentovým</w:t>
      </w:r>
      <w:proofErr w:type="spellEnd"/>
      <w:r w:rsidR="00C54649" w:rsidRPr="00B55040">
        <w:rPr>
          <w:rStyle w:val="Siln"/>
          <w:b w:val="0"/>
          <w:bCs w:val="0"/>
          <w:color w:val="111111"/>
          <w:szCs w:val="24"/>
          <w:shd w:val="clear" w:color="auto" w:fill="FFFFFF"/>
        </w:rPr>
        <w:t xml:space="preserve"> opatrením vymedzenie spôsobu </w:t>
      </w:r>
      <w:r w:rsidR="00F33C70" w:rsidRPr="00B55040">
        <w:rPr>
          <w:szCs w:val="24"/>
          <w:lang w:eastAsia="cs-CZ"/>
        </w:rPr>
        <w:t>ekologickej optimalizácie využívania</w:t>
      </w:r>
      <w:r w:rsidR="00501501" w:rsidRPr="00B55040">
        <w:rPr>
          <w:rStyle w:val="Siln"/>
          <w:b w:val="0"/>
          <w:bCs w:val="0"/>
          <w:color w:val="111111"/>
          <w:szCs w:val="24"/>
          <w:shd w:val="clear" w:color="auto" w:fill="FFFFFF"/>
        </w:rPr>
        <w:t> </w:t>
      </w:r>
      <w:r w:rsidR="00F535AA" w:rsidRPr="00B55040">
        <w:rPr>
          <w:rStyle w:val="Siln"/>
          <w:b w:val="0"/>
          <w:bCs w:val="0"/>
          <w:color w:val="111111"/>
          <w:szCs w:val="24"/>
          <w:shd w:val="clear" w:color="auto" w:fill="FFFFFF"/>
        </w:rPr>
        <w:t xml:space="preserve"> </w:t>
      </w:r>
      <w:r w:rsidR="00C54649" w:rsidRPr="00B55040">
        <w:rPr>
          <w:rStyle w:val="Siln"/>
          <w:b w:val="0"/>
          <w:bCs w:val="0"/>
          <w:color w:val="111111"/>
          <w:szCs w:val="24"/>
          <w:shd w:val="clear" w:color="auto" w:fill="FFFFFF"/>
        </w:rPr>
        <w:t xml:space="preserve">krajiny na </w:t>
      </w:r>
      <w:r w:rsidR="00413613" w:rsidRPr="00B55040">
        <w:rPr>
          <w:rStyle w:val="Siln"/>
          <w:b w:val="0"/>
          <w:bCs w:val="0"/>
          <w:color w:val="111111"/>
          <w:szCs w:val="24"/>
          <w:shd w:val="clear" w:color="auto" w:fill="FFFFFF"/>
        </w:rPr>
        <w:t>vymedzenom území</w:t>
      </w:r>
      <w:r w:rsidR="00C54649" w:rsidRPr="00B55040">
        <w:rPr>
          <w:rStyle w:val="Siln"/>
          <w:b w:val="0"/>
          <w:bCs w:val="0"/>
          <w:color w:val="111111"/>
          <w:szCs w:val="24"/>
          <w:shd w:val="clear" w:color="auto" w:fill="FFFFFF"/>
        </w:rPr>
        <w:t xml:space="preserve">, ktoré udržuje krajinnú štruktúru v </w:t>
      </w:r>
      <w:r w:rsidR="00C54649" w:rsidRPr="00303380">
        <w:rPr>
          <w:rStyle w:val="Siln"/>
          <w:b w:val="0"/>
          <w:bCs w:val="0"/>
          <w:color w:val="111111"/>
          <w:szCs w:val="24"/>
          <w:shd w:val="clear" w:color="auto" w:fill="FFFFFF"/>
        </w:rPr>
        <w:t>cieľovej kvalite krajiny</w:t>
      </w:r>
      <w:r w:rsidR="00DE3396" w:rsidRPr="00B55040">
        <w:rPr>
          <w:rStyle w:val="Siln"/>
          <w:b w:val="0"/>
          <w:bCs w:val="0"/>
          <w:color w:val="111111"/>
          <w:szCs w:val="24"/>
          <w:shd w:val="clear" w:color="auto" w:fill="FFFFFF"/>
        </w:rPr>
        <w:t>,</w:t>
      </w:r>
    </w:p>
    <w:p w14:paraId="39EB17FD" w14:textId="77777777" w:rsidR="00CF7D47" w:rsidRPr="00D37969" w:rsidRDefault="00CF7D47">
      <w:pPr>
        <w:pStyle w:val="Odsekzoznamu"/>
        <w:numPr>
          <w:ilvl w:val="0"/>
          <w:numId w:val="1"/>
        </w:numPr>
        <w:spacing w:after="120"/>
        <w:ind w:left="714" w:hanging="357"/>
        <w:rPr>
          <w:szCs w:val="24"/>
        </w:rPr>
      </w:pPr>
      <w:r w:rsidRPr="00B55040">
        <w:t xml:space="preserve">manažmentom </w:t>
      </w:r>
      <w:r w:rsidRPr="007E349E">
        <w:t>zrážkových</w:t>
      </w:r>
      <w:r w:rsidRPr="00B55040">
        <w:t xml:space="preserve"> vôd hodnotenie vodnej bilancie územia, analýz</w:t>
      </w:r>
      <w:r w:rsidR="004A7555" w:rsidRPr="00B55040">
        <w:t>a</w:t>
      </w:r>
      <w:r w:rsidRPr="00B55040">
        <w:t xml:space="preserve"> rizík povrchového odtoku, hodnotenie súčasnej </w:t>
      </w:r>
      <w:proofErr w:type="spellStart"/>
      <w:r w:rsidRPr="00B55040">
        <w:t>vodozádržnej</w:t>
      </w:r>
      <w:proofErr w:type="spellEnd"/>
      <w:r w:rsidRPr="00B55040">
        <w:t xml:space="preserve"> kapacity krajiny pre opakované</w:t>
      </w:r>
      <w:r w:rsidRPr="00C6012D">
        <w:t xml:space="preserve"> zadržiavanie a zdržiavanie zrážkových vôd, navrhovanie súvisiacich </w:t>
      </w:r>
      <w:proofErr w:type="spellStart"/>
      <w:r w:rsidRPr="00C6012D">
        <w:t>vodozádržných</w:t>
      </w:r>
      <w:proofErr w:type="spellEnd"/>
      <w:r w:rsidRPr="00C6012D">
        <w:t xml:space="preserve"> opatrení</w:t>
      </w:r>
      <w:r w:rsidR="006455E5" w:rsidRPr="00C6012D">
        <w:t xml:space="preserve"> a</w:t>
      </w:r>
      <w:r w:rsidRPr="00C6012D">
        <w:t xml:space="preserve"> </w:t>
      </w:r>
      <w:r w:rsidR="006A36F2" w:rsidRPr="00C6012D">
        <w:t xml:space="preserve">určenie </w:t>
      </w:r>
      <w:r w:rsidRPr="00C6012D">
        <w:t xml:space="preserve">limitov z hľadiska odvádzania, zadržiavania, akumulácie a využívania </w:t>
      </w:r>
      <w:r w:rsidR="00ED366B" w:rsidRPr="00C6012D">
        <w:t xml:space="preserve">zrážkových </w:t>
      </w:r>
      <w:r w:rsidRPr="00C6012D">
        <w:t>vôd</w:t>
      </w:r>
      <w:r w:rsidR="00ED366B" w:rsidRPr="00C6012D">
        <w:t>,</w:t>
      </w:r>
    </w:p>
    <w:p w14:paraId="0B0427F8" w14:textId="115F77C4" w:rsidR="00D37969" w:rsidRPr="00C6012D" w:rsidRDefault="00D37969">
      <w:pPr>
        <w:pStyle w:val="Odsekzoznamu"/>
        <w:numPr>
          <w:ilvl w:val="0"/>
          <w:numId w:val="1"/>
        </w:numPr>
        <w:spacing w:after="120"/>
        <w:ind w:left="714" w:hanging="357"/>
        <w:rPr>
          <w:rStyle w:val="Siln"/>
          <w:b w:val="0"/>
          <w:bCs w:val="0"/>
          <w:szCs w:val="24"/>
        </w:rPr>
      </w:pPr>
      <w:r w:rsidRPr="007E349E">
        <w:t>únosnosť</w:t>
      </w:r>
      <w:r w:rsidR="009E5313" w:rsidRPr="00544845">
        <w:t>ou</w:t>
      </w:r>
      <w:r w:rsidRPr="007E349E">
        <w:t xml:space="preserve"> krajiny účelová vlastnosť krajiny, ktorá vyjadruje mieru prípustného </w:t>
      </w:r>
      <w:r w:rsidRPr="00192313">
        <w:t xml:space="preserve">využívania krajiny </w:t>
      </w:r>
      <w:proofErr w:type="spellStart"/>
      <w:r w:rsidRPr="00192313">
        <w:t>antropickými</w:t>
      </w:r>
      <w:proofErr w:type="spellEnd"/>
      <w:r w:rsidRPr="00192313">
        <w:t xml:space="preserve"> aktivitami, pričom sa nenarušia alebo nezničia prirodzené vlastnosti, procesy a vzťahy medzi </w:t>
      </w:r>
      <w:r w:rsidR="009E5313" w:rsidRPr="00544845">
        <w:t xml:space="preserve">abiotickými, biotickými a socioekonomickými </w:t>
      </w:r>
      <w:r w:rsidRPr="007E349E">
        <w:t xml:space="preserve">prvkami krajiny </w:t>
      </w:r>
      <w:r w:rsidRPr="00192313">
        <w:t xml:space="preserve"> a kvalita životného prostredia</w:t>
      </w:r>
      <w:r w:rsidR="00CC4990">
        <w:t>,</w:t>
      </w:r>
    </w:p>
    <w:p w14:paraId="397E0D84" w14:textId="1FC45B38" w:rsidR="006540FD" w:rsidRPr="00B55040" w:rsidRDefault="00CC4990" w:rsidP="006540FD">
      <w:pPr>
        <w:pStyle w:val="Odsekzoznamu"/>
        <w:numPr>
          <w:ilvl w:val="0"/>
          <w:numId w:val="1"/>
        </w:numPr>
        <w:spacing w:after="120"/>
        <w:rPr>
          <w:szCs w:val="24"/>
        </w:rPr>
      </w:pPr>
      <w:r>
        <w:rPr>
          <w:szCs w:val="24"/>
        </w:rPr>
        <w:t xml:space="preserve"> </w:t>
      </w:r>
      <w:r w:rsidR="00A23A1D" w:rsidRPr="009B0483">
        <w:rPr>
          <w:szCs w:val="24"/>
        </w:rPr>
        <w:t xml:space="preserve">prírode blízkymi </w:t>
      </w:r>
      <w:r w:rsidR="00F727A4" w:rsidRPr="009B0483">
        <w:rPr>
          <w:szCs w:val="24"/>
        </w:rPr>
        <w:t xml:space="preserve"> </w:t>
      </w:r>
      <w:r w:rsidR="00303380">
        <w:rPr>
          <w:szCs w:val="24"/>
        </w:rPr>
        <w:t>riešeniami</w:t>
      </w:r>
      <w:r w:rsidR="003543FC">
        <w:rPr>
          <w:szCs w:val="24"/>
        </w:rPr>
        <w:t xml:space="preserve"> </w:t>
      </w:r>
      <w:r w:rsidR="00F727A4" w:rsidRPr="009B0483">
        <w:rPr>
          <w:szCs w:val="24"/>
        </w:rPr>
        <w:t>riešenia inšpirované a podporované prírodnými procesmi, ktoré sú nákladovo efektívne, poskytujú environmentálne, sociálne alebo ekonomické výhody</w:t>
      </w:r>
      <w:r w:rsidRPr="005E4187">
        <w:rPr>
          <w:szCs w:val="24"/>
        </w:rPr>
        <w:t>,</w:t>
      </w:r>
      <w:r w:rsidR="00F727A4" w:rsidRPr="009B0483">
        <w:rPr>
          <w:szCs w:val="24"/>
        </w:rPr>
        <w:t xml:space="preserve"> </w:t>
      </w:r>
      <w:r w:rsidR="006540FD" w:rsidRPr="009B0483">
        <w:rPr>
          <w:szCs w:val="24"/>
        </w:rPr>
        <w:t>prispievajú k </w:t>
      </w:r>
      <w:r w:rsidR="006540FD" w:rsidRPr="00B55040">
        <w:rPr>
          <w:szCs w:val="24"/>
        </w:rPr>
        <w:t xml:space="preserve">ochrane prírody, </w:t>
      </w:r>
      <w:r w:rsidR="005E4187" w:rsidRPr="00B55040">
        <w:rPr>
          <w:szCs w:val="24"/>
        </w:rPr>
        <w:t>zachovani</w:t>
      </w:r>
      <w:r w:rsidR="005E4187">
        <w:rPr>
          <w:szCs w:val="24"/>
        </w:rPr>
        <w:t>u</w:t>
      </w:r>
      <w:r w:rsidR="005E4187" w:rsidRPr="00B55040">
        <w:rPr>
          <w:szCs w:val="24"/>
        </w:rPr>
        <w:t xml:space="preserve"> </w:t>
      </w:r>
      <w:r w:rsidR="006540FD" w:rsidRPr="00B55040">
        <w:rPr>
          <w:szCs w:val="24"/>
        </w:rPr>
        <w:t>biodiverzity, zvyšujú ekologickú stabilitu a odolnosť krajiny a zabezpečujú racionálne využitie prírodných zdrojov</w:t>
      </w:r>
      <w:r w:rsidR="00FC5998" w:rsidRPr="00B55040">
        <w:rPr>
          <w:szCs w:val="24"/>
        </w:rPr>
        <w:t xml:space="preserve"> a ekosystémových služieb,</w:t>
      </w:r>
    </w:p>
    <w:p w14:paraId="33D9522D" w14:textId="77777777" w:rsidR="00FC5998" w:rsidRPr="00B55040" w:rsidRDefault="00FC5998" w:rsidP="008C333D">
      <w:pPr>
        <w:pStyle w:val="Odsekzoznamu"/>
        <w:numPr>
          <w:ilvl w:val="0"/>
          <w:numId w:val="1"/>
        </w:numPr>
        <w:spacing w:after="120"/>
        <w:rPr>
          <w:szCs w:val="24"/>
        </w:rPr>
      </w:pPr>
      <w:r w:rsidRPr="00C273AA">
        <w:rPr>
          <w:szCs w:val="24"/>
          <w:lang w:eastAsia="sk-SK"/>
        </w:rPr>
        <w:t>dotknutým orgánom štátnej správy pri prerokúvaní návrhu dokumentácie krajinného plánovania vrátane jej zmien a doplnkov je orgán štátnej správy</w:t>
      </w:r>
      <w:r w:rsidRPr="00DF3A62">
        <w:rPr>
          <w:szCs w:val="24"/>
          <w:lang w:eastAsia="sk-SK"/>
        </w:rPr>
        <w:t xml:space="preserve"> </w:t>
      </w:r>
      <w:r w:rsidR="009B0483" w:rsidRPr="00DF3A62">
        <w:rPr>
          <w:szCs w:val="24"/>
          <w:lang w:eastAsia="sk-SK"/>
        </w:rPr>
        <w:t xml:space="preserve">podľa </w:t>
      </w:r>
      <w:r w:rsidRPr="00DF3A62">
        <w:rPr>
          <w:szCs w:val="24"/>
          <w:lang w:eastAsia="sk-SK"/>
        </w:rPr>
        <w:t>osobitných predpisov</w:t>
      </w:r>
      <w:r w:rsidR="009B0483" w:rsidRPr="00DF3A62">
        <w:rPr>
          <w:szCs w:val="24"/>
          <w:lang w:eastAsia="sk-SK"/>
        </w:rPr>
        <w:t>,</w:t>
      </w:r>
      <w:r w:rsidR="009B0483" w:rsidRPr="00C273AA">
        <w:rPr>
          <w:rStyle w:val="Odkaznapoznmkupodiarou"/>
          <w:szCs w:val="24"/>
          <w:lang w:eastAsia="sk-SK"/>
        </w:rPr>
        <w:footnoteReference w:id="2"/>
      </w:r>
      <w:r w:rsidR="009B0483" w:rsidRPr="00C273AA">
        <w:rPr>
          <w:szCs w:val="24"/>
          <w:lang w:eastAsia="sk-SK"/>
        </w:rPr>
        <w:t>)</w:t>
      </w:r>
    </w:p>
    <w:p w14:paraId="33325E4B" w14:textId="77777777" w:rsidR="00FC5998" w:rsidRPr="00B55040" w:rsidRDefault="00FC5998" w:rsidP="006540FD">
      <w:pPr>
        <w:pStyle w:val="Odsekzoznamu"/>
        <w:numPr>
          <w:ilvl w:val="0"/>
          <w:numId w:val="1"/>
        </w:numPr>
        <w:spacing w:after="120"/>
        <w:rPr>
          <w:szCs w:val="24"/>
        </w:rPr>
      </w:pPr>
      <w:r w:rsidRPr="00B55040">
        <w:rPr>
          <w:szCs w:val="24"/>
        </w:rPr>
        <w:t xml:space="preserve"> </w:t>
      </w:r>
      <w:r w:rsidRPr="00C273AA">
        <w:rPr>
          <w:szCs w:val="24"/>
          <w:lang w:eastAsia="sk-SK"/>
        </w:rPr>
        <w:t xml:space="preserve">dotknutým orgánom územnej samosprávy pri prerokúvaní návrhu dokumentácie krajinného plánovania vrátane jej zmien a doplnkov je obec a samosprávny kraj v území, </w:t>
      </w:r>
      <w:r w:rsidRPr="00DF3A62">
        <w:rPr>
          <w:szCs w:val="24"/>
          <w:lang w:eastAsia="sk-SK"/>
        </w:rPr>
        <w:t>pre ktoré sa spracúva návrh dokumentácie krajinného plánovania,</w:t>
      </w:r>
    </w:p>
    <w:p w14:paraId="2E5823D6" w14:textId="77777777" w:rsidR="00FC5998" w:rsidRDefault="009B0483" w:rsidP="00FC5998">
      <w:pPr>
        <w:pStyle w:val="Odsekzoznamu"/>
        <w:numPr>
          <w:ilvl w:val="0"/>
          <w:numId w:val="1"/>
        </w:numPr>
        <w:spacing w:after="120"/>
        <w:rPr>
          <w:szCs w:val="24"/>
        </w:rPr>
      </w:pPr>
      <w:r w:rsidRPr="00DF3A62">
        <w:rPr>
          <w:szCs w:val="24"/>
        </w:rPr>
        <w:t>d</w:t>
      </w:r>
      <w:r w:rsidR="00FC5998" w:rsidRPr="00DF3A62">
        <w:rPr>
          <w:szCs w:val="24"/>
        </w:rPr>
        <w:t xml:space="preserve">otknutou právnickou osobou pri prerokúvaní návrhu dokumentácie krajinného plánovania vrátane jej zmien a doplnkov je právnická osoba alebo fyzická osoba, ktorá </w:t>
      </w:r>
      <w:r w:rsidR="00FC5998" w:rsidRPr="00DF3A62">
        <w:rPr>
          <w:szCs w:val="24"/>
        </w:rPr>
        <w:lastRenderedPageBreak/>
        <w:t>sa vyjadruje ako vlastník, správca alebo prevádzkovateľ dopravnej infraštruktúr</w:t>
      </w:r>
      <w:r w:rsidR="00E27FBC" w:rsidRPr="00DF3A62">
        <w:rPr>
          <w:szCs w:val="24"/>
        </w:rPr>
        <w:t>y</w:t>
      </w:r>
      <w:r w:rsidR="00FC5998" w:rsidRPr="00DF3A62">
        <w:rPr>
          <w:szCs w:val="24"/>
        </w:rPr>
        <w:t xml:space="preserve"> alebo technickej infraštruktúry. </w:t>
      </w:r>
    </w:p>
    <w:p w14:paraId="54DFEFB5" w14:textId="2A314DBE" w:rsidR="00551396" w:rsidRPr="003963B1" w:rsidRDefault="00551396" w:rsidP="003963B1">
      <w:pPr>
        <w:spacing w:after="120"/>
        <w:rPr>
          <w:szCs w:val="24"/>
        </w:rPr>
      </w:pPr>
    </w:p>
    <w:p w14:paraId="34EE5BFF" w14:textId="77777777" w:rsidR="0039707B" w:rsidRPr="00C6012D" w:rsidRDefault="00117520" w:rsidP="002A1385">
      <w:pPr>
        <w:spacing w:after="120"/>
        <w:jc w:val="center"/>
        <w:rPr>
          <w:rFonts w:ascii="Times" w:hAnsi="Times" w:cs="Times"/>
          <w:b/>
          <w:sz w:val="24"/>
          <w:szCs w:val="24"/>
          <w:lang w:eastAsia="cs-CZ" w:bidi="ar-SA"/>
        </w:rPr>
      </w:pPr>
      <w:r w:rsidRPr="00C6012D">
        <w:rPr>
          <w:rFonts w:ascii="Times" w:hAnsi="Times" w:cs="Times"/>
          <w:b/>
          <w:sz w:val="24"/>
          <w:szCs w:val="24"/>
          <w:lang w:eastAsia="cs-CZ" w:bidi="ar-SA"/>
        </w:rPr>
        <w:t>§ 3</w:t>
      </w:r>
    </w:p>
    <w:p w14:paraId="374C08B3" w14:textId="77777777" w:rsidR="00DB7EA3" w:rsidRPr="00C6012D" w:rsidRDefault="00CF76C0" w:rsidP="00CF76C0">
      <w:pPr>
        <w:spacing w:after="120"/>
        <w:jc w:val="center"/>
        <w:rPr>
          <w:b/>
          <w:sz w:val="24"/>
          <w:szCs w:val="24"/>
        </w:rPr>
      </w:pPr>
      <w:r w:rsidRPr="00C6012D">
        <w:rPr>
          <w:b/>
          <w:sz w:val="24"/>
          <w:szCs w:val="24"/>
        </w:rPr>
        <w:t>Ciele a úlohy k</w:t>
      </w:r>
      <w:r w:rsidR="00AB53F7" w:rsidRPr="00C6012D">
        <w:rPr>
          <w:b/>
          <w:sz w:val="24"/>
          <w:szCs w:val="24"/>
        </w:rPr>
        <w:t>rajinné</w:t>
      </w:r>
      <w:r w:rsidRPr="00C6012D">
        <w:rPr>
          <w:b/>
          <w:sz w:val="24"/>
          <w:szCs w:val="24"/>
        </w:rPr>
        <w:t>ho</w:t>
      </w:r>
      <w:r w:rsidR="00AB53F7" w:rsidRPr="00C6012D">
        <w:rPr>
          <w:b/>
          <w:sz w:val="24"/>
          <w:szCs w:val="24"/>
        </w:rPr>
        <w:t xml:space="preserve"> </w:t>
      </w:r>
      <w:r w:rsidR="00C116F9" w:rsidRPr="00C6012D">
        <w:rPr>
          <w:b/>
          <w:sz w:val="24"/>
          <w:szCs w:val="24"/>
        </w:rPr>
        <w:t>plánovania</w:t>
      </w:r>
    </w:p>
    <w:p w14:paraId="7AF6844E" w14:textId="77777777" w:rsidR="004E1236" w:rsidRDefault="006540FD" w:rsidP="006540FD">
      <w:pPr>
        <w:pStyle w:val="Odsekzoznamu"/>
        <w:numPr>
          <w:ilvl w:val="0"/>
          <w:numId w:val="2"/>
        </w:numPr>
        <w:spacing w:after="120"/>
        <w:ind w:left="426" w:hanging="426"/>
        <w:rPr>
          <w:szCs w:val="24"/>
          <w:lang w:eastAsia="cs-CZ"/>
        </w:rPr>
      </w:pPr>
      <w:r w:rsidRPr="00B55040">
        <w:t>Krajinné plánovanie je</w:t>
      </w:r>
      <w:r w:rsidRPr="00B55040">
        <w:rPr>
          <w:i/>
        </w:rPr>
        <w:t xml:space="preserve"> </w:t>
      </w:r>
      <w:r w:rsidRPr="00B55040">
        <w:rPr>
          <w:szCs w:val="24"/>
          <w:shd w:val="clear" w:color="auto" w:fill="FFFFFF"/>
        </w:rPr>
        <w:t xml:space="preserve">komplexný proces vzájomného zosúlaďovania priestorových a funkčných požiadaviek </w:t>
      </w:r>
      <w:r w:rsidR="0041775E">
        <w:rPr>
          <w:szCs w:val="24"/>
          <w:shd w:val="clear" w:color="auto" w:fill="FFFFFF"/>
        </w:rPr>
        <w:t>na využívanie krajiny</w:t>
      </w:r>
      <w:r w:rsidRPr="00B55040">
        <w:rPr>
          <w:szCs w:val="24"/>
          <w:shd w:val="clear" w:color="auto" w:fill="FFFFFF"/>
        </w:rPr>
        <w:t xml:space="preserve"> s územnými podmienkami </w:t>
      </w:r>
      <w:r w:rsidRPr="00B55040">
        <w:rPr>
          <w:szCs w:val="24"/>
        </w:rPr>
        <w:t xml:space="preserve">s cieľom zabezpečiť </w:t>
      </w:r>
      <w:r w:rsidRPr="0082582B">
        <w:rPr>
          <w:szCs w:val="24"/>
        </w:rPr>
        <w:t>integrovanú</w:t>
      </w:r>
      <w:r w:rsidRPr="00B55040">
        <w:rPr>
          <w:szCs w:val="24"/>
        </w:rPr>
        <w:t xml:space="preserve"> starostlivosť o krajinu prostredníctvom súhrnu zásad, regulatív a opatrení zameraných na </w:t>
      </w:r>
      <w:r w:rsidR="00705869" w:rsidRPr="00B55040">
        <w:rPr>
          <w:szCs w:val="24"/>
        </w:rPr>
        <w:t>ekologick</w:t>
      </w:r>
      <w:r w:rsidR="00705869">
        <w:rPr>
          <w:szCs w:val="24"/>
        </w:rPr>
        <w:t>ú</w:t>
      </w:r>
      <w:r w:rsidR="00705869" w:rsidRPr="00B55040">
        <w:rPr>
          <w:szCs w:val="24"/>
        </w:rPr>
        <w:t xml:space="preserve"> optimal</w:t>
      </w:r>
      <w:r w:rsidR="00705869">
        <w:rPr>
          <w:szCs w:val="24"/>
        </w:rPr>
        <w:t>izáciu využitia krajiny</w:t>
      </w:r>
      <w:r w:rsidRPr="00B55040">
        <w:rPr>
          <w:szCs w:val="24"/>
        </w:rPr>
        <w:t xml:space="preserve">, </w:t>
      </w:r>
      <w:r w:rsidR="008C333D">
        <w:rPr>
          <w:szCs w:val="24"/>
        </w:rPr>
        <w:t xml:space="preserve">hodnôt krajiny, </w:t>
      </w:r>
      <w:r w:rsidRPr="00B55040">
        <w:rPr>
          <w:szCs w:val="24"/>
        </w:rPr>
        <w:t xml:space="preserve">ochranu prírody a zachovanie biodiverzity, </w:t>
      </w:r>
      <w:r w:rsidRPr="00B55040">
        <w:rPr>
          <w:szCs w:val="24"/>
          <w:lang w:eastAsia="cs-CZ"/>
        </w:rPr>
        <w:t>ekologickú stabilitu a konektivitu, racionálne využívanie prírodných zdrojov a ekosystémových služieb, zvyšovanie odolnosti krajiny a zmiernenie dôsledkov globálnych zmien, vrátane zmeny klimatických zmien, ako aj zachovanie kultúrneho a prírodného dedičstva krajiny,</w:t>
      </w:r>
      <w:r w:rsidR="008C333D">
        <w:rPr>
          <w:szCs w:val="24"/>
          <w:lang w:eastAsia="cs-CZ"/>
        </w:rPr>
        <w:t xml:space="preserve"> </w:t>
      </w:r>
      <w:r w:rsidRPr="00B55040">
        <w:rPr>
          <w:szCs w:val="24"/>
          <w:lang w:eastAsia="cs-CZ"/>
        </w:rPr>
        <w:t>vrátane krajinného rázu</w:t>
      </w:r>
      <w:r w:rsidR="00C273AA" w:rsidRPr="00C273AA">
        <w:rPr>
          <w:szCs w:val="24"/>
          <w:lang w:eastAsia="cs-CZ"/>
        </w:rPr>
        <w:t>.</w:t>
      </w:r>
    </w:p>
    <w:p w14:paraId="5E3E96E6" w14:textId="77777777" w:rsidR="000E37A1" w:rsidRPr="00853EB9" w:rsidRDefault="00CC094F" w:rsidP="005751E8">
      <w:pPr>
        <w:pStyle w:val="Odsekzoznamu"/>
        <w:numPr>
          <w:ilvl w:val="0"/>
          <w:numId w:val="2"/>
        </w:numPr>
        <w:spacing w:after="120"/>
        <w:ind w:left="426" w:hanging="426"/>
        <w:rPr>
          <w:szCs w:val="24"/>
          <w:lang w:eastAsia="cs-CZ"/>
        </w:rPr>
      </w:pPr>
      <w:r w:rsidRPr="00CB420A">
        <w:t>Cieľom k</w:t>
      </w:r>
      <w:r w:rsidR="000E37A1" w:rsidRPr="00CB420A">
        <w:t>rajinné</w:t>
      </w:r>
      <w:r w:rsidRPr="00CB420A">
        <w:t>ho</w:t>
      </w:r>
      <w:r w:rsidR="000E37A1" w:rsidRPr="00CB420A">
        <w:t xml:space="preserve"> plánovani</w:t>
      </w:r>
      <w:r w:rsidRPr="00CB420A">
        <w:t>a</w:t>
      </w:r>
      <w:r w:rsidR="000E37A1" w:rsidRPr="00CB420A">
        <w:t xml:space="preserve"> je </w:t>
      </w:r>
      <w:r w:rsidR="006540FD" w:rsidRPr="00CB420A">
        <w:t xml:space="preserve">integrovaný prístup </w:t>
      </w:r>
      <w:r w:rsidR="00644CE7" w:rsidRPr="00CB420A">
        <w:t xml:space="preserve">k </w:t>
      </w:r>
      <w:r w:rsidR="0029610E" w:rsidRPr="00CB420A">
        <w:rPr>
          <w:szCs w:val="24"/>
        </w:rPr>
        <w:t>starostlivos</w:t>
      </w:r>
      <w:r w:rsidR="00644CE7" w:rsidRPr="00CB420A">
        <w:rPr>
          <w:szCs w:val="24"/>
        </w:rPr>
        <w:t>ti</w:t>
      </w:r>
      <w:r w:rsidR="0029610E" w:rsidRPr="00CB420A">
        <w:rPr>
          <w:szCs w:val="24"/>
        </w:rPr>
        <w:t xml:space="preserve"> o</w:t>
      </w:r>
      <w:r w:rsidR="00644CE7" w:rsidRPr="00CB420A">
        <w:rPr>
          <w:szCs w:val="24"/>
        </w:rPr>
        <w:t> </w:t>
      </w:r>
      <w:r w:rsidR="0029610E" w:rsidRPr="00CB420A">
        <w:rPr>
          <w:szCs w:val="24"/>
        </w:rPr>
        <w:t>krajinu</w:t>
      </w:r>
      <w:r w:rsidR="00644CE7" w:rsidRPr="00CB420A">
        <w:rPr>
          <w:szCs w:val="24"/>
        </w:rPr>
        <w:t xml:space="preserve"> a životné prostredie podľa princípov udržateľného </w:t>
      </w:r>
      <w:r w:rsidR="00644CE7" w:rsidRPr="00BC6B5F">
        <w:rPr>
          <w:szCs w:val="24"/>
        </w:rPr>
        <w:t>rozvoja</w:t>
      </w:r>
      <w:r w:rsidR="00BC6B5F">
        <w:rPr>
          <w:szCs w:val="24"/>
        </w:rPr>
        <w:t xml:space="preserve">, </w:t>
      </w:r>
      <w:r w:rsidR="00BC6B5F" w:rsidRPr="00853EB9">
        <w:rPr>
          <w:szCs w:val="24"/>
        </w:rPr>
        <w:t>ktorý</w:t>
      </w:r>
      <w:r w:rsidR="00BC6B5F" w:rsidRPr="00BD61CC">
        <w:rPr>
          <w:szCs w:val="24"/>
          <w:shd w:val="clear" w:color="auto" w:fill="FFFFFF"/>
        </w:rPr>
        <w:t xml:space="preserve"> smeruje k zvyšovaniu kvality, k obnove alebo k tvorbe krajiny</w:t>
      </w:r>
      <w:r w:rsidR="00705869" w:rsidRPr="00853EB9">
        <w:rPr>
          <w:szCs w:val="24"/>
        </w:rPr>
        <w:t>.</w:t>
      </w:r>
    </w:p>
    <w:p w14:paraId="222FEB6B" w14:textId="77777777" w:rsidR="00AE6039" w:rsidRDefault="00526808" w:rsidP="00AE6039">
      <w:pPr>
        <w:pStyle w:val="Odsekzoznamu"/>
        <w:numPr>
          <w:ilvl w:val="0"/>
          <w:numId w:val="2"/>
        </w:numPr>
        <w:ind w:left="426" w:hanging="426"/>
        <w:rPr>
          <w:szCs w:val="24"/>
          <w:lang w:eastAsia="cs-CZ"/>
        </w:rPr>
      </w:pPr>
      <w:r w:rsidRPr="00C6012D">
        <w:t xml:space="preserve">Krajinné plánovanie </w:t>
      </w:r>
      <w:r w:rsidR="006A1B7E" w:rsidRPr="00D62FCF">
        <w:rPr>
          <w:szCs w:val="24"/>
          <w:lang w:eastAsia="cs-CZ"/>
        </w:rPr>
        <w:t xml:space="preserve">je funkčne </w:t>
      </w:r>
      <w:r w:rsidR="00395AD9" w:rsidRPr="00D62FCF">
        <w:rPr>
          <w:szCs w:val="24"/>
          <w:lang w:eastAsia="cs-CZ"/>
        </w:rPr>
        <w:t>prepojen</w:t>
      </w:r>
      <w:r w:rsidR="00395AD9">
        <w:rPr>
          <w:szCs w:val="24"/>
          <w:lang w:eastAsia="cs-CZ"/>
        </w:rPr>
        <w:t>é</w:t>
      </w:r>
      <w:r w:rsidR="00395AD9" w:rsidRPr="00D62FCF">
        <w:rPr>
          <w:szCs w:val="24"/>
          <w:lang w:eastAsia="cs-CZ"/>
        </w:rPr>
        <w:t xml:space="preserve"> </w:t>
      </w:r>
      <w:r w:rsidR="006A1B7E" w:rsidRPr="00D62FCF">
        <w:rPr>
          <w:szCs w:val="24"/>
          <w:lang w:eastAsia="cs-CZ"/>
        </w:rPr>
        <w:t>s ostatnými priestorovo plánovacími procesmi</w:t>
      </w:r>
      <w:r w:rsidR="00395AD9">
        <w:rPr>
          <w:szCs w:val="24"/>
          <w:lang w:eastAsia="cs-CZ"/>
        </w:rPr>
        <w:t xml:space="preserve"> a</w:t>
      </w:r>
      <w:r w:rsidR="00D62FCF" w:rsidRPr="00D62FCF">
        <w:rPr>
          <w:szCs w:val="24"/>
          <w:lang w:eastAsia="cs-CZ"/>
        </w:rPr>
        <w:t xml:space="preserve"> vytvára </w:t>
      </w:r>
      <w:r w:rsidR="00E35908">
        <w:rPr>
          <w:szCs w:val="24"/>
          <w:lang w:eastAsia="cs-CZ"/>
        </w:rPr>
        <w:t xml:space="preserve">povinne využívaný </w:t>
      </w:r>
      <w:r w:rsidR="00D62FCF" w:rsidRPr="00D62FCF">
        <w:rPr>
          <w:szCs w:val="24"/>
          <w:lang w:eastAsia="cs-CZ"/>
        </w:rPr>
        <w:t>podklad pre všetky priestorové plánovacie koncepcie, plánovacie a rozvojové dokumenty, ktoré majú priamy alebo nepriamy vplyv na krajinu.</w:t>
      </w:r>
    </w:p>
    <w:p w14:paraId="236736FF" w14:textId="77777777" w:rsidR="00A56A97" w:rsidRPr="00D62FCF" w:rsidRDefault="005F6691" w:rsidP="00EA5365">
      <w:pPr>
        <w:pStyle w:val="Odsekzoznamu"/>
        <w:numPr>
          <w:ilvl w:val="0"/>
          <w:numId w:val="2"/>
        </w:numPr>
        <w:spacing w:before="240" w:after="120"/>
        <w:ind w:left="426" w:hanging="426"/>
        <w:rPr>
          <w:szCs w:val="24"/>
          <w:lang w:eastAsia="cs-CZ"/>
        </w:rPr>
      </w:pPr>
      <w:r w:rsidRPr="00C6012D">
        <w:t>Medzi ú</w:t>
      </w:r>
      <w:r w:rsidR="00CF76C0" w:rsidRPr="00C6012D">
        <w:t>lohy a</w:t>
      </w:r>
      <w:r w:rsidR="00381668" w:rsidRPr="00C6012D">
        <w:t> </w:t>
      </w:r>
      <w:r w:rsidR="00CF76C0" w:rsidRPr="00C6012D">
        <w:t>činnosti</w:t>
      </w:r>
      <w:r w:rsidR="00381668" w:rsidRPr="00D62FCF">
        <w:rPr>
          <w:szCs w:val="24"/>
        </w:rPr>
        <w:t xml:space="preserve"> krajinného plánovania</w:t>
      </w:r>
      <w:r w:rsidRPr="00D62FCF">
        <w:rPr>
          <w:szCs w:val="24"/>
        </w:rPr>
        <w:t xml:space="preserve"> patrí</w:t>
      </w:r>
    </w:p>
    <w:p w14:paraId="49B5A748" w14:textId="77777777" w:rsidR="00644CE7" w:rsidRPr="003B01B3" w:rsidRDefault="00BB63F3" w:rsidP="00644CE7">
      <w:pPr>
        <w:pStyle w:val="Odsekzoznamu"/>
        <w:numPr>
          <w:ilvl w:val="0"/>
          <w:numId w:val="23"/>
        </w:numPr>
        <w:spacing w:after="120"/>
        <w:ind w:left="851"/>
        <w:rPr>
          <w:szCs w:val="24"/>
        </w:rPr>
      </w:pPr>
      <w:r w:rsidRPr="00C6012D">
        <w:t>ekologick</w:t>
      </w:r>
      <w:r w:rsidR="00C37818">
        <w:t>á</w:t>
      </w:r>
      <w:r w:rsidRPr="00C6012D">
        <w:t xml:space="preserve"> optimalizáci</w:t>
      </w:r>
      <w:r w:rsidR="00C37818">
        <w:t>a</w:t>
      </w:r>
      <w:r w:rsidRPr="00C6012D">
        <w:t xml:space="preserve"> využívania </w:t>
      </w:r>
      <w:r w:rsidRPr="00C273AA">
        <w:t>krajiny</w:t>
      </w:r>
      <w:r w:rsidR="00D026B6" w:rsidRPr="00C273AA">
        <w:t xml:space="preserve">, </w:t>
      </w:r>
      <w:r w:rsidR="00644CE7" w:rsidRPr="00B55040">
        <w:t>ktor</w:t>
      </w:r>
      <w:r w:rsidR="00C273AA" w:rsidRPr="00B55040">
        <w:t>á</w:t>
      </w:r>
      <w:r w:rsidR="00644CE7" w:rsidRPr="00B55040">
        <w:t xml:space="preserve"> zohľadňuje územné podmienky</w:t>
      </w:r>
      <w:r w:rsidR="00C273AA">
        <w:t>,</w:t>
      </w:r>
    </w:p>
    <w:p w14:paraId="58DF5C68" w14:textId="77777777" w:rsidR="0029610E" w:rsidRPr="00C6012D" w:rsidRDefault="005F2B32" w:rsidP="00D71493">
      <w:pPr>
        <w:pStyle w:val="Odsekzoznamu"/>
        <w:numPr>
          <w:ilvl w:val="0"/>
          <w:numId w:val="23"/>
        </w:numPr>
        <w:spacing w:after="120"/>
        <w:ind w:left="851"/>
        <w:rPr>
          <w:szCs w:val="24"/>
        </w:rPr>
      </w:pPr>
      <w:r w:rsidRPr="00C6012D">
        <w:t xml:space="preserve">zmiernenie a </w:t>
      </w:r>
      <w:r w:rsidR="000C0F2A" w:rsidRPr="00C6012D">
        <w:t>elimináci</w:t>
      </w:r>
      <w:r w:rsidR="00554484" w:rsidRPr="00C6012D">
        <w:t>a</w:t>
      </w:r>
      <w:r w:rsidR="000C0F2A" w:rsidRPr="00C6012D">
        <w:t xml:space="preserve"> rizík spôsoben</w:t>
      </w:r>
      <w:r w:rsidRPr="00C6012D">
        <w:t>ých</w:t>
      </w:r>
      <w:r w:rsidR="000C0F2A" w:rsidRPr="00C6012D">
        <w:t xml:space="preserve"> prírodnými</w:t>
      </w:r>
      <w:r w:rsidR="001F1481" w:rsidRPr="00C6012D">
        <w:t xml:space="preserve"> </w:t>
      </w:r>
      <w:r w:rsidR="00644CE7">
        <w:t>a </w:t>
      </w:r>
      <w:proofErr w:type="spellStart"/>
      <w:r w:rsidR="00644CE7">
        <w:t>antropogénnymi</w:t>
      </w:r>
      <w:proofErr w:type="spellEnd"/>
      <w:r w:rsidR="00644CE7">
        <w:t xml:space="preserve">  faktormi</w:t>
      </w:r>
      <w:r w:rsidR="000C0F2A" w:rsidRPr="00C6012D">
        <w:t xml:space="preserve">, </w:t>
      </w:r>
      <w:r w:rsidR="00644CE7">
        <w:t xml:space="preserve">najmä </w:t>
      </w:r>
      <w:r w:rsidR="0029610E" w:rsidRPr="00C6012D">
        <w:rPr>
          <w:rFonts w:eastAsia="Calibri"/>
          <w:szCs w:val="24"/>
        </w:rPr>
        <w:t>sanačné</w:t>
      </w:r>
      <w:r w:rsidR="00537EA2" w:rsidRPr="00C6012D">
        <w:rPr>
          <w:rFonts w:eastAsia="Calibri"/>
          <w:szCs w:val="24"/>
        </w:rPr>
        <w:t>,</w:t>
      </w:r>
      <w:r w:rsidR="00887DC5" w:rsidRPr="00C6012D">
        <w:rPr>
          <w:rFonts w:eastAsia="Calibri"/>
          <w:szCs w:val="24"/>
        </w:rPr>
        <w:t xml:space="preserve"> </w:t>
      </w:r>
      <w:r w:rsidR="003A2074" w:rsidRPr="00C6012D">
        <w:rPr>
          <w:rFonts w:eastAsia="Calibri"/>
          <w:szCs w:val="24"/>
        </w:rPr>
        <w:t>rekultivačné</w:t>
      </w:r>
      <w:r w:rsidR="0029610E" w:rsidRPr="00C6012D">
        <w:rPr>
          <w:rFonts w:eastAsia="Calibri"/>
          <w:szCs w:val="24"/>
        </w:rPr>
        <w:t>, ochranné</w:t>
      </w:r>
      <w:r w:rsidR="00FB3338" w:rsidRPr="00C6012D">
        <w:rPr>
          <w:rFonts w:eastAsia="Calibri"/>
          <w:szCs w:val="24"/>
        </w:rPr>
        <w:t>,</w:t>
      </w:r>
      <w:r w:rsidR="0029610E" w:rsidRPr="00C6012D">
        <w:rPr>
          <w:rFonts w:eastAsia="Calibri"/>
          <w:szCs w:val="24"/>
        </w:rPr>
        <w:t xml:space="preserve"> </w:t>
      </w:r>
      <w:r w:rsidR="00FB3338" w:rsidRPr="00C6012D">
        <w:rPr>
          <w:rFonts w:eastAsia="Calibri"/>
          <w:szCs w:val="24"/>
        </w:rPr>
        <w:t xml:space="preserve">iniciačné opatrenia </w:t>
      </w:r>
      <w:r w:rsidR="0029610E" w:rsidRPr="00C6012D">
        <w:rPr>
          <w:rFonts w:eastAsia="Calibri"/>
          <w:szCs w:val="24"/>
        </w:rPr>
        <w:t>a</w:t>
      </w:r>
      <w:r w:rsidR="00FB3338" w:rsidRPr="00C6012D">
        <w:rPr>
          <w:rFonts w:eastAsia="Calibri"/>
          <w:szCs w:val="24"/>
        </w:rPr>
        <w:t xml:space="preserve"> adaptačné </w:t>
      </w:r>
      <w:r w:rsidR="00CF7D47" w:rsidRPr="00C6012D">
        <w:rPr>
          <w:rFonts w:eastAsia="Calibri"/>
          <w:szCs w:val="24"/>
        </w:rPr>
        <w:t>opatrenia</w:t>
      </w:r>
      <w:r w:rsidR="004A7555" w:rsidRPr="00C6012D">
        <w:rPr>
          <w:rFonts w:eastAsia="Calibri"/>
          <w:szCs w:val="24"/>
        </w:rPr>
        <w:t xml:space="preserve"> na zmenu klímy</w:t>
      </w:r>
      <w:r w:rsidR="0029610E" w:rsidRPr="00C6012D">
        <w:rPr>
          <w:rFonts w:eastAsia="Calibri"/>
          <w:szCs w:val="24"/>
        </w:rPr>
        <w:t>,</w:t>
      </w:r>
      <w:r w:rsidR="0029610E" w:rsidRPr="00C6012D" w:rsidDel="005F6216">
        <w:rPr>
          <w:rFonts w:eastAsia="Calibri"/>
          <w:szCs w:val="24"/>
        </w:rPr>
        <w:t xml:space="preserve"> </w:t>
      </w:r>
      <w:r w:rsidR="0029610E" w:rsidRPr="00C6012D">
        <w:rPr>
          <w:rFonts w:eastAsia="Calibri"/>
          <w:szCs w:val="24"/>
        </w:rPr>
        <w:t>ktoré vedú k priaznivému stavu kvality krajiny</w:t>
      </w:r>
      <w:r w:rsidR="0029610E" w:rsidRPr="00C6012D">
        <w:t>,</w:t>
      </w:r>
    </w:p>
    <w:p w14:paraId="0BE8E72A" w14:textId="77777777" w:rsidR="00A56A97" w:rsidRPr="00B55040" w:rsidRDefault="000C0F2A" w:rsidP="00D71493">
      <w:pPr>
        <w:pStyle w:val="Odsekzoznamu"/>
        <w:numPr>
          <w:ilvl w:val="0"/>
          <w:numId w:val="23"/>
        </w:numPr>
        <w:spacing w:after="120"/>
        <w:ind w:left="851"/>
        <w:rPr>
          <w:szCs w:val="24"/>
        </w:rPr>
      </w:pPr>
      <w:r w:rsidRPr="00C6012D">
        <w:t>ochran</w:t>
      </w:r>
      <w:r w:rsidR="00554484" w:rsidRPr="00C6012D">
        <w:t xml:space="preserve">a </w:t>
      </w:r>
      <w:r w:rsidRPr="00C6012D">
        <w:t>a zveľaďovanie kultúrn</w:t>
      </w:r>
      <w:r w:rsidR="00054DA9" w:rsidRPr="00C6012D">
        <w:t>ych</w:t>
      </w:r>
      <w:r w:rsidRPr="00C6012D">
        <w:t xml:space="preserve"> a prírodných hodnôt </w:t>
      </w:r>
      <w:r w:rsidR="0029610E" w:rsidRPr="00C6012D">
        <w:t xml:space="preserve">krajiny vrátane charakteristického </w:t>
      </w:r>
      <w:r w:rsidR="00644CE7">
        <w:t xml:space="preserve">rázu, obrazu a </w:t>
      </w:r>
      <w:r w:rsidR="0029610E" w:rsidRPr="00C6012D">
        <w:t>vzhľadu krajiny</w:t>
      </w:r>
      <w:r w:rsidR="00AA5AAE" w:rsidRPr="00C6012D">
        <w:t>,</w:t>
      </w:r>
    </w:p>
    <w:p w14:paraId="00F8E086" w14:textId="77777777" w:rsidR="00B55040" w:rsidRPr="00C6012D" w:rsidRDefault="00B55040" w:rsidP="00751A69">
      <w:pPr>
        <w:pStyle w:val="Odsekzoznamu"/>
        <w:numPr>
          <w:ilvl w:val="0"/>
          <w:numId w:val="23"/>
        </w:numPr>
        <w:spacing w:after="120"/>
        <w:ind w:left="783"/>
        <w:rPr>
          <w:szCs w:val="24"/>
        </w:rPr>
      </w:pPr>
      <w:r w:rsidRPr="00C6012D">
        <w:rPr>
          <w:szCs w:val="24"/>
        </w:rPr>
        <w:t>určovanie limitov využívania krajinných prvkov a prírodných zdrojov,</w:t>
      </w:r>
    </w:p>
    <w:p w14:paraId="66CA12E0" w14:textId="77777777" w:rsidR="00B55040" w:rsidRPr="00C6012D" w:rsidRDefault="00B55040" w:rsidP="00751A69">
      <w:pPr>
        <w:pStyle w:val="Odsekzoznamu"/>
        <w:numPr>
          <w:ilvl w:val="0"/>
          <w:numId w:val="23"/>
        </w:numPr>
        <w:spacing w:after="120"/>
        <w:ind w:left="783"/>
        <w:rPr>
          <w:rFonts w:eastAsia="Calibri"/>
          <w:szCs w:val="24"/>
        </w:rPr>
      </w:pPr>
      <w:r w:rsidRPr="00C6012D">
        <w:rPr>
          <w:szCs w:val="24"/>
        </w:rPr>
        <w:t>určenie opatrení, ktoré smerujú k zachovaniu diverzity krajinnej štruktúry, ekologickej stability</w:t>
      </w:r>
      <w:r w:rsidRPr="00C6012D">
        <w:rPr>
          <w:szCs w:val="24"/>
          <w:lang w:eastAsia="cs-CZ"/>
        </w:rPr>
        <w:t xml:space="preserve">, ekologickej konektivity a </w:t>
      </w:r>
      <w:r w:rsidRPr="00C6012D">
        <w:rPr>
          <w:szCs w:val="24"/>
        </w:rPr>
        <w:t xml:space="preserve">k  revitalizácii poškodených častí krajiny, </w:t>
      </w:r>
    </w:p>
    <w:p w14:paraId="7142FCEE" w14:textId="3006A561" w:rsidR="00B55040" w:rsidRPr="00C6012D" w:rsidRDefault="00B55040" w:rsidP="00751A69">
      <w:pPr>
        <w:pStyle w:val="Odsekzoznamu"/>
        <w:numPr>
          <w:ilvl w:val="0"/>
          <w:numId w:val="23"/>
        </w:numPr>
        <w:spacing w:after="120"/>
        <w:ind w:left="783"/>
        <w:rPr>
          <w:rFonts w:eastAsia="Calibri"/>
          <w:szCs w:val="24"/>
        </w:rPr>
      </w:pPr>
      <w:r w:rsidRPr="00C6012D">
        <w:rPr>
          <w:szCs w:val="24"/>
        </w:rPr>
        <w:t xml:space="preserve">definovanie rizík </w:t>
      </w:r>
      <w:r>
        <w:rPr>
          <w:szCs w:val="24"/>
        </w:rPr>
        <w:t xml:space="preserve">a návrh </w:t>
      </w:r>
      <w:r w:rsidRPr="00C6012D">
        <w:rPr>
          <w:szCs w:val="24"/>
        </w:rPr>
        <w:t>adaptačn</w:t>
      </w:r>
      <w:r>
        <w:rPr>
          <w:szCs w:val="24"/>
        </w:rPr>
        <w:t xml:space="preserve">ých </w:t>
      </w:r>
      <w:r w:rsidRPr="00C6012D">
        <w:rPr>
          <w:szCs w:val="24"/>
        </w:rPr>
        <w:t xml:space="preserve"> opatren</w:t>
      </w:r>
      <w:r>
        <w:rPr>
          <w:szCs w:val="24"/>
        </w:rPr>
        <w:t>í</w:t>
      </w:r>
      <w:r w:rsidRPr="00C6012D">
        <w:rPr>
          <w:szCs w:val="24"/>
        </w:rPr>
        <w:t xml:space="preserve"> na zmiernenie  vplyvov zmeny klímy,  zlepšenie kvality ovzdušia, </w:t>
      </w:r>
      <w:r w:rsidRPr="00C6012D">
        <w:rPr>
          <w:szCs w:val="24"/>
          <w:lang w:eastAsia="cs-CZ"/>
        </w:rPr>
        <w:t>ochranu krajiny pred povodňami a suchom</w:t>
      </w:r>
      <w:r w:rsidRPr="00C6012D">
        <w:rPr>
          <w:szCs w:val="24"/>
        </w:rPr>
        <w:t>, zlepšenie  vodných pomerov a  hospodárenia s vodou a  zamedz</w:t>
      </w:r>
      <w:r w:rsidR="003D71F9">
        <w:rPr>
          <w:szCs w:val="24"/>
        </w:rPr>
        <w:t>enie</w:t>
      </w:r>
      <w:r w:rsidRPr="00C6012D">
        <w:rPr>
          <w:szCs w:val="24"/>
        </w:rPr>
        <w:t xml:space="preserve"> vzniku degradačných </w:t>
      </w:r>
      <w:r>
        <w:rPr>
          <w:szCs w:val="24"/>
        </w:rPr>
        <w:t xml:space="preserve">svahových </w:t>
      </w:r>
      <w:r w:rsidRPr="00C6012D">
        <w:rPr>
          <w:szCs w:val="24"/>
        </w:rPr>
        <w:t>procesov,</w:t>
      </w:r>
    </w:p>
    <w:p w14:paraId="7499135D" w14:textId="436A5594" w:rsidR="00794A79" w:rsidRPr="00FD0208" w:rsidRDefault="00B55040" w:rsidP="00B55040">
      <w:pPr>
        <w:pStyle w:val="Odsekzoznamu"/>
        <w:numPr>
          <w:ilvl w:val="0"/>
          <w:numId w:val="23"/>
        </w:numPr>
        <w:spacing w:after="120"/>
        <w:rPr>
          <w:rFonts w:eastAsia="Calibri"/>
          <w:szCs w:val="24"/>
        </w:rPr>
      </w:pPr>
      <w:r w:rsidRPr="00C6012D">
        <w:rPr>
          <w:szCs w:val="24"/>
        </w:rPr>
        <w:t>vymedzenie území s osobitým režimom starostlivosti o</w:t>
      </w:r>
      <w:r w:rsidR="00794A79">
        <w:rPr>
          <w:szCs w:val="24"/>
        </w:rPr>
        <w:t> </w:t>
      </w:r>
      <w:r w:rsidRPr="00C6012D">
        <w:rPr>
          <w:szCs w:val="24"/>
        </w:rPr>
        <w:t>krajinu</w:t>
      </w:r>
      <w:r w:rsidR="00794A79">
        <w:rPr>
          <w:szCs w:val="24"/>
        </w:rPr>
        <w:t>,</w:t>
      </w:r>
    </w:p>
    <w:p w14:paraId="31EE2ECC" w14:textId="6C98BF8D" w:rsidR="00B55040" w:rsidRPr="00EA5365" w:rsidRDefault="00794A79" w:rsidP="00B55040">
      <w:pPr>
        <w:pStyle w:val="Odsekzoznamu"/>
        <w:numPr>
          <w:ilvl w:val="0"/>
          <w:numId w:val="23"/>
        </w:numPr>
        <w:spacing w:after="120"/>
        <w:rPr>
          <w:rFonts w:eastAsia="Calibri"/>
          <w:szCs w:val="24"/>
        </w:rPr>
      </w:pPr>
      <w:r w:rsidRPr="003A5B3A">
        <w:rPr>
          <w:szCs w:val="24"/>
        </w:rPr>
        <w:t>zosúladenie a integrácia záväzných koncepčných a rozvojových dokumentov v oblasti ochrany jednotlivých zložiek životného prostredia najmä ochrany vôd, ovzdušia, prírody a biodiverzity</w:t>
      </w:r>
      <w:r w:rsidR="00B55040">
        <w:rPr>
          <w:szCs w:val="24"/>
        </w:rPr>
        <w:t>.</w:t>
      </w:r>
    </w:p>
    <w:p w14:paraId="72E70B69" w14:textId="4A2BA06A" w:rsidR="00B55040" w:rsidRPr="003963B1" w:rsidRDefault="00B55040" w:rsidP="00B55040">
      <w:pPr>
        <w:pStyle w:val="Odsekzoznamu"/>
        <w:numPr>
          <w:ilvl w:val="0"/>
          <w:numId w:val="2"/>
        </w:numPr>
        <w:spacing w:before="240" w:after="120"/>
        <w:ind w:left="357" w:hanging="432"/>
        <w:rPr>
          <w:szCs w:val="24"/>
        </w:rPr>
      </w:pPr>
      <w:r w:rsidRPr="00C6012D">
        <w:rPr>
          <w:szCs w:val="24"/>
        </w:rPr>
        <w:t xml:space="preserve">Krajinné plánovanie je uskutočňované vo verejnom záujme na zabezpečenie práva na priaznivé životné prostredie. Verejný záujem sa zabezpečuje hodnotením súladu navrhovaných </w:t>
      </w:r>
      <w:r>
        <w:rPr>
          <w:szCs w:val="24"/>
        </w:rPr>
        <w:t xml:space="preserve">ekologických </w:t>
      </w:r>
      <w:proofErr w:type="spellStart"/>
      <w:r w:rsidRPr="00C6012D">
        <w:rPr>
          <w:szCs w:val="24"/>
        </w:rPr>
        <w:t>manažmentových</w:t>
      </w:r>
      <w:proofErr w:type="spellEnd"/>
      <w:r w:rsidRPr="00C6012D">
        <w:rPr>
          <w:szCs w:val="24"/>
        </w:rPr>
        <w:t xml:space="preserve"> opatrení z hľadiska vplyvov na krajinu s cieľmi krajinného plánovania a určením možnosti zmeny prirodzeného krajinného rázu a potreby obnovy krajinnej štruktúry. </w:t>
      </w:r>
      <w:r w:rsidRPr="00C6012D">
        <w:rPr>
          <w:rStyle w:val="Siln"/>
          <w:b w:val="0"/>
          <w:bCs w:val="0"/>
          <w:color w:val="111111"/>
          <w:szCs w:val="24"/>
          <w:shd w:val="clear" w:color="auto" w:fill="FFFFFF"/>
        </w:rPr>
        <w:t>Umiestňovanie a uplatňovanie adaptačných opatrení na zmenu klímy a</w:t>
      </w:r>
      <w:r>
        <w:rPr>
          <w:rStyle w:val="Siln"/>
          <w:b w:val="0"/>
          <w:bCs w:val="0"/>
          <w:color w:val="111111"/>
          <w:szCs w:val="24"/>
          <w:shd w:val="clear" w:color="auto" w:fill="FFFFFF"/>
        </w:rPr>
        <w:t xml:space="preserve"> ekologických </w:t>
      </w:r>
      <w:proofErr w:type="spellStart"/>
      <w:r w:rsidRPr="00C6012D">
        <w:rPr>
          <w:rStyle w:val="Siln"/>
          <w:b w:val="0"/>
          <w:bCs w:val="0"/>
          <w:color w:val="111111"/>
          <w:szCs w:val="24"/>
          <w:shd w:val="clear" w:color="auto" w:fill="FFFFFF"/>
        </w:rPr>
        <w:t>manažmentových</w:t>
      </w:r>
      <w:proofErr w:type="spellEnd"/>
      <w:r w:rsidRPr="00C6012D">
        <w:rPr>
          <w:rStyle w:val="Siln"/>
          <w:b w:val="0"/>
          <w:bCs w:val="0"/>
          <w:color w:val="111111"/>
          <w:szCs w:val="24"/>
          <w:shd w:val="clear" w:color="auto" w:fill="FFFFFF"/>
        </w:rPr>
        <w:t xml:space="preserve"> opatrení, súborov a systémov týchto </w:t>
      </w:r>
      <w:r w:rsidRPr="00C6012D">
        <w:rPr>
          <w:rStyle w:val="Siln"/>
          <w:b w:val="0"/>
          <w:bCs w:val="0"/>
          <w:color w:val="111111"/>
          <w:szCs w:val="24"/>
          <w:shd w:val="clear" w:color="auto" w:fill="FFFFFF"/>
        </w:rPr>
        <w:lastRenderedPageBreak/>
        <w:t>opatrení v zraniteľnej krajine v dôsledku zmeny klímy je vo verejnom záujme z dôvodu ochrany a obnovy biodiverzity, znižovania povodňových rizík a rizík sucha a z dôvodu zlepšenia kvality ovzdušia a adaptácie krajiny a krajinnej štruktúry na dôsledky zmeny klímy.</w:t>
      </w:r>
    </w:p>
    <w:p w14:paraId="44FB944E" w14:textId="77777777" w:rsidR="00551396" w:rsidRDefault="00551396" w:rsidP="009964CB">
      <w:pPr>
        <w:pStyle w:val="Odsekzoznamu"/>
        <w:spacing w:after="120"/>
        <w:ind w:left="720" w:firstLine="0"/>
        <w:jc w:val="center"/>
        <w:rPr>
          <w:b/>
          <w:szCs w:val="24"/>
        </w:rPr>
      </w:pPr>
    </w:p>
    <w:p w14:paraId="24ADA026" w14:textId="0007C41F" w:rsidR="009964CB" w:rsidRPr="00C6012D" w:rsidRDefault="009964CB" w:rsidP="009964CB">
      <w:pPr>
        <w:pStyle w:val="Odsekzoznamu"/>
        <w:spacing w:after="120"/>
        <w:ind w:left="720" w:firstLine="0"/>
        <w:jc w:val="center"/>
        <w:rPr>
          <w:szCs w:val="24"/>
        </w:rPr>
      </w:pPr>
      <w:r w:rsidRPr="00C6012D">
        <w:rPr>
          <w:b/>
          <w:szCs w:val="24"/>
        </w:rPr>
        <w:t>DRUHÁ ČASŤ</w:t>
      </w:r>
    </w:p>
    <w:p w14:paraId="33E5A5F3" w14:textId="77777777" w:rsidR="009964CB" w:rsidRPr="00C6012D" w:rsidRDefault="009964CB" w:rsidP="009964CB">
      <w:pPr>
        <w:spacing w:after="120"/>
        <w:jc w:val="center"/>
        <w:rPr>
          <w:sz w:val="24"/>
          <w:szCs w:val="24"/>
        </w:rPr>
      </w:pPr>
      <w:r w:rsidRPr="00C6012D">
        <w:rPr>
          <w:b/>
          <w:sz w:val="24"/>
          <w:szCs w:val="24"/>
        </w:rPr>
        <w:t>DOKUMENTÁCIA</w:t>
      </w:r>
      <w:r w:rsidRPr="00C6012D" w:rsidDel="0095543B">
        <w:rPr>
          <w:b/>
          <w:sz w:val="24"/>
          <w:szCs w:val="24"/>
        </w:rPr>
        <w:t xml:space="preserve"> </w:t>
      </w:r>
      <w:r w:rsidRPr="00C6012D">
        <w:rPr>
          <w:b/>
          <w:sz w:val="24"/>
          <w:szCs w:val="24"/>
        </w:rPr>
        <w:t>KRAJINNÉHO PLÁNOVANIA</w:t>
      </w:r>
    </w:p>
    <w:p w14:paraId="0C1C3472" w14:textId="77777777" w:rsidR="00AB53F7" w:rsidRPr="00C6012D" w:rsidRDefault="00AB53F7" w:rsidP="002A1385">
      <w:pPr>
        <w:overflowPunct w:val="0"/>
        <w:autoSpaceDE w:val="0"/>
        <w:autoSpaceDN w:val="0"/>
        <w:adjustRightInd w:val="0"/>
        <w:spacing w:after="120"/>
        <w:jc w:val="center"/>
        <w:rPr>
          <w:b/>
          <w:bCs/>
          <w:sz w:val="24"/>
          <w:szCs w:val="24"/>
          <w:lang w:eastAsia="en-US" w:bidi="ar-SA"/>
        </w:rPr>
      </w:pPr>
    </w:p>
    <w:p w14:paraId="3114B2BC" w14:textId="77777777" w:rsidR="00117520" w:rsidRPr="00C6012D" w:rsidRDefault="00117520" w:rsidP="002A1385">
      <w:pPr>
        <w:overflowPunct w:val="0"/>
        <w:autoSpaceDE w:val="0"/>
        <w:autoSpaceDN w:val="0"/>
        <w:adjustRightInd w:val="0"/>
        <w:spacing w:after="120"/>
        <w:jc w:val="center"/>
        <w:rPr>
          <w:b/>
          <w:bCs/>
          <w:sz w:val="24"/>
          <w:szCs w:val="24"/>
          <w:lang w:eastAsia="en-US" w:bidi="ar-SA"/>
        </w:rPr>
      </w:pPr>
      <w:r w:rsidRPr="00C6012D">
        <w:rPr>
          <w:b/>
          <w:bCs/>
          <w:sz w:val="24"/>
          <w:szCs w:val="24"/>
          <w:lang w:eastAsia="en-US" w:bidi="ar-SA"/>
        </w:rPr>
        <w:t xml:space="preserve">§ </w:t>
      </w:r>
      <w:r w:rsidR="00BC7C29" w:rsidRPr="00C6012D">
        <w:rPr>
          <w:b/>
          <w:bCs/>
          <w:sz w:val="24"/>
          <w:szCs w:val="24"/>
          <w:lang w:eastAsia="en-US" w:bidi="ar-SA"/>
        </w:rPr>
        <w:t>4</w:t>
      </w:r>
    </w:p>
    <w:p w14:paraId="0219AE6B" w14:textId="77777777" w:rsidR="005344A2" w:rsidRDefault="00856ACF" w:rsidP="00B55040">
      <w:pPr>
        <w:pStyle w:val="Odsekzoznamu"/>
        <w:numPr>
          <w:ilvl w:val="0"/>
          <w:numId w:val="9"/>
        </w:numPr>
        <w:spacing w:after="120"/>
        <w:ind w:left="426" w:hanging="426"/>
        <w:rPr>
          <w:szCs w:val="24"/>
          <w:lang w:eastAsia="cs-CZ"/>
        </w:rPr>
      </w:pPr>
      <w:r w:rsidRPr="00EB7050">
        <w:rPr>
          <w:szCs w:val="24"/>
          <w:lang w:eastAsia="cs-CZ"/>
        </w:rPr>
        <w:t xml:space="preserve">Dokumentácia krajinného plánovania </w:t>
      </w:r>
      <w:r w:rsidR="00D73481" w:rsidRPr="00EB7050">
        <w:rPr>
          <w:szCs w:val="24"/>
          <w:lang w:eastAsia="cs-CZ"/>
        </w:rPr>
        <w:t> je základným nástrojom krajinného plánovania, kt</w:t>
      </w:r>
      <w:r w:rsidR="00D73481" w:rsidRPr="00E27FBC">
        <w:rPr>
          <w:szCs w:val="24"/>
          <w:lang w:eastAsia="cs-CZ"/>
        </w:rPr>
        <w:t xml:space="preserve">orá </w:t>
      </w:r>
      <w:r w:rsidR="00452F84" w:rsidRPr="00E27FBC">
        <w:rPr>
          <w:szCs w:val="24"/>
          <w:lang w:eastAsia="cs-CZ"/>
        </w:rPr>
        <w:t>zabezpečuje</w:t>
      </w:r>
      <w:r w:rsidRPr="00E27FBC">
        <w:rPr>
          <w:szCs w:val="24"/>
          <w:lang w:eastAsia="cs-CZ"/>
        </w:rPr>
        <w:t xml:space="preserve"> starostlivosť o</w:t>
      </w:r>
      <w:r w:rsidR="005344A2" w:rsidRPr="00E27FBC">
        <w:rPr>
          <w:szCs w:val="24"/>
          <w:lang w:eastAsia="cs-CZ"/>
        </w:rPr>
        <w:t> </w:t>
      </w:r>
      <w:r w:rsidRPr="00E27FBC">
        <w:rPr>
          <w:szCs w:val="24"/>
          <w:lang w:eastAsia="cs-CZ"/>
        </w:rPr>
        <w:t>krajinu</w:t>
      </w:r>
      <w:r w:rsidR="005344A2" w:rsidRPr="00E27FBC">
        <w:rPr>
          <w:szCs w:val="24"/>
          <w:lang w:eastAsia="cs-CZ"/>
        </w:rPr>
        <w:t>.</w:t>
      </w:r>
      <w:r w:rsidRPr="00E27FBC">
        <w:rPr>
          <w:szCs w:val="24"/>
          <w:lang w:eastAsia="cs-CZ"/>
        </w:rPr>
        <w:t xml:space="preserve"> </w:t>
      </w:r>
    </w:p>
    <w:p w14:paraId="2E44E35D" w14:textId="77777777" w:rsidR="000E2FB3" w:rsidRPr="00C6012D" w:rsidRDefault="006A1609" w:rsidP="005751E8">
      <w:pPr>
        <w:pStyle w:val="Odsekzoznamu"/>
        <w:numPr>
          <w:ilvl w:val="0"/>
          <w:numId w:val="9"/>
        </w:numPr>
        <w:spacing w:after="120"/>
        <w:ind w:left="426" w:hanging="426"/>
        <w:rPr>
          <w:szCs w:val="24"/>
          <w:lang w:eastAsia="cs-CZ"/>
        </w:rPr>
      </w:pPr>
      <w:r w:rsidRPr="00C6012D">
        <w:rPr>
          <w:szCs w:val="24"/>
          <w:lang w:eastAsia="cs-CZ"/>
        </w:rPr>
        <w:t>Dokumentácia krajinného plánovania</w:t>
      </w:r>
      <w:r w:rsidR="000E2FB3" w:rsidRPr="00C6012D">
        <w:rPr>
          <w:szCs w:val="24"/>
          <w:lang w:eastAsia="cs-CZ"/>
        </w:rPr>
        <w:t xml:space="preserve"> obsahuje</w:t>
      </w:r>
      <w:r w:rsidR="00A67353" w:rsidRPr="00C6012D">
        <w:rPr>
          <w:szCs w:val="24"/>
          <w:lang w:eastAsia="cs-CZ"/>
        </w:rPr>
        <w:t xml:space="preserve"> najmä</w:t>
      </w:r>
      <w:r w:rsidR="000E2FB3" w:rsidRPr="00C6012D">
        <w:rPr>
          <w:szCs w:val="24"/>
          <w:lang w:eastAsia="cs-CZ"/>
        </w:rPr>
        <w:t xml:space="preserve"> </w:t>
      </w:r>
    </w:p>
    <w:p w14:paraId="23D32BE0" w14:textId="77777777" w:rsidR="00300B0E" w:rsidRPr="00C6012D" w:rsidRDefault="00236CB9" w:rsidP="00E15BEC">
      <w:pPr>
        <w:pStyle w:val="Odsekzoznamu"/>
        <w:numPr>
          <w:ilvl w:val="0"/>
          <w:numId w:val="24"/>
        </w:numPr>
        <w:spacing w:after="120"/>
        <w:ind w:left="851"/>
        <w:rPr>
          <w:szCs w:val="24"/>
          <w:lang w:eastAsia="cs-CZ"/>
        </w:rPr>
      </w:pPr>
      <w:r w:rsidRPr="00C6012D">
        <w:rPr>
          <w:szCs w:val="24"/>
          <w:lang w:eastAsia="cs-CZ"/>
        </w:rPr>
        <w:t xml:space="preserve">analýzy a syntézy na základe </w:t>
      </w:r>
      <w:r w:rsidR="00C234CA" w:rsidRPr="00C6012D">
        <w:rPr>
          <w:szCs w:val="24"/>
          <w:lang w:eastAsia="cs-CZ"/>
        </w:rPr>
        <w:t xml:space="preserve">najmä </w:t>
      </w:r>
      <w:r w:rsidR="00627012" w:rsidRPr="00C6012D">
        <w:rPr>
          <w:szCs w:val="24"/>
          <w:lang w:eastAsia="cs-CZ"/>
        </w:rPr>
        <w:t xml:space="preserve">krajinno-ekologických podmienok </w:t>
      </w:r>
      <w:r w:rsidR="00856ACF" w:rsidRPr="00C6012D">
        <w:rPr>
          <w:szCs w:val="24"/>
          <w:lang w:eastAsia="cs-CZ"/>
        </w:rPr>
        <w:t>a</w:t>
      </w:r>
      <w:r w:rsidR="00EA461F" w:rsidRPr="00C6012D">
        <w:rPr>
          <w:szCs w:val="24"/>
          <w:lang w:eastAsia="cs-CZ"/>
        </w:rPr>
        <w:t xml:space="preserve"> </w:t>
      </w:r>
      <w:r w:rsidR="00856ACF" w:rsidRPr="00C6012D">
        <w:rPr>
          <w:szCs w:val="24"/>
          <w:lang w:eastAsia="cs-CZ"/>
        </w:rPr>
        <w:t>poznatk</w:t>
      </w:r>
      <w:r w:rsidR="00CD6384">
        <w:rPr>
          <w:szCs w:val="24"/>
          <w:lang w:eastAsia="cs-CZ"/>
        </w:rPr>
        <w:t>ov</w:t>
      </w:r>
      <w:r w:rsidR="00856ACF" w:rsidRPr="00C6012D">
        <w:rPr>
          <w:szCs w:val="24"/>
          <w:lang w:eastAsia="cs-CZ"/>
        </w:rPr>
        <w:t xml:space="preserve"> o možnostiach </w:t>
      </w:r>
      <w:r w:rsidR="00627012" w:rsidRPr="00C6012D">
        <w:rPr>
          <w:szCs w:val="24"/>
          <w:lang w:eastAsia="cs-CZ"/>
        </w:rPr>
        <w:t xml:space="preserve">zvýšenia kvality </w:t>
      </w:r>
      <w:r w:rsidR="00856ACF" w:rsidRPr="00C6012D">
        <w:rPr>
          <w:szCs w:val="24"/>
          <w:lang w:eastAsia="cs-CZ"/>
        </w:rPr>
        <w:t>krajiny</w:t>
      </w:r>
      <w:r w:rsidR="00300B0E" w:rsidRPr="00C6012D">
        <w:rPr>
          <w:szCs w:val="24"/>
          <w:lang w:eastAsia="cs-CZ"/>
        </w:rPr>
        <w:t xml:space="preserve">, </w:t>
      </w:r>
    </w:p>
    <w:p w14:paraId="7746E69F" w14:textId="77777777" w:rsidR="000E2FB3" w:rsidRPr="00C6012D" w:rsidRDefault="00EA203A" w:rsidP="00E15BEC">
      <w:pPr>
        <w:pStyle w:val="Odsekzoznamu"/>
        <w:numPr>
          <w:ilvl w:val="0"/>
          <w:numId w:val="24"/>
        </w:numPr>
        <w:spacing w:after="120"/>
        <w:ind w:left="851"/>
        <w:rPr>
          <w:szCs w:val="24"/>
          <w:lang w:eastAsia="cs-CZ"/>
        </w:rPr>
      </w:pPr>
      <w:r w:rsidRPr="00C6012D">
        <w:rPr>
          <w:szCs w:val="24"/>
          <w:lang w:eastAsia="cs-CZ"/>
        </w:rPr>
        <w:t>prie</w:t>
      </w:r>
      <w:r w:rsidR="000E2FB3" w:rsidRPr="00C6012D">
        <w:rPr>
          <w:szCs w:val="24"/>
          <w:lang w:eastAsia="cs-CZ"/>
        </w:rPr>
        <w:t>met záujmov ochrany</w:t>
      </w:r>
      <w:r w:rsidR="00851BE2" w:rsidRPr="00C6012D">
        <w:rPr>
          <w:szCs w:val="24"/>
          <w:lang w:eastAsia="cs-CZ"/>
        </w:rPr>
        <w:t xml:space="preserve"> prírody a krajiny</w:t>
      </w:r>
      <w:r w:rsidR="000E2FB3" w:rsidRPr="00C6012D">
        <w:rPr>
          <w:szCs w:val="24"/>
          <w:lang w:eastAsia="cs-CZ"/>
        </w:rPr>
        <w:t xml:space="preserve">, </w:t>
      </w:r>
      <w:r w:rsidR="000E217A" w:rsidRPr="00C6012D">
        <w:rPr>
          <w:szCs w:val="24"/>
          <w:lang w:eastAsia="cs-CZ"/>
        </w:rPr>
        <w:t>priestorový priemet najzraniteľnejších častí krajiny</w:t>
      </w:r>
      <w:r w:rsidR="00851BE2" w:rsidRPr="00C6012D">
        <w:rPr>
          <w:szCs w:val="24"/>
          <w:lang w:eastAsia="cs-CZ"/>
        </w:rPr>
        <w:t xml:space="preserve"> a </w:t>
      </w:r>
      <w:r w:rsidR="009C02E0" w:rsidRPr="00C6012D">
        <w:rPr>
          <w:szCs w:val="24"/>
          <w:lang w:eastAsia="cs-CZ"/>
        </w:rPr>
        <w:t>vymedzenie historick</w:t>
      </w:r>
      <w:r w:rsidR="004428D8">
        <w:rPr>
          <w:szCs w:val="24"/>
          <w:lang w:eastAsia="cs-CZ"/>
        </w:rPr>
        <w:t>ej</w:t>
      </w:r>
      <w:r w:rsidR="009C02E0" w:rsidRPr="00C6012D">
        <w:rPr>
          <w:szCs w:val="24"/>
          <w:lang w:eastAsia="cs-CZ"/>
        </w:rPr>
        <w:t xml:space="preserve"> krajinn</w:t>
      </w:r>
      <w:r w:rsidR="004428D8">
        <w:rPr>
          <w:szCs w:val="24"/>
          <w:lang w:eastAsia="cs-CZ"/>
        </w:rPr>
        <w:t>ej</w:t>
      </w:r>
      <w:r w:rsidR="009C02E0" w:rsidRPr="00C6012D">
        <w:rPr>
          <w:szCs w:val="24"/>
          <w:lang w:eastAsia="cs-CZ"/>
        </w:rPr>
        <w:t xml:space="preserve"> štruktúr</w:t>
      </w:r>
      <w:r w:rsidR="004428D8">
        <w:rPr>
          <w:szCs w:val="24"/>
          <w:lang w:eastAsia="cs-CZ"/>
        </w:rPr>
        <w:t>y</w:t>
      </w:r>
      <w:r w:rsidR="009C02E0" w:rsidRPr="00C6012D">
        <w:rPr>
          <w:szCs w:val="24"/>
          <w:lang w:eastAsia="cs-CZ"/>
        </w:rPr>
        <w:t xml:space="preserve">, </w:t>
      </w:r>
    </w:p>
    <w:p w14:paraId="760A4F14" w14:textId="77777777" w:rsidR="00E90B12" w:rsidRPr="00C6012D" w:rsidRDefault="000E2FB3" w:rsidP="00E15BEC">
      <w:pPr>
        <w:pStyle w:val="Odsekzoznamu"/>
        <w:numPr>
          <w:ilvl w:val="0"/>
          <w:numId w:val="24"/>
        </w:numPr>
        <w:spacing w:after="120"/>
        <w:ind w:left="851"/>
        <w:rPr>
          <w:szCs w:val="24"/>
          <w:lang w:eastAsia="cs-CZ"/>
        </w:rPr>
      </w:pPr>
      <w:r w:rsidRPr="00C6012D">
        <w:rPr>
          <w:szCs w:val="24"/>
          <w:lang w:eastAsia="cs-CZ"/>
        </w:rPr>
        <w:t xml:space="preserve">priemet záujmov </w:t>
      </w:r>
      <w:r w:rsidR="00851BE2" w:rsidRPr="00C6012D">
        <w:rPr>
          <w:szCs w:val="24"/>
          <w:lang w:eastAsia="cs-CZ"/>
        </w:rPr>
        <w:t xml:space="preserve">životného prostredia </w:t>
      </w:r>
      <w:r w:rsidRPr="00C6012D">
        <w:rPr>
          <w:szCs w:val="24"/>
          <w:lang w:eastAsia="cs-CZ"/>
        </w:rPr>
        <w:t>a ochrany životného prostredia, najmä</w:t>
      </w:r>
      <w:r w:rsidR="000A1B0B" w:rsidRPr="00C6012D">
        <w:rPr>
          <w:szCs w:val="24"/>
          <w:lang w:eastAsia="cs-CZ"/>
        </w:rPr>
        <w:t xml:space="preserve"> prírodn</w:t>
      </w:r>
      <w:r w:rsidR="008966F1">
        <w:rPr>
          <w:szCs w:val="24"/>
          <w:lang w:eastAsia="cs-CZ"/>
        </w:rPr>
        <w:t>ých</w:t>
      </w:r>
      <w:r w:rsidR="000A1B0B" w:rsidRPr="00C6012D">
        <w:rPr>
          <w:szCs w:val="24"/>
          <w:lang w:eastAsia="cs-CZ"/>
        </w:rPr>
        <w:t xml:space="preserve"> zdroj</w:t>
      </w:r>
      <w:r w:rsidR="008966F1">
        <w:rPr>
          <w:szCs w:val="24"/>
          <w:lang w:eastAsia="cs-CZ"/>
        </w:rPr>
        <w:t>ov</w:t>
      </w:r>
      <w:r w:rsidR="000A1B0B" w:rsidRPr="00C6012D">
        <w:rPr>
          <w:szCs w:val="24"/>
          <w:lang w:eastAsia="cs-CZ"/>
        </w:rPr>
        <w:t xml:space="preserve">, </w:t>
      </w:r>
      <w:r w:rsidRPr="00C6012D">
        <w:rPr>
          <w:szCs w:val="24"/>
          <w:lang w:eastAsia="cs-CZ"/>
        </w:rPr>
        <w:t>ochrann</w:t>
      </w:r>
      <w:r w:rsidR="008966F1">
        <w:rPr>
          <w:szCs w:val="24"/>
          <w:lang w:eastAsia="cs-CZ"/>
        </w:rPr>
        <w:t>ých</w:t>
      </w:r>
      <w:r w:rsidRPr="00C6012D">
        <w:rPr>
          <w:szCs w:val="24"/>
          <w:lang w:eastAsia="cs-CZ"/>
        </w:rPr>
        <w:t xml:space="preserve"> </w:t>
      </w:r>
      <w:r w:rsidR="0072157F" w:rsidRPr="00C6012D">
        <w:rPr>
          <w:szCs w:val="24"/>
          <w:lang w:eastAsia="cs-CZ"/>
        </w:rPr>
        <w:t>pás</w:t>
      </w:r>
      <w:r w:rsidR="008966F1">
        <w:rPr>
          <w:szCs w:val="24"/>
          <w:lang w:eastAsia="cs-CZ"/>
        </w:rPr>
        <w:t>ie</w:t>
      </w:r>
      <w:r w:rsidR="0072157F" w:rsidRPr="00C6012D">
        <w:rPr>
          <w:szCs w:val="24"/>
          <w:lang w:eastAsia="cs-CZ"/>
        </w:rPr>
        <w:t xml:space="preserve">m </w:t>
      </w:r>
      <w:r w:rsidRPr="00C6012D">
        <w:rPr>
          <w:szCs w:val="24"/>
          <w:lang w:eastAsia="cs-CZ"/>
        </w:rPr>
        <w:t>a bezpečnostn</w:t>
      </w:r>
      <w:r w:rsidR="008966F1">
        <w:rPr>
          <w:szCs w:val="24"/>
          <w:lang w:eastAsia="cs-CZ"/>
        </w:rPr>
        <w:t>ých</w:t>
      </w:r>
      <w:r w:rsidRPr="00C6012D">
        <w:rPr>
          <w:szCs w:val="24"/>
          <w:lang w:eastAsia="cs-CZ"/>
        </w:rPr>
        <w:t xml:space="preserve"> pás</w:t>
      </w:r>
      <w:r w:rsidR="008966F1">
        <w:rPr>
          <w:szCs w:val="24"/>
          <w:lang w:eastAsia="cs-CZ"/>
        </w:rPr>
        <w:t>ie</w:t>
      </w:r>
      <w:r w:rsidRPr="00C6012D">
        <w:rPr>
          <w:szCs w:val="24"/>
          <w:lang w:eastAsia="cs-CZ"/>
        </w:rPr>
        <w:t>m</w:t>
      </w:r>
      <w:r w:rsidR="00130E93" w:rsidRPr="00C6012D">
        <w:rPr>
          <w:szCs w:val="24"/>
          <w:lang w:eastAsia="cs-CZ"/>
        </w:rPr>
        <w:t xml:space="preserve"> podľa osobitných predpisov</w:t>
      </w:r>
      <w:r w:rsidR="00547F8D" w:rsidRPr="00C6012D">
        <w:rPr>
          <w:rStyle w:val="Odkaznapoznmkupodiarou"/>
          <w:szCs w:val="24"/>
          <w:lang w:eastAsia="cs-CZ"/>
        </w:rPr>
        <w:footnoteReference w:id="3"/>
      </w:r>
      <w:r w:rsidR="00547F8D" w:rsidRPr="00C6012D">
        <w:rPr>
          <w:szCs w:val="24"/>
          <w:lang w:eastAsia="cs-CZ"/>
        </w:rPr>
        <w:t>)</w:t>
      </w:r>
      <w:r w:rsidR="00D835F7" w:rsidRPr="00C6012D">
        <w:rPr>
          <w:szCs w:val="24"/>
          <w:lang w:eastAsia="cs-CZ"/>
        </w:rPr>
        <w:t xml:space="preserve"> a</w:t>
      </w:r>
      <w:r w:rsidR="00D835F7" w:rsidRPr="00C6012D">
        <w:rPr>
          <w:szCs w:val="24"/>
        </w:rPr>
        <w:t xml:space="preserve"> územ</w:t>
      </w:r>
      <w:r w:rsidR="008966F1">
        <w:rPr>
          <w:szCs w:val="24"/>
        </w:rPr>
        <w:t>í</w:t>
      </w:r>
      <w:r w:rsidR="00D835F7" w:rsidRPr="00C6012D">
        <w:rPr>
          <w:szCs w:val="24"/>
        </w:rPr>
        <w:t xml:space="preserve"> </w:t>
      </w:r>
      <w:r w:rsidR="0072157F" w:rsidRPr="00C6012D">
        <w:rPr>
          <w:szCs w:val="24"/>
        </w:rPr>
        <w:t xml:space="preserve">s </w:t>
      </w:r>
      <w:r w:rsidR="00D835F7" w:rsidRPr="00C6012D">
        <w:rPr>
          <w:szCs w:val="24"/>
        </w:rPr>
        <w:t>osobit</w:t>
      </w:r>
      <w:r w:rsidR="0072157F" w:rsidRPr="00C6012D">
        <w:rPr>
          <w:szCs w:val="24"/>
        </w:rPr>
        <w:t>ným</w:t>
      </w:r>
      <w:r w:rsidR="00D835F7" w:rsidRPr="00C6012D">
        <w:rPr>
          <w:szCs w:val="24"/>
        </w:rPr>
        <w:t xml:space="preserve"> režim</w:t>
      </w:r>
      <w:r w:rsidR="0072157F" w:rsidRPr="00C6012D">
        <w:rPr>
          <w:szCs w:val="24"/>
        </w:rPr>
        <w:t xml:space="preserve">om </w:t>
      </w:r>
      <w:r w:rsidR="00D835F7" w:rsidRPr="00C6012D">
        <w:rPr>
          <w:szCs w:val="24"/>
        </w:rPr>
        <w:t>starostlivosti o krajinu</w:t>
      </w:r>
      <w:r w:rsidRPr="00C6012D">
        <w:rPr>
          <w:szCs w:val="24"/>
          <w:lang w:eastAsia="cs-CZ"/>
        </w:rPr>
        <w:t xml:space="preserve">, </w:t>
      </w:r>
    </w:p>
    <w:p w14:paraId="0488B312" w14:textId="77777777" w:rsidR="000E2FB3" w:rsidRPr="00C6012D" w:rsidRDefault="00E276ED" w:rsidP="00E15BEC">
      <w:pPr>
        <w:pStyle w:val="Odsekzoznamu"/>
        <w:numPr>
          <w:ilvl w:val="0"/>
          <w:numId w:val="24"/>
        </w:numPr>
        <w:spacing w:after="120"/>
        <w:ind w:left="851"/>
        <w:rPr>
          <w:szCs w:val="24"/>
          <w:lang w:eastAsia="cs-CZ"/>
        </w:rPr>
      </w:pPr>
      <w:r w:rsidRPr="00C6012D">
        <w:rPr>
          <w:szCs w:val="24"/>
          <w:lang w:eastAsia="cs-CZ"/>
        </w:rPr>
        <w:t xml:space="preserve">priemet pozitívnych a negatívnych javov a prvkov ako stretov záujmov v </w:t>
      </w:r>
      <w:r w:rsidR="00D835F7" w:rsidRPr="00C6012D">
        <w:rPr>
          <w:szCs w:val="24"/>
          <w:lang w:eastAsia="cs-CZ"/>
        </w:rPr>
        <w:t xml:space="preserve">riešenej </w:t>
      </w:r>
      <w:r w:rsidR="00206887" w:rsidRPr="00C6012D">
        <w:rPr>
          <w:szCs w:val="24"/>
          <w:lang w:eastAsia="cs-CZ"/>
        </w:rPr>
        <w:t xml:space="preserve">časti </w:t>
      </w:r>
      <w:r w:rsidR="00D835F7" w:rsidRPr="00C6012D">
        <w:rPr>
          <w:szCs w:val="24"/>
          <w:lang w:eastAsia="cs-CZ"/>
        </w:rPr>
        <w:t>krajin</w:t>
      </w:r>
      <w:r w:rsidR="00206887" w:rsidRPr="00C6012D">
        <w:rPr>
          <w:szCs w:val="24"/>
          <w:lang w:eastAsia="cs-CZ"/>
        </w:rPr>
        <w:t>y</w:t>
      </w:r>
      <w:r w:rsidRPr="00C6012D">
        <w:rPr>
          <w:szCs w:val="24"/>
          <w:lang w:eastAsia="cs-CZ"/>
        </w:rPr>
        <w:t xml:space="preserve">, ktorý </w:t>
      </w:r>
      <w:r w:rsidR="00370BD8" w:rsidRPr="00C6012D">
        <w:rPr>
          <w:szCs w:val="24"/>
          <w:lang w:eastAsia="cs-CZ"/>
        </w:rPr>
        <w:t xml:space="preserve">predstavuje </w:t>
      </w:r>
      <w:r w:rsidRPr="00C6012D">
        <w:rPr>
          <w:szCs w:val="24"/>
          <w:lang w:eastAsia="cs-CZ"/>
        </w:rPr>
        <w:t>vzájomnú podporu, obmedzenia a vylučujúce podmienky</w:t>
      </w:r>
      <w:r w:rsidR="000E2FB3" w:rsidRPr="00C6012D">
        <w:rPr>
          <w:szCs w:val="24"/>
          <w:lang w:eastAsia="cs-CZ"/>
        </w:rPr>
        <w:t xml:space="preserve">, </w:t>
      </w:r>
    </w:p>
    <w:p w14:paraId="0B4A764F" w14:textId="77777777" w:rsidR="00627012" w:rsidRPr="00C6012D" w:rsidRDefault="00236CB9" w:rsidP="00E15BEC">
      <w:pPr>
        <w:pStyle w:val="Odsekzoznamu"/>
        <w:numPr>
          <w:ilvl w:val="0"/>
          <w:numId w:val="24"/>
        </w:numPr>
        <w:spacing w:after="120"/>
        <w:ind w:left="851"/>
        <w:rPr>
          <w:szCs w:val="24"/>
          <w:lang w:eastAsia="cs-CZ"/>
        </w:rPr>
      </w:pPr>
      <w:r w:rsidRPr="00C6012D">
        <w:rPr>
          <w:szCs w:val="24"/>
          <w:lang w:eastAsia="cs-CZ"/>
        </w:rPr>
        <w:t xml:space="preserve">vymedzenie krajinných typov a </w:t>
      </w:r>
      <w:r w:rsidR="000E2FB3" w:rsidRPr="00C6012D">
        <w:rPr>
          <w:szCs w:val="24"/>
          <w:lang w:eastAsia="cs-CZ"/>
        </w:rPr>
        <w:t>vyhodnotenie prírodných, estetických</w:t>
      </w:r>
      <w:r w:rsidR="00675B88" w:rsidRPr="00C6012D">
        <w:rPr>
          <w:szCs w:val="24"/>
          <w:lang w:eastAsia="cs-CZ"/>
        </w:rPr>
        <w:t xml:space="preserve"> hodnôt</w:t>
      </w:r>
      <w:r w:rsidR="000E2FB3" w:rsidRPr="00C6012D">
        <w:rPr>
          <w:szCs w:val="24"/>
          <w:lang w:eastAsia="cs-CZ"/>
        </w:rPr>
        <w:t xml:space="preserve"> a</w:t>
      </w:r>
      <w:r w:rsidR="00675B88" w:rsidRPr="00C6012D">
        <w:rPr>
          <w:szCs w:val="24"/>
          <w:lang w:eastAsia="cs-CZ"/>
        </w:rPr>
        <w:t> hodnôt kultúrneho dedičstva</w:t>
      </w:r>
      <w:r w:rsidR="000E2FB3" w:rsidRPr="00C6012D">
        <w:rPr>
          <w:szCs w:val="24"/>
          <w:lang w:eastAsia="cs-CZ"/>
        </w:rPr>
        <w:t xml:space="preserve"> krajiny</w:t>
      </w:r>
      <w:r w:rsidRPr="00C6012D">
        <w:rPr>
          <w:szCs w:val="24"/>
          <w:lang w:eastAsia="cs-CZ"/>
        </w:rPr>
        <w:t xml:space="preserve"> na základe </w:t>
      </w:r>
      <w:r w:rsidR="0072157F" w:rsidRPr="00C6012D">
        <w:rPr>
          <w:szCs w:val="24"/>
          <w:lang w:eastAsia="cs-CZ"/>
        </w:rPr>
        <w:t xml:space="preserve">určených krajinných  </w:t>
      </w:r>
      <w:r w:rsidRPr="00C6012D">
        <w:rPr>
          <w:szCs w:val="24"/>
          <w:lang w:eastAsia="cs-CZ"/>
        </w:rPr>
        <w:t>typov</w:t>
      </w:r>
      <w:r w:rsidR="009228E5" w:rsidRPr="00C6012D">
        <w:rPr>
          <w:szCs w:val="24"/>
          <w:lang w:eastAsia="cs-CZ"/>
        </w:rPr>
        <w:t>,</w:t>
      </w:r>
      <w:r w:rsidRPr="00C6012D">
        <w:rPr>
          <w:szCs w:val="24"/>
          <w:lang w:eastAsia="cs-CZ"/>
        </w:rPr>
        <w:t xml:space="preserve"> </w:t>
      </w:r>
    </w:p>
    <w:p w14:paraId="42A97417" w14:textId="77777777" w:rsidR="000E2FB3" w:rsidRPr="00C6012D" w:rsidRDefault="00627012" w:rsidP="00E15BEC">
      <w:pPr>
        <w:pStyle w:val="Odsekzoznamu"/>
        <w:numPr>
          <w:ilvl w:val="0"/>
          <w:numId w:val="24"/>
        </w:numPr>
        <w:spacing w:after="120"/>
        <w:ind w:left="851"/>
        <w:rPr>
          <w:szCs w:val="24"/>
          <w:lang w:eastAsia="cs-CZ"/>
        </w:rPr>
      </w:pPr>
      <w:r w:rsidRPr="00C6012D">
        <w:rPr>
          <w:szCs w:val="24"/>
          <w:lang w:eastAsia="cs-CZ"/>
        </w:rPr>
        <w:t xml:space="preserve">vymedzenie území </w:t>
      </w:r>
      <w:r w:rsidR="009228E5" w:rsidRPr="00C6012D">
        <w:rPr>
          <w:szCs w:val="24"/>
          <w:lang w:eastAsia="cs-CZ"/>
        </w:rPr>
        <w:t>s </w:t>
      </w:r>
      <w:r w:rsidRPr="00C6012D">
        <w:rPr>
          <w:szCs w:val="24"/>
          <w:lang w:eastAsia="cs-CZ"/>
        </w:rPr>
        <w:t>osobit</w:t>
      </w:r>
      <w:r w:rsidR="009228E5" w:rsidRPr="00C6012D">
        <w:rPr>
          <w:szCs w:val="24"/>
          <w:lang w:eastAsia="cs-CZ"/>
        </w:rPr>
        <w:t>ným režimom</w:t>
      </w:r>
      <w:r w:rsidRPr="00C6012D">
        <w:rPr>
          <w:szCs w:val="24"/>
          <w:lang w:eastAsia="cs-CZ"/>
        </w:rPr>
        <w:t xml:space="preserve"> starostlivosti o krajinu</w:t>
      </w:r>
      <w:r w:rsidR="000E2FB3" w:rsidRPr="00C6012D">
        <w:rPr>
          <w:szCs w:val="24"/>
          <w:lang w:eastAsia="cs-CZ"/>
        </w:rPr>
        <w:t xml:space="preserve">, </w:t>
      </w:r>
    </w:p>
    <w:p w14:paraId="79D76374" w14:textId="62AD2C62" w:rsidR="005A15C7" w:rsidRPr="00C6012D" w:rsidRDefault="000E2FB3" w:rsidP="00E15BEC">
      <w:pPr>
        <w:pStyle w:val="Odsekzoznamu"/>
        <w:numPr>
          <w:ilvl w:val="0"/>
          <w:numId w:val="24"/>
        </w:numPr>
        <w:spacing w:after="120"/>
        <w:ind w:left="851"/>
        <w:rPr>
          <w:szCs w:val="24"/>
          <w:lang w:eastAsia="cs-CZ"/>
        </w:rPr>
      </w:pPr>
      <w:r w:rsidRPr="00C6012D">
        <w:rPr>
          <w:szCs w:val="24"/>
          <w:lang w:eastAsia="cs-CZ"/>
        </w:rPr>
        <w:t xml:space="preserve">návrh </w:t>
      </w:r>
      <w:r w:rsidR="005344A2">
        <w:rPr>
          <w:szCs w:val="24"/>
          <w:lang w:eastAsia="cs-CZ"/>
        </w:rPr>
        <w:t xml:space="preserve">ekologickej optimalizácie </w:t>
      </w:r>
      <w:r w:rsidR="003E06F1" w:rsidRPr="00C6012D">
        <w:rPr>
          <w:szCs w:val="24"/>
          <w:lang w:eastAsia="cs-CZ"/>
        </w:rPr>
        <w:t xml:space="preserve"> </w:t>
      </w:r>
      <w:r w:rsidR="005A15C7" w:rsidRPr="00C6012D">
        <w:rPr>
          <w:szCs w:val="24"/>
          <w:lang w:eastAsia="cs-CZ"/>
        </w:rPr>
        <w:t xml:space="preserve">využitia </w:t>
      </w:r>
      <w:r w:rsidR="003E06F1" w:rsidRPr="00C6012D">
        <w:rPr>
          <w:szCs w:val="24"/>
          <w:lang w:eastAsia="cs-CZ"/>
        </w:rPr>
        <w:t xml:space="preserve">krajiny </w:t>
      </w:r>
      <w:r w:rsidR="00E276ED" w:rsidRPr="00C6012D">
        <w:rPr>
          <w:szCs w:val="24"/>
          <w:lang w:eastAsia="cs-CZ"/>
        </w:rPr>
        <w:t xml:space="preserve">vrátane </w:t>
      </w:r>
      <w:r w:rsidR="00856ACF" w:rsidRPr="00C6012D">
        <w:rPr>
          <w:szCs w:val="24"/>
          <w:lang w:eastAsia="cs-CZ"/>
        </w:rPr>
        <w:t>návrhov na diverzifikáciu krajinnej štruktúry a revitalizáciu krajiny</w:t>
      </w:r>
      <w:r w:rsidR="00D835F7" w:rsidRPr="00C6012D">
        <w:rPr>
          <w:szCs w:val="24"/>
          <w:lang w:eastAsia="cs-CZ"/>
        </w:rPr>
        <w:t xml:space="preserve">, na </w:t>
      </w:r>
      <w:r w:rsidR="00D835F7" w:rsidRPr="00C6012D">
        <w:rPr>
          <w:szCs w:val="24"/>
        </w:rPr>
        <w:t>zabezpečenie ekologickej stability krajiny</w:t>
      </w:r>
      <w:r w:rsidR="00BA3643" w:rsidRPr="00C6012D">
        <w:rPr>
          <w:szCs w:val="24"/>
        </w:rPr>
        <w:t xml:space="preserve"> a ekologickej konektivity</w:t>
      </w:r>
      <w:r w:rsidR="00D835F7" w:rsidRPr="00C6012D">
        <w:rPr>
          <w:szCs w:val="24"/>
        </w:rPr>
        <w:t>, a to najmä ekostabilizačné opatrenia, opatrenia na zabezpečenie priaznivého stavu ochrany biotopov a biodiverzity vrátane opatrení na zlepšenie stavu ochrany opeľovačov, opatrenia na zabránenie šírenia inváznych druhov, revitalizačné</w:t>
      </w:r>
      <w:r w:rsidR="003D71F9">
        <w:rPr>
          <w:szCs w:val="24"/>
        </w:rPr>
        <w:t xml:space="preserve"> opatrenia</w:t>
      </w:r>
      <w:r w:rsidR="00104709" w:rsidRPr="00C6012D">
        <w:rPr>
          <w:szCs w:val="24"/>
        </w:rPr>
        <w:t>,</w:t>
      </w:r>
      <w:r w:rsidR="00D835F7" w:rsidRPr="00C6012D">
        <w:rPr>
          <w:szCs w:val="24"/>
        </w:rPr>
        <w:t xml:space="preserve">  </w:t>
      </w:r>
      <w:proofErr w:type="spellStart"/>
      <w:r w:rsidR="00D835F7" w:rsidRPr="00C6012D">
        <w:rPr>
          <w:szCs w:val="24"/>
        </w:rPr>
        <w:t>renaturačné</w:t>
      </w:r>
      <w:proofErr w:type="spellEnd"/>
      <w:r w:rsidR="00D835F7" w:rsidRPr="00C6012D">
        <w:rPr>
          <w:szCs w:val="24"/>
        </w:rPr>
        <w:t xml:space="preserve"> opatrenia</w:t>
      </w:r>
      <w:r w:rsidR="00104709" w:rsidRPr="00C6012D">
        <w:rPr>
          <w:szCs w:val="24"/>
        </w:rPr>
        <w:t xml:space="preserve"> a adaptačné opatrenia</w:t>
      </w:r>
      <w:r w:rsidR="00D835F7" w:rsidRPr="00C6012D">
        <w:rPr>
          <w:szCs w:val="24"/>
        </w:rPr>
        <w:t>,</w:t>
      </w:r>
    </w:p>
    <w:p w14:paraId="570F55D2" w14:textId="77777777" w:rsidR="002E0411" w:rsidRPr="00457724" w:rsidRDefault="0047171E" w:rsidP="00E15BEC">
      <w:pPr>
        <w:pStyle w:val="Odsekzoznamu"/>
        <w:numPr>
          <w:ilvl w:val="0"/>
          <w:numId w:val="24"/>
        </w:numPr>
        <w:spacing w:after="120"/>
        <w:ind w:left="851"/>
        <w:rPr>
          <w:szCs w:val="24"/>
          <w:lang w:eastAsia="cs-CZ"/>
        </w:rPr>
      </w:pPr>
      <w:r w:rsidRPr="00C6012D">
        <w:rPr>
          <w:szCs w:val="24"/>
          <w:lang w:eastAsia="cs-CZ"/>
        </w:rPr>
        <w:t xml:space="preserve">priemet záujmov </w:t>
      </w:r>
      <w:r w:rsidR="00B530C9" w:rsidRPr="00C6012D">
        <w:rPr>
          <w:szCs w:val="24"/>
          <w:lang w:eastAsia="cs-CZ"/>
        </w:rPr>
        <w:t xml:space="preserve">ochrany vôd </w:t>
      </w:r>
      <w:r w:rsidR="009228E5" w:rsidRPr="00C6012D">
        <w:rPr>
          <w:szCs w:val="24"/>
          <w:lang w:eastAsia="cs-CZ"/>
        </w:rPr>
        <w:t xml:space="preserve">a </w:t>
      </w:r>
      <w:r w:rsidRPr="00C6012D">
        <w:rPr>
          <w:szCs w:val="24"/>
          <w:lang w:eastAsia="cs-CZ"/>
        </w:rPr>
        <w:t xml:space="preserve">manažmentu povodí, </w:t>
      </w:r>
      <w:r w:rsidRPr="003A1FF4">
        <w:rPr>
          <w:szCs w:val="24"/>
          <w:lang w:eastAsia="cs-CZ"/>
        </w:rPr>
        <w:t>koordinovanie</w:t>
      </w:r>
      <w:r w:rsidRPr="00C6012D">
        <w:rPr>
          <w:szCs w:val="24"/>
          <w:lang w:eastAsia="cs-CZ"/>
        </w:rPr>
        <w:t xml:space="preserve"> vodohospodárskych úloh</w:t>
      </w:r>
      <w:r w:rsidR="00457724">
        <w:rPr>
          <w:szCs w:val="24"/>
          <w:lang w:eastAsia="cs-CZ"/>
        </w:rPr>
        <w:t xml:space="preserve"> a</w:t>
      </w:r>
      <w:r w:rsidRPr="00C6012D">
        <w:rPr>
          <w:szCs w:val="24"/>
          <w:lang w:eastAsia="cs-CZ"/>
        </w:rPr>
        <w:t xml:space="preserve"> opatrení na zvyšovanie retenčnej schopnosti čiastkových povodí, na znižovanie nepriaznivých účinkov povodní a sucha, </w:t>
      </w:r>
      <w:r w:rsidR="004116B0">
        <w:rPr>
          <w:szCs w:val="24"/>
          <w:lang w:eastAsia="cs-CZ"/>
        </w:rPr>
        <w:t xml:space="preserve">na </w:t>
      </w:r>
      <w:r w:rsidR="00BA3643" w:rsidRPr="00833309">
        <w:rPr>
          <w:szCs w:val="24"/>
          <w:lang w:eastAsia="cs-CZ"/>
        </w:rPr>
        <w:t xml:space="preserve">zlepšenie </w:t>
      </w:r>
      <w:r w:rsidR="002E0411" w:rsidRPr="00833309">
        <w:rPr>
          <w:szCs w:val="24"/>
          <w:lang w:eastAsia="cs-CZ"/>
        </w:rPr>
        <w:t>vodného režimu zamokrených pozemkov</w:t>
      </w:r>
      <w:r w:rsidR="004116B0">
        <w:rPr>
          <w:szCs w:val="24"/>
          <w:lang w:eastAsia="cs-CZ"/>
        </w:rPr>
        <w:t xml:space="preserve">, na </w:t>
      </w:r>
      <w:r w:rsidR="002E0411" w:rsidRPr="00833309">
        <w:rPr>
          <w:szCs w:val="24"/>
          <w:lang w:eastAsia="cs-CZ"/>
        </w:rPr>
        <w:t>zadrž</w:t>
      </w:r>
      <w:r w:rsidR="00457724" w:rsidRPr="00833309">
        <w:rPr>
          <w:szCs w:val="24"/>
          <w:lang w:eastAsia="cs-CZ"/>
        </w:rPr>
        <w:t>i</w:t>
      </w:r>
      <w:r w:rsidR="002E0411" w:rsidRPr="00833309">
        <w:rPr>
          <w:szCs w:val="24"/>
          <w:lang w:eastAsia="cs-CZ"/>
        </w:rPr>
        <w:t>a</w:t>
      </w:r>
      <w:r w:rsidR="00457724" w:rsidRPr="00833309">
        <w:rPr>
          <w:szCs w:val="24"/>
          <w:lang w:eastAsia="cs-CZ"/>
        </w:rPr>
        <w:t>va</w:t>
      </w:r>
      <w:r w:rsidR="002E0411" w:rsidRPr="00833309">
        <w:rPr>
          <w:szCs w:val="24"/>
          <w:lang w:eastAsia="cs-CZ"/>
        </w:rPr>
        <w:t>nie a akumuláciu vody v</w:t>
      </w:r>
      <w:r w:rsidR="004116B0">
        <w:rPr>
          <w:szCs w:val="24"/>
          <w:lang w:eastAsia="cs-CZ"/>
        </w:rPr>
        <w:t> </w:t>
      </w:r>
      <w:r w:rsidR="002E0411" w:rsidRPr="00833309">
        <w:rPr>
          <w:szCs w:val="24"/>
          <w:lang w:eastAsia="cs-CZ"/>
        </w:rPr>
        <w:t>území</w:t>
      </w:r>
      <w:r w:rsidR="004116B0">
        <w:rPr>
          <w:szCs w:val="24"/>
          <w:lang w:eastAsia="cs-CZ"/>
        </w:rPr>
        <w:t xml:space="preserve"> a opatrení na zabezpečenie starostlivosti</w:t>
      </w:r>
      <w:r w:rsidR="004116B0" w:rsidRPr="008F6CE1">
        <w:rPr>
          <w:szCs w:val="24"/>
          <w:lang w:eastAsia="cs-CZ"/>
        </w:rPr>
        <w:t xml:space="preserve"> o odkryté podzemné vody</w:t>
      </w:r>
      <w:r w:rsidR="004116B0">
        <w:rPr>
          <w:szCs w:val="24"/>
          <w:lang w:eastAsia="cs-CZ"/>
        </w:rPr>
        <w:t>,</w:t>
      </w:r>
    </w:p>
    <w:p w14:paraId="025C3CB9" w14:textId="77777777" w:rsidR="005A15C7" w:rsidRPr="00C6012D" w:rsidRDefault="000E217A" w:rsidP="00E15BEC">
      <w:pPr>
        <w:pStyle w:val="Odsekzoznamu"/>
        <w:numPr>
          <w:ilvl w:val="0"/>
          <w:numId w:val="24"/>
        </w:numPr>
        <w:spacing w:after="120"/>
        <w:ind w:left="851"/>
        <w:rPr>
          <w:szCs w:val="24"/>
          <w:lang w:eastAsia="cs-CZ"/>
        </w:rPr>
      </w:pPr>
      <w:r w:rsidRPr="00C6012D">
        <w:rPr>
          <w:szCs w:val="24"/>
          <w:lang w:eastAsia="cs-CZ"/>
        </w:rPr>
        <w:t xml:space="preserve">vyhodnotenie zraniteľnosti krajiny na dôsledky zmeny klímy a </w:t>
      </w:r>
      <w:r w:rsidR="000E2FB3" w:rsidRPr="00C6012D">
        <w:rPr>
          <w:szCs w:val="24"/>
          <w:lang w:eastAsia="cs-CZ"/>
        </w:rPr>
        <w:t>opatre</w:t>
      </w:r>
      <w:r w:rsidR="005A15C7" w:rsidRPr="00C6012D">
        <w:rPr>
          <w:szCs w:val="24"/>
          <w:lang w:eastAsia="cs-CZ"/>
        </w:rPr>
        <w:t>nia na</w:t>
      </w:r>
      <w:r w:rsidR="00A67353" w:rsidRPr="00C6012D">
        <w:rPr>
          <w:szCs w:val="24"/>
        </w:rPr>
        <w:t xml:space="preserve"> zmierňovanie </w:t>
      </w:r>
      <w:r w:rsidR="00A048DC" w:rsidRPr="00C6012D">
        <w:rPr>
          <w:szCs w:val="24"/>
        </w:rPr>
        <w:t>dôsledkov</w:t>
      </w:r>
      <w:r w:rsidR="009228E5" w:rsidRPr="00C6012D">
        <w:rPr>
          <w:szCs w:val="24"/>
        </w:rPr>
        <w:t xml:space="preserve"> </w:t>
      </w:r>
      <w:r w:rsidR="00A67353" w:rsidRPr="00C6012D">
        <w:rPr>
          <w:szCs w:val="24"/>
        </w:rPr>
        <w:t>zmeny klímy</w:t>
      </w:r>
      <w:r w:rsidR="00104709" w:rsidRPr="00C6012D">
        <w:rPr>
          <w:szCs w:val="24"/>
        </w:rPr>
        <w:t xml:space="preserve">, </w:t>
      </w:r>
      <w:r w:rsidR="00206887" w:rsidRPr="00C6012D">
        <w:rPr>
          <w:szCs w:val="24"/>
        </w:rPr>
        <w:t>zabezpečeni</w:t>
      </w:r>
      <w:r w:rsidR="009228E5" w:rsidRPr="00C6012D">
        <w:rPr>
          <w:szCs w:val="24"/>
        </w:rPr>
        <w:t>e</w:t>
      </w:r>
      <w:r w:rsidR="00206887" w:rsidRPr="00C6012D">
        <w:rPr>
          <w:szCs w:val="24"/>
        </w:rPr>
        <w:t xml:space="preserve"> úloh na zlepšenie kvality ovzdušia</w:t>
      </w:r>
      <w:r w:rsidR="009228E5" w:rsidRPr="00C6012D">
        <w:rPr>
          <w:szCs w:val="24"/>
        </w:rPr>
        <w:t>,</w:t>
      </w:r>
      <w:r w:rsidR="00206887" w:rsidRPr="00C6012D">
        <w:rPr>
          <w:szCs w:val="24"/>
        </w:rPr>
        <w:t xml:space="preserve"> </w:t>
      </w:r>
      <w:r w:rsidR="00104709" w:rsidRPr="00C6012D">
        <w:rPr>
          <w:szCs w:val="24"/>
        </w:rPr>
        <w:t>zníženie zraniteľnosti a zvýšenie adaptačnej schopnosti prírodných systémov a človekom vytvorených systémov voči aktuálnym dôsledkom alebo očakávaným dôsledkom</w:t>
      </w:r>
      <w:r w:rsidR="005A15C7" w:rsidRPr="00C6012D">
        <w:rPr>
          <w:szCs w:val="24"/>
          <w:lang w:eastAsia="cs-CZ"/>
        </w:rPr>
        <w:t>,</w:t>
      </w:r>
    </w:p>
    <w:p w14:paraId="27923A1C" w14:textId="39A9B860" w:rsidR="00835C95" w:rsidRPr="00C6012D" w:rsidRDefault="00835C95" w:rsidP="00E15BEC">
      <w:pPr>
        <w:pStyle w:val="Odsekzoznamu"/>
        <w:numPr>
          <w:ilvl w:val="0"/>
          <w:numId w:val="24"/>
        </w:numPr>
        <w:spacing w:after="120"/>
        <w:ind w:left="851"/>
        <w:rPr>
          <w:szCs w:val="24"/>
          <w:lang w:eastAsia="cs-CZ"/>
        </w:rPr>
      </w:pPr>
      <w:r w:rsidRPr="00C6012D">
        <w:rPr>
          <w:szCs w:val="24"/>
          <w:lang w:eastAsia="cs-CZ"/>
        </w:rPr>
        <w:lastRenderedPageBreak/>
        <w:t xml:space="preserve">opatrenia manažmentu </w:t>
      </w:r>
      <w:r w:rsidR="00761209">
        <w:rPr>
          <w:szCs w:val="24"/>
          <w:lang w:eastAsia="cs-CZ"/>
        </w:rPr>
        <w:t>zrážkových</w:t>
      </w:r>
      <w:r w:rsidR="00761209" w:rsidRPr="00C6012D">
        <w:rPr>
          <w:szCs w:val="24"/>
          <w:lang w:eastAsia="cs-CZ"/>
        </w:rPr>
        <w:t xml:space="preserve"> </w:t>
      </w:r>
      <w:r w:rsidRPr="00C6012D">
        <w:rPr>
          <w:szCs w:val="24"/>
          <w:lang w:eastAsia="cs-CZ"/>
        </w:rPr>
        <w:t>vôd v krajine,</w:t>
      </w:r>
    </w:p>
    <w:p w14:paraId="2FCC00CB" w14:textId="77777777" w:rsidR="007B2AAD" w:rsidRPr="00C6012D" w:rsidRDefault="007B2AAD" w:rsidP="00E15BEC">
      <w:pPr>
        <w:numPr>
          <w:ilvl w:val="0"/>
          <w:numId w:val="24"/>
        </w:numPr>
        <w:spacing w:after="120"/>
        <w:ind w:left="851"/>
        <w:jc w:val="both"/>
        <w:rPr>
          <w:sz w:val="24"/>
          <w:szCs w:val="24"/>
        </w:rPr>
      </w:pPr>
      <w:r w:rsidRPr="00C6012D">
        <w:rPr>
          <w:sz w:val="24"/>
          <w:szCs w:val="24"/>
        </w:rPr>
        <w:t xml:space="preserve">opatrenia na zachovanie </w:t>
      </w:r>
      <w:r w:rsidR="008B407F">
        <w:rPr>
          <w:sz w:val="24"/>
          <w:szCs w:val="24"/>
        </w:rPr>
        <w:t xml:space="preserve">krajinných </w:t>
      </w:r>
      <w:r w:rsidR="00856ACF" w:rsidRPr="00C6012D">
        <w:rPr>
          <w:sz w:val="24"/>
          <w:szCs w:val="24"/>
        </w:rPr>
        <w:t xml:space="preserve">prvkov </w:t>
      </w:r>
      <w:r w:rsidR="008B407F">
        <w:rPr>
          <w:sz w:val="24"/>
          <w:szCs w:val="24"/>
        </w:rPr>
        <w:t xml:space="preserve">a </w:t>
      </w:r>
      <w:r w:rsidR="00856ACF" w:rsidRPr="00C6012D">
        <w:rPr>
          <w:sz w:val="24"/>
          <w:szCs w:val="24"/>
        </w:rPr>
        <w:t>charakteristického vzhľadu krajiny</w:t>
      </w:r>
      <w:r w:rsidR="00BD6CA9" w:rsidRPr="00C6012D">
        <w:rPr>
          <w:sz w:val="24"/>
          <w:szCs w:val="24"/>
        </w:rPr>
        <w:t>,</w:t>
      </w:r>
    </w:p>
    <w:p w14:paraId="40473434" w14:textId="77777777" w:rsidR="00835C95" w:rsidRPr="00C6012D" w:rsidRDefault="00835C95" w:rsidP="00E15BEC">
      <w:pPr>
        <w:numPr>
          <w:ilvl w:val="0"/>
          <w:numId w:val="24"/>
        </w:numPr>
        <w:spacing w:after="120"/>
        <w:ind w:left="851"/>
        <w:jc w:val="both"/>
        <w:rPr>
          <w:sz w:val="24"/>
          <w:szCs w:val="24"/>
        </w:rPr>
      </w:pPr>
      <w:r w:rsidRPr="00C6012D">
        <w:rPr>
          <w:sz w:val="24"/>
          <w:szCs w:val="24"/>
        </w:rPr>
        <w:t>opatrenia na zabezpečenie protieróznej ochrany pôdy a zamedzenie degradačným procesom v krajine,</w:t>
      </w:r>
    </w:p>
    <w:p w14:paraId="06AA7B2C" w14:textId="77777777" w:rsidR="00D45254" w:rsidRPr="00EA5365" w:rsidRDefault="00E31AF0" w:rsidP="00DE3396">
      <w:pPr>
        <w:numPr>
          <w:ilvl w:val="0"/>
          <w:numId w:val="24"/>
        </w:numPr>
        <w:spacing w:after="120"/>
        <w:ind w:left="851"/>
        <w:jc w:val="both"/>
        <w:rPr>
          <w:sz w:val="24"/>
          <w:szCs w:val="24"/>
        </w:rPr>
      </w:pPr>
      <w:r w:rsidRPr="00EA5365">
        <w:rPr>
          <w:sz w:val="24"/>
          <w:szCs w:val="24"/>
        </w:rPr>
        <w:t>návrhy na zabezpečenie funkcie vodných tokov</w:t>
      </w:r>
      <w:r w:rsidR="00D241F7">
        <w:rPr>
          <w:sz w:val="24"/>
          <w:szCs w:val="24"/>
        </w:rPr>
        <w:t xml:space="preserve"> </w:t>
      </w:r>
      <w:r w:rsidR="00D241F7" w:rsidRPr="00D241F7">
        <w:rPr>
          <w:sz w:val="24"/>
          <w:szCs w:val="24"/>
        </w:rPr>
        <w:t>a hospodárenia s vodou</w:t>
      </w:r>
      <w:r w:rsidRPr="00EA5365">
        <w:rPr>
          <w:sz w:val="24"/>
          <w:szCs w:val="24"/>
        </w:rPr>
        <w:t>, tvorbu a ochranu plôch a prvkov zelenej infraštruktúry</w:t>
      </w:r>
      <w:r w:rsidRPr="00EA5365">
        <w:rPr>
          <w:sz w:val="24"/>
          <w:vertAlign w:val="superscript"/>
        </w:rPr>
        <w:footnoteReference w:id="4"/>
      </w:r>
      <w:r w:rsidRPr="00EA5365">
        <w:rPr>
          <w:sz w:val="24"/>
          <w:szCs w:val="24"/>
        </w:rPr>
        <w:t xml:space="preserve">) a návrhy </w:t>
      </w:r>
      <w:r w:rsidR="0076663E">
        <w:rPr>
          <w:sz w:val="24"/>
          <w:szCs w:val="24"/>
        </w:rPr>
        <w:t xml:space="preserve">prírode </w:t>
      </w:r>
      <w:r w:rsidR="0012674E">
        <w:rPr>
          <w:sz w:val="24"/>
          <w:szCs w:val="24"/>
        </w:rPr>
        <w:t>blízke riešenia</w:t>
      </w:r>
      <w:r w:rsidR="004F1EB0" w:rsidRPr="00EA5365">
        <w:rPr>
          <w:sz w:val="24"/>
          <w:szCs w:val="24"/>
        </w:rPr>
        <w:t>,</w:t>
      </w:r>
      <w:r w:rsidRPr="00EA5365">
        <w:rPr>
          <w:sz w:val="24"/>
          <w:szCs w:val="24"/>
        </w:rPr>
        <w:t xml:space="preserve"> </w:t>
      </w:r>
    </w:p>
    <w:p w14:paraId="5543F703" w14:textId="77777777" w:rsidR="007B2AAD" w:rsidRPr="00C6012D" w:rsidRDefault="00B77142" w:rsidP="00E15BEC">
      <w:pPr>
        <w:pStyle w:val="Odsekzoznamu"/>
        <w:numPr>
          <w:ilvl w:val="0"/>
          <w:numId w:val="24"/>
        </w:numPr>
        <w:spacing w:after="120"/>
        <w:ind w:left="851"/>
        <w:rPr>
          <w:szCs w:val="24"/>
        </w:rPr>
      </w:pPr>
      <w:r w:rsidRPr="00C6012D">
        <w:rPr>
          <w:szCs w:val="24"/>
          <w:lang w:eastAsia="cs-CZ"/>
        </w:rPr>
        <w:t>všeobecné zásady funkčného usporiadania územia v obvode pozemkových úprav</w:t>
      </w:r>
      <w:r w:rsidR="005F6216" w:rsidRPr="00C6012D">
        <w:rPr>
          <w:szCs w:val="24"/>
          <w:lang w:eastAsia="sk-SK" w:bidi="sk-SK"/>
        </w:rPr>
        <w:t>.</w:t>
      </w:r>
      <w:r w:rsidRPr="00C6012D">
        <w:rPr>
          <w:rStyle w:val="Odkaznapoznmkupodiarou"/>
          <w:szCs w:val="24"/>
          <w:lang w:eastAsia="sk-SK" w:bidi="sk-SK"/>
        </w:rPr>
        <w:footnoteReference w:id="5"/>
      </w:r>
      <w:r w:rsidRPr="00C6012D">
        <w:rPr>
          <w:szCs w:val="24"/>
          <w:lang w:eastAsia="sk-SK" w:bidi="sk-SK"/>
        </w:rPr>
        <w:t>)</w:t>
      </w:r>
    </w:p>
    <w:p w14:paraId="2B68187D" w14:textId="77777777" w:rsidR="004D420F" w:rsidRDefault="004D420F" w:rsidP="00416DAB">
      <w:pPr>
        <w:pStyle w:val="Odsekzoznamu"/>
        <w:ind w:left="426" w:firstLine="0"/>
        <w:rPr>
          <w:szCs w:val="24"/>
          <w:lang w:eastAsia="cs-CZ"/>
        </w:rPr>
      </w:pPr>
    </w:p>
    <w:p w14:paraId="53804A8D" w14:textId="77777777" w:rsidR="004F465F" w:rsidRPr="00C6012D" w:rsidRDefault="004F465F" w:rsidP="00ED7986">
      <w:pPr>
        <w:pStyle w:val="Odsekzoznamu"/>
        <w:numPr>
          <w:ilvl w:val="0"/>
          <w:numId w:val="9"/>
        </w:numPr>
        <w:ind w:left="426" w:hanging="425"/>
        <w:rPr>
          <w:szCs w:val="24"/>
          <w:lang w:eastAsia="cs-CZ"/>
        </w:rPr>
      </w:pPr>
      <w:r w:rsidRPr="00C6012D">
        <w:rPr>
          <w:szCs w:val="24"/>
          <w:lang w:eastAsia="cs-CZ"/>
        </w:rPr>
        <w:t>Dokumentáciou krajinného plánovania je</w:t>
      </w:r>
    </w:p>
    <w:p w14:paraId="7BB8E693" w14:textId="77777777" w:rsidR="00E15BEC" w:rsidRPr="00C6012D" w:rsidRDefault="00E15BEC" w:rsidP="00084DBA">
      <w:pPr>
        <w:pStyle w:val="Odsekzoznamu"/>
        <w:ind w:left="567" w:firstLine="0"/>
        <w:rPr>
          <w:szCs w:val="24"/>
          <w:lang w:eastAsia="cs-CZ"/>
        </w:rPr>
      </w:pPr>
    </w:p>
    <w:p w14:paraId="7F72900E" w14:textId="77777777" w:rsidR="004F465F" w:rsidRPr="00C6012D" w:rsidRDefault="004F465F" w:rsidP="00E15BEC">
      <w:pPr>
        <w:pStyle w:val="Odsekzoznamu"/>
        <w:numPr>
          <w:ilvl w:val="0"/>
          <w:numId w:val="32"/>
        </w:numPr>
        <w:spacing w:after="120"/>
        <w:ind w:left="993"/>
      </w:pPr>
      <w:r w:rsidRPr="00C6012D">
        <w:t>Krajinný plán Slovenska,</w:t>
      </w:r>
    </w:p>
    <w:p w14:paraId="690D76A0" w14:textId="77777777" w:rsidR="004F465F" w:rsidRPr="00C6012D" w:rsidRDefault="004F465F" w:rsidP="00E15BEC">
      <w:pPr>
        <w:pStyle w:val="Odsekzoznamu"/>
        <w:numPr>
          <w:ilvl w:val="0"/>
          <w:numId w:val="32"/>
        </w:numPr>
        <w:spacing w:after="120"/>
        <w:ind w:left="993" w:hanging="357"/>
      </w:pPr>
      <w:r w:rsidRPr="00C6012D">
        <w:t>krajinný plán regiónu,</w:t>
      </w:r>
    </w:p>
    <w:p w14:paraId="448CB69C" w14:textId="77777777" w:rsidR="004F465F" w:rsidRPr="00C6012D" w:rsidRDefault="004F465F" w:rsidP="00C6012D">
      <w:pPr>
        <w:pStyle w:val="Odsekzoznamu"/>
        <w:numPr>
          <w:ilvl w:val="0"/>
          <w:numId w:val="32"/>
        </w:numPr>
        <w:ind w:left="993" w:hanging="357"/>
      </w:pPr>
      <w:r w:rsidRPr="00C6012D">
        <w:t>miestny krajinný plá</w:t>
      </w:r>
      <w:r w:rsidR="007B2AAD" w:rsidRPr="00C6012D">
        <w:t>n.</w:t>
      </w:r>
    </w:p>
    <w:p w14:paraId="65465A62" w14:textId="77777777" w:rsidR="00E15BEC" w:rsidRPr="00C6012D" w:rsidRDefault="00E15BEC" w:rsidP="00084DBA">
      <w:pPr>
        <w:pStyle w:val="Odsekzoznamu"/>
        <w:ind w:left="567" w:firstLine="0"/>
        <w:rPr>
          <w:szCs w:val="24"/>
          <w:lang w:eastAsia="cs-CZ"/>
        </w:rPr>
      </w:pPr>
    </w:p>
    <w:p w14:paraId="57064807" w14:textId="56BBA86F" w:rsidR="001127A7" w:rsidRDefault="00E35F58" w:rsidP="00751A69">
      <w:pPr>
        <w:pStyle w:val="Odsekzoznamu"/>
        <w:numPr>
          <w:ilvl w:val="0"/>
          <w:numId w:val="9"/>
        </w:numPr>
        <w:spacing w:after="120"/>
        <w:ind w:left="426" w:hanging="426"/>
      </w:pPr>
      <w:r w:rsidRPr="00C6012D">
        <w:rPr>
          <w:szCs w:val="24"/>
          <w:lang w:eastAsia="cs-CZ"/>
        </w:rPr>
        <w:t>D</w:t>
      </w:r>
      <w:r w:rsidR="00B03C16" w:rsidRPr="00C6012D">
        <w:rPr>
          <w:szCs w:val="24"/>
          <w:lang w:eastAsia="cs-CZ"/>
        </w:rPr>
        <w:t xml:space="preserve">okumentácia </w:t>
      </w:r>
      <w:r w:rsidRPr="00C6012D">
        <w:rPr>
          <w:szCs w:val="24"/>
          <w:lang w:eastAsia="cs-CZ"/>
        </w:rPr>
        <w:t xml:space="preserve">krajinného plánovania má </w:t>
      </w:r>
      <w:r w:rsidR="00D803EB" w:rsidRPr="0082582B">
        <w:rPr>
          <w:szCs w:val="24"/>
          <w:lang w:eastAsia="cs-CZ"/>
        </w:rPr>
        <w:t xml:space="preserve">všeobecnú časť </w:t>
      </w:r>
      <w:r w:rsidR="00084915" w:rsidRPr="0082582B">
        <w:rPr>
          <w:szCs w:val="24"/>
          <w:lang w:eastAsia="cs-CZ"/>
        </w:rPr>
        <w:t xml:space="preserve">a </w:t>
      </w:r>
      <w:r w:rsidR="00E35908" w:rsidRPr="0082582B">
        <w:rPr>
          <w:szCs w:val="24"/>
          <w:lang w:eastAsia="cs-CZ"/>
        </w:rPr>
        <w:t xml:space="preserve">osobitnú </w:t>
      </w:r>
      <w:r w:rsidR="00B03C16" w:rsidRPr="00206E12">
        <w:rPr>
          <w:szCs w:val="24"/>
          <w:lang w:eastAsia="cs-CZ"/>
        </w:rPr>
        <w:t>časť</w:t>
      </w:r>
      <w:r w:rsidR="00B03C16" w:rsidRPr="00C6012D">
        <w:rPr>
          <w:szCs w:val="24"/>
          <w:lang w:eastAsia="cs-CZ"/>
        </w:rPr>
        <w:t xml:space="preserve">, ktoré sú spracované v textovej forme a grafickej forme. </w:t>
      </w:r>
      <w:r w:rsidR="00D803EB" w:rsidRPr="00C6012D">
        <w:rPr>
          <w:szCs w:val="24"/>
          <w:lang w:eastAsia="cs-CZ"/>
        </w:rPr>
        <w:t>Všeobecná časť sa skladá zo sprievodnej</w:t>
      </w:r>
      <w:r w:rsidR="00C53EC9" w:rsidRPr="00C6012D">
        <w:rPr>
          <w:szCs w:val="24"/>
          <w:lang w:eastAsia="cs-CZ"/>
        </w:rPr>
        <w:t xml:space="preserve"> </w:t>
      </w:r>
      <w:r w:rsidR="00D803EB" w:rsidRPr="00C6012D">
        <w:rPr>
          <w:szCs w:val="24"/>
          <w:lang w:eastAsia="cs-CZ"/>
        </w:rPr>
        <w:t>správy</w:t>
      </w:r>
      <w:r w:rsidR="00FD17FC" w:rsidRPr="00C6012D">
        <w:rPr>
          <w:szCs w:val="24"/>
          <w:lang w:eastAsia="cs-CZ"/>
        </w:rPr>
        <w:t xml:space="preserve">, </w:t>
      </w:r>
      <w:r w:rsidR="00D803EB" w:rsidRPr="00C6012D">
        <w:rPr>
          <w:szCs w:val="24"/>
          <w:lang w:eastAsia="cs-CZ"/>
        </w:rPr>
        <w:t> analyticke</w:t>
      </w:r>
      <w:r w:rsidR="00BA6EC0" w:rsidRPr="00C6012D">
        <w:rPr>
          <w:szCs w:val="24"/>
          <w:lang w:eastAsia="cs-CZ"/>
        </w:rPr>
        <w:t>j časti a zo syntetickej časti.</w:t>
      </w:r>
      <w:r w:rsidR="00D803EB" w:rsidRPr="00C6012D">
        <w:rPr>
          <w:szCs w:val="24"/>
          <w:lang w:eastAsia="cs-CZ"/>
        </w:rPr>
        <w:t xml:space="preserve"> </w:t>
      </w:r>
      <w:r w:rsidR="00E35908">
        <w:rPr>
          <w:szCs w:val="24"/>
          <w:lang w:eastAsia="cs-CZ"/>
        </w:rPr>
        <w:t>Osobitná</w:t>
      </w:r>
      <w:r w:rsidR="00E35908" w:rsidRPr="00C6012D">
        <w:rPr>
          <w:szCs w:val="24"/>
          <w:lang w:eastAsia="cs-CZ"/>
        </w:rPr>
        <w:t xml:space="preserve"> </w:t>
      </w:r>
      <w:r w:rsidR="00A67353" w:rsidRPr="00C6012D">
        <w:rPr>
          <w:szCs w:val="24"/>
          <w:lang w:eastAsia="cs-CZ"/>
        </w:rPr>
        <w:t xml:space="preserve">časť obsahuje </w:t>
      </w:r>
      <w:r w:rsidR="00CF3F72" w:rsidRPr="00C6012D">
        <w:rPr>
          <w:szCs w:val="24"/>
          <w:lang w:eastAsia="cs-CZ"/>
        </w:rPr>
        <w:t xml:space="preserve">hodnotenia limitov a obmedzení, základné návrhy </w:t>
      </w:r>
      <w:r w:rsidR="00F173A4" w:rsidRPr="00C6012D">
        <w:rPr>
          <w:szCs w:val="24"/>
          <w:lang w:eastAsia="cs-CZ"/>
        </w:rPr>
        <w:t xml:space="preserve">opatrení </w:t>
      </w:r>
      <w:r w:rsidR="004A0315" w:rsidRPr="00C6012D">
        <w:rPr>
          <w:szCs w:val="24"/>
          <w:lang w:eastAsia="cs-CZ"/>
        </w:rPr>
        <w:t xml:space="preserve"> podľa stupňa krajinného plánu</w:t>
      </w:r>
      <w:r w:rsidR="00EB7050">
        <w:rPr>
          <w:szCs w:val="24"/>
          <w:lang w:eastAsia="cs-CZ"/>
        </w:rPr>
        <w:t>.</w:t>
      </w:r>
      <w:r w:rsidR="008D13B1" w:rsidRPr="00C6012D">
        <w:rPr>
          <w:szCs w:val="24"/>
          <w:lang w:eastAsia="cs-CZ"/>
        </w:rPr>
        <w:t xml:space="preserve"> </w:t>
      </w:r>
      <w:proofErr w:type="spellStart"/>
      <w:r w:rsidR="001127A7">
        <w:t>Krajinnoplánovacie</w:t>
      </w:r>
      <w:proofErr w:type="spellEnd"/>
      <w:r w:rsidR="001127A7">
        <w:t xml:space="preserve"> regulatívy </w:t>
      </w:r>
      <w:r w:rsidR="001127A7" w:rsidRPr="00C6012D">
        <w:t>vyjadrujú podmienky, limity, obmedzenia alebo podporujúce faktory ekologickej optimalizácie využívania krajiny</w:t>
      </w:r>
      <w:r w:rsidR="001127A7">
        <w:t>.</w:t>
      </w:r>
    </w:p>
    <w:p w14:paraId="270619FF" w14:textId="77777777" w:rsidR="00452F84" w:rsidRPr="00C6012D" w:rsidRDefault="005900BA" w:rsidP="00ED7986">
      <w:pPr>
        <w:pStyle w:val="Odsekzoznamu"/>
        <w:numPr>
          <w:ilvl w:val="0"/>
          <w:numId w:val="9"/>
        </w:numPr>
        <w:ind w:left="426" w:hanging="425"/>
        <w:rPr>
          <w:szCs w:val="24"/>
          <w:lang w:eastAsia="cs-CZ"/>
        </w:rPr>
      </w:pPr>
      <w:r>
        <w:rPr>
          <w:szCs w:val="24"/>
          <w:lang w:eastAsia="cs-CZ"/>
        </w:rPr>
        <w:t>Osobitná</w:t>
      </w:r>
      <w:r w:rsidRPr="00C6012D">
        <w:rPr>
          <w:szCs w:val="24"/>
          <w:lang w:eastAsia="cs-CZ"/>
        </w:rPr>
        <w:t xml:space="preserve"> časť dokumentácie  </w:t>
      </w:r>
      <w:r w:rsidR="00452F84" w:rsidRPr="00C6012D">
        <w:rPr>
          <w:szCs w:val="24"/>
          <w:lang w:eastAsia="cs-CZ"/>
        </w:rPr>
        <w:t xml:space="preserve">krajinného plánovania sa využíva ako </w:t>
      </w:r>
      <w:r w:rsidR="00E35908">
        <w:rPr>
          <w:szCs w:val="24"/>
          <w:lang w:eastAsia="cs-CZ"/>
        </w:rPr>
        <w:t>povinne využívaný</w:t>
      </w:r>
      <w:r w:rsidR="00E35908" w:rsidRPr="00C6012D" w:rsidDel="00E35908">
        <w:rPr>
          <w:szCs w:val="24"/>
          <w:lang w:eastAsia="cs-CZ"/>
        </w:rPr>
        <w:t xml:space="preserve"> </w:t>
      </w:r>
      <w:r w:rsidR="00452F84" w:rsidRPr="00C6012D">
        <w:rPr>
          <w:szCs w:val="24"/>
          <w:lang w:eastAsia="cs-CZ"/>
        </w:rPr>
        <w:t>podklad pre</w:t>
      </w:r>
    </w:p>
    <w:p w14:paraId="3020233B" w14:textId="77777777" w:rsidR="00452F84" w:rsidRPr="00C6012D" w:rsidRDefault="00452F84" w:rsidP="00452F84">
      <w:pPr>
        <w:pStyle w:val="Odsekzoznamu"/>
        <w:ind w:left="567" w:firstLine="0"/>
        <w:rPr>
          <w:szCs w:val="24"/>
          <w:lang w:eastAsia="cs-CZ"/>
        </w:rPr>
      </w:pPr>
    </w:p>
    <w:p w14:paraId="5BF44EDF" w14:textId="77777777" w:rsidR="00452F84" w:rsidRPr="00C6012D" w:rsidRDefault="00452F84" w:rsidP="00751A69">
      <w:pPr>
        <w:pStyle w:val="Odsekzoznamu"/>
        <w:numPr>
          <w:ilvl w:val="0"/>
          <w:numId w:val="16"/>
        </w:numPr>
        <w:spacing w:after="120"/>
        <w:ind w:left="851" w:hanging="357"/>
      </w:pPr>
      <w:r w:rsidRPr="00C6012D">
        <w:t>obstaranie územnoplánovacej dokumentácie,</w:t>
      </w:r>
    </w:p>
    <w:p w14:paraId="4682A2F1" w14:textId="77777777" w:rsidR="00452F84" w:rsidRPr="00C6012D" w:rsidRDefault="00452F84" w:rsidP="00751A69">
      <w:pPr>
        <w:pStyle w:val="Odsekzoznamu"/>
        <w:numPr>
          <w:ilvl w:val="0"/>
          <w:numId w:val="16"/>
        </w:numPr>
        <w:spacing w:after="120"/>
        <w:ind w:left="851" w:hanging="357"/>
      </w:pPr>
      <w:r w:rsidRPr="00C6012D">
        <w:t xml:space="preserve">obstaranie zmien a doplnkov územnoplánovacej dokumentácie, </w:t>
      </w:r>
    </w:p>
    <w:p w14:paraId="1CB1E0E7" w14:textId="77777777" w:rsidR="00452F84" w:rsidRPr="00C6012D" w:rsidRDefault="00452F84" w:rsidP="00751A69">
      <w:pPr>
        <w:pStyle w:val="Odsekzoznamu"/>
        <w:numPr>
          <w:ilvl w:val="0"/>
          <w:numId w:val="16"/>
        </w:numPr>
        <w:spacing w:after="120"/>
        <w:ind w:left="851" w:hanging="357"/>
      </w:pPr>
      <w:r w:rsidRPr="00C6012D">
        <w:t xml:space="preserve">obstaranie </w:t>
      </w:r>
      <w:r w:rsidR="00F31178" w:rsidRPr="00F31178">
        <w:t>plánov manažmentu povodí</w:t>
      </w:r>
      <w:r w:rsidRPr="00C6012D">
        <w:t>, komplexné zisťovanie stavu lesov</w:t>
      </w:r>
      <w:r w:rsidR="00C811C1">
        <w:rPr>
          <w:rStyle w:val="Odkaznapoznmkupodiarou"/>
        </w:rPr>
        <w:footnoteReference w:id="6"/>
      </w:r>
      <w:r w:rsidR="00C811C1">
        <w:t xml:space="preserve">) </w:t>
      </w:r>
      <w:r w:rsidRPr="00C6012D">
        <w:t>a vypracovanie všeobecných zásad funkčného usporiadania územia v obvode</w:t>
      </w:r>
      <w:r w:rsidRPr="00C6012D" w:rsidDel="00B77142">
        <w:t xml:space="preserve"> </w:t>
      </w:r>
      <w:r w:rsidRPr="00C6012D">
        <w:t>pozemkových úprav,</w:t>
      </w:r>
      <w:r w:rsidRPr="00C6012D">
        <w:rPr>
          <w:rStyle w:val="Odkaznapoznmkupodiarou"/>
        </w:rPr>
        <w:footnoteReference w:id="7"/>
      </w:r>
      <w:r w:rsidRPr="00C6012D">
        <w:t>)</w:t>
      </w:r>
    </w:p>
    <w:p w14:paraId="415D4C87" w14:textId="4F10C509" w:rsidR="00663EB4" w:rsidRPr="00DB3977" w:rsidRDefault="00452F84" w:rsidP="00E60E3D">
      <w:pPr>
        <w:pStyle w:val="Odsekzoznamu"/>
        <w:numPr>
          <w:ilvl w:val="0"/>
          <w:numId w:val="16"/>
        </w:numPr>
        <w:ind w:left="851" w:hanging="357"/>
      </w:pPr>
      <w:r w:rsidRPr="00C6012D">
        <w:t>strategické materiály, koncepcie, programy a plány s možným priamym vplyvom na krajinu</w:t>
      </w:r>
      <w:r w:rsidRPr="00DB3977">
        <w:t>.</w:t>
      </w:r>
    </w:p>
    <w:p w14:paraId="334DA2CC" w14:textId="77777777" w:rsidR="00663EB4" w:rsidRPr="00E60E3D" w:rsidRDefault="00663EB4" w:rsidP="00E60E3D">
      <w:pPr>
        <w:rPr>
          <w:szCs w:val="24"/>
          <w:lang w:eastAsia="cs-CZ"/>
        </w:rPr>
      </w:pPr>
    </w:p>
    <w:p w14:paraId="446B3816" w14:textId="77777777" w:rsidR="00B03C16" w:rsidRPr="00C6012D" w:rsidRDefault="00253781" w:rsidP="00452F84">
      <w:pPr>
        <w:pStyle w:val="Odsekzoznamu"/>
        <w:spacing w:after="120"/>
        <w:ind w:left="426" w:hanging="426"/>
      </w:pPr>
      <w:r w:rsidRPr="00C6012D">
        <w:t>(</w:t>
      </w:r>
      <w:r w:rsidR="00DB5B7F">
        <w:t>6</w:t>
      </w:r>
      <w:r w:rsidRPr="00C6012D">
        <w:t xml:space="preserve">) </w:t>
      </w:r>
      <w:r w:rsidR="002460AC" w:rsidRPr="00C6012D">
        <w:t xml:space="preserve"> </w:t>
      </w:r>
      <w:r w:rsidR="00B03C16" w:rsidRPr="00C6012D">
        <w:t xml:space="preserve">Textová forma dokumentácie </w:t>
      </w:r>
      <w:r w:rsidR="00E35F58" w:rsidRPr="00C6012D">
        <w:t xml:space="preserve">krajinného plánovania </w:t>
      </w:r>
      <w:r w:rsidR="00B03C16" w:rsidRPr="00C6012D">
        <w:t>predstavuje zdrojové textové s</w:t>
      </w:r>
      <w:r w:rsidR="00BA6EC0" w:rsidRPr="00C6012D">
        <w:t>úbory. Grafická forma</w:t>
      </w:r>
      <w:r w:rsidR="00B03C16" w:rsidRPr="00C6012D">
        <w:t xml:space="preserve"> </w:t>
      </w:r>
      <w:r w:rsidR="003A2074" w:rsidRPr="00C6012D">
        <w:t xml:space="preserve">dokumentácie krajinného plánovania </w:t>
      </w:r>
      <w:r w:rsidR="00B03C16" w:rsidRPr="00C6012D">
        <w:t>predstavuje súbory priestorových údajov</w:t>
      </w:r>
      <w:r w:rsidR="00B03C16" w:rsidRPr="00C6012D">
        <w:rPr>
          <w:rStyle w:val="Odkaznapoznmkupodiarou"/>
        </w:rPr>
        <w:footnoteReference w:id="8"/>
      </w:r>
      <w:r w:rsidR="00B03C16" w:rsidRPr="00C6012D">
        <w:t>)</w:t>
      </w:r>
      <w:r w:rsidR="008D13B1" w:rsidRPr="00C6012D">
        <w:t xml:space="preserve"> </w:t>
      </w:r>
      <w:r w:rsidR="00B03C16" w:rsidRPr="00C6012D">
        <w:t>lokalizované v záväzných geodetických referenčných systémoch</w:t>
      </w:r>
      <w:r w:rsidR="005A3292">
        <w:rPr>
          <w:rStyle w:val="Odkaznapoznmkupodiarou"/>
        </w:rPr>
        <w:footnoteReference w:id="9"/>
      </w:r>
      <w:r w:rsidR="005A3292">
        <w:t>)</w:t>
      </w:r>
      <w:r w:rsidR="00B03C16" w:rsidRPr="00C6012D">
        <w:t xml:space="preserve"> zobrazených podľa obsahu dokumentácie</w:t>
      </w:r>
      <w:r w:rsidR="007C1BC2" w:rsidRPr="00C6012D">
        <w:t xml:space="preserve"> krajinného plánovania</w:t>
      </w:r>
      <w:r w:rsidR="00B03C16" w:rsidRPr="00C6012D">
        <w:t xml:space="preserve">, identickú elektronickú podobu týchto súborov v záväzných geodetických referenčných systémoch </w:t>
      </w:r>
      <w:r w:rsidR="00661164" w:rsidRPr="00C6012D">
        <w:t xml:space="preserve">a v bežne používaných a prístupných formátoch </w:t>
      </w:r>
      <w:r w:rsidR="00B03C16" w:rsidRPr="00C6012D">
        <w:t>a tlačenú formu týchto súborov.</w:t>
      </w:r>
    </w:p>
    <w:p w14:paraId="605384DF" w14:textId="5053DF28" w:rsidR="00CF3F72" w:rsidRPr="00C6012D" w:rsidRDefault="001600C5" w:rsidP="00416DAB">
      <w:pPr>
        <w:pStyle w:val="Odsekzoznamu"/>
        <w:spacing w:after="120"/>
        <w:ind w:left="426" w:hanging="426"/>
      </w:pPr>
      <w:r w:rsidRPr="00C6012D" w:rsidDel="001600C5">
        <w:lastRenderedPageBreak/>
        <w:t xml:space="preserve"> </w:t>
      </w:r>
      <w:r w:rsidR="00767710" w:rsidRPr="00EA5365">
        <w:t>(</w:t>
      </w:r>
      <w:r w:rsidR="00DE3396">
        <w:t>7</w:t>
      </w:r>
      <w:r w:rsidR="00767710" w:rsidRPr="00EA5365">
        <w:t>)</w:t>
      </w:r>
      <w:r w:rsidR="00E15BEC" w:rsidRPr="00EA5365">
        <w:t xml:space="preserve"> </w:t>
      </w:r>
      <w:r w:rsidR="00767710" w:rsidRPr="00EA5365">
        <w:t xml:space="preserve">Proces </w:t>
      </w:r>
      <w:r w:rsidR="00B07930" w:rsidRPr="00EA5365">
        <w:t xml:space="preserve">obstarávania </w:t>
      </w:r>
      <w:r w:rsidR="008F5370">
        <w:t xml:space="preserve">dokumentácie </w:t>
      </w:r>
      <w:r w:rsidR="00767710" w:rsidRPr="00EA5365">
        <w:t>krajinného plánovania sa uskutočňuje elektronicky prostredníctvom informačného</w:t>
      </w:r>
      <w:r w:rsidR="00432EFD">
        <w:t xml:space="preserve"> systému</w:t>
      </w:r>
      <w:r w:rsidR="00E52D6A" w:rsidRPr="00EA5365">
        <w:rPr>
          <w:szCs w:val="24"/>
        </w:rPr>
        <w:t>,</w:t>
      </w:r>
      <w:r w:rsidR="00767710" w:rsidRPr="00EA5365">
        <w:rPr>
          <w:vertAlign w:val="superscript"/>
        </w:rPr>
        <w:footnoteReference w:id="10"/>
      </w:r>
      <w:r w:rsidR="00767710" w:rsidRPr="00EA5365">
        <w:t xml:space="preserve">) ak </w:t>
      </w:r>
      <w:r w:rsidR="00953814" w:rsidRPr="00EA5365">
        <w:t xml:space="preserve">osobitný </w:t>
      </w:r>
      <w:r w:rsidR="004F1EB0" w:rsidRPr="00EA5365">
        <w:t>predpis</w:t>
      </w:r>
      <w:r w:rsidR="00596427">
        <w:rPr>
          <w:rStyle w:val="Odkaznapoznmkupodiarou"/>
        </w:rPr>
        <w:footnoteReference w:id="11"/>
      </w:r>
      <w:r w:rsidR="00596427">
        <w:t>)</w:t>
      </w:r>
      <w:r w:rsidR="00767710" w:rsidRPr="00EA5365">
        <w:t xml:space="preserve"> neustanovuje inak.</w:t>
      </w:r>
    </w:p>
    <w:p w14:paraId="2B60FC12" w14:textId="2A631164" w:rsidR="00544845" w:rsidRPr="00C6012D" w:rsidRDefault="00544845" w:rsidP="002A1385">
      <w:pPr>
        <w:overflowPunct w:val="0"/>
        <w:autoSpaceDE w:val="0"/>
        <w:autoSpaceDN w:val="0"/>
        <w:adjustRightInd w:val="0"/>
        <w:spacing w:after="120"/>
        <w:jc w:val="center"/>
        <w:rPr>
          <w:b/>
          <w:bCs/>
          <w:sz w:val="24"/>
          <w:szCs w:val="24"/>
          <w:lang w:eastAsia="cs-CZ" w:bidi="ar-SA"/>
        </w:rPr>
      </w:pPr>
    </w:p>
    <w:p w14:paraId="5AB18BE5" w14:textId="77777777" w:rsidR="00117520" w:rsidRPr="00C6012D" w:rsidRDefault="00117520" w:rsidP="002A1385">
      <w:pPr>
        <w:overflowPunct w:val="0"/>
        <w:autoSpaceDE w:val="0"/>
        <w:autoSpaceDN w:val="0"/>
        <w:adjustRightInd w:val="0"/>
        <w:spacing w:after="120"/>
        <w:jc w:val="center"/>
        <w:rPr>
          <w:b/>
          <w:bCs/>
          <w:sz w:val="24"/>
          <w:szCs w:val="24"/>
          <w:lang w:eastAsia="cs-CZ" w:bidi="ar-SA"/>
        </w:rPr>
      </w:pPr>
      <w:r w:rsidRPr="00C6012D">
        <w:rPr>
          <w:b/>
          <w:bCs/>
          <w:sz w:val="24"/>
          <w:szCs w:val="24"/>
          <w:lang w:eastAsia="cs-CZ" w:bidi="ar-SA"/>
        </w:rPr>
        <w:t xml:space="preserve">§ </w:t>
      </w:r>
      <w:r w:rsidR="00497D72" w:rsidRPr="00C6012D">
        <w:rPr>
          <w:b/>
          <w:bCs/>
          <w:sz w:val="24"/>
          <w:szCs w:val="24"/>
          <w:lang w:eastAsia="cs-CZ" w:bidi="ar-SA"/>
        </w:rPr>
        <w:t>5</w:t>
      </w:r>
    </w:p>
    <w:p w14:paraId="6850B125" w14:textId="77777777" w:rsidR="00AB53F7" w:rsidRPr="00C6012D" w:rsidRDefault="00E35F58" w:rsidP="002A1385">
      <w:pPr>
        <w:overflowPunct w:val="0"/>
        <w:autoSpaceDE w:val="0"/>
        <w:autoSpaceDN w:val="0"/>
        <w:adjustRightInd w:val="0"/>
        <w:spacing w:after="120"/>
        <w:jc w:val="center"/>
        <w:rPr>
          <w:b/>
          <w:bCs/>
          <w:sz w:val="24"/>
          <w:szCs w:val="24"/>
          <w:lang w:eastAsia="cs-CZ" w:bidi="ar-SA"/>
        </w:rPr>
      </w:pPr>
      <w:r w:rsidRPr="00C6012D">
        <w:rPr>
          <w:b/>
          <w:bCs/>
          <w:sz w:val="24"/>
          <w:szCs w:val="24"/>
          <w:lang w:eastAsia="cs-CZ" w:bidi="ar-SA"/>
        </w:rPr>
        <w:t>Krajinný plán Slovenska</w:t>
      </w:r>
    </w:p>
    <w:p w14:paraId="7AA8DA4A" w14:textId="77777777" w:rsidR="00AB53F7" w:rsidRPr="00C6012D" w:rsidRDefault="00A725BA" w:rsidP="005751E8">
      <w:pPr>
        <w:pStyle w:val="Odsekzoznamu"/>
        <w:numPr>
          <w:ilvl w:val="0"/>
          <w:numId w:val="21"/>
        </w:numPr>
        <w:spacing w:after="120"/>
        <w:ind w:left="426" w:hanging="426"/>
        <w:rPr>
          <w:bCs/>
          <w:szCs w:val="24"/>
        </w:rPr>
      </w:pPr>
      <w:r w:rsidRPr="00C6012D">
        <w:rPr>
          <w:bCs/>
          <w:szCs w:val="24"/>
        </w:rPr>
        <w:t>Krajinný plán</w:t>
      </w:r>
      <w:r w:rsidR="008D13B1" w:rsidRPr="00C6012D">
        <w:rPr>
          <w:bCs/>
          <w:szCs w:val="24"/>
        </w:rPr>
        <w:t xml:space="preserve"> </w:t>
      </w:r>
      <w:r w:rsidRPr="00C6012D">
        <w:rPr>
          <w:bCs/>
          <w:szCs w:val="24"/>
        </w:rPr>
        <w:t xml:space="preserve">Slovenska sa spracúva pre celé územie Slovenskej republiky. </w:t>
      </w:r>
      <w:r w:rsidR="004A0315" w:rsidRPr="00C6012D">
        <w:rPr>
          <w:bCs/>
          <w:szCs w:val="24"/>
        </w:rPr>
        <w:t>Krajinný plán Slovenska d</w:t>
      </w:r>
      <w:r w:rsidRPr="00C6012D">
        <w:rPr>
          <w:bCs/>
          <w:szCs w:val="24"/>
        </w:rPr>
        <w:t xml:space="preserve">efinuje základné zásady, smery a priority </w:t>
      </w:r>
      <w:r w:rsidR="002A38E2" w:rsidRPr="00C6012D">
        <w:rPr>
          <w:bCs/>
          <w:szCs w:val="24"/>
        </w:rPr>
        <w:t xml:space="preserve">integrovaného manažmentu </w:t>
      </w:r>
      <w:r w:rsidR="004A0315" w:rsidRPr="00C6012D">
        <w:rPr>
          <w:bCs/>
          <w:szCs w:val="24"/>
        </w:rPr>
        <w:t>krajiny</w:t>
      </w:r>
      <w:r w:rsidR="007A3FEB" w:rsidRPr="00C6012D">
        <w:rPr>
          <w:bCs/>
          <w:szCs w:val="24"/>
        </w:rPr>
        <w:t xml:space="preserve">,  starostlivosti o krajinu a </w:t>
      </w:r>
      <w:r w:rsidRPr="00C6012D">
        <w:rPr>
          <w:bCs/>
          <w:szCs w:val="24"/>
        </w:rPr>
        <w:t>základné aspekty optimálneho využívania krajiny</w:t>
      </w:r>
      <w:r w:rsidR="00AA7AD8" w:rsidRPr="00C6012D">
        <w:rPr>
          <w:bCs/>
          <w:szCs w:val="24"/>
        </w:rPr>
        <w:t>.</w:t>
      </w:r>
      <w:r w:rsidRPr="00C6012D">
        <w:rPr>
          <w:bCs/>
          <w:szCs w:val="24"/>
        </w:rPr>
        <w:t xml:space="preserve"> </w:t>
      </w:r>
      <w:r w:rsidR="00AA7AD8" w:rsidRPr="00C6012D">
        <w:rPr>
          <w:bCs/>
          <w:szCs w:val="24"/>
        </w:rPr>
        <w:t xml:space="preserve">Krajinný plán Slovenska </w:t>
      </w:r>
      <w:r w:rsidR="004A0315" w:rsidRPr="00C6012D">
        <w:rPr>
          <w:bCs/>
          <w:szCs w:val="24"/>
        </w:rPr>
        <w:t>o</w:t>
      </w:r>
      <w:r w:rsidRPr="00C6012D">
        <w:rPr>
          <w:bCs/>
          <w:szCs w:val="24"/>
        </w:rPr>
        <w:t xml:space="preserve">bsahuje </w:t>
      </w:r>
      <w:r w:rsidR="00F173A4" w:rsidRPr="00C6012D">
        <w:rPr>
          <w:bCs/>
          <w:szCs w:val="24"/>
        </w:rPr>
        <w:t xml:space="preserve">rámcové </w:t>
      </w:r>
      <w:r w:rsidRPr="00C6012D">
        <w:rPr>
          <w:bCs/>
          <w:szCs w:val="24"/>
        </w:rPr>
        <w:t>limity na celoštátnej úrovni a určuje požiadavk</w:t>
      </w:r>
      <w:r w:rsidR="00AA7AD8" w:rsidRPr="00C6012D">
        <w:rPr>
          <w:bCs/>
          <w:szCs w:val="24"/>
        </w:rPr>
        <w:t>y</w:t>
      </w:r>
      <w:r w:rsidRPr="00C6012D">
        <w:rPr>
          <w:bCs/>
          <w:szCs w:val="24"/>
        </w:rPr>
        <w:t xml:space="preserve"> štátu vyplývajúc</w:t>
      </w:r>
      <w:r w:rsidR="00AA7AD8" w:rsidRPr="00C6012D">
        <w:rPr>
          <w:bCs/>
          <w:szCs w:val="24"/>
        </w:rPr>
        <w:t>e</w:t>
      </w:r>
      <w:r w:rsidRPr="00C6012D">
        <w:rPr>
          <w:bCs/>
          <w:szCs w:val="24"/>
        </w:rPr>
        <w:t xml:space="preserve"> z verejného záujmu v oblasti </w:t>
      </w:r>
      <w:r w:rsidR="002A38E2" w:rsidRPr="00C6012D">
        <w:rPr>
          <w:bCs/>
          <w:szCs w:val="24"/>
        </w:rPr>
        <w:t>optimálneho</w:t>
      </w:r>
      <w:r w:rsidRPr="00C6012D">
        <w:rPr>
          <w:bCs/>
          <w:szCs w:val="24"/>
        </w:rPr>
        <w:t xml:space="preserve"> využívania krajiny pre územný rozvoj Slovenskej republiky a zámery rezortných koncepcií a stratégií.</w:t>
      </w:r>
    </w:p>
    <w:p w14:paraId="3ACB40C5" w14:textId="77777777" w:rsidR="00A725BA" w:rsidRPr="00C6012D" w:rsidRDefault="005900BA" w:rsidP="005751E8">
      <w:pPr>
        <w:pStyle w:val="Odsekzoznamu"/>
        <w:numPr>
          <w:ilvl w:val="0"/>
          <w:numId w:val="21"/>
        </w:numPr>
        <w:spacing w:after="120"/>
        <w:ind w:left="426" w:hanging="426"/>
        <w:rPr>
          <w:bCs/>
          <w:szCs w:val="24"/>
        </w:rPr>
      </w:pPr>
      <w:r>
        <w:rPr>
          <w:szCs w:val="24"/>
          <w:lang w:eastAsia="cs-CZ"/>
        </w:rPr>
        <w:t>Osobitná</w:t>
      </w:r>
      <w:r w:rsidRPr="00C6012D">
        <w:rPr>
          <w:szCs w:val="24"/>
          <w:lang w:eastAsia="cs-CZ"/>
        </w:rPr>
        <w:t xml:space="preserve"> </w:t>
      </w:r>
      <w:r w:rsidR="00180AB9" w:rsidRPr="00C6012D">
        <w:rPr>
          <w:szCs w:val="24"/>
          <w:lang w:eastAsia="cs-CZ"/>
        </w:rPr>
        <w:t xml:space="preserve">časť </w:t>
      </w:r>
      <w:r w:rsidR="00A725BA" w:rsidRPr="00C6012D">
        <w:rPr>
          <w:szCs w:val="24"/>
          <w:lang w:eastAsia="cs-CZ"/>
        </w:rPr>
        <w:t>Krajinn</w:t>
      </w:r>
      <w:r w:rsidR="00180AB9" w:rsidRPr="00C6012D">
        <w:rPr>
          <w:szCs w:val="24"/>
          <w:lang w:eastAsia="cs-CZ"/>
        </w:rPr>
        <w:t>ého</w:t>
      </w:r>
      <w:r w:rsidR="00A725BA" w:rsidRPr="00C6012D">
        <w:rPr>
          <w:szCs w:val="24"/>
          <w:lang w:eastAsia="cs-CZ"/>
        </w:rPr>
        <w:t xml:space="preserve"> plán</w:t>
      </w:r>
      <w:r w:rsidR="008D13B1" w:rsidRPr="00C6012D">
        <w:rPr>
          <w:szCs w:val="24"/>
          <w:lang w:eastAsia="cs-CZ"/>
        </w:rPr>
        <w:t xml:space="preserve"> </w:t>
      </w:r>
      <w:r w:rsidR="00A725BA" w:rsidRPr="00C6012D">
        <w:rPr>
          <w:szCs w:val="24"/>
          <w:lang w:eastAsia="cs-CZ"/>
        </w:rPr>
        <w:t>Slovensk</w:t>
      </w:r>
      <w:r w:rsidR="00F02E0D" w:rsidRPr="00C6012D">
        <w:rPr>
          <w:szCs w:val="24"/>
          <w:lang w:eastAsia="cs-CZ"/>
        </w:rPr>
        <w:t xml:space="preserve">a </w:t>
      </w:r>
      <w:r w:rsidR="003A2074" w:rsidRPr="00C6012D">
        <w:rPr>
          <w:szCs w:val="24"/>
          <w:lang w:eastAsia="cs-CZ"/>
        </w:rPr>
        <w:t xml:space="preserve">určuje </w:t>
      </w:r>
      <w:r w:rsidR="00F02E0D" w:rsidRPr="00C6012D">
        <w:rPr>
          <w:szCs w:val="24"/>
          <w:lang w:eastAsia="cs-CZ"/>
        </w:rPr>
        <w:t>najmä</w:t>
      </w:r>
    </w:p>
    <w:p w14:paraId="22809105" w14:textId="77777777" w:rsidR="00A725BA" w:rsidRPr="00C6012D" w:rsidRDefault="000E0E27" w:rsidP="00991272">
      <w:pPr>
        <w:pStyle w:val="Odsekzoznamu"/>
        <w:numPr>
          <w:ilvl w:val="0"/>
          <w:numId w:val="6"/>
        </w:numPr>
        <w:spacing w:after="120"/>
        <w:ind w:left="851" w:hanging="357"/>
        <w:rPr>
          <w:bCs/>
          <w:szCs w:val="24"/>
        </w:rPr>
      </w:pPr>
      <w:r w:rsidRPr="00C6012D">
        <w:rPr>
          <w:szCs w:val="24"/>
          <w:lang w:eastAsia="cs-CZ"/>
        </w:rPr>
        <w:t>vymedzenie</w:t>
      </w:r>
      <w:r w:rsidR="00A725BA" w:rsidRPr="00C6012D">
        <w:rPr>
          <w:szCs w:val="24"/>
          <w:lang w:eastAsia="cs-CZ"/>
        </w:rPr>
        <w:t xml:space="preserve"> </w:t>
      </w:r>
      <w:r w:rsidR="00BD6CA9" w:rsidRPr="00C6012D">
        <w:rPr>
          <w:szCs w:val="24"/>
          <w:lang w:eastAsia="cs-CZ"/>
        </w:rPr>
        <w:t xml:space="preserve">krajinnej </w:t>
      </w:r>
      <w:r w:rsidR="00A725BA" w:rsidRPr="00C6012D">
        <w:rPr>
          <w:szCs w:val="24"/>
          <w:lang w:eastAsia="cs-CZ"/>
        </w:rPr>
        <w:t>štruktúry v medzinárodných a celoštátnych súvislostiach</w:t>
      </w:r>
      <w:r w:rsidR="00F83804" w:rsidRPr="00C6012D">
        <w:rPr>
          <w:szCs w:val="24"/>
          <w:lang w:eastAsia="cs-CZ"/>
        </w:rPr>
        <w:t>,</w:t>
      </w:r>
    </w:p>
    <w:p w14:paraId="39484349" w14:textId="77777777" w:rsidR="00A725BA" w:rsidRPr="00C6012D" w:rsidRDefault="00A725BA" w:rsidP="00991272">
      <w:pPr>
        <w:pStyle w:val="Odsekzoznamu"/>
        <w:numPr>
          <w:ilvl w:val="0"/>
          <w:numId w:val="6"/>
        </w:numPr>
        <w:spacing w:after="120"/>
        <w:ind w:left="851" w:hanging="357"/>
        <w:rPr>
          <w:bCs/>
          <w:szCs w:val="24"/>
        </w:rPr>
      </w:pPr>
      <w:r w:rsidRPr="00C6012D">
        <w:rPr>
          <w:szCs w:val="24"/>
          <w:lang w:eastAsia="cs-CZ"/>
        </w:rPr>
        <w:t xml:space="preserve">integrovanú sústavu chránených častí krajiny </w:t>
      </w:r>
      <w:r w:rsidR="000709EA" w:rsidRPr="00C6012D">
        <w:rPr>
          <w:szCs w:val="24"/>
          <w:lang w:eastAsia="cs-CZ"/>
        </w:rPr>
        <w:t>podľa osobitných predpisov</w:t>
      </w:r>
      <w:r w:rsidR="00307391" w:rsidRPr="00C6012D">
        <w:rPr>
          <w:rStyle w:val="Odkaznapoznmkupodiarou"/>
          <w:szCs w:val="24"/>
          <w:lang w:eastAsia="cs-CZ"/>
        </w:rPr>
        <w:footnoteReference w:id="12"/>
      </w:r>
      <w:r w:rsidR="00AA7AD8" w:rsidRPr="00C6012D">
        <w:rPr>
          <w:szCs w:val="24"/>
          <w:lang w:eastAsia="cs-CZ"/>
        </w:rPr>
        <w:t>)</w:t>
      </w:r>
      <w:r w:rsidR="000709EA" w:rsidRPr="00C6012D">
        <w:rPr>
          <w:szCs w:val="24"/>
          <w:lang w:eastAsia="cs-CZ"/>
        </w:rPr>
        <w:t xml:space="preserve"> </w:t>
      </w:r>
      <w:r w:rsidRPr="00C6012D">
        <w:rPr>
          <w:szCs w:val="24"/>
          <w:lang w:eastAsia="cs-CZ"/>
        </w:rPr>
        <w:t xml:space="preserve">a ďalších </w:t>
      </w:r>
      <w:r w:rsidR="007A3FEB" w:rsidRPr="00C6012D">
        <w:rPr>
          <w:szCs w:val="24"/>
          <w:lang w:eastAsia="cs-CZ"/>
        </w:rPr>
        <w:t>pozitívnych prvkov a javov</w:t>
      </w:r>
      <w:r w:rsidRPr="00C6012D">
        <w:rPr>
          <w:szCs w:val="24"/>
          <w:lang w:eastAsia="cs-CZ"/>
        </w:rPr>
        <w:t xml:space="preserve"> v krajine,</w:t>
      </w:r>
    </w:p>
    <w:p w14:paraId="244A1286" w14:textId="77777777" w:rsidR="00A725BA" w:rsidRPr="00C6012D" w:rsidRDefault="00BC3FE2" w:rsidP="00991272">
      <w:pPr>
        <w:pStyle w:val="Odsekzoznamu"/>
        <w:numPr>
          <w:ilvl w:val="0"/>
          <w:numId w:val="6"/>
        </w:numPr>
        <w:spacing w:after="120"/>
        <w:ind w:left="851" w:hanging="357"/>
        <w:rPr>
          <w:bCs/>
          <w:szCs w:val="24"/>
        </w:rPr>
      </w:pPr>
      <w:r w:rsidRPr="00C6012D">
        <w:rPr>
          <w:szCs w:val="24"/>
          <w:lang w:eastAsia="cs-CZ"/>
        </w:rPr>
        <w:t>s</w:t>
      </w:r>
      <w:r w:rsidR="00A725BA" w:rsidRPr="00C6012D">
        <w:rPr>
          <w:szCs w:val="24"/>
          <w:lang w:eastAsia="cs-CZ"/>
        </w:rPr>
        <w:t>úbor opatrení, limitov</w:t>
      </w:r>
      <w:r w:rsidR="007A3FEB" w:rsidRPr="00C6012D">
        <w:rPr>
          <w:szCs w:val="24"/>
          <w:lang w:eastAsia="cs-CZ"/>
        </w:rPr>
        <w:t>, zásad starostlivosti</w:t>
      </w:r>
      <w:r w:rsidR="00A725BA" w:rsidRPr="00C6012D">
        <w:rPr>
          <w:szCs w:val="24"/>
          <w:lang w:eastAsia="cs-CZ"/>
        </w:rPr>
        <w:t xml:space="preserve"> a návrhov optimálneho </w:t>
      </w:r>
      <w:r w:rsidR="007F233E" w:rsidRPr="00C6012D">
        <w:rPr>
          <w:szCs w:val="24"/>
          <w:lang w:eastAsia="cs-CZ"/>
        </w:rPr>
        <w:t xml:space="preserve"> </w:t>
      </w:r>
      <w:r w:rsidR="00A725BA" w:rsidRPr="00C6012D">
        <w:rPr>
          <w:szCs w:val="24"/>
          <w:lang w:eastAsia="cs-CZ"/>
        </w:rPr>
        <w:t>využívania krajiny</w:t>
      </w:r>
      <w:r w:rsidR="00307391" w:rsidRPr="00C6012D">
        <w:rPr>
          <w:szCs w:val="24"/>
          <w:lang w:eastAsia="cs-CZ"/>
        </w:rPr>
        <w:t>,</w:t>
      </w:r>
    </w:p>
    <w:p w14:paraId="48B571B3" w14:textId="77777777" w:rsidR="007F233E" w:rsidRPr="00C6012D" w:rsidRDefault="007F233E" w:rsidP="00991272">
      <w:pPr>
        <w:pStyle w:val="Odsekzoznamu"/>
        <w:numPr>
          <w:ilvl w:val="0"/>
          <w:numId w:val="6"/>
        </w:numPr>
        <w:spacing w:after="120"/>
        <w:ind w:left="851" w:hanging="357"/>
        <w:rPr>
          <w:bCs/>
          <w:szCs w:val="24"/>
        </w:rPr>
      </w:pPr>
      <w:r w:rsidRPr="00C6012D">
        <w:rPr>
          <w:szCs w:val="24"/>
          <w:lang w:eastAsia="cs-CZ"/>
        </w:rPr>
        <w:t xml:space="preserve">priemet </w:t>
      </w:r>
      <w:proofErr w:type="spellStart"/>
      <w:r w:rsidR="00127517" w:rsidRPr="00C6012D">
        <w:rPr>
          <w:szCs w:val="24"/>
          <w:lang w:eastAsia="cs-CZ"/>
        </w:rPr>
        <w:t>G</w:t>
      </w:r>
      <w:r w:rsidRPr="00C6012D">
        <w:rPr>
          <w:szCs w:val="24"/>
          <w:lang w:eastAsia="cs-CZ"/>
        </w:rPr>
        <w:t>enerelu</w:t>
      </w:r>
      <w:proofErr w:type="spellEnd"/>
      <w:r w:rsidRPr="00C6012D">
        <w:rPr>
          <w:szCs w:val="24"/>
          <w:lang w:eastAsia="cs-CZ"/>
        </w:rPr>
        <w:t xml:space="preserve"> nadregionálneho územného systému ekologickej stability,</w:t>
      </w:r>
    </w:p>
    <w:p w14:paraId="73D7C3C1" w14:textId="77777777" w:rsidR="00A725BA" w:rsidRPr="00C6012D" w:rsidRDefault="00995AF9" w:rsidP="00991272">
      <w:pPr>
        <w:pStyle w:val="Odsekzoznamu"/>
        <w:numPr>
          <w:ilvl w:val="0"/>
          <w:numId w:val="6"/>
        </w:numPr>
        <w:spacing w:after="120"/>
        <w:ind w:left="851" w:hanging="357"/>
        <w:rPr>
          <w:szCs w:val="24"/>
          <w:lang w:eastAsia="cs-CZ"/>
        </w:rPr>
      </w:pPr>
      <w:r w:rsidRPr="00C6012D">
        <w:rPr>
          <w:szCs w:val="24"/>
          <w:lang w:eastAsia="cs-CZ"/>
        </w:rPr>
        <w:t>krajinné typy Slovenska</w:t>
      </w:r>
      <w:r w:rsidR="00A725BA" w:rsidRPr="00C6012D">
        <w:rPr>
          <w:szCs w:val="24"/>
          <w:lang w:eastAsia="cs-CZ"/>
        </w:rPr>
        <w:t>,</w:t>
      </w:r>
    </w:p>
    <w:p w14:paraId="377DBA40" w14:textId="77777777" w:rsidR="00A725BA" w:rsidRPr="00C6012D" w:rsidRDefault="00A725BA" w:rsidP="00991272">
      <w:pPr>
        <w:pStyle w:val="Odsekzoznamu"/>
        <w:numPr>
          <w:ilvl w:val="0"/>
          <w:numId w:val="6"/>
        </w:numPr>
        <w:spacing w:after="120"/>
        <w:ind w:left="851" w:hanging="357"/>
        <w:rPr>
          <w:szCs w:val="24"/>
        </w:rPr>
      </w:pPr>
      <w:r w:rsidRPr="00C6012D">
        <w:rPr>
          <w:szCs w:val="24"/>
        </w:rPr>
        <w:t xml:space="preserve">zásady </w:t>
      </w:r>
      <w:r w:rsidR="0037227D" w:rsidRPr="00C6012D">
        <w:rPr>
          <w:szCs w:val="24"/>
          <w:lang w:eastAsia="cs-CZ"/>
        </w:rPr>
        <w:t>a priority manažmentu krajiny v reprezentatívnych krajinných typoch a regiónoch Slovenskej republiky</w:t>
      </w:r>
      <w:r w:rsidRPr="00C6012D">
        <w:rPr>
          <w:szCs w:val="24"/>
        </w:rPr>
        <w:t>,</w:t>
      </w:r>
    </w:p>
    <w:p w14:paraId="6D5EFBE5" w14:textId="77777777" w:rsidR="00F83804" w:rsidRPr="00C6012D" w:rsidRDefault="007A3FEB" w:rsidP="00991272">
      <w:pPr>
        <w:pStyle w:val="Odsekzoznamu"/>
        <w:numPr>
          <w:ilvl w:val="0"/>
          <w:numId w:val="6"/>
        </w:numPr>
        <w:spacing w:after="120"/>
        <w:ind w:left="851" w:hanging="357"/>
        <w:rPr>
          <w:szCs w:val="24"/>
        </w:rPr>
      </w:pPr>
      <w:r w:rsidRPr="00C6012D">
        <w:rPr>
          <w:szCs w:val="24"/>
          <w:lang w:eastAsia="cs-CZ"/>
        </w:rPr>
        <w:t xml:space="preserve">systém </w:t>
      </w:r>
      <w:r w:rsidR="00F83804" w:rsidRPr="00C6012D">
        <w:rPr>
          <w:szCs w:val="24"/>
          <w:lang w:eastAsia="cs-CZ"/>
        </w:rPr>
        <w:t>opatren</w:t>
      </w:r>
      <w:r w:rsidRPr="00C6012D">
        <w:rPr>
          <w:szCs w:val="24"/>
          <w:lang w:eastAsia="cs-CZ"/>
        </w:rPr>
        <w:t xml:space="preserve">í </w:t>
      </w:r>
      <w:r w:rsidR="00F83804" w:rsidRPr="00C6012D">
        <w:rPr>
          <w:szCs w:val="24"/>
          <w:lang w:eastAsia="cs-CZ"/>
        </w:rPr>
        <w:t>na</w:t>
      </w:r>
      <w:r w:rsidR="00F83804" w:rsidRPr="00C6012D">
        <w:rPr>
          <w:szCs w:val="24"/>
        </w:rPr>
        <w:t xml:space="preserve"> zmierňovanie</w:t>
      </w:r>
      <w:r w:rsidR="000166E3" w:rsidRPr="00C6012D">
        <w:rPr>
          <w:szCs w:val="24"/>
        </w:rPr>
        <w:t xml:space="preserve"> dôsledkov</w:t>
      </w:r>
      <w:r w:rsidR="00F83804" w:rsidRPr="00C6012D">
        <w:rPr>
          <w:szCs w:val="24"/>
        </w:rPr>
        <w:t xml:space="preserve"> </w:t>
      </w:r>
      <w:r w:rsidR="00F173A4" w:rsidRPr="00C6012D">
        <w:rPr>
          <w:szCs w:val="24"/>
        </w:rPr>
        <w:t xml:space="preserve">dopadov </w:t>
      </w:r>
      <w:r w:rsidR="00F83804" w:rsidRPr="00C6012D">
        <w:rPr>
          <w:szCs w:val="24"/>
        </w:rPr>
        <w:t>zmeny klímy</w:t>
      </w:r>
      <w:r w:rsidRPr="00C6012D">
        <w:rPr>
          <w:szCs w:val="24"/>
        </w:rPr>
        <w:t xml:space="preserve"> a zvýšenie adaptačnej schopnosti</w:t>
      </w:r>
      <w:r w:rsidR="0076663E">
        <w:rPr>
          <w:szCs w:val="24"/>
        </w:rPr>
        <w:t xml:space="preserve"> krajiny</w:t>
      </w:r>
      <w:r w:rsidR="00EB7050">
        <w:rPr>
          <w:szCs w:val="24"/>
        </w:rPr>
        <w:t>,</w:t>
      </w:r>
      <w:r w:rsidRPr="00C6012D">
        <w:rPr>
          <w:szCs w:val="24"/>
        </w:rPr>
        <w:t xml:space="preserve"> </w:t>
      </w:r>
      <w:r w:rsidR="00F83804" w:rsidRPr="00C6012D">
        <w:rPr>
          <w:szCs w:val="24"/>
        </w:rPr>
        <w:t xml:space="preserve"> </w:t>
      </w:r>
    </w:p>
    <w:p w14:paraId="6FF26771" w14:textId="77777777" w:rsidR="00E429B0" w:rsidRPr="00C6012D" w:rsidRDefault="00CF3F72" w:rsidP="00991272">
      <w:pPr>
        <w:pStyle w:val="Odsekzoznamu"/>
        <w:numPr>
          <w:ilvl w:val="0"/>
          <w:numId w:val="6"/>
        </w:numPr>
        <w:spacing w:after="120"/>
        <w:ind w:left="851" w:hanging="357"/>
        <w:rPr>
          <w:szCs w:val="24"/>
        </w:rPr>
      </w:pPr>
      <w:r w:rsidRPr="00C6012D">
        <w:t xml:space="preserve">vymedzenie a charakteristiku území </w:t>
      </w:r>
      <w:r w:rsidRPr="00C6012D">
        <w:rPr>
          <w:szCs w:val="24"/>
        </w:rPr>
        <w:t xml:space="preserve">národného významu navrhovaných na </w:t>
      </w:r>
      <w:r w:rsidRPr="00C6012D">
        <w:t>osobitý režim starostlivosti o</w:t>
      </w:r>
      <w:r w:rsidR="002C574A">
        <w:t> </w:t>
      </w:r>
      <w:r w:rsidRPr="00C6012D">
        <w:t>krajinu</w:t>
      </w:r>
      <w:r w:rsidR="002C574A">
        <w:rPr>
          <w:szCs w:val="24"/>
        </w:rPr>
        <w:t>,</w:t>
      </w:r>
    </w:p>
    <w:p w14:paraId="41773F94" w14:textId="77777777" w:rsidR="00BC3FCA" w:rsidRPr="00C6012D" w:rsidRDefault="00E429B0" w:rsidP="00991272">
      <w:pPr>
        <w:pStyle w:val="Odsekzoznamu"/>
        <w:numPr>
          <w:ilvl w:val="0"/>
          <w:numId w:val="6"/>
        </w:numPr>
        <w:spacing w:after="120"/>
        <w:ind w:left="851" w:hanging="357"/>
        <w:rPr>
          <w:szCs w:val="24"/>
        </w:rPr>
      </w:pPr>
      <w:r w:rsidRPr="00C6012D">
        <w:rPr>
          <w:szCs w:val="24"/>
        </w:rPr>
        <w:t xml:space="preserve"> priority obstarávania krajinných plánov regiónu. </w:t>
      </w:r>
    </w:p>
    <w:p w14:paraId="16CEEF67" w14:textId="1A612A1E" w:rsidR="00A725BA" w:rsidRPr="00C6012D" w:rsidRDefault="00A725BA" w:rsidP="002460AC">
      <w:pPr>
        <w:pStyle w:val="Odsekzoznamu"/>
        <w:numPr>
          <w:ilvl w:val="0"/>
          <w:numId w:val="21"/>
        </w:numPr>
        <w:spacing w:after="120"/>
        <w:ind w:left="426" w:hanging="426"/>
        <w:rPr>
          <w:bCs/>
          <w:szCs w:val="24"/>
        </w:rPr>
      </w:pPr>
      <w:r w:rsidRPr="00C6012D">
        <w:rPr>
          <w:bCs/>
          <w:szCs w:val="24"/>
        </w:rPr>
        <w:t>Obsah a rozsah Krajinného plánu</w:t>
      </w:r>
      <w:r w:rsidR="008D13B1" w:rsidRPr="00C6012D">
        <w:rPr>
          <w:bCs/>
          <w:szCs w:val="24"/>
        </w:rPr>
        <w:t xml:space="preserve"> </w:t>
      </w:r>
      <w:r w:rsidRPr="00C6012D">
        <w:rPr>
          <w:bCs/>
          <w:szCs w:val="24"/>
        </w:rPr>
        <w:t xml:space="preserve">Slovenska </w:t>
      </w:r>
      <w:r w:rsidR="00D36081">
        <w:rPr>
          <w:bCs/>
          <w:szCs w:val="24"/>
        </w:rPr>
        <w:t xml:space="preserve">sú </w:t>
      </w:r>
      <w:r w:rsidR="001E4F97">
        <w:rPr>
          <w:bCs/>
          <w:szCs w:val="24"/>
        </w:rPr>
        <w:t>určené</w:t>
      </w:r>
      <w:r w:rsidR="003A2074" w:rsidRPr="00C6012D">
        <w:rPr>
          <w:bCs/>
          <w:szCs w:val="24"/>
        </w:rPr>
        <w:t xml:space="preserve"> </w:t>
      </w:r>
      <w:r w:rsidRPr="00C6012D">
        <w:rPr>
          <w:bCs/>
          <w:szCs w:val="24"/>
        </w:rPr>
        <w:t>v</w:t>
      </w:r>
      <w:r w:rsidR="00576C39" w:rsidRPr="00C6012D">
        <w:rPr>
          <w:bCs/>
          <w:szCs w:val="24"/>
        </w:rPr>
        <w:t> </w:t>
      </w:r>
      <w:r w:rsidRPr="00C6012D">
        <w:rPr>
          <w:bCs/>
          <w:szCs w:val="24"/>
        </w:rPr>
        <w:t>zadaní</w:t>
      </w:r>
      <w:r w:rsidR="00576C39" w:rsidRPr="00C6012D">
        <w:rPr>
          <w:bCs/>
          <w:szCs w:val="24"/>
        </w:rPr>
        <w:t xml:space="preserve"> </w:t>
      </w:r>
      <w:r w:rsidR="00BD7CF9">
        <w:rPr>
          <w:bCs/>
          <w:szCs w:val="24"/>
        </w:rPr>
        <w:t>(</w:t>
      </w:r>
      <w:r w:rsidR="00576C39" w:rsidRPr="00C6012D">
        <w:rPr>
          <w:bCs/>
          <w:szCs w:val="24"/>
        </w:rPr>
        <w:t>§</w:t>
      </w:r>
      <w:r w:rsidR="00EB4806" w:rsidRPr="00C6012D">
        <w:rPr>
          <w:bCs/>
          <w:szCs w:val="24"/>
        </w:rPr>
        <w:t xml:space="preserve"> </w:t>
      </w:r>
      <w:r w:rsidR="00576C39" w:rsidRPr="00C6012D">
        <w:t>17</w:t>
      </w:r>
      <w:r w:rsidR="00BD7CF9">
        <w:t>)</w:t>
      </w:r>
      <w:r w:rsidRPr="00C6012D">
        <w:rPr>
          <w:bCs/>
          <w:szCs w:val="24"/>
        </w:rPr>
        <w:t>.</w:t>
      </w:r>
    </w:p>
    <w:p w14:paraId="1BC305B5" w14:textId="68509164" w:rsidR="00A725BA" w:rsidRPr="00C6012D" w:rsidRDefault="00A725BA" w:rsidP="005751E8">
      <w:pPr>
        <w:pStyle w:val="Odsekzoznamu"/>
        <w:numPr>
          <w:ilvl w:val="0"/>
          <w:numId w:val="21"/>
        </w:numPr>
        <w:spacing w:after="120"/>
        <w:ind w:left="426" w:hanging="426"/>
        <w:rPr>
          <w:bCs/>
          <w:szCs w:val="24"/>
        </w:rPr>
      </w:pPr>
      <w:r w:rsidRPr="00C6012D">
        <w:rPr>
          <w:bCs/>
          <w:szCs w:val="24"/>
        </w:rPr>
        <w:t xml:space="preserve">Krajinný plán Slovenska schvaľuje </w:t>
      </w:r>
      <w:r w:rsidR="006A1609" w:rsidRPr="00C6012D">
        <w:rPr>
          <w:bCs/>
          <w:szCs w:val="24"/>
        </w:rPr>
        <w:t xml:space="preserve">vláda </w:t>
      </w:r>
      <w:r w:rsidR="00C834CE" w:rsidRPr="00C6012D">
        <w:rPr>
          <w:bCs/>
          <w:szCs w:val="24"/>
        </w:rPr>
        <w:t>Slovenskej republiky</w:t>
      </w:r>
      <w:r w:rsidR="005A1C5F" w:rsidRPr="00C6012D">
        <w:rPr>
          <w:bCs/>
          <w:szCs w:val="24"/>
        </w:rPr>
        <w:t xml:space="preserve"> </w:t>
      </w:r>
      <w:r w:rsidR="003F329B" w:rsidRPr="00C6012D">
        <w:rPr>
          <w:bCs/>
          <w:szCs w:val="24"/>
        </w:rPr>
        <w:t xml:space="preserve">(ďalej len </w:t>
      </w:r>
      <w:r w:rsidR="00EB4806" w:rsidRPr="00C6012D">
        <w:rPr>
          <w:bCs/>
          <w:szCs w:val="24"/>
        </w:rPr>
        <w:t>„</w:t>
      </w:r>
      <w:r w:rsidR="003F329B" w:rsidRPr="00C6012D">
        <w:rPr>
          <w:bCs/>
          <w:szCs w:val="24"/>
        </w:rPr>
        <w:t>vláda</w:t>
      </w:r>
      <w:r w:rsidR="00EB4806" w:rsidRPr="00C6012D">
        <w:rPr>
          <w:bCs/>
          <w:szCs w:val="24"/>
        </w:rPr>
        <w:t>“</w:t>
      </w:r>
      <w:r w:rsidR="003F329B" w:rsidRPr="00C6012D">
        <w:rPr>
          <w:bCs/>
          <w:szCs w:val="24"/>
        </w:rPr>
        <w:t xml:space="preserve">) </w:t>
      </w:r>
      <w:r w:rsidR="006A1609" w:rsidRPr="00C6012D">
        <w:rPr>
          <w:bCs/>
          <w:szCs w:val="24"/>
        </w:rPr>
        <w:t>a</w:t>
      </w:r>
      <w:r w:rsidR="0023541E" w:rsidRPr="00C6012D">
        <w:rPr>
          <w:bCs/>
          <w:szCs w:val="24"/>
        </w:rPr>
        <w:t xml:space="preserve"> jeho </w:t>
      </w:r>
      <w:r w:rsidR="005900BA">
        <w:rPr>
          <w:bCs/>
          <w:szCs w:val="24"/>
        </w:rPr>
        <w:t>osobitnú</w:t>
      </w:r>
      <w:r w:rsidR="005900BA" w:rsidRPr="00C6012D">
        <w:rPr>
          <w:bCs/>
          <w:szCs w:val="24"/>
        </w:rPr>
        <w:t xml:space="preserve"> </w:t>
      </w:r>
      <w:r w:rsidRPr="00C6012D">
        <w:rPr>
          <w:bCs/>
          <w:szCs w:val="24"/>
        </w:rPr>
        <w:t xml:space="preserve">časť vydáva </w:t>
      </w:r>
      <w:r w:rsidR="007261FB">
        <w:rPr>
          <w:bCs/>
          <w:szCs w:val="24"/>
        </w:rPr>
        <w:t>rozhodnutím</w:t>
      </w:r>
      <w:r w:rsidR="003A2074" w:rsidRPr="00C6012D">
        <w:rPr>
          <w:bCs/>
          <w:szCs w:val="24"/>
        </w:rPr>
        <w:t>.</w:t>
      </w:r>
    </w:p>
    <w:p w14:paraId="23BEA894" w14:textId="4A45682E" w:rsidR="002C574A" w:rsidRPr="002C574A" w:rsidRDefault="006A1609" w:rsidP="002C574A">
      <w:pPr>
        <w:pStyle w:val="Odsekzoznamu"/>
        <w:numPr>
          <w:ilvl w:val="0"/>
          <w:numId w:val="21"/>
        </w:numPr>
        <w:spacing w:after="120"/>
        <w:ind w:left="426" w:hanging="426"/>
        <w:rPr>
          <w:bCs/>
          <w:szCs w:val="24"/>
        </w:rPr>
      </w:pPr>
      <w:r w:rsidRPr="00C6012D">
        <w:rPr>
          <w:bCs/>
          <w:szCs w:val="24"/>
        </w:rPr>
        <w:t>Krajinný plán</w:t>
      </w:r>
      <w:r w:rsidR="008D13B1" w:rsidRPr="00C6012D">
        <w:rPr>
          <w:bCs/>
          <w:szCs w:val="24"/>
        </w:rPr>
        <w:t xml:space="preserve"> </w:t>
      </w:r>
      <w:r w:rsidR="00A725BA" w:rsidRPr="00C6012D">
        <w:rPr>
          <w:bCs/>
          <w:szCs w:val="24"/>
        </w:rPr>
        <w:t>Slovenska je záväzn</w:t>
      </w:r>
      <w:r w:rsidRPr="00C6012D">
        <w:rPr>
          <w:bCs/>
          <w:szCs w:val="24"/>
        </w:rPr>
        <w:t xml:space="preserve">ý </w:t>
      </w:r>
      <w:r w:rsidR="00A725BA" w:rsidRPr="00C6012D">
        <w:rPr>
          <w:bCs/>
          <w:szCs w:val="24"/>
        </w:rPr>
        <w:t>pre obsah regionálneho krajinného plánu</w:t>
      </w:r>
      <w:r w:rsidR="00477355" w:rsidRPr="00C6012D">
        <w:rPr>
          <w:bCs/>
          <w:szCs w:val="24"/>
        </w:rPr>
        <w:t xml:space="preserve"> </w:t>
      </w:r>
      <w:r w:rsidR="003F329B" w:rsidRPr="00C6012D">
        <w:rPr>
          <w:bCs/>
          <w:szCs w:val="24"/>
        </w:rPr>
        <w:t xml:space="preserve">a </w:t>
      </w:r>
      <w:r w:rsidR="00477355" w:rsidRPr="00C6012D">
        <w:rPr>
          <w:bCs/>
          <w:szCs w:val="24"/>
        </w:rPr>
        <w:t>jeho aktualizáciu</w:t>
      </w:r>
      <w:r w:rsidR="00105F2B" w:rsidRPr="00C6012D">
        <w:rPr>
          <w:bCs/>
          <w:szCs w:val="24"/>
        </w:rPr>
        <w:t>.</w:t>
      </w:r>
      <w:r w:rsidR="007B2AAD" w:rsidRPr="00C6012D">
        <w:rPr>
          <w:bCs/>
          <w:szCs w:val="24"/>
        </w:rPr>
        <w:t xml:space="preserve"> </w:t>
      </w:r>
      <w:r w:rsidR="002C574A" w:rsidRPr="002C574A">
        <w:rPr>
          <w:bCs/>
          <w:szCs w:val="24"/>
        </w:rPr>
        <w:t xml:space="preserve">Krajinný plán Slovenska je </w:t>
      </w:r>
      <w:r w:rsidR="00E35908">
        <w:rPr>
          <w:szCs w:val="24"/>
          <w:lang w:eastAsia="cs-CZ"/>
        </w:rPr>
        <w:t>povinne využívaným</w:t>
      </w:r>
      <w:r w:rsidR="00E35908" w:rsidRPr="002C574A" w:rsidDel="00E35908">
        <w:rPr>
          <w:bCs/>
          <w:szCs w:val="24"/>
        </w:rPr>
        <w:t xml:space="preserve"> </w:t>
      </w:r>
      <w:r w:rsidR="002C574A" w:rsidRPr="002C574A">
        <w:rPr>
          <w:bCs/>
          <w:szCs w:val="24"/>
        </w:rPr>
        <w:t xml:space="preserve">podkladom pre vypracovanie každej priestorovej plánovacej koncepcie ako aj každého plánovacieho a rozvojového dokumentu celoštátneho významu, </w:t>
      </w:r>
      <w:r w:rsidR="00D36081">
        <w:rPr>
          <w:bCs/>
          <w:szCs w:val="24"/>
        </w:rPr>
        <w:t>pri</w:t>
      </w:r>
      <w:r w:rsidR="00D36081" w:rsidRPr="002C574A">
        <w:rPr>
          <w:bCs/>
          <w:szCs w:val="24"/>
        </w:rPr>
        <w:t xml:space="preserve"> </w:t>
      </w:r>
      <w:r w:rsidR="002C574A" w:rsidRPr="002C574A">
        <w:rPr>
          <w:bCs/>
          <w:szCs w:val="24"/>
        </w:rPr>
        <w:t>ktor</w:t>
      </w:r>
      <w:r w:rsidR="00D36081">
        <w:rPr>
          <w:bCs/>
          <w:szCs w:val="24"/>
        </w:rPr>
        <w:t>om</w:t>
      </w:r>
      <w:r w:rsidR="002C574A" w:rsidRPr="002C574A">
        <w:rPr>
          <w:bCs/>
          <w:szCs w:val="24"/>
        </w:rPr>
        <w:t xml:space="preserve"> je predpoklad priameho alebo nepriameho vplyvu na krajinu. </w:t>
      </w:r>
    </w:p>
    <w:p w14:paraId="6455F59A" w14:textId="77777777" w:rsidR="00530AB9" w:rsidRPr="00C6012D" w:rsidRDefault="00530AB9" w:rsidP="007423AB">
      <w:pPr>
        <w:pStyle w:val="Odsekzoznamu"/>
        <w:spacing w:after="120"/>
        <w:ind w:left="426" w:firstLine="0"/>
        <w:rPr>
          <w:bCs/>
          <w:szCs w:val="24"/>
        </w:rPr>
      </w:pPr>
    </w:p>
    <w:p w14:paraId="50BC0BDB" w14:textId="77777777" w:rsidR="00117520" w:rsidRPr="00C6012D" w:rsidRDefault="00117520" w:rsidP="002A1385">
      <w:pPr>
        <w:keepNext/>
        <w:overflowPunct w:val="0"/>
        <w:autoSpaceDE w:val="0"/>
        <w:autoSpaceDN w:val="0"/>
        <w:adjustRightInd w:val="0"/>
        <w:spacing w:after="120"/>
        <w:jc w:val="center"/>
        <w:outlineLvl w:val="2"/>
        <w:rPr>
          <w:b/>
          <w:bCs/>
          <w:sz w:val="24"/>
          <w:szCs w:val="24"/>
          <w:lang w:eastAsia="en-US" w:bidi="ar-SA"/>
        </w:rPr>
      </w:pPr>
      <w:r w:rsidRPr="00C6012D">
        <w:rPr>
          <w:b/>
          <w:bCs/>
          <w:sz w:val="24"/>
          <w:szCs w:val="24"/>
          <w:lang w:eastAsia="en-US" w:bidi="ar-SA"/>
        </w:rPr>
        <w:lastRenderedPageBreak/>
        <w:t xml:space="preserve">§ </w:t>
      </w:r>
      <w:r w:rsidR="00497D72" w:rsidRPr="00C6012D">
        <w:rPr>
          <w:b/>
          <w:bCs/>
          <w:sz w:val="24"/>
          <w:szCs w:val="24"/>
          <w:lang w:eastAsia="en-US" w:bidi="ar-SA"/>
        </w:rPr>
        <w:t>6</w:t>
      </w:r>
    </w:p>
    <w:p w14:paraId="591FB483" w14:textId="77777777" w:rsidR="00AB53F7" w:rsidRPr="00C6012D" w:rsidRDefault="00AB53F7" w:rsidP="002A1385">
      <w:pPr>
        <w:keepNext/>
        <w:overflowPunct w:val="0"/>
        <w:autoSpaceDE w:val="0"/>
        <w:autoSpaceDN w:val="0"/>
        <w:adjustRightInd w:val="0"/>
        <w:spacing w:after="120"/>
        <w:jc w:val="center"/>
        <w:outlineLvl w:val="2"/>
        <w:rPr>
          <w:b/>
          <w:bCs/>
          <w:sz w:val="24"/>
          <w:szCs w:val="24"/>
          <w:lang w:eastAsia="en-US" w:bidi="ar-SA"/>
        </w:rPr>
      </w:pPr>
      <w:r w:rsidRPr="00C6012D">
        <w:rPr>
          <w:b/>
          <w:bCs/>
          <w:sz w:val="24"/>
          <w:szCs w:val="24"/>
          <w:lang w:eastAsia="en-US" w:bidi="ar-SA"/>
        </w:rPr>
        <w:t>Krajinn</w:t>
      </w:r>
      <w:r w:rsidR="00AB29F0" w:rsidRPr="00C6012D">
        <w:rPr>
          <w:b/>
          <w:bCs/>
          <w:sz w:val="24"/>
          <w:szCs w:val="24"/>
          <w:lang w:eastAsia="en-US" w:bidi="ar-SA"/>
        </w:rPr>
        <w:t>ý</w:t>
      </w:r>
      <w:r w:rsidRPr="00C6012D">
        <w:rPr>
          <w:b/>
          <w:bCs/>
          <w:sz w:val="24"/>
          <w:szCs w:val="24"/>
          <w:lang w:eastAsia="en-US" w:bidi="ar-SA"/>
        </w:rPr>
        <w:t xml:space="preserve"> plán</w:t>
      </w:r>
      <w:r w:rsidR="00E35F58" w:rsidRPr="00C6012D">
        <w:rPr>
          <w:b/>
          <w:bCs/>
          <w:sz w:val="24"/>
          <w:szCs w:val="24"/>
          <w:lang w:eastAsia="en-US" w:bidi="ar-SA"/>
        </w:rPr>
        <w:t xml:space="preserve"> regiónu</w:t>
      </w:r>
    </w:p>
    <w:p w14:paraId="52A9E2F8" w14:textId="2E8E268C" w:rsidR="00794A79" w:rsidRDefault="007E01B3" w:rsidP="002460AC">
      <w:pPr>
        <w:pStyle w:val="Odsekzoznamu"/>
        <w:numPr>
          <w:ilvl w:val="0"/>
          <w:numId w:val="10"/>
        </w:numPr>
        <w:spacing w:after="120"/>
        <w:ind w:left="426" w:hanging="426"/>
        <w:rPr>
          <w:szCs w:val="24"/>
          <w:lang w:eastAsia="cs-CZ"/>
        </w:rPr>
      </w:pPr>
      <w:r w:rsidRPr="00C6012D">
        <w:rPr>
          <w:szCs w:val="24"/>
          <w:lang w:eastAsia="cs-CZ"/>
        </w:rPr>
        <w:t xml:space="preserve">Krajinný plán regiónu </w:t>
      </w:r>
      <w:r w:rsidR="00F173A4" w:rsidRPr="00C6012D">
        <w:rPr>
          <w:szCs w:val="24"/>
          <w:lang w:eastAsia="cs-CZ"/>
        </w:rPr>
        <w:t xml:space="preserve">sa spracúva </w:t>
      </w:r>
      <w:r w:rsidRPr="00C6012D">
        <w:rPr>
          <w:szCs w:val="24"/>
          <w:lang w:eastAsia="cs-CZ"/>
        </w:rPr>
        <w:t xml:space="preserve">pre </w:t>
      </w:r>
      <w:r w:rsidR="00A67353" w:rsidRPr="00C6012D">
        <w:rPr>
          <w:szCs w:val="24"/>
          <w:lang w:eastAsia="cs-CZ"/>
        </w:rPr>
        <w:t xml:space="preserve">územie </w:t>
      </w:r>
      <w:r w:rsidR="00794A79">
        <w:rPr>
          <w:szCs w:val="24"/>
          <w:lang w:eastAsia="cs-CZ"/>
        </w:rPr>
        <w:t>samosprávneho kraja</w:t>
      </w:r>
      <w:r w:rsidR="001D1ABA" w:rsidRPr="00C6012D">
        <w:rPr>
          <w:szCs w:val="24"/>
          <w:lang w:eastAsia="cs-CZ"/>
        </w:rPr>
        <w:t xml:space="preserve">. </w:t>
      </w:r>
    </w:p>
    <w:p w14:paraId="77BA7C32" w14:textId="77777777" w:rsidR="004E5943" w:rsidRPr="00C6012D" w:rsidRDefault="005900BA" w:rsidP="002460AC">
      <w:pPr>
        <w:pStyle w:val="Odsekzoznamu"/>
        <w:numPr>
          <w:ilvl w:val="0"/>
          <w:numId w:val="10"/>
        </w:numPr>
        <w:spacing w:after="120"/>
        <w:ind w:left="426" w:hanging="426"/>
        <w:rPr>
          <w:bCs/>
          <w:szCs w:val="24"/>
        </w:rPr>
      </w:pPr>
      <w:r>
        <w:rPr>
          <w:szCs w:val="24"/>
          <w:lang w:eastAsia="cs-CZ"/>
        </w:rPr>
        <w:t>Osobitná</w:t>
      </w:r>
      <w:r w:rsidRPr="00C6012D">
        <w:rPr>
          <w:szCs w:val="24"/>
          <w:lang w:eastAsia="cs-CZ"/>
        </w:rPr>
        <w:t xml:space="preserve"> </w:t>
      </w:r>
      <w:r w:rsidR="00180AB9" w:rsidRPr="00C6012D">
        <w:rPr>
          <w:szCs w:val="24"/>
          <w:lang w:eastAsia="cs-CZ"/>
        </w:rPr>
        <w:t>časť k</w:t>
      </w:r>
      <w:r w:rsidR="007E01B3" w:rsidRPr="00C6012D">
        <w:rPr>
          <w:szCs w:val="24"/>
          <w:lang w:eastAsia="cs-CZ"/>
        </w:rPr>
        <w:t>rajinn</w:t>
      </w:r>
      <w:r w:rsidR="00180AB9" w:rsidRPr="00C6012D">
        <w:rPr>
          <w:szCs w:val="24"/>
          <w:lang w:eastAsia="cs-CZ"/>
        </w:rPr>
        <w:t>ého</w:t>
      </w:r>
      <w:r w:rsidR="007E01B3" w:rsidRPr="00C6012D">
        <w:rPr>
          <w:szCs w:val="24"/>
          <w:lang w:eastAsia="cs-CZ"/>
        </w:rPr>
        <w:t xml:space="preserve"> plán regiónu </w:t>
      </w:r>
      <w:r w:rsidR="003A2074" w:rsidRPr="00C6012D">
        <w:rPr>
          <w:szCs w:val="24"/>
          <w:lang w:eastAsia="cs-CZ"/>
        </w:rPr>
        <w:t xml:space="preserve">určuje </w:t>
      </w:r>
      <w:r w:rsidR="00F02E0D" w:rsidRPr="00C6012D">
        <w:rPr>
          <w:szCs w:val="24"/>
        </w:rPr>
        <w:t>najmä</w:t>
      </w:r>
    </w:p>
    <w:p w14:paraId="483B8AF7" w14:textId="77777777" w:rsidR="00F173A4" w:rsidRPr="00C6012D" w:rsidRDefault="00F173A4" w:rsidP="001941E9">
      <w:pPr>
        <w:pStyle w:val="Odsekzoznamu"/>
        <w:numPr>
          <w:ilvl w:val="0"/>
          <w:numId w:val="11"/>
        </w:numPr>
        <w:tabs>
          <w:tab w:val="left" w:pos="993"/>
        </w:tabs>
        <w:spacing w:after="120"/>
        <w:ind w:left="714" w:hanging="357"/>
        <w:rPr>
          <w:szCs w:val="24"/>
          <w:lang w:eastAsia="cs-CZ"/>
        </w:rPr>
      </w:pPr>
      <w:r w:rsidRPr="00C6012D">
        <w:rPr>
          <w:szCs w:val="24"/>
          <w:lang w:eastAsia="cs-CZ"/>
        </w:rPr>
        <w:t>vymedzenie a charakteristiku krajinných typov na regionálnej úrovni,</w:t>
      </w:r>
    </w:p>
    <w:p w14:paraId="2F4F08DD" w14:textId="77777777" w:rsidR="00040C66" w:rsidRPr="00C6012D" w:rsidRDefault="00F173A4" w:rsidP="001941E9">
      <w:pPr>
        <w:pStyle w:val="Odsekzoznamu"/>
        <w:numPr>
          <w:ilvl w:val="0"/>
          <w:numId w:val="11"/>
        </w:numPr>
        <w:tabs>
          <w:tab w:val="left" w:pos="993"/>
        </w:tabs>
        <w:spacing w:after="120"/>
        <w:ind w:left="714" w:hanging="357"/>
        <w:rPr>
          <w:szCs w:val="24"/>
          <w:lang w:eastAsia="cs-CZ"/>
        </w:rPr>
      </w:pPr>
      <w:r w:rsidRPr="00C6012D">
        <w:rPr>
          <w:szCs w:val="24"/>
          <w:lang w:eastAsia="cs-CZ"/>
        </w:rPr>
        <w:t>charakteristiku</w:t>
      </w:r>
      <w:r w:rsidR="00040C66" w:rsidRPr="00C6012D">
        <w:rPr>
          <w:szCs w:val="24"/>
          <w:lang w:eastAsia="cs-CZ"/>
        </w:rPr>
        <w:t> </w:t>
      </w:r>
      <w:r w:rsidR="00F81D56" w:rsidRPr="00C6012D">
        <w:rPr>
          <w:szCs w:val="24"/>
          <w:lang w:eastAsia="cs-CZ"/>
        </w:rPr>
        <w:t xml:space="preserve"> </w:t>
      </w:r>
      <w:r w:rsidR="00BD6CA9" w:rsidRPr="00C6012D">
        <w:rPr>
          <w:szCs w:val="24"/>
          <w:lang w:eastAsia="cs-CZ"/>
        </w:rPr>
        <w:t xml:space="preserve">krajinnej </w:t>
      </w:r>
      <w:r w:rsidR="00040C66" w:rsidRPr="00C6012D">
        <w:rPr>
          <w:szCs w:val="24"/>
          <w:lang w:eastAsia="cs-CZ"/>
        </w:rPr>
        <w:t xml:space="preserve">štruktúry, </w:t>
      </w:r>
    </w:p>
    <w:p w14:paraId="0613C5AE" w14:textId="77777777" w:rsidR="00930EB7" w:rsidRPr="00C6012D" w:rsidRDefault="00930EB7" w:rsidP="001941E9">
      <w:pPr>
        <w:pStyle w:val="Odsekzoznamu"/>
        <w:numPr>
          <w:ilvl w:val="0"/>
          <w:numId w:val="11"/>
        </w:numPr>
        <w:tabs>
          <w:tab w:val="left" w:pos="993"/>
        </w:tabs>
        <w:spacing w:after="120"/>
        <w:ind w:left="714" w:hanging="357"/>
        <w:rPr>
          <w:szCs w:val="24"/>
          <w:lang w:eastAsia="cs-CZ"/>
        </w:rPr>
      </w:pPr>
      <w:r w:rsidRPr="00C6012D">
        <w:t xml:space="preserve">priestorový priemet záujmov ochrany prírody a krajiny </w:t>
      </w:r>
      <w:r w:rsidR="0072157F" w:rsidRPr="00C6012D">
        <w:t xml:space="preserve">určený </w:t>
      </w:r>
      <w:r w:rsidRPr="00C6012D">
        <w:t xml:space="preserve">v </w:t>
      </w:r>
      <w:r w:rsidR="00F173A4" w:rsidRPr="00C6012D">
        <w:t>regionálnom územnom systéme ekologickej stability a iných dokumentáciách</w:t>
      </w:r>
      <w:r w:rsidR="00210C65" w:rsidRPr="00C6012D">
        <w:t xml:space="preserve"> </w:t>
      </w:r>
      <w:r w:rsidRPr="00C6012D">
        <w:t xml:space="preserve">ochrany prírody a krajiny, </w:t>
      </w:r>
      <w:r w:rsidR="00E15C98" w:rsidRPr="00C6012D">
        <w:t xml:space="preserve">priestorový priemet najzraniteľnejších častí krajiny, </w:t>
      </w:r>
      <w:r w:rsidRPr="00C6012D">
        <w:t>vymedzenie historických krajinných štruktúr, súčastí pamiatkového fondu</w:t>
      </w:r>
      <w:r w:rsidR="00675B88" w:rsidRPr="00C6012D">
        <w:rPr>
          <w:szCs w:val="24"/>
        </w:rPr>
        <w:t>, archeologických nálezov a archeologických nálezísk</w:t>
      </w:r>
      <w:r w:rsidR="008D13B1" w:rsidRPr="00C6012D">
        <w:t xml:space="preserve"> </w:t>
      </w:r>
      <w:r w:rsidR="00714641" w:rsidRPr="00C6012D">
        <w:t xml:space="preserve">a </w:t>
      </w:r>
      <w:r w:rsidRPr="00C6012D">
        <w:t>ďalších environmentálnych záujmov v </w:t>
      </w:r>
      <w:r w:rsidR="00714641" w:rsidRPr="00C6012D">
        <w:t xml:space="preserve">starostlivosti o </w:t>
      </w:r>
      <w:r w:rsidRPr="00C6012D">
        <w:t>krajin</w:t>
      </w:r>
      <w:r w:rsidR="00675B88" w:rsidRPr="00C6012D">
        <w:t>u</w:t>
      </w:r>
      <w:r w:rsidRPr="00C6012D">
        <w:t>,</w:t>
      </w:r>
    </w:p>
    <w:p w14:paraId="3F934AF3" w14:textId="77777777" w:rsidR="00127517" w:rsidRPr="00C6012D" w:rsidRDefault="00127517" w:rsidP="001941E9">
      <w:pPr>
        <w:pStyle w:val="Odsekzoznamu"/>
        <w:numPr>
          <w:ilvl w:val="0"/>
          <w:numId w:val="11"/>
        </w:numPr>
        <w:tabs>
          <w:tab w:val="left" w:pos="993"/>
        </w:tabs>
        <w:spacing w:after="120"/>
        <w:ind w:left="714" w:hanging="357"/>
        <w:rPr>
          <w:szCs w:val="24"/>
          <w:lang w:eastAsia="cs-CZ"/>
        </w:rPr>
      </w:pPr>
      <w:r w:rsidRPr="00C6012D">
        <w:t xml:space="preserve">zásady ochrany </w:t>
      </w:r>
      <w:r w:rsidR="00D275D0" w:rsidRPr="00C6012D">
        <w:t>charakteristického vzhľadu krajiny</w:t>
      </w:r>
      <w:r w:rsidR="00F81D56" w:rsidRPr="00C6012D">
        <w:t>, krajinného rázu a krajinného obrazu</w:t>
      </w:r>
      <w:r w:rsidRPr="00C6012D">
        <w:t>,</w:t>
      </w:r>
    </w:p>
    <w:p w14:paraId="10AF2299" w14:textId="77777777" w:rsidR="00BC3FE2" w:rsidRPr="00C6012D" w:rsidRDefault="00477355" w:rsidP="001941E9">
      <w:pPr>
        <w:pStyle w:val="Odsekzoznamu"/>
        <w:numPr>
          <w:ilvl w:val="0"/>
          <w:numId w:val="11"/>
        </w:numPr>
        <w:spacing w:after="120"/>
        <w:ind w:left="714" w:hanging="357"/>
        <w:rPr>
          <w:bCs/>
          <w:szCs w:val="24"/>
        </w:rPr>
      </w:pPr>
      <w:r w:rsidRPr="00C6012D">
        <w:rPr>
          <w:szCs w:val="24"/>
          <w:lang w:eastAsia="cs-CZ"/>
        </w:rPr>
        <w:t>ekologick</w:t>
      </w:r>
      <w:r w:rsidR="008B407F">
        <w:rPr>
          <w:szCs w:val="24"/>
          <w:lang w:eastAsia="cs-CZ"/>
        </w:rPr>
        <w:t>ú</w:t>
      </w:r>
      <w:r w:rsidRPr="00C6012D">
        <w:rPr>
          <w:szCs w:val="24"/>
          <w:lang w:eastAsia="cs-CZ"/>
        </w:rPr>
        <w:t xml:space="preserve"> optimalizáci</w:t>
      </w:r>
      <w:r w:rsidR="008B407F">
        <w:rPr>
          <w:szCs w:val="24"/>
          <w:lang w:eastAsia="cs-CZ"/>
        </w:rPr>
        <w:t>u</w:t>
      </w:r>
      <w:r w:rsidRPr="00C6012D">
        <w:rPr>
          <w:szCs w:val="24"/>
          <w:lang w:eastAsia="cs-CZ"/>
        </w:rPr>
        <w:t xml:space="preserve"> využívania krajiny</w:t>
      </w:r>
      <w:r w:rsidR="00040C66" w:rsidRPr="00C6012D">
        <w:rPr>
          <w:szCs w:val="24"/>
          <w:lang w:eastAsia="cs-CZ"/>
        </w:rPr>
        <w:t>,</w:t>
      </w:r>
      <w:r w:rsidR="008D13B1" w:rsidRPr="00C6012D">
        <w:rPr>
          <w:szCs w:val="24"/>
          <w:lang w:eastAsia="cs-CZ"/>
        </w:rPr>
        <w:t xml:space="preserve"> </w:t>
      </w:r>
    </w:p>
    <w:p w14:paraId="29CF04A6" w14:textId="63BA7F5B" w:rsidR="00BC3FE2" w:rsidRPr="00C6012D" w:rsidRDefault="00F81D56" w:rsidP="001941E9">
      <w:pPr>
        <w:pStyle w:val="Odsekzoznamu"/>
        <w:numPr>
          <w:ilvl w:val="0"/>
          <w:numId w:val="11"/>
        </w:numPr>
        <w:spacing w:after="120"/>
        <w:ind w:left="714" w:hanging="357"/>
        <w:rPr>
          <w:szCs w:val="24"/>
        </w:rPr>
      </w:pPr>
      <w:r w:rsidRPr="00C6012D">
        <w:rPr>
          <w:szCs w:val="24"/>
        </w:rPr>
        <w:t>zásady a</w:t>
      </w:r>
      <w:r w:rsidR="00967480" w:rsidRPr="00C6012D">
        <w:rPr>
          <w:szCs w:val="24"/>
        </w:rPr>
        <w:t> </w:t>
      </w:r>
      <w:r w:rsidRPr="00C6012D">
        <w:rPr>
          <w:szCs w:val="24"/>
        </w:rPr>
        <w:t>priority</w:t>
      </w:r>
      <w:r w:rsidR="00967480" w:rsidRPr="00C6012D">
        <w:rPr>
          <w:szCs w:val="24"/>
        </w:rPr>
        <w:t xml:space="preserve"> integrovaného </w:t>
      </w:r>
      <w:r w:rsidRPr="00C6012D">
        <w:rPr>
          <w:szCs w:val="24"/>
        </w:rPr>
        <w:t xml:space="preserve"> manažmentu krajiny </w:t>
      </w:r>
      <w:r w:rsidRPr="00C6012D">
        <w:t xml:space="preserve">na </w:t>
      </w:r>
      <w:r w:rsidRPr="00C6012D">
        <w:rPr>
          <w:szCs w:val="24"/>
        </w:rPr>
        <w:t xml:space="preserve">regionálnej úrovni vrátane </w:t>
      </w:r>
      <w:r w:rsidRPr="00C6012D">
        <w:rPr>
          <w:szCs w:val="24"/>
          <w:lang w:eastAsia="cs-CZ"/>
        </w:rPr>
        <w:t>priorít starostlivosti o jednotlivé krajinné typy a zdroje krajiny</w:t>
      </w:r>
      <w:r w:rsidRPr="00C6012D">
        <w:t>, a to z  prírodného, ekologického a kultúrno-historického</w:t>
      </w:r>
      <w:r w:rsidR="00D36081">
        <w:t xml:space="preserve"> hľadiska</w:t>
      </w:r>
      <w:r w:rsidR="00BC3FE2" w:rsidRPr="00C6012D">
        <w:rPr>
          <w:szCs w:val="24"/>
        </w:rPr>
        <w:t>,</w:t>
      </w:r>
    </w:p>
    <w:p w14:paraId="05F22F92" w14:textId="77777777" w:rsidR="00402009" w:rsidRDefault="0086084C" w:rsidP="001941E9">
      <w:pPr>
        <w:pStyle w:val="Odsekzoznamu"/>
        <w:numPr>
          <w:ilvl w:val="0"/>
          <w:numId w:val="11"/>
        </w:numPr>
        <w:spacing w:after="120"/>
        <w:ind w:left="714" w:hanging="357"/>
        <w:rPr>
          <w:szCs w:val="24"/>
          <w:lang w:eastAsia="cs-CZ"/>
        </w:rPr>
      </w:pPr>
      <w:r w:rsidRPr="00C6012D">
        <w:rPr>
          <w:szCs w:val="24"/>
          <w:lang w:eastAsia="cs-CZ"/>
        </w:rPr>
        <w:t xml:space="preserve">návrh opatrení na zachovanie a posilnenie ekologickej stability krajiny </w:t>
      </w:r>
      <w:r w:rsidR="0046739E" w:rsidRPr="00C6012D">
        <w:rPr>
          <w:szCs w:val="24"/>
          <w:lang w:eastAsia="cs-CZ"/>
        </w:rPr>
        <w:t>a ekologickej konektivity</w:t>
      </w:r>
      <w:r w:rsidR="00402009">
        <w:rPr>
          <w:szCs w:val="24"/>
          <w:lang w:eastAsia="cs-CZ"/>
        </w:rPr>
        <w:t>,</w:t>
      </w:r>
      <w:r w:rsidR="00402009" w:rsidRPr="00402009">
        <w:rPr>
          <w:szCs w:val="24"/>
          <w:lang w:eastAsia="cs-CZ"/>
        </w:rPr>
        <w:t xml:space="preserve"> </w:t>
      </w:r>
      <w:r w:rsidR="00402009" w:rsidRPr="00C6012D">
        <w:rPr>
          <w:szCs w:val="24"/>
          <w:lang w:eastAsia="cs-CZ"/>
        </w:rPr>
        <w:t>opatrení na revitalizáciu a tvorbu krajinnej štruktúry na regionálnej úrovni,</w:t>
      </w:r>
    </w:p>
    <w:p w14:paraId="3717B0A8" w14:textId="77777777" w:rsidR="0086084C" w:rsidRPr="00C6012D" w:rsidRDefault="00402009" w:rsidP="001941E9">
      <w:pPr>
        <w:pStyle w:val="Odsekzoznamu"/>
        <w:numPr>
          <w:ilvl w:val="0"/>
          <w:numId w:val="11"/>
        </w:numPr>
        <w:spacing w:after="120"/>
        <w:ind w:left="714" w:hanging="357"/>
        <w:rPr>
          <w:szCs w:val="24"/>
          <w:lang w:eastAsia="cs-CZ"/>
        </w:rPr>
      </w:pPr>
      <w:r>
        <w:rPr>
          <w:szCs w:val="24"/>
          <w:lang w:eastAsia="cs-CZ"/>
        </w:rPr>
        <w:t>návrh</w:t>
      </w:r>
      <w:r w:rsidR="0099450A">
        <w:rPr>
          <w:szCs w:val="24"/>
          <w:lang w:eastAsia="cs-CZ"/>
        </w:rPr>
        <w:t xml:space="preserve"> </w:t>
      </w:r>
      <w:r w:rsidR="0086084C" w:rsidRPr="00C6012D">
        <w:rPr>
          <w:szCs w:val="24"/>
          <w:lang w:eastAsia="cs-CZ"/>
        </w:rPr>
        <w:t>protieróznych opatrení</w:t>
      </w:r>
      <w:r>
        <w:rPr>
          <w:szCs w:val="24"/>
          <w:lang w:eastAsia="cs-CZ"/>
        </w:rPr>
        <w:t xml:space="preserve"> a</w:t>
      </w:r>
      <w:r w:rsidR="0086084C" w:rsidRPr="00C6012D">
        <w:rPr>
          <w:szCs w:val="24"/>
          <w:lang w:eastAsia="cs-CZ"/>
        </w:rPr>
        <w:t xml:space="preserve"> </w:t>
      </w:r>
      <w:proofErr w:type="spellStart"/>
      <w:r w:rsidR="00D275D0" w:rsidRPr="00C6012D">
        <w:rPr>
          <w:szCs w:val="24"/>
          <w:lang w:eastAsia="cs-CZ"/>
        </w:rPr>
        <w:t>vodozádržných</w:t>
      </w:r>
      <w:proofErr w:type="spellEnd"/>
      <w:r w:rsidR="00D275D0" w:rsidRPr="00C6012D">
        <w:rPr>
          <w:szCs w:val="24"/>
          <w:lang w:eastAsia="cs-CZ"/>
        </w:rPr>
        <w:t xml:space="preserve"> opatrení, </w:t>
      </w:r>
    </w:p>
    <w:p w14:paraId="22E0F4D9" w14:textId="77777777" w:rsidR="00127517" w:rsidRPr="00C6012D" w:rsidRDefault="00CD23CD" w:rsidP="001941E9">
      <w:pPr>
        <w:pStyle w:val="Odsekzoznamu"/>
        <w:numPr>
          <w:ilvl w:val="0"/>
          <w:numId w:val="11"/>
        </w:numPr>
        <w:spacing w:after="120"/>
        <w:ind w:left="714" w:hanging="357"/>
        <w:rPr>
          <w:szCs w:val="24"/>
        </w:rPr>
      </w:pPr>
      <w:r w:rsidRPr="00C6012D">
        <w:t xml:space="preserve">návrh systému opatrení na zmiernenie dôsledkov zmeny klímy a zvýšenie adaptačnej  schopnosti </w:t>
      </w:r>
      <w:r w:rsidR="00402009">
        <w:t xml:space="preserve">krajiny, </w:t>
      </w:r>
    </w:p>
    <w:p w14:paraId="2B1DFE2D" w14:textId="77777777" w:rsidR="004E5943" w:rsidRPr="00C6012D" w:rsidRDefault="00714641" w:rsidP="001941E9">
      <w:pPr>
        <w:pStyle w:val="Odsekzoznamu"/>
        <w:numPr>
          <w:ilvl w:val="0"/>
          <w:numId w:val="11"/>
        </w:numPr>
        <w:spacing w:after="120"/>
        <w:ind w:left="714" w:hanging="357"/>
        <w:rPr>
          <w:szCs w:val="24"/>
        </w:rPr>
      </w:pPr>
      <w:r w:rsidRPr="00C6012D">
        <w:t xml:space="preserve">vymedzenie a charakteristiku území </w:t>
      </w:r>
      <w:r w:rsidR="003D6419" w:rsidRPr="00C6012D">
        <w:t xml:space="preserve">s osobitým režimom starostlivosti o krajinu </w:t>
      </w:r>
      <w:r w:rsidR="004E5943" w:rsidRPr="00C6012D">
        <w:rPr>
          <w:szCs w:val="24"/>
        </w:rPr>
        <w:t>regionálneho významu</w:t>
      </w:r>
      <w:r w:rsidR="003D6419" w:rsidRPr="00C6012D">
        <w:rPr>
          <w:szCs w:val="24"/>
        </w:rPr>
        <w:t>.</w:t>
      </w:r>
      <w:r w:rsidR="00040C66" w:rsidRPr="00C6012D">
        <w:rPr>
          <w:bCs/>
          <w:szCs w:val="24"/>
          <w:lang w:eastAsia="cs-CZ"/>
        </w:rPr>
        <w:t xml:space="preserve"> </w:t>
      </w:r>
    </w:p>
    <w:p w14:paraId="38ACD9EB" w14:textId="387A044F" w:rsidR="006A1609" w:rsidRPr="00C6012D" w:rsidRDefault="006A1609" w:rsidP="00404F9A">
      <w:pPr>
        <w:pStyle w:val="Odsekzoznamu"/>
        <w:numPr>
          <w:ilvl w:val="0"/>
          <w:numId w:val="83"/>
        </w:numPr>
        <w:spacing w:after="120"/>
        <w:rPr>
          <w:szCs w:val="24"/>
        </w:rPr>
      </w:pPr>
      <w:r w:rsidRPr="00C6012D">
        <w:rPr>
          <w:szCs w:val="24"/>
        </w:rPr>
        <w:t xml:space="preserve">Obsah a rozsah krajinného plánu regiónu </w:t>
      </w:r>
      <w:r w:rsidR="00D36081">
        <w:rPr>
          <w:bCs/>
          <w:szCs w:val="24"/>
        </w:rPr>
        <w:t xml:space="preserve">sú </w:t>
      </w:r>
      <w:r w:rsidR="00596427">
        <w:rPr>
          <w:bCs/>
          <w:szCs w:val="24"/>
        </w:rPr>
        <w:t>určené</w:t>
      </w:r>
      <w:r w:rsidR="00596427" w:rsidRPr="00C6012D">
        <w:rPr>
          <w:bCs/>
          <w:szCs w:val="24"/>
        </w:rPr>
        <w:t xml:space="preserve"> </w:t>
      </w:r>
      <w:r w:rsidR="00575B5B" w:rsidRPr="00C6012D">
        <w:rPr>
          <w:bCs/>
          <w:szCs w:val="24"/>
        </w:rPr>
        <w:t>v zadaní</w:t>
      </w:r>
      <w:r w:rsidR="000D7886">
        <w:rPr>
          <w:szCs w:val="24"/>
        </w:rPr>
        <w:t xml:space="preserve">  </w:t>
      </w:r>
      <w:r w:rsidR="000D7886">
        <w:rPr>
          <w:bCs/>
          <w:szCs w:val="24"/>
        </w:rPr>
        <w:t>(</w:t>
      </w:r>
      <w:r w:rsidR="000D7886" w:rsidRPr="00C6012D">
        <w:rPr>
          <w:bCs/>
          <w:szCs w:val="24"/>
        </w:rPr>
        <w:t xml:space="preserve">§ </w:t>
      </w:r>
      <w:r w:rsidR="000D7886" w:rsidRPr="00C6012D">
        <w:t>17</w:t>
      </w:r>
      <w:r w:rsidR="000D7886">
        <w:t>)</w:t>
      </w:r>
      <w:r w:rsidRPr="00C6012D">
        <w:rPr>
          <w:szCs w:val="24"/>
        </w:rPr>
        <w:t>.</w:t>
      </w:r>
    </w:p>
    <w:p w14:paraId="5A30D07B" w14:textId="1E699570" w:rsidR="004E5943" w:rsidRPr="00C6012D" w:rsidRDefault="004E5943" w:rsidP="00FD0208">
      <w:pPr>
        <w:pStyle w:val="Odsekzoznamu"/>
        <w:numPr>
          <w:ilvl w:val="0"/>
          <w:numId w:val="83"/>
        </w:numPr>
        <w:spacing w:after="120"/>
        <w:ind w:left="426" w:hanging="426"/>
        <w:rPr>
          <w:szCs w:val="24"/>
        </w:rPr>
      </w:pPr>
      <w:r w:rsidRPr="00C6012D">
        <w:rPr>
          <w:szCs w:val="24"/>
        </w:rPr>
        <w:t xml:space="preserve">Krajinný plán regiónu schvaľuje Ministerstvo životného prostredia </w:t>
      </w:r>
      <w:r w:rsidR="00210C65" w:rsidRPr="00C6012D">
        <w:rPr>
          <w:szCs w:val="24"/>
        </w:rPr>
        <w:t xml:space="preserve">Slovenskej republiky </w:t>
      </w:r>
      <w:r w:rsidR="00304707" w:rsidRPr="00C6012D">
        <w:rPr>
          <w:szCs w:val="24"/>
        </w:rPr>
        <w:t>(ďalej len „ministerstvo“)</w:t>
      </w:r>
      <w:r w:rsidRPr="00C6012D">
        <w:rPr>
          <w:szCs w:val="24"/>
        </w:rPr>
        <w:t xml:space="preserve"> a </w:t>
      </w:r>
      <w:r w:rsidR="005900BA">
        <w:rPr>
          <w:szCs w:val="24"/>
        </w:rPr>
        <w:t>osobitnú</w:t>
      </w:r>
      <w:r w:rsidR="005900BA" w:rsidRPr="00C6012D">
        <w:rPr>
          <w:szCs w:val="24"/>
        </w:rPr>
        <w:t xml:space="preserve"> </w:t>
      </w:r>
      <w:r w:rsidRPr="00C6012D">
        <w:rPr>
          <w:szCs w:val="24"/>
        </w:rPr>
        <w:t xml:space="preserve">časť vydáva </w:t>
      </w:r>
      <w:r w:rsidR="00794A79">
        <w:rPr>
          <w:szCs w:val="24"/>
        </w:rPr>
        <w:t>rozhodnutím</w:t>
      </w:r>
      <w:r w:rsidRPr="00C6012D">
        <w:rPr>
          <w:szCs w:val="24"/>
        </w:rPr>
        <w:t>.</w:t>
      </w:r>
    </w:p>
    <w:p w14:paraId="2F475934" w14:textId="7C91DDD2" w:rsidR="00676DF8" w:rsidRPr="00404F9A" w:rsidRDefault="006A1609" w:rsidP="00EA5365">
      <w:pPr>
        <w:pStyle w:val="Odsekzoznamu"/>
        <w:numPr>
          <w:ilvl w:val="0"/>
          <w:numId w:val="83"/>
        </w:numPr>
        <w:spacing w:after="120"/>
        <w:ind w:left="426" w:hanging="426"/>
        <w:rPr>
          <w:bCs/>
          <w:szCs w:val="24"/>
        </w:rPr>
      </w:pPr>
      <w:r w:rsidRPr="00C6012D">
        <w:rPr>
          <w:szCs w:val="24"/>
        </w:rPr>
        <w:t>Krajinný plán</w:t>
      </w:r>
      <w:r w:rsidR="008D13B1" w:rsidRPr="00C6012D">
        <w:rPr>
          <w:szCs w:val="24"/>
        </w:rPr>
        <w:t xml:space="preserve"> </w:t>
      </w:r>
      <w:r w:rsidRPr="00C6012D">
        <w:rPr>
          <w:szCs w:val="24"/>
        </w:rPr>
        <w:t xml:space="preserve">regiónu je záväzný pre obsah </w:t>
      </w:r>
      <w:r w:rsidR="006A4DE4" w:rsidRPr="00C6012D">
        <w:rPr>
          <w:szCs w:val="24"/>
        </w:rPr>
        <w:t xml:space="preserve">miestneho </w:t>
      </w:r>
      <w:r w:rsidRPr="00C6012D">
        <w:rPr>
          <w:szCs w:val="24"/>
        </w:rPr>
        <w:t xml:space="preserve">krajinného plánu </w:t>
      </w:r>
      <w:r w:rsidR="00BF716A" w:rsidRPr="00C6012D">
        <w:rPr>
          <w:szCs w:val="24"/>
        </w:rPr>
        <w:t>a jeho aktualizáciu</w:t>
      </w:r>
      <w:r w:rsidR="002C574A">
        <w:rPr>
          <w:szCs w:val="24"/>
        </w:rPr>
        <w:t>,</w:t>
      </w:r>
      <w:r w:rsidR="00F81224" w:rsidRPr="00C6012D">
        <w:rPr>
          <w:szCs w:val="24"/>
        </w:rPr>
        <w:t xml:space="preserve"> </w:t>
      </w:r>
      <w:r w:rsidR="00E35908">
        <w:rPr>
          <w:szCs w:val="24"/>
          <w:lang w:eastAsia="cs-CZ"/>
        </w:rPr>
        <w:t>povinne využívaným</w:t>
      </w:r>
      <w:r w:rsidR="00E35908" w:rsidRPr="00C6012D" w:rsidDel="00E35908">
        <w:rPr>
          <w:szCs w:val="24"/>
        </w:rPr>
        <w:t xml:space="preserve"> </w:t>
      </w:r>
      <w:r w:rsidR="002C574A" w:rsidRPr="00C6012D">
        <w:rPr>
          <w:szCs w:val="24"/>
        </w:rPr>
        <w:t xml:space="preserve">podkladom pre územný plán regiónu, obce a územný plán zóny, projekty pozemkových úprav a </w:t>
      </w:r>
      <w:r w:rsidR="002C574A" w:rsidRPr="00C6012D">
        <w:rPr>
          <w:bCs/>
          <w:szCs w:val="24"/>
        </w:rPr>
        <w:t xml:space="preserve"> pre vypracovanie </w:t>
      </w:r>
      <w:r w:rsidR="002C574A" w:rsidRPr="00C6012D">
        <w:rPr>
          <w:szCs w:val="24"/>
          <w:lang w:eastAsia="cs-CZ"/>
        </w:rPr>
        <w:t>pre všetky priestorové plánovacie koncepcie, plánovacie a rozvojové dokumenty, ktoré majú priamy alebo nepriamy vplyv na krajinu.</w:t>
      </w:r>
      <w:r w:rsidR="002C574A" w:rsidRPr="00C6012D">
        <w:rPr>
          <w:bCs/>
          <w:szCs w:val="24"/>
        </w:rPr>
        <w:t xml:space="preserve"> </w:t>
      </w:r>
    </w:p>
    <w:p w14:paraId="275B8786" w14:textId="77777777" w:rsidR="00551396" w:rsidRPr="00846AA2" w:rsidRDefault="00551396" w:rsidP="00EA5365">
      <w:pPr>
        <w:spacing w:after="120"/>
        <w:rPr>
          <w:bCs/>
          <w:szCs w:val="24"/>
        </w:rPr>
      </w:pPr>
    </w:p>
    <w:p w14:paraId="570B0FDA" w14:textId="77777777" w:rsidR="004D420F" w:rsidRPr="00B266F2" w:rsidRDefault="004D420F" w:rsidP="005B59DA">
      <w:pPr>
        <w:pStyle w:val="Odsekzoznamu"/>
        <w:ind w:left="502" w:firstLine="0"/>
        <w:jc w:val="center"/>
        <w:rPr>
          <w:b/>
          <w:sz w:val="16"/>
          <w:szCs w:val="24"/>
        </w:rPr>
      </w:pPr>
    </w:p>
    <w:p w14:paraId="5E6C01C6" w14:textId="77777777" w:rsidR="00117520" w:rsidRPr="00C6012D" w:rsidRDefault="00117520" w:rsidP="002A1385">
      <w:pPr>
        <w:pStyle w:val="Odsekzoznamu"/>
        <w:spacing w:after="120"/>
        <w:ind w:left="502" w:firstLine="0"/>
        <w:jc w:val="center"/>
        <w:rPr>
          <w:b/>
          <w:szCs w:val="24"/>
        </w:rPr>
      </w:pPr>
      <w:r w:rsidRPr="00C6012D">
        <w:rPr>
          <w:b/>
          <w:szCs w:val="24"/>
        </w:rPr>
        <w:t xml:space="preserve">§ </w:t>
      </w:r>
      <w:r w:rsidR="00497D72" w:rsidRPr="00C6012D">
        <w:rPr>
          <w:b/>
          <w:szCs w:val="24"/>
        </w:rPr>
        <w:t>7</w:t>
      </w:r>
    </w:p>
    <w:p w14:paraId="708CF220" w14:textId="77777777" w:rsidR="00AC75B8" w:rsidRPr="00C6012D" w:rsidRDefault="007B2AAD" w:rsidP="002A1385">
      <w:pPr>
        <w:pStyle w:val="Odsekzoznamu"/>
        <w:spacing w:after="120"/>
        <w:ind w:left="502" w:firstLine="0"/>
        <w:jc w:val="center"/>
        <w:rPr>
          <w:b/>
          <w:strike/>
          <w:szCs w:val="24"/>
        </w:rPr>
      </w:pPr>
      <w:r w:rsidRPr="00C6012D">
        <w:rPr>
          <w:b/>
          <w:szCs w:val="24"/>
        </w:rPr>
        <w:t>Miestny k</w:t>
      </w:r>
      <w:r w:rsidR="00AC75B8" w:rsidRPr="00C6012D">
        <w:rPr>
          <w:b/>
          <w:szCs w:val="24"/>
        </w:rPr>
        <w:t xml:space="preserve">rajinný plán </w:t>
      </w:r>
    </w:p>
    <w:p w14:paraId="6A31B6B9" w14:textId="77777777" w:rsidR="00EF5743" w:rsidRPr="00C6012D" w:rsidRDefault="006A4DE4" w:rsidP="005751E8">
      <w:pPr>
        <w:pStyle w:val="Odsekzoznamu"/>
        <w:numPr>
          <w:ilvl w:val="0"/>
          <w:numId w:val="7"/>
        </w:numPr>
        <w:spacing w:after="120"/>
        <w:ind w:left="426" w:hanging="426"/>
        <w:rPr>
          <w:szCs w:val="24"/>
        </w:rPr>
      </w:pPr>
      <w:r w:rsidRPr="00C6012D">
        <w:rPr>
          <w:szCs w:val="24"/>
        </w:rPr>
        <w:t>Miestny k</w:t>
      </w:r>
      <w:r w:rsidR="00AC75B8" w:rsidRPr="00C6012D">
        <w:rPr>
          <w:szCs w:val="24"/>
        </w:rPr>
        <w:t xml:space="preserve">rajinný plán </w:t>
      </w:r>
      <w:r w:rsidR="00B53C4D" w:rsidRPr="00C6012D">
        <w:rPr>
          <w:szCs w:val="24"/>
        </w:rPr>
        <w:t xml:space="preserve">sa spracováva pre </w:t>
      </w:r>
      <w:r w:rsidR="00AC75B8" w:rsidRPr="00C6012D">
        <w:rPr>
          <w:szCs w:val="24"/>
        </w:rPr>
        <w:t xml:space="preserve">územie </w:t>
      </w:r>
      <w:r w:rsidR="006A3C36" w:rsidRPr="00C6012D">
        <w:rPr>
          <w:szCs w:val="24"/>
        </w:rPr>
        <w:t xml:space="preserve">najmenej </w:t>
      </w:r>
      <w:r w:rsidR="003E06F1" w:rsidRPr="00C6012D">
        <w:rPr>
          <w:szCs w:val="24"/>
        </w:rPr>
        <w:t xml:space="preserve">jednej </w:t>
      </w:r>
      <w:r w:rsidR="00AC75B8" w:rsidRPr="00C6012D">
        <w:rPr>
          <w:szCs w:val="24"/>
        </w:rPr>
        <w:t xml:space="preserve">obce </w:t>
      </w:r>
      <w:r w:rsidR="00C617CF" w:rsidRPr="00C6012D">
        <w:rPr>
          <w:szCs w:val="24"/>
        </w:rPr>
        <w:t xml:space="preserve">a pre </w:t>
      </w:r>
      <w:r w:rsidR="0056455E" w:rsidRPr="00C6012D">
        <w:rPr>
          <w:szCs w:val="24"/>
        </w:rPr>
        <w:t>územie</w:t>
      </w:r>
      <w:r w:rsidR="00C617CF" w:rsidRPr="00C6012D">
        <w:rPr>
          <w:szCs w:val="24"/>
        </w:rPr>
        <w:t xml:space="preserve"> </w:t>
      </w:r>
      <w:r w:rsidR="00714641" w:rsidRPr="00C6012D">
        <w:rPr>
          <w:szCs w:val="24"/>
        </w:rPr>
        <w:t>s osobit</w:t>
      </w:r>
      <w:r w:rsidR="000166E3" w:rsidRPr="00C6012D">
        <w:rPr>
          <w:szCs w:val="24"/>
        </w:rPr>
        <w:t xml:space="preserve">ým režimom </w:t>
      </w:r>
      <w:r w:rsidR="00C617CF" w:rsidRPr="00C6012D">
        <w:rPr>
          <w:szCs w:val="24"/>
        </w:rPr>
        <w:t>starostlivosti o krajinu</w:t>
      </w:r>
      <w:r w:rsidR="00407A26" w:rsidRPr="00C6012D">
        <w:rPr>
          <w:szCs w:val="24"/>
        </w:rPr>
        <w:t xml:space="preserve"> regionálneho významu</w:t>
      </w:r>
      <w:r w:rsidR="00AC75B8" w:rsidRPr="00C6012D">
        <w:rPr>
          <w:szCs w:val="24"/>
        </w:rPr>
        <w:t>.</w:t>
      </w:r>
      <w:r w:rsidR="00BC3FE2" w:rsidRPr="00C6012D">
        <w:rPr>
          <w:szCs w:val="24"/>
        </w:rPr>
        <w:t xml:space="preserve"> </w:t>
      </w:r>
    </w:p>
    <w:p w14:paraId="103BD637" w14:textId="77777777" w:rsidR="00B53C4D" w:rsidRPr="00C6012D" w:rsidRDefault="005900BA" w:rsidP="005751E8">
      <w:pPr>
        <w:pStyle w:val="Odsekzoznamu"/>
        <w:numPr>
          <w:ilvl w:val="0"/>
          <w:numId w:val="7"/>
        </w:numPr>
        <w:spacing w:after="120"/>
        <w:ind w:left="426" w:hanging="426"/>
        <w:rPr>
          <w:szCs w:val="24"/>
        </w:rPr>
      </w:pPr>
      <w:r>
        <w:rPr>
          <w:szCs w:val="24"/>
        </w:rPr>
        <w:t>Osobitná</w:t>
      </w:r>
      <w:r w:rsidRPr="00C6012D">
        <w:rPr>
          <w:szCs w:val="24"/>
        </w:rPr>
        <w:t xml:space="preserve"> </w:t>
      </w:r>
      <w:r w:rsidR="00180AB9" w:rsidRPr="00C6012D">
        <w:rPr>
          <w:szCs w:val="24"/>
        </w:rPr>
        <w:t>časť m</w:t>
      </w:r>
      <w:r w:rsidR="00C834CE" w:rsidRPr="00C6012D">
        <w:rPr>
          <w:szCs w:val="24"/>
        </w:rPr>
        <w:t>iestn</w:t>
      </w:r>
      <w:r w:rsidR="00180AB9" w:rsidRPr="00C6012D">
        <w:rPr>
          <w:szCs w:val="24"/>
        </w:rPr>
        <w:t>eho</w:t>
      </w:r>
      <w:r w:rsidR="00C834CE" w:rsidRPr="00C6012D">
        <w:rPr>
          <w:szCs w:val="24"/>
        </w:rPr>
        <w:t xml:space="preserve"> krajinn</w:t>
      </w:r>
      <w:r w:rsidR="00180AB9" w:rsidRPr="00C6012D">
        <w:rPr>
          <w:szCs w:val="24"/>
        </w:rPr>
        <w:t>ého</w:t>
      </w:r>
      <w:r w:rsidR="00C834CE" w:rsidRPr="00C6012D">
        <w:rPr>
          <w:szCs w:val="24"/>
        </w:rPr>
        <w:t xml:space="preserve"> plán</w:t>
      </w:r>
      <w:r w:rsidR="00180AB9" w:rsidRPr="00C6012D">
        <w:rPr>
          <w:szCs w:val="24"/>
        </w:rPr>
        <w:t>u</w:t>
      </w:r>
      <w:r w:rsidR="008D13B1" w:rsidRPr="00C6012D">
        <w:rPr>
          <w:szCs w:val="24"/>
        </w:rPr>
        <w:t xml:space="preserve"> </w:t>
      </w:r>
      <w:r w:rsidR="003A2074" w:rsidRPr="00C6012D">
        <w:rPr>
          <w:szCs w:val="24"/>
        </w:rPr>
        <w:t xml:space="preserve">určuje  </w:t>
      </w:r>
      <w:r w:rsidR="00B53C4D" w:rsidRPr="00C6012D">
        <w:rPr>
          <w:szCs w:val="24"/>
        </w:rPr>
        <w:t>najmä</w:t>
      </w:r>
    </w:p>
    <w:p w14:paraId="6295AAE2" w14:textId="77777777" w:rsidR="00B53C4D" w:rsidRPr="00C6012D" w:rsidRDefault="00232DAA" w:rsidP="00991272">
      <w:pPr>
        <w:pStyle w:val="Odsekzoznamu"/>
        <w:numPr>
          <w:ilvl w:val="0"/>
          <w:numId w:val="8"/>
        </w:numPr>
        <w:spacing w:after="120"/>
        <w:ind w:left="851" w:hanging="357"/>
        <w:rPr>
          <w:szCs w:val="24"/>
        </w:rPr>
      </w:pPr>
      <w:r w:rsidRPr="00C6012D">
        <w:rPr>
          <w:szCs w:val="24"/>
        </w:rPr>
        <w:t>súbor limitov</w:t>
      </w:r>
      <w:r w:rsidR="00714641" w:rsidRPr="00C6012D">
        <w:rPr>
          <w:szCs w:val="24"/>
        </w:rPr>
        <w:t xml:space="preserve">, obmedzení a návrh </w:t>
      </w:r>
      <w:r w:rsidR="00D275D0" w:rsidRPr="00C6012D">
        <w:rPr>
          <w:szCs w:val="24"/>
        </w:rPr>
        <w:t>ekologick</w:t>
      </w:r>
      <w:r w:rsidR="0099450A">
        <w:rPr>
          <w:szCs w:val="24"/>
        </w:rPr>
        <w:t xml:space="preserve">ej </w:t>
      </w:r>
      <w:r w:rsidR="00D275D0" w:rsidRPr="00C6012D">
        <w:rPr>
          <w:szCs w:val="24"/>
        </w:rPr>
        <w:t xml:space="preserve"> </w:t>
      </w:r>
      <w:r w:rsidR="0099450A" w:rsidRPr="00C6012D">
        <w:rPr>
          <w:szCs w:val="24"/>
        </w:rPr>
        <w:t>optimal</w:t>
      </w:r>
      <w:r w:rsidR="0099450A">
        <w:rPr>
          <w:szCs w:val="24"/>
        </w:rPr>
        <w:t>izácie využitia krajiny,</w:t>
      </w:r>
    </w:p>
    <w:p w14:paraId="22C99511" w14:textId="77777777" w:rsidR="00B53C4D" w:rsidRPr="00C6012D" w:rsidRDefault="00714641" w:rsidP="00991272">
      <w:pPr>
        <w:pStyle w:val="Odsekzoznamu"/>
        <w:numPr>
          <w:ilvl w:val="0"/>
          <w:numId w:val="8"/>
        </w:numPr>
        <w:spacing w:after="120"/>
        <w:ind w:left="851" w:hanging="357"/>
        <w:rPr>
          <w:szCs w:val="24"/>
        </w:rPr>
      </w:pPr>
      <w:r w:rsidRPr="00C6012D">
        <w:rPr>
          <w:szCs w:val="24"/>
        </w:rPr>
        <w:lastRenderedPageBreak/>
        <w:t>priemet</w:t>
      </w:r>
      <w:r w:rsidR="00B53C4D" w:rsidRPr="00C6012D">
        <w:rPr>
          <w:szCs w:val="24"/>
        </w:rPr>
        <w:t xml:space="preserve"> prvkov miestneho územného systému ekologickej stability</w:t>
      </w:r>
      <w:r w:rsidR="00D45254" w:rsidRPr="00C6012D">
        <w:rPr>
          <w:szCs w:val="24"/>
        </w:rPr>
        <w:t xml:space="preserve"> </w:t>
      </w:r>
      <w:r w:rsidR="00D45254" w:rsidRPr="00C6012D">
        <w:rPr>
          <w:szCs w:val="24"/>
          <w:lang w:eastAsia="cs-CZ"/>
        </w:rPr>
        <w:t xml:space="preserve">a </w:t>
      </w:r>
      <w:r w:rsidRPr="00C6012D">
        <w:rPr>
          <w:szCs w:val="24"/>
          <w:lang w:eastAsia="cs-CZ"/>
        </w:rPr>
        <w:t>iných ekologických sietí</w:t>
      </w:r>
      <w:r w:rsidRPr="00C6012D">
        <w:rPr>
          <w:szCs w:val="24"/>
        </w:rPr>
        <w:t xml:space="preserve">, a </w:t>
      </w:r>
      <w:r w:rsidR="00407A26" w:rsidRPr="00C6012D">
        <w:rPr>
          <w:szCs w:val="24"/>
        </w:rPr>
        <w:t>plôch vegetácie</w:t>
      </w:r>
      <w:r w:rsidR="00B53C4D" w:rsidRPr="00C6012D">
        <w:rPr>
          <w:szCs w:val="24"/>
        </w:rPr>
        <w:t>,</w:t>
      </w:r>
    </w:p>
    <w:p w14:paraId="2A687569" w14:textId="77777777" w:rsidR="00B53C4D" w:rsidRPr="00C6012D" w:rsidRDefault="00B53C4D" w:rsidP="00991272">
      <w:pPr>
        <w:pStyle w:val="Odsekzoznamu"/>
        <w:numPr>
          <w:ilvl w:val="0"/>
          <w:numId w:val="8"/>
        </w:numPr>
        <w:spacing w:after="120"/>
        <w:ind w:left="851" w:hanging="357"/>
        <w:rPr>
          <w:szCs w:val="24"/>
        </w:rPr>
      </w:pPr>
      <w:r w:rsidRPr="00C6012D">
        <w:rPr>
          <w:szCs w:val="24"/>
        </w:rPr>
        <w:t>vymedzenie krajinných prvkov, historických krajinných štruktúr, súčastí pamiatkového fondu a ďalších environmentálnych záujmov v</w:t>
      </w:r>
      <w:r w:rsidR="00BC3FE2" w:rsidRPr="00C6012D">
        <w:rPr>
          <w:szCs w:val="24"/>
        </w:rPr>
        <w:t> </w:t>
      </w:r>
      <w:r w:rsidRPr="00C6012D">
        <w:rPr>
          <w:szCs w:val="24"/>
        </w:rPr>
        <w:t>krajine</w:t>
      </w:r>
      <w:r w:rsidR="00BC3FE2" w:rsidRPr="00C6012D">
        <w:rPr>
          <w:szCs w:val="24"/>
        </w:rPr>
        <w:t xml:space="preserve">, </w:t>
      </w:r>
    </w:p>
    <w:p w14:paraId="046CF485" w14:textId="6B8E1F63" w:rsidR="00F81D56" w:rsidRPr="00C6012D" w:rsidRDefault="00F81D56" w:rsidP="00991272">
      <w:pPr>
        <w:pStyle w:val="Odsekzoznamu"/>
        <w:numPr>
          <w:ilvl w:val="0"/>
          <w:numId w:val="8"/>
        </w:numPr>
        <w:spacing w:after="120"/>
        <w:ind w:left="851" w:hanging="357"/>
        <w:rPr>
          <w:szCs w:val="24"/>
        </w:rPr>
      </w:pPr>
      <w:r w:rsidRPr="00C6012D">
        <w:rPr>
          <w:szCs w:val="24"/>
        </w:rPr>
        <w:t>priemet schválených zariadení a opatrení na ochranu krajiny v zmysle schválených všeobecných zásad funkčného usporiadania územia</w:t>
      </w:r>
      <w:r w:rsidRPr="00EA5365">
        <w:rPr>
          <w:szCs w:val="24"/>
        </w:rPr>
        <w:t>,</w:t>
      </w:r>
      <w:r w:rsidR="009F6F79">
        <w:rPr>
          <w:szCs w:val="24"/>
          <w:vertAlign w:val="superscript"/>
        </w:rPr>
        <w:t>6</w:t>
      </w:r>
      <w:r w:rsidRPr="00EA5365">
        <w:rPr>
          <w:szCs w:val="24"/>
        </w:rPr>
        <w:t>)</w:t>
      </w:r>
    </w:p>
    <w:p w14:paraId="62ED4EB5" w14:textId="77777777" w:rsidR="00BC3FE2" w:rsidRPr="00C6012D" w:rsidRDefault="002934EA" w:rsidP="00991272">
      <w:pPr>
        <w:pStyle w:val="Odsekzoznamu"/>
        <w:numPr>
          <w:ilvl w:val="0"/>
          <w:numId w:val="8"/>
        </w:numPr>
        <w:spacing w:after="120"/>
        <w:ind w:left="851" w:hanging="357"/>
        <w:rPr>
          <w:szCs w:val="24"/>
        </w:rPr>
      </w:pPr>
      <w:r w:rsidRPr="00C6012D">
        <w:t xml:space="preserve">zásady ochrany hodnôt </w:t>
      </w:r>
      <w:r w:rsidR="00D275D0" w:rsidRPr="00C6012D">
        <w:t>charakteristického vzhľadu krajiny</w:t>
      </w:r>
      <w:r w:rsidR="0099450A">
        <w:t xml:space="preserve"> a obrazu krajiny</w:t>
      </w:r>
      <w:r w:rsidR="00BC3FE2" w:rsidRPr="00C6012D">
        <w:rPr>
          <w:szCs w:val="24"/>
        </w:rPr>
        <w:t xml:space="preserve">, </w:t>
      </w:r>
    </w:p>
    <w:p w14:paraId="44F15F07" w14:textId="77777777" w:rsidR="00B53C4D" w:rsidRPr="00C6012D" w:rsidRDefault="006A36F2" w:rsidP="00991272">
      <w:pPr>
        <w:pStyle w:val="Odsekzoznamu"/>
        <w:numPr>
          <w:ilvl w:val="0"/>
          <w:numId w:val="8"/>
        </w:numPr>
        <w:spacing w:after="120"/>
        <w:ind w:left="851" w:hanging="357"/>
        <w:rPr>
          <w:szCs w:val="24"/>
        </w:rPr>
      </w:pPr>
      <w:r w:rsidRPr="00C6012D">
        <w:rPr>
          <w:szCs w:val="24"/>
        </w:rPr>
        <w:t>určenie</w:t>
      </w:r>
      <w:r w:rsidR="00F81D56" w:rsidRPr="00C6012D">
        <w:rPr>
          <w:szCs w:val="24"/>
        </w:rPr>
        <w:t xml:space="preserve"> priorít starostlivosti o krajinu, zásad ochrany</w:t>
      </w:r>
      <w:r w:rsidR="007A6B0D" w:rsidRPr="00C6012D">
        <w:rPr>
          <w:szCs w:val="24"/>
        </w:rPr>
        <w:t>, starostlivosti</w:t>
      </w:r>
      <w:r w:rsidR="00F81D56" w:rsidRPr="00C6012D">
        <w:rPr>
          <w:szCs w:val="24"/>
        </w:rPr>
        <w:t xml:space="preserve"> a </w:t>
      </w:r>
      <w:r w:rsidR="007A6B0D" w:rsidRPr="00C6012D">
        <w:rPr>
          <w:szCs w:val="24"/>
        </w:rPr>
        <w:t xml:space="preserve">udržateľného </w:t>
      </w:r>
      <w:r w:rsidR="00F81D56" w:rsidRPr="00C6012D">
        <w:rPr>
          <w:szCs w:val="24"/>
        </w:rPr>
        <w:t>využívania prírodných zdrojov krajiny a </w:t>
      </w:r>
      <w:r w:rsidR="007906F8" w:rsidRPr="00C6012D">
        <w:rPr>
          <w:szCs w:val="24"/>
        </w:rPr>
        <w:t xml:space="preserve">návrh </w:t>
      </w:r>
      <w:r w:rsidR="00F81D56" w:rsidRPr="00C6012D">
        <w:rPr>
          <w:szCs w:val="24"/>
        </w:rPr>
        <w:t>manažmentu zrážkových vôd</w:t>
      </w:r>
      <w:r w:rsidR="00B53C4D" w:rsidRPr="00C6012D">
        <w:rPr>
          <w:szCs w:val="24"/>
        </w:rPr>
        <w:t>,</w:t>
      </w:r>
    </w:p>
    <w:p w14:paraId="7AD7713F" w14:textId="77777777" w:rsidR="00B53C4D" w:rsidRPr="00C6012D" w:rsidRDefault="007219B1" w:rsidP="00991272">
      <w:pPr>
        <w:pStyle w:val="Odsekzoznamu"/>
        <w:numPr>
          <w:ilvl w:val="0"/>
          <w:numId w:val="8"/>
        </w:numPr>
        <w:spacing w:after="120"/>
        <w:ind w:left="851" w:hanging="357"/>
        <w:rPr>
          <w:szCs w:val="24"/>
        </w:rPr>
      </w:pPr>
      <w:r w:rsidRPr="00C6012D">
        <w:rPr>
          <w:szCs w:val="24"/>
        </w:rPr>
        <w:t xml:space="preserve">výsledok </w:t>
      </w:r>
      <w:r w:rsidR="00B53C4D" w:rsidRPr="00C6012D">
        <w:rPr>
          <w:szCs w:val="24"/>
        </w:rPr>
        <w:t xml:space="preserve">riešenia stretov záujmov ochrany a  </w:t>
      </w:r>
      <w:r w:rsidR="007A6B0D" w:rsidRPr="00C6012D">
        <w:rPr>
          <w:szCs w:val="24"/>
        </w:rPr>
        <w:t xml:space="preserve">udržateľného </w:t>
      </w:r>
      <w:r w:rsidR="00B53C4D" w:rsidRPr="00C6012D">
        <w:rPr>
          <w:szCs w:val="24"/>
        </w:rPr>
        <w:t xml:space="preserve">využívania krajiny v rámci </w:t>
      </w:r>
      <w:r w:rsidR="00F81D56" w:rsidRPr="00C6012D">
        <w:rPr>
          <w:szCs w:val="24"/>
        </w:rPr>
        <w:t xml:space="preserve">integrovaného </w:t>
      </w:r>
      <w:r w:rsidR="00B53C4D" w:rsidRPr="00C6012D">
        <w:rPr>
          <w:szCs w:val="24"/>
        </w:rPr>
        <w:t>manažmentu krajiny,</w:t>
      </w:r>
    </w:p>
    <w:p w14:paraId="362078B2" w14:textId="77777777" w:rsidR="00D275D0" w:rsidRPr="00C6012D" w:rsidRDefault="00387BA3" w:rsidP="00991272">
      <w:pPr>
        <w:pStyle w:val="Odsekzoznamu"/>
        <w:numPr>
          <w:ilvl w:val="0"/>
          <w:numId w:val="8"/>
        </w:numPr>
        <w:spacing w:after="120"/>
        <w:ind w:left="851" w:hanging="357"/>
        <w:rPr>
          <w:szCs w:val="24"/>
        </w:rPr>
      </w:pPr>
      <w:r w:rsidRPr="00C6012D">
        <w:rPr>
          <w:szCs w:val="24"/>
        </w:rPr>
        <w:t>návrh ekostabilizačných opatrení,</w:t>
      </w:r>
    </w:p>
    <w:p w14:paraId="16C3136B" w14:textId="77777777" w:rsidR="007A6B0D" w:rsidRPr="00C6012D" w:rsidRDefault="007A6B0D" w:rsidP="00991272">
      <w:pPr>
        <w:pStyle w:val="Odsekzoznamu"/>
        <w:numPr>
          <w:ilvl w:val="0"/>
          <w:numId w:val="8"/>
        </w:numPr>
        <w:spacing w:after="120"/>
        <w:ind w:left="851" w:hanging="357"/>
        <w:rPr>
          <w:szCs w:val="24"/>
        </w:rPr>
      </w:pPr>
      <w:r w:rsidRPr="00C6012D">
        <w:rPr>
          <w:szCs w:val="24"/>
        </w:rPr>
        <w:t xml:space="preserve"> </w:t>
      </w:r>
      <w:r w:rsidRPr="00C6012D">
        <w:t>systém opatrení na zmiernenie dôsledkov zmeny klímy, zníženie zraniteľnosti a zvýšenie adaptačnej  schopnosti prírodných a človekom vytvorených systémov,</w:t>
      </w:r>
    </w:p>
    <w:p w14:paraId="54CC9FAD" w14:textId="77777777" w:rsidR="00387BA3" w:rsidRPr="00C6012D" w:rsidRDefault="00D275D0" w:rsidP="00991272">
      <w:pPr>
        <w:pStyle w:val="Odsekzoznamu"/>
        <w:numPr>
          <w:ilvl w:val="0"/>
          <w:numId w:val="8"/>
        </w:numPr>
        <w:spacing w:after="120"/>
        <w:ind w:left="851" w:hanging="357"/>
        <w:rPr>
          <w:szCs w:val="24"/>
        </w:rPr>
      </w:pPr>
      <w:r w:rsidRPr="00C6012D">
        <w:rPr>
          <w:szCs w:val="24"/>
        </w:rPr>
        <w:t>vymedzenie existujúcich a návrh nových krajinných prvkov</w:t>
      </w:r>
      <w:r w:rsidR="00984ABB" w:rsidRPr="00C6012D">
        <w:rPr>
          <w:szCs w:val="24"/>
        </w:rPr>
        <w:t>, prvkov zelenej infraštruktúry a riešení blízkych prírode</w:t>
      </w:r>
      <w:r w:rsidR="00F81D56" w:rsidRPr="00C6012D">
        <w:rPr>
          <w:szCs w:val="24"/>
        </w:rPr>
        <w:t xml:space="preserve"> s cieľom </w:t>
      </w:r>
      <w:r w:rsidR="00407A26" w:rsidRPr="00C6012D">
        <w:rPr>
          <w:szCs w:val="24"/>
        </w:rPr>
        <w:t xml:space="preserve">zabezpečenia ekologickej konektivity, </w:t>
      </w:r>
      <w:r w:rsidRPr="00C6012D">
        <w:rPr>
          <w:szCs w:val="24"/>
        </w:rPr>
        <w:t>zmiernenia následkov povodní</w:t>
      </w:r>
      <w:r w:rsidR="0099450A">
        <w:rPr>
          <w:szCs w:val="24"/>
        </w:rPr>
        <w:t xml:space="preserve"> a </w:t>
      </w:r>
      <w:r w:rsidRPr="00C6012D">
        <w:rPr>
          <w:szCs w:val="24"/>
        </w:rPr>
        <w:t>sucha</w:t>
      </w:r>
      <w:r w:rsidR="0099450A">
        <w:rPr>
          <w:szCs w:val="24"/>
        </w:rPr>
        <w:t>,</w:t>
      </w:r>
    </w:p>
    <w:p w14:paraId="49168557" w14:textId="77777777" w:rsidR="00D33190" w:rsidRPr="00C6012D" w:rsidRDefault="00714641" w:rsidP="00991272">
      <w:pPr>
        <w:pStyle w:val="Odsekzoznamu"/>
        <w:numPr>
          <w:ilvl w:val="0"/>
          <w:numId w:val="8"/>
        </w:numPr>
        <w:spacing w:after="120"/>
        <w:ind w:left="851" w:hanging="357"/>
        <w:rPr>
          <w:szCs w:val="24"/>
        </w:rPr>
      </w:pPr>
      <w:r w:rsidRPr="00C6012D">
        <w:t xml:space="preserve">vymedzenie a charakteristika území </w:t>
      </w:r>
      <w:r w:rsidR="003D6419" w:rsidRPr="00C6012D">
        <w:t xml:space="preserve">s osobitým režimom starostlivosti o krajinu </w:t>
      </w:r>
      <w:r w:rsidR="003D6419" w:rsidRPr="00C6012D">
        <w:rPr>
          <w:szCs w:val="24"/>
        </w:rPr>
        <w:t>miestneho významu</w:t>
      </w:r>
      <w:r w:rsidR="00D33190" w:rsidRPr="00C6012D">
        <w:rPr>
          <w:szCs w:val="24"/>
        </w:rPr>
        <w:t>,</w:t>
      </w:r>
    </w:p>
    <w:p w14:paraId="00063E1D" w14:textId="77777777" w:rsidR="00B53C4D" w:rsidRPr="00C6012D" w:rsidRDefault="00D33190" w:rsidP="00991272">
      <w:pPr>
        <w:pStyle w:val="Odsekzoznamu"/>
        <w:numPr>
          <w:ilvl w:val="0"/>
          <w:numId w:val="8"/>
        </w:numPr>
        <w:spacing w:after="120"/>
        <w:ind w:left="851" w:hanging="357"/>
        <w:rPr>
          <w:szCs w:val="24"/>
        </w:rPr>
      </w:pPr>
      <w:r w:rsidRPr="00C6012D">
        <w:rPr>
          <w:szCs w:val="24"/>
        </w:rPr>
        <w:t>návrh opatrení na zabezpečenie protieróznej pôdy a zamedzenie degradačným procesom v krajine.</w:t>
      </w:r>
      <w:r w:rsidR="00BC3FE2" w:rsidRPr="00C6012D">
        <w:rPr>
          <w:szCs w:val="24"/>
        </w:rPr>
        <w:t xml:space="preserve"> </w:t>
      </w:r>
    </w:p>
    <w:p w14:paraId="0A899A68" w14:textId="77777777" w:rsidR="00C02080" w:rsidRPr="00C6012D" w:rsidRDefault="00AC75B8" w:rsidP="005751E8">
      <w:pPr>
        <w:pStyle w:val="Odsekzoznamu"/>
        <w:numPr>
          <w:ilvl w:val="0"/>
          <w:numId w:val="7"/>
        </w:numPr>
        <w:spacing w:after="120"/>
        <w:ind w:left="426" w:hanging="426"/>
        <w:rPr>
          <w:szCs w:val="24"/>
        </w:rPr>
      </w:pPr>
      <w:r w:rsidRPr="00C6012D">
        <w:rPr>
          <w:szCs w:val="24"/>
        </w:rPr>
        <w:t>Obsah</w:t>
      </w:r>
      <w:r w:rsidR="00FD17FC" w:rsidRPr="00C6012D">
        <w:rPr>
          <w:szCs w:val="24"/>
        </w:rPr>
        <w:t xml:space="preserve"> a</w:t>
      </w:r>
      <w:r w:rsidRPr="00C6012D">
        <w:rPr>
          <w:szCs w:val="24"/>
        </w:rPr>
        <w:t xml:space="preserve"> ciele </w:t>
      </w:r>
      <w:r w:rsidR="008B44C7" w:rsidRPr="00C6012D">
        <w:rPr>
          <w:szCs w:val="24"/>
        </w:rPr>
        <w:t xml:space="preserve">miestneho krajinného plánu </w:t>
      </w:r>
      <w:r w:rsidR="00506AC2">
        <w:rPr>
          <w:bCs/>
          <w:szCs w:val="24"/>
        </w:rPr>
        <w:t xml:space="preserve">sú </w:t>
      </w:r>
      <w:r w:rsidR="00575B5B">
        <w:rPr>
          <w:bCs/>
          <w:szCs w:val="24"/>
        </w:rPr>
        <w:t>určené</w:t>
      </w:r>
      <w:r w:rsidR="00575B5B" w:rsidRPr="00C6012D">
        <w:rPr>
          <w:bCs/>
          <w:szCs w:val="24"/>
        </w:rPr>
        <w:t xml:space="preserve"> v</w:t>
      </w:r>
      <w:r w:rsidR="000D7886">
        <w:rPr>
          <w:bCs/>
          <w:szCs w:val="24"/>
        </w:rPr>
        <w:t> </w:t>
      </w:r>
      <w:r w:rsidR="00575B5B" w:rsidRPr="00C6012D">
        <w:rPr>
          <w:bCs/>
          <w:szCs w:val="24"/>
        </w:rPr>
        <w:t>zadaní</w:t>
      </w:r>
      <w:r w:rsidR="000D7886">
        <w:rPr>
          <w:bCs/>
          <w:szCs w:val="24"/>
        </w:rPr>
        <w:t xml:space="preserve"> (</w:t>
      </w:r>
      <w:r w:rsidR="000D7886" w:rsidRPr="00C6012D">
        <w:rPr>
          <w:bCs/>
          <w:szCs w:val="24"/>
        </w:rPr>
        <w:t xml:space="preserve">§ </w:t>
      </w:r>
      <w:r w:rsidR="000D7886" w:rsidRPr="00C6012D">
        <w:t>17</w:t>
      </w:r>
      <w:r w:rsidR="000D7886">
        <w:t>)</w:t>
      </w:r>
      <w:r w:rsidR="00042765" w:rsidRPr="00C6012D">
        <w:rPr>
          <w:szCs w:val="24"/>
        </w:rPr>
        <w:t>.</w:t>
      </w:r>
    </w:p>
    <w:p w14:paraId="5BF54047" w14:textId="5396B597" w:rsidR="004E5943" w:rsidRPr="00C6012D" w:rsidRDefault="00C834CE" w:rsidP="005751E8">
      <w:pPr>
        <w:pStyle w:val="Odsekzoznamu"/>
        <w:numPr>
          <w:ilvl w:val="0"/>
          <w:numId w:val="7"/>
        </w:numPr>
        <w:spacing w:after="120"/>
        <w:ind w:left="426" w:hanging="426"/>
        <w:rPr>
          <w:szCs w:val="24"/>
        </w:rPr>
      </w:pPr>
      <w:r w:rsidRPr="00C6012D">
        <w:rPr>
          <w:szCs w:val="24"/>
        </w:rPr>
        <w:t>Miestny k</w:t>
      </w:r>
      <w:r w:rsidR="004E5943" w:rsidRPr="00C6012D">
        <w:rPr>
          <w:szCs w:val="24"/>
        </w:rPr>
        <w:t>rajinný plán</w:t>
      </w:r>
      <w:r w:rsidR="008D13B1" w:rsidRPr="00C6012D">
        <w:rPr>
          <w:szCs w:val="24"/>
        </w:rPr>
        <w:t xml:space="preserve"> </w:t>
      </w:r>
      <w:r w:rsidR="004E5943" w:rsidRPr="00C6012D">
        <w:rPr>
          <w:szCs w:val="24"/>
        </w:rPr>
        <w:t>schvaľuje</w:t>
      </w:r>
      <w:r w:rsidR="008D13B1" w:rsidRPr="00C6012D">
        <w:rPr>
          <w:szCs w:val="24"/>
        </w:rPr>
        <w:t xml:space="preserve"> </w:t>
      </w:r>
      <w:r w:rsidR="004E5943" w:rsidRPr="00C6012D">
        <w:rPr>
          <w:szCs w:val="24"/>
        </w:rPr>
        <w:t xml:space="preserve">okresný úrad a </w:t>
      </w:r>
      <w:r w:rsidR="005900BA">
        <w:rPr>
          <w:szCs w:val="24"/>
        </w:rPr>
        <w:t>osobitnú</w:t>
      </w:r>
      <w:r w:rsidR="005900BA" w:rsidRPr="00C6012D">
        <w:rPr>
          <w:szCs w:val="24"/>
        </w:rPr>
        <w:t xml:space="preserve"> </w:t>
      </w:r>
      <w:r w:rsidR="004E5943" w:rsidRPr="00C6012D">
        <w:rPr>
          <w:szCs w:val="24"/>
        </w:rPr>
        <w:t xml:space="preserve">časť </w:t>
      </w:r>
      <w:r w:rsidR="00F02E0D" w:rsidRPr="00C6012D">
        <w:rPr>
          <w:szCs w:val="24"/>
        </w:rPr>
        <w:t xml:space="preserve">vydáva </w:t>
      </w:r>
      <w:r w:rsidR="00794A79">
        <w:rPr>
          <w:szCs w:val="24"/>
        </w:rPr>
        <w:t>rozhodnutím</w:t>
      </w:r>
      <w:r w:rsidR="004E5943" w:rsidRPr="00C6012D">
        <w:rPr>
          <w:szCs w:val="24"/>
        </w:rPr>
        <w:t>.</w:t>
      </w:r>
    </w:p>
    <w:p w14:paraId="6AAFC9A3" w14:textId="77777777" w:rsidR="00846AA2" w:rsidRPr="00C6012D" w:rsidRDefault="00846AA2" w:rsidP="00846AA2">
      <w:pPr>
        <w:pStyle w:val="Odsekzoznamu"/>
        <w:numPr>
          <w:ilvl w:val="0"/>
          <w:numId w:val="7"/>
        </w:numPr>
        <w:spacing w:after="120"/>
        <w:ind w:left="425" w:hanging="426"/>
        <w:rPr>
          <w:bCs/>
        </w:rPr>
      </w:pPr>
      <w:r w:rsidRPr="00C6012D">
        <w:t xml:space="preserve">Miestny krajinný plán je </w:t>
      </w:r>
      <w:r w:rsidR="00E35908">
        <w:rPr>
          <w:szCs w:val="24"/>
          <w:lang w:eastAsia="cs-CZ"/>
        </w:rPr>
        <w:t>povinne využívaným</w:t>
      </w:r>
      <w:r w:rsidR="00E35908" w:rsidRPr="00C6012D" w:rsidDel="00E35908">
        <w:t xml:space="preserve"> </w:t>
      </w:r>
      <w:r w:rsidRPr="00C6012D">
        <w:t xml:space="preserve">podkladom pre územný plán obce a územný plán zóny, projekty pozemkových úprav a </w:t>
      </w:r>
      <w:r w:rsidRPr="00C6012D">
        <w:rPr>
          <w:bCs/>
        </w:rPr>
        <w:t xml:space="preserve"> pre vypracovanie </w:t>
      </w:r>
      <w:r w:rsidRPr="00C6012D">
        <w:rPr>
          <w:lang w:eastAsia="cs-CZ"/>
        </w:rPr>
        <w:t>pre všetky priestorové plánovacie koncepcie, plánovacie a rozvojové dokumenty, ktoré majú priamy alebo nepriamy vplyv na krajinu.</w:t>
      </w:r>
    </w:p>
    <w:p w14:paraId="74D764C7" w14:textId="77777777" w:rsidR="00C22405" w:rsidRPr="00902E87" w:rsidRDefault="00C22405" w:rsidP="00416DAB">
      <w:pPr>
        <w:spacing w:before="240" w:after="120"/>
        <w:ind w:left="426"/>
        <w:rPr>
          <w:szCs w:val="24"/>
        </w:rPr>
      </w:pPr>
    </w:p>
    <w:p w14:paraId="06421C16" w14:textId="77777777" w:rsidR="00117520" w:rsidRPr="00C6012D" w:rsidRDefault="00117520" w:rsidP="002A1385">
      <w:pPr>
        <w:pStyle w:val="Odsekzoznamu"/>
        <w:spacing w:after="120"/>
        <w:ind w:left="720" w:firstLine="0"/>
        <w:jc w:val="center"/>
        <w:rPr>
          <w:b/>
          <w:szCs w:val="24"/>
        </w:rPr>
      </w:pPr>
      <w:r w:rsidRPr="00C6012D">
        <w:rPr>
          <w:b/>
          <w:szCs w:val="24"/>
        </w:rPr>
        <w:t xml:space="preserve">§ </w:t>
      </w:r>
      <w:r w:rsidR="00497D72" w:rsidRPr="00C6012D">
        <w:rPr>
          <w:b/>
          <w:szCs w:val="24"/>
        </w:rPr>
        <w:t>8</w:t>
      </w:r>
    </w:p>
    <w:p w14:paraId="313C19C9" w14:textId="77777777" w:rsidR="00AD7DC8" w:rsidRPr="00C6012D" w:rsidRDefault="003D6419" w:rsidP="002A1385">
      <w:pPr>
        <w:pStyle w:val="Odsekzoznamu"/>
        <w:spacing w:after="120"/>
        <w:ind w:left="720" w:firstLine="0"/>
        <w:jc w:val="center"/>
        <w:rPr>
          <w:b/>
          <w:szCs w:val="24"/>
        </w:rPr>
      </w:pPr>
      <w:r w:rsidRPr="00C6012D">
        <w:rPr>
          <w:b/>
          <w:szCs w:val="24"/>
        </w:rPr>
        <w:t>Územi</w:t>
      </w:r>
      <w:r w:rsidR="0056455E" w:rsidRPr="00C6012D">
        <w:rPr>
          <w:b/>
          <w:szCs w:val="24"/>
        </w:rPr>
        <w:t>e</w:t>
      </w:r>
      <w:r w:rsidRPr="00C6012D">
        <w:rPr>
          <w:b/>
          <w:szCs w:val="24"/>
        </w:rPr>
        <w:t xml:space="preserve"> s osobitým režimom</w:t>
      </w:r>
      <w:r w:rsidR="008E156F" w:rsidRPr="00C6012D">
        <w:rPr>
          <w:b/>
          <w:szCs w:val="24"/>
        </w:rPr>
        <w:t xml:space="preserve"> starostlivosti o krajinu</w:t>
      </w:r>
    </w:p>
    <w:p w14:paraId="69B60AC9" w14:textId="77777777" w:rsidR="00AD7DC8" w:rsidRPr="00C6012D" w:rsidRDefault="0056455E" w:rsidP="005751E8">
      <w:pPr>
        <w:pStyle w:val="Odsekzoznamu"/>
        <w:numPr>
          <w:ilvl w:val="0"/>
          <w:numId w:val="28"/>
        </w:numPr>
        <w:spacing w:after="120"/>
        <w:ind w:left="426" w:hanging="426"/>
        <w:rPr>
          <w:szCs w:val="24"/>
        </w:rPr>
      </w:pPr>
      <w:r w:rsidRPr="00C6012D">
        <w:rPr>
          <w:szCs w:val="24"/>
        </w:rPr>
        <w:t>Územie</w:t>
      </w:r>
      <w:r w:rsidR="00A1148C" w:rsidRPr="00C6012D">
        <w:rPr>
          <w:szCs w:val="24"/>
        </w:rPr>
        <w:t xml:space="preserve"> </w:t>
      </w:r>
      <w:r w:rsidR="00210C65" w:rsidRPr="00C6012D">
        <w:rPr>
          <w:szCs w:val="24"/>
        </w:rPr>
        <w:t>s</w:t>
      </w:r>
      <w:r w:rsidR="007236F1" w:rsidRPr="00C6012D">
        <w:rPr>
          <w:szCs w:val="24"/>
        </w:rPr>
        <w:t xml:space="preserve"> </w:t>
      </w:r>
      <w:r w:rsidR="00210C65" w:rsidRPr="00C6012D">
        <w:rPr>
          <w:szCs w:val="24"/>
        </w:rPr>
        <w:t xml:space="preserve">osobitým režimom </w:t>
      </w:r>
      <w:r w:rsidR="007236F1" w:rsidRPr="00C6012D">
        <w:rPr>
          <w:szCs w:val="24"/>
        </w:rPr>
        <w:t>starostlivosti o krajinu</w:t>
      </w:r>
      <w:r w:rsidR="007236F1" w:rsidRPr="00C6012D" w:rsidDel="007236F1">
        <w:rPr>
          <w:szCs w:val="24"/>
        </w:rPr>
        <w:t xml:space="preserve"> </w:t>
      </w:r>
      <w:r w:rsidR="00C02080" w:rsidRPr="00C6012D">
        <w:rPr>
          <w:szCs w:val="24"/>
        </w:rPr>
        <w:t>reprezentuj</w:t>
      </w:r>
      <w:r w:rsidRPr="00C6012D">
        <w:rPr>
          <w:szCs w:val="24"/>
        </w:rPr>
        <w:t>e</w:t>
      </w:r>
      <w:r w:rsidR="00C02080" w:rsidRPr="00C6012D">
        <w:rPr>
          <w:szCs w:val="24"/>
        </w:rPr>
        <w:t xml:space="preserve"> </w:t>
      </w:r>
      <w:r w:rsidR="00135994" w:rsidRPr="00C6012D">
        <w:rPr>
          <w:szCs w:val="24"/>
        </w:rPr>
        <w:t>najmä</w:t>
      </w:r>
      <w:r w:rsidR="007A6B0D" w:rsidRPr="00C6012D">
        <w:rPr>
          <w:szCs w:val="24"/>
        </w:rPr>
        <w:t xml:space="preserve"> krajinný typ</w:t>
      </w:r>
      <w:r w:rsidR="00AD7DC8" w:rsidRPr="00C6012D">
        <w:rPr>
          <w:szCs w:val="24"/>
        </w:rPr>
        <w:t xml:space="preserve"> </w:t>
      </w:r>
    </w:p>
    <w:p w14:paraId="07C8A7E6" w14:textId="77777777" w:rsidR="00AD7DC8" w:rsidRPr="00EA5365" w:rsidRDefault="00AD7DC8" w:rsidP="00751A69">
      <w:pPr>
        <w:pStyle w:val="Odsekzoznamu"/>
        <w:numPr>
          <w:ilvl w:val="1"/>
          <w:numId w:val="3"/>
        </w:numPr>
        <w:spacing w:after="120"/>
        <w:ind w:left="714" w:hanging="288"/>
        <w:rPr>
          <w:bCs/>
          <w:szCs w:val="24"/>
        </w:rPr>
      </w:pPr>
      <w:r w:rsidRPr="00EA5365">
        <w:rPr>
          <w:bCs/>
          <w:szCs w:val="24"/>
        </w:rPr>
        <w:t xml:space="preserve">s </w:t>
      </w:r>
      <w:r w:rsidR="006D5A79" w:rsidRPr="00EA5365">
        <w:rPr>
          <w:bCs/>
          <w:szCs w:val="24"/>
        </w:rPr>
        <w:t xml:space="preserve">významnými a zachovanými </w:t>
      </w:r>
      <w:r w:rsidR="00054D63">
        <w:rPr>
          <w:bCs/>
          <w:szCs w:val="24"/>
        </w:rPr>
        <w:t>črta</w:t>
      </w:r>
      <w:r w:rsidR="006D5A79" w:rsidRPr="00EA5365">
        <w:rPr>
          <w:bCs/>
          <w:szCs w:val="24"/>
        </w:rPr>
        <w:t xml:space="preserve">mi charakteristického </w:t>
      </w:r>
      <w:r w:rsidR="0015714E" w:rsidRPr="00EA5365">
        <w:rPr>
          <w:bCs/>
          <w:szCs w:val="24"/>
        </w:rPr>
        <w:t>krajinného rázu</w:t>
      </w:r>
      <w:r w:rsidR="0099450A">
        <w:rPr>
          <w:bCs/>
          <w:szCs w:val="24"/>
        </w:rPr>
        <w:t>,</w:t>
      </w:r>
      <w:r w:rsidR="0015714E" w:rsidRPr="00EA5365">
        <w:rPr>
          <w:bCs/>
          <w:szCs w:val="24"/>
        </w:rPr>
        <w:t> krajinného obrazu</w:t>
      </w:r>
      <w:r w:rsidR="0099450A">
        <w:rPr>
          <w:bCs/>
          <w:szCs w:val="24"/>
        </w:rPr>
        <w:t xml:space="preserve"> a</w:t>
      </w:r>
      <w:r w:rsidR="0099450A" w:rsidRPr="0099450A">
        <w:rPr>
          <w:bCs/>
          <w:szCs w:val="24"/>
        </w:rPr>
        <w:t xml:space="preserve"> </w:t>
      </w:r>
      <w:r w:rsidR="0099450A" w:rsidRPr="00EA5365">
        <w:rPr>
          <w:bCs/>
          <w:szCs w:val="24"/>
        </w:rPr>
        <w:t>vzhľadu krajiny,</w:t>
      </w:r>
    </w:p>
    <w:p w14:paraId="37DDE518" w14:textId="77777777" w:rsidR="00AD7DC8" w:rsidRPr="00C6012D" w:rsidRDefault="00AD7DC8" w:rsidP="00751A69">
      <w:pPr>
        <w:pStyle w:val="Odsekzoznamu"/>
        <w:numPr>
          <w:ilvl w:val="1"/>
          <w:numId w:val="3"/>
        </w:numPr>
        <w:spacing w:after="120"/>
        <w:ind w:left="714" w:hanging="288"/>
        <w:rPr>
          <w:bCs/>
          <w:szCs w:val="24"/>
        </w:rPr>
      </w:pPr>
      <w:r w:rsidRPr="00C6012D">
        <w:rPr>
          <w:bCs/>
          <w:szCs w:val="24"/>
        </w:rPr>
        <w:t>s historickou krajinnou štruktúrou,</w:t>
      </w:r>
    </w:p>
    <w:p w14:paraId="56AA8895" w14:textId="77777777" w:rsidR="00AD7DC8" w:rsidRPr="00C6012D" w:rsidRDefault="006C47FF" w:rsidP="00751A69">
      <w:pPr>
        <w:pStyle w:val="Odsekzoznamu"/>
        <w:numPr>
          <w:ilvl w:val="1"/>
          <w:numId w:val="3"/>
        </w:numPr>
        <w:spacing w:after="120"/>
        <w:ind w:left="714" w:hanging="288"/>
        <w:rPr>
          <w:bCs/>
          <w:szCs w:val="24"/>
        </w:rPr>
      </w:pPr>
      <w:r w:rsidRPr="00C6012D">
        <w:rPr>
          <w:bCs/>
          <w:szCs w:val="24"/>
        </w:rPr>
        <w:t xml:space="preserve">z environmentálneho hľadiska </w:t>
      </w:r>
      <w:r w:rsidR="004E7BAC" w:rsidRPr="00C6012D">
        <w:rPr>
          <w:bCs/>
          <w:szCs w:val="24"/>
        </w:rPr>
        <w:t>ohrozený a poškodený</w:t>
      </w:r>
      <w:r w:rsidR="00D36485" w:rsidRPr="00C6012D">
        <w:rPr>
          <w:bCs/>
          <w:szCs w:val="24"/>
        </w:rPr>
        <w:t>, ktorý vykazoval znaky uvedené v </w:t>
      </w:r>
      <w:r w:rsidR="0093066F" w:rsidRPr="00C6012D">
        <w:rPr>
          <w:bCs/>
          <w:szCs w:val="24"/>
        </w:rPr>
        <w:t xml:space="preserve">písmenách </w:t>
      </w:r>
      <w:r w:rsidR="00D36485" w:rsidRPr="00C6012D">
        <w:rPr>
          <w:bCs/>
          <w:szCs w:val="24"/>
        </w:rPr>
        <w:t>a) a b)</w:t>
      </w:r>
      <w:r w:rsidRPr="00C6012D">
        <w:rPr>
          <w:bCs/>
          <w:szCs w:val="24"/>
        </w:rPr>
        <w:t>,</w:t>
      </w:r>
    </w:p>
    <w:p w14:paraId="6746A52D" w14:textId="77777777" w:rsidR="00AD7DC8" w:rsidRPr="00C6012D" w:rsidRDefault="004E7BAC" w:rsidP="00751A69">
      <w:pPr>
        <w:pStyle w:val="Odsekzoznamu"/>
        <w:numPr>
          <w:ilvl w:val="1"/>
          <w:numId w:val="3"/>
        </w:numPr>
        <w:spacing w:after="120"/>
        <w:ind w:left="714" w:hanging="288"/>
        <w:rPr>
          <w:bCs/>
          <w:szCs w:val="24"/>
        </w:rPr>
      </w:pPr>
      <w:r w:rsidRPr="00C6012D">
        <w:rPr>
          <w:bCs/>
          <w:szCs w:val="24"/>
        </w:rPr>
        <w:t>ohrozovan</w:t>
      </w:r>
      <w:r w:rsidR="00576C39" w:rsidRPr="00C6012D">
        <w:rPr>
          <w:bCs/>
          <w:szCs w:val="24"/>
        </w:rPr>
        <w:t>ý</w:t>
      </w:r>
      <w:r w:rsidR="00AD7DC8" w:rsidRPr="00C6012D">
        <w:rPr>
          <w:bCs/>
          <w:szCs w:val="24"/>
        </w:rPr>
        <w:t xml:space="preserve"> prírodnými </w:t>
      </w:r>
      <w:r w:rsidR="008B44C7" w:rsidRPr="00C6012D">
        <w:rPr>
          <w:bCs/>
          <w:szCs w:val="24"/>
        </w:rPr>
        <w:t xml:space="preserve">a </w:t>
      </w:r>
      <w:proofErr w:type="spellStart"/>
      <w:r w:rsidR="008B44C7" w:rsidRPr="00C6012D">
        <w:rPr>
          <w:bCs/>
          <w:szCs w:val="24"/>
        </w:rPr>
        <w:t>ant</w:t>
      </w:r>
      <w:r w:rsidR="00D91BE5" w:rsidRPr="00C6012D">
        <w:rPr>
          <w:bCs/>
          <w:szCs w:val="24"/>
        </w:rPr>
        <w:t>r</w:t>
      </w:r>
      <w:r w:rsidR="008B44C7" w:rsidRPr="00C6012D">
        <w:rPr>
          <w:bCs/>
          <w:szCs w:val="24"/>
        </w:rPr>
        <w:t>opogénnymi</w:t>
      </w:r>
      <w:proofErr w:type="spellEnd"/>
      <w:r w:rsidR="008B44C7" w:rsidRPr="00C6012D">
        <w:rPr>
          <w:bCs/>
          <w:szCs w:val="24"/>
        </w:rPr>
        <w:t xml:space="preserve"> </w:t>
      </w:r>
      <w:r w:rsidR="00AD7DC8" w:rsidRPr="00C6012D">
        <w:rPr>
          <w:bCs/>
          <w:szCs w:val="24"/>
        </w:rPr>
        <w:t>činiteľmi,</w:t>
      </w:r>
    </w:p>
    <w:p w14:paraId="1C3BA284" w14:textId="77777777" w:rsidR="00AD7DC8" w:rsidRPr="00C6012D" w:rsidRDefault="004E7BAC" w:rsidP="00751A69">
      <w:pPr>
        <w:pStyle w:val="Odsekzoznamu"/>
        <w:numPr>
          <w:ilvl w:val="1"/>
          <w:numId w:val="3"/>
        </w:numPr>
        <w:spacing w:after="120"/>
        <w:ind w:left="714" w:hanging="288"/>
        <w:rPr>
          <w:bCs/>
          <w:szCs w:val="24"/>
        </w:rPr>
      </w:pPr>
      <w:r w:rsidRPr="00C6012D">
        <w:rPr>
          <w:bCs/>
          <w:szCs w:val="24"/>
        </w:rPr>
        <w:t>vyžaduj</w:t>
      </w:r>
      <w:r w:rsidR="00C25F55">
        <w:rPr>
          <w:bCs/>
          <w:szCs w:val="24"/>
        </w:rPr>
        <w:t>úci</w:t>
      </w:r>
      <w:r w:rsidRPr="00C6012D">
        <w:rPr>
          <w:bCs/>
          <w:szCs w:val="24"/>
        </w:rPr>
        <w:t xml:space="preserve"> špecifickú formu</w:t>
      </w:r>
      <w:r w:rsidR="00AD7DC8" w:rsidRPr="00C6012D">
        <w:rPr>
          <w:bCs/>
          <w:szCs w:val="24"/>
        </w:rPr>
        <w:t xml:space="preserve"> hospodárenia</w:t>
      </w:r>
      <w:r w:rsidR="00BE5219" w:rsidRPr="00C6012D">
        <w:rPr>
          <w:bCs/>
          <w:szCs w:val="24"/>
        </w:rPr>
        <w:t>,</w:t>
      </w:r>
    </w:p>
    <w:p w14:paraId="36D65C66" w14:textId="77777777" w:rsidR="00210C65" w:rsidRPr="00C6012D" w:rsidRDefault="00C25F55" w:rsidP="00751A69">
      <w:pPr>
        <w:pStyle w:val="Odsekzoznamu"/>
        <w:numPr>
          <w:ilvl w:val="1"/>
          <w:numId w:val="3"/>
        </w:numPr>
        <w:spacing w:after="120"/>
        <w:ind w:left="714" w:hanging="288"/>
        <w:rPr>
          <w:bCs/>
          <w:szCs w:val="24"/>
        </w:rPr>
      </w:pPr>
      <w:r>
        <w:rPr>
          <w:bCs/>
          <w:szCs w:val="24"/>
        </w:rPr>
        <w:t>s</w:t>
      </w:r>
      <w:r w:rsidR="00BE5219" w:rsidRPr="00C6012D">
        <w:rPr>
          <w:bCs/>
          <w:szCs w:val="24"/>
        </w:rPr>
        <w:t xml:space="preserve"> </w:t>
      </w:r>
      <w:r w:rsidR="0022376D" w:rsidRPr="00C6012D">
        <w:rPr>
          <w:bCs/>
          <w:szCs w:val="24"/>
        </w:rPr>
        <w:t>územ</w:t>
      </w:r>
      <w:r>
        <w:rPr>
          <w:bCs/>
          <w:szCs w:val="24"/>
        </w:rPr>
        <w:t>ím</w:t>
      </w:r>
      <w:r w:rsidR="0022376D" w:rsidRPr="00C6012D">
        <w:rPr>
          <w:bCs/>
          <w:szCs w:val="24"/>
        </w:rPr>
        <w:t xml:space="preserve"> sústredených pamiatkových hodnôt</w:t>
      </w:r>
      <w:r w:rsidR="00210C65" w:rsidRPr="00C6012D">
        <w:rPr>
          <w:bCs/>
          <w:szCs w:val="24"/>
        </w:rPr>
        <w:t>,</w:t>
      </w:r>
    </w:p>
    <w:p w14:paraId="58A3829B" w14:textId="77777777" w:rsidR="00BE5219" w:rsidRPr="00C6012D" w:rsidRDefault="00210C65" w:rsidP="00751A69">
      <w:pPr>
        <w:pStyle w:val="Odsekzoznamu"/>
        <w:numPr>
          <w:ilvl w:val="1"/>
          <w:numId w:val="3"/>
        </w:numPr>
        <w:spacing w:after="120"/>
        <w:ind w:left="714" w:hanging="288"/>
        <w:rPr>
          <w:bCs/>
          <w:szCs w:val="24"/>
        </w:rPr>
      </w:pPr>
      <w:r w:rsidRPr="00C6012D">
        <w:rPr>
          <w:bCs/>
          <w:szCs w:val="24"/>
        </w:rPr>
        <w:lastRenderedPageBreak/>
        <w:t>ktorého ochrana je zabezpečovaná osobitnými predpismi.</w:t>
      </w:r>
      <w:r w:rsidR="003F0465">
        <w:rPr>
          <w:rStyle w:val="Odkaznapoznmkupodiarou"/>
          <w:bCs/>
          <w:szCs w:val="24"/>
        </w:rPr>
        <w:footnoteReference w:id="13"/>
      </w:r>
      <w:r w:rsidR="003F0465">
        <w:rPr>
          <w:bCs/>
          <w:szCs w:val="24"/>
        </w:rPr>
        <w:t>)</w:t>
      </w:r>
    </w:p>
    <w:p w14:paraId="13D64E13" w14:textId="4656FA85" w:rsidR="000B086F" w:rsidRDefault="0093066F" w:rsidP="005751E8">
      <w:pPr>
        <w:pStyle w:val="Odsekzoznamu"/>
        <w:numPr>
          <w:ilvl w:val="0"/>
          <w:numId w:val="3"/>
        </w:numPr>
        <w:spacing w:after="120"/>
        <w:ind w:left="426" w:hanging="426"/>
        <w:rPr>
          <w:szCs w:val="24"/>
        </w:rPr>
      </w:pPr>
      <w:r w:rsidRPr="00C6012D">
        <w:rPr>
          <w:szCs w:val="24"/>
        </w:rPr>
        <w:t>Dokumentácia krajinného plánovania</w:t>
      </w:r>
      <w:r w:rsidRPr="00C6012D">
        <w:rPr>
          <w:bCs/>
          <w:szCs w:val="24"/>
        </w:rPr>
        <w:t xml:space="preserve"> </w:t>
      </w:r>
      <w:r w:rsidR="00F2050A">
        <w:rPr>
          <w:bCs/>
          <w:szCs w:val="24"/>
        </w:rPr>
        <w:t>určí</w:t>
      </w:r>
      <w:r w:rsidR="00F2050A" w:rsidRPr="00C6012D">
        <w:rPr>
          <w:bCs/>
          <w:szCs w:val="24"/>
        </w:rPr>
        <w:t xml:space="preserve"> </w:t>
      </w:r>
      <w:r w:rsidRPr="00C6012D">
        <w:rPr>
          <w:bCs/>
          <w:szCs w:val="24"/>
        </w:rPr>
        <w:t>ú</w:t>
      </w:r>
      <w:r w:rsidR="0056455E" w:rsidRPr="00C6012D">
        <w:rPr>
          <w:bCs/>
          <w:szCs w:val="24"/>
        </w:rPr>
        <w:t>zemi</w:t>
      </w:r>
      <w:r w:rsidR="00D91BE5" w:rsidRPr="00C6012D">
        <w:rPr>
          <w:bCs/>
          <w:szCs w:val="24"/>
        </w:rPr>
        <w:t>e</w:t>
      </w:r>
      <w:r w:rsidR="000B086F" w:rsidRPr="00C6012D">
        <w:rPr>
          <w:szCs w:val="24"/>
        </w:rPr>
        <w:t xml:space="preserve"> </w:t>
      </w:r>
      <w:r w:rsidR="00210C65" w:rsidRPr="00C6012D">
        <w:rPr>
          <w:szCs w:val="24"/>
        </w:rPr>
        <w:t>s</w:t>
      </w:r>
      <w:r w:rsidR="009C4D9B" w:rsidRPr="00C6012D">
        <w:rPr>
          <w:szCs w:val="24"/>
        </w:rPr>
        <w:t xml:space="preserve"> </w:t>
      </w:r>
      <w:r w:rsidR="00210C65" w:rsidRPr="00C6012D">
        <w:rPr>
          <w:szCs w:val="24"/>
        </w:rPr>
        <w:t xml:space="preserve">osobitým režimom </w:t>
      </w:r>
      <w:r w:rsidR="000B086F" w:rsidRPr="00C6012D">
        <w:rPr>
          <w:szCs w:val="24"/>
        </w:rPr>
        <w:t xml:space="preserve">starostlivosti o krajinu </w:t>
      </w:r>
      <w:r w:rsidR="00CC4009">
        <w:rPr>
          <w:szCs w:val="24"/>
        </w:rPr>
        <w:t xml:space="preserve">a </w:t>
      </w:r>
      <w:r w:rsidRPr="00C6012D">
        <w:rPr>
          <w:szCs w:val="24"/>
        </w:rPr>
        <w:t xml:space="preserve">jeho </w:t>
      </w:r>
      <w:r w:rsidR="00413613" w:rsidRPr="00C6012D">
        <w:rPr>
          <w:szCs w:val="24"/>
        </w:rPr>
        <w:t>priority, zásady</w:t>
      </w:r>
      <w:r w:rsidR="000B086F" w:rsidRPr="00C6012D">
        <w:rPr>
          <w:szCs w:val="24"/>
        </w:rPr>
        <w:t xml:space="preserve"> ochrany prírodných prvkov</w:t>
      </w:r>
      <w:r w:rsidR="000211F7" w:rsidRPr="00C6012D">
        <w:rPr>
          <w:szCs w:val="24"/>
        </w:rPr>
        <w:t xml:space="preserve"> </w:t>
      </w:r>
      <w:r w:rsidR="000211F7" w:rsidRPr="00C6012D">
        <w:rPr>
          <w:bCs/>
          <w:szCs w:val="24"/>
          <w:lang w:eastAsia="cs-CZ"/>
        </w:rPr>
        <w:t>a</w:t>
      </w:r>
      <w:r w:rsidR="00675B88" w:rsidRPr="00C6012D">
        <w:rPr>
          <w:bCs/>
          <w:szCs w:val="24"/>
          <w:lang w:eastAsia="cs-CZ"/>
        </w:rPr>
        <w:t xml:space="preserve"> hodnôt </w:t>
      </w:r>
      <w:r w:rsidR="000211F7" w:rsidRPr="00C6012D">
        <w:rPr>
          <w:bCs/>
          <w:szCs w:val="24"/>
          <w:lang w:eastAsia="cs-CZ"/>
        </w:rPr>
        <w:t>kultúrn</w:t>
      </w:r>
      <w:r w:rsidR="00675B88" w:rsidRPr="00C6012D">
        <w:rPr>
          <w:bCs/>
          <w:szCs w:val="24"/>
          <w:lang w:eastAsia="cs-CZ"/>
        </w:rPr>
        <w:t>eho dedičstva</w:t>
      </w:r>
      <w:r w:rsidRPr="00C6012D">
        <w:rPr>
          <w:szCs w:val="24"/>
        </w:rPr>
        <w:t xml:space="preserve">, </w:t>
      </w:r>
      <w:r w:rsidR="000B086F" w:rsidRPr="00C6012D">
        <w:rPr>
          <w:szCs w:val="24"/>
        </w:rPr>
        <w:t>režim ochrany</w:t>
      </w:r>
      <w:r w:rsidR="009134F6" w:rsidRPr="00C6012D">
        <w:rPr>
          <w:szCs w:val="24"/>
        </w:rPr>
        <w:t xml:space="preserve"> a adaptácie</w:t>
      </w:r>
      <w:r w:rsidR="00BC0854" w:rsidRPr="00C6012D">
        <w:rPr>
          <w:szCs w:val="24"/>
        </w:rPr>
        <w:t xml:space="preserve"> </w:t>
      </w:r>
      <w:r w:rsidR="0056455E" w:rsidRPr="00C6012D">
        <w:rPr>
          <w:szCs w:val="24"/>
        </w:rPr>
        <w:t>územia</w:t>
      </w:r>
      <w:r w:rsidR="00BC0854" w:rsidRPr="00C6012D">
        <w:rPr>
          <w:szCs w:val="24"/>
        </w:rPr>
        <w:t xml:space="preserve"> </w:t>
      </w:r>
      <w:r w:rsidR="00AE3D21" w:rsidRPr="00C6012D">
        <w:rPr>
          <w:szCs w:val="24"/>
        </w:rPr>
        <w:t>a</w:t>
      </w:r>
      <w:r w:rsidR="000B086F" w:rsidRPr="00C6012D">
        <w:rPr>
          <w:szCs w:val="24"/>
        </w:rPr>
        <w:t xml:space="preserve"> </w:t>
      </w:r>
      <w:r w:rsidR="006A36F2" w:rsidRPr="00C6012D">
        <w:rPr>
          <w:szCs w:val="24"/>
        </w:rPr>
        <w:t xml:space="preserve">určí </w:t>
      </w:r>
      <w:r w:rsidR="000B086F" w:rsidRPr="00C6012D">
        <w:rPr>
          <w:szCs w:val="24"/>
        </w:rPr>
        <w:t xml:space="preserve">činnosti a opatrenia </w:t>
      </w:r>
      <w:r w:rsidR="008B44C7" w:rsidRPr="00C6012D">
        <w:rPr>
          <w:szCs w:val="24"/>
        </w:rPr>
        <w:t xml:space="preserve">potrebné </w:t>
      </w:r>
      <w:r w:rsidR="000B086F" w:rsidRPr="00C6012D">
        <w:rPr>
          <w:szCs w:val="24"/>
        </w:rPr>
        <w:t xml:space="preserve">na zabezpečenie </w:t>
      </w:r>
      <w:r w:rsidR="00846AA2">
        <w:rPr>
          <w:szCs w:val="24"/>
        </w:rPr>
        <w:t xml:space="preserve">udržateľného rozvoja krajiny za podmienok </w:t>
      </w:r>
      <w:r w:rsidR="008B44C7" w:rsidRPr="00C6012D">
        <w:rPr>
          <w:szCs w:val="24"/>
        </w:rPr>
        <w:t xml:space="preserve">integrovaného </w:t>
      </w:r>
      <w:r w:rsidR="000B086F" w:rsidRPr="00C6012D">
        <w:rPr>
          <w:szCs w:val="24"/>
        </w:rPr>
        <w:t>manažmentu krajiny</w:t>
      </w:r>
      <w:r w:rsidR="00683713">
        <w:rPr>
          <w:szCs w:val="24"/>
        </w:rPr>
        <w:t xml:space="preserve"> </w:t>
      </w:r>
      <w:r w:rsidR="00F07063">
        <w:rPr>
          <w:szCs w:val="24"/>
        </w:rPr>
        <w:t>s cieľom zachovať charakteristický</w:t>
      </w:r>
      <w:r w:rsidR="00F07063" w:rsidRPr="00C6012D">
        <w:rPr>
          <w:szCs w:val="24"/>
        </w:rPr>
        <w:t xml:space="preserve"> vzhľad</w:t>
      </w:r>
      <w:r w:rsidR="00683713">
        <w:rPr>
          <w:szCs w:val="24"/>
        </w:rPr>
        <w:t xml:space="preserve"> krajiny, krajinný ráz a krajinný</w:t>
      </w:r>
      <w:r w:rsidR="00F07063" w:rsidRPr="00C6012D">
        <w:rPr>
          <w:szCs w:val="24"/>
        </w:rPr>
        <w:t xml:space="preserve"> obraz</w:t>
      </w:r>
      <w:r w:rsidR="00683713">
        <w:rPr>
          <w:szCs w:val="24"/>
        </w:rPr>
        <w:t>.</w:t>
      </w:r>
    </w:p>
    <w:p w14:paraId="5CC25E0A" w14:textId="055141BD" w:rsidR="00551396" w:rsidRPr="003963B1" w:rsidRDefault="00551396" w:rsidP="003963B1">
      <w:pPr>
        <w:spacing w:after="120"/>
        <w:rPr>
          <w:b/>
          <w:szCs w:val="24"/>
        </w:rPr>
      </w:pPr>
    </w:p>
    <w:p w14:paraId="54702223" w14:textId="00BFE50A" w:rsidR="00C53EC9" w:rsidRPr="00C6012D" w:rsidRDefault="006D5A79" w:rsidP="00C53EC9">
      <w:pPr>
        <w:pStyle w:val="Odsekzoznamu"/>
        <w:spacing w:after="120"/>
        <w:ind w:left="720" w:firstLine="0"/>
        <w:jc w:val="center"/>
        <w:rPr>
          <w:szCs w:val="24"/>
        </w:rPr>
      </w:pPr>
      <w:r w:rsidRPr="00C6012D">
        <w:rPr>
          <w:b/>
          <w:szCs w:val="24"/>
        </w:rPr>
        <w:t xml:space="preserve">TRETIA </w:t>
      </w:r>
      <w:r w:rsidR="00C53EC9" w:rsidRPr="00C6012D">
        <w:rPr>
          <w:b/>
          <w:szCs w:val="24"/>
        </w:rPr>
        <w:t>ČASŤ</w:t>
      </w:r>
    </w:p>
    <w:p w14:paraId="6CDA8E5A" w14:textId="77777777" w:rsidR="00DB7EA3" w:rsidRPr="00C6012D" w:rsidRDefault="0095543B" w:rsidP="002A1385">
      <w:pPr>
        <w:spacing w:after="120"/>
        <w:jc w:val="center"/>
        <w:rPr>
          <w:sz w:val="24"/>
          <w:szCs w:val="24"/>
        </w:rPr>
      </w:pPr>
      <w:r w:rsidRPr="00C6012D">
        <w:rPr>
          <w:b/>
          <w:sz w:val="24"/>
          <w:szCs w:val="24"/>
        </w:rPr>
        <w:t>PÔSOBNOSŤ ORGÁNOV</w:t>
      </w:r>
      <w:r w:rsidRPr="00C6012D" w:rsidDel="0095543B">
        <w:rPr>
          <w:b/>
          <w:sz w:val="24"/>
          <w:szCs w:val="24"/>
        </w:rPr>
        <w:t xml:space="preserve"> </w:t>
      </w:r>
      <w:r w:rsidR="00E35F58" w:rsidRPr="00C6012D">
        <w:rPr>
          <w:b/>
          <w:sz w:val="24"/>
          <w:szCs w:val="24"/>
        </w:rPr>
        <w:t xml:space="preserve">KRAJINNÉHO </w:t>
      </w:r>
      <w:r w:rsidR="00077CF0" w:rsidRPr="00C6012D">
        <w:rPr>
          <w:b/>
          <w:sz w:val="24"/>
          <w:szCs w:val="24"/>
        </w:rPr>
        <w:t>PLÁNOVANIA</w:t>
      </w:r>
    </w:p>
    <w:p w14:paraId="1793F348" w14:textId="77777777" w:rsidR="008D13B1" w:rsidRPr="00C6012D" w:rsidRDefault="008D13B1" w:rsidP="002A1385">
      <w:pPr>
        <w:spacing w:after="120"/>
        <w:jc w:val="center"/>
        <w:rPr>
          <w:b/>
          <w:sz w:val="24"/>
          <w:szCs w:val="24"/>
        </w:rPr>
      </w:pPr>
    </w:p>
    <w:p w14:paraId="21E8C9E1" w14:textId="77777777" w:rsidR="00117520" w:rsidRPr="00C6012D" w:rsidRDefault="00117520" w:rsidP="002A1385">
      <w:pPr>
        <w:spacing w:after="120"/>
        <w:jc w:val="center"/>
        <w:rPr>
          <w:b/>
          <w:sz w:val="24"/>
          <w:szCs w:val="24"/>
        </w:rPr>
      </w:pPr>
      <w:r w:rsidRPr="00C6012D">
        <w:rPr>
          <w:b/>
          <w:sz w:val="24"/>
          <w:szCs w:val="24"/>
        </w:rPr>
        <w:t xml:space="preserve">§ </w:t>
      </w:r>
      <w:r w:rsidR="00497D72" w:rsidRPr="00C6012D">
        <w:rPr>
          <w:b/>
          <w:sz w:val="24"/>
          <w:szCs w:val="24"/>
        </w:rPr>
        <w:t>9</w:t>
      </w:r>
    </w:p>
    <w:p w14:paraId="7A958378" w14:textId="77777777" w:rsidR="00DB7EA3" w:rsidRPr="00C6012D" w:rsidRDefault="00077CF0" w:rsidP="002A1385">
      <w:pPr>
        <w:spacing w:after="120"/>
        <w:jc w:val="center"/>
        <w:rPr>
          <w:b/>
          <w:sz w:val="24"/>
          <w:szCs w:val="24"/>
        </w:rPr>
      </w:pPr>
      <w:r w:rsidRPr="00C6012D">
        <w:rPr>
          <w:b/>
          <w:sz w:val="24"/>
          <w:szCs w:val="24"/>
        </w:rPr>
        <w:t xml:space="preserve">Orgány </w:t>
      </w:r>
      <w:r w:rsidR="00AB53F7" w:rsidRPr="00C6012D">
        <w:rPr>
          <w:b/>
          <w:sz w:val="24"/>
          <w:szCs w:val="24"/>
        </w:rPr>
        <w:t>krajinného plánovania</w:t>
      </w:r>
    </w:p>
    <w:p w14:paraId="54E17E6A" w14:textId="77777777" w:rsidR="00991272" w:rsidRPr="00C6012D" w:rsidRDefault="00991272" w:rsidP="002A1385">
      <w:pPr>
        <w:spacing w:after="120"/>
        <w:jc w:val="center"/>
        <w:rPr>
          <w:sz w:val="8"/>
          <w:szCs w:val="24"/>
        </w:rPr>
      </w:pPr>
    </w:p>
    <w:p w14:paraId="69BB9108" w14:textId="77777777" w:rsidR="00DB7EA3" w:rsidRPr="00C6012D" w:rsidRDefault="00077CF0" w:rsidP="00974CB7">
      <w:pPr>
        <w:spacing w:after="120"/>
        <w:jc w:val="both"/>
        <w:rPr>
          <w:sz w:val="24"/>
          <w:szCs w:val="24"/>
        </w:rPr>
      </w:pPr>
      <w:r w:rsidRPr="00C6012D">
        <w:rPr>
          <w:sz w:val="24"/>
          <w:szCs w:val="24"/>
        </w:rPr>
        <w:t>Orgán</w:t>
      </w:r>
      <w:r w:rsidR="00A428C7" w:rsidRPr="00C6012D">
        <w:rPr>
          <w:sz w:val="24"/>
          <w:szCs w:val="24"/>
        </w:rPr>
        <w:t>o</w:t>
      </w:r>
      <w:r w:rsidRPr="00C6012D">
        <w:rPr>
          <w:sz w:val="24"/>
          <w:szCs w:val="24"/>
        </w:rPr>
        <w:t xml:space="preserve">m </w:t>
      </w:r>
      <w:r w:rsidR="00AB53F7" w:rsidRPr="00C6012D">
        <w:rPr>
          <w:sz w:val="24"/>
          <w:szCs w:val="24"/>
        </w:rPr>
        <w:t>krajinného plánovania</w:t>
      </w:r>
      <w:r w:rsidRPr="00C6012D">
        <w:rPr>
          <w:sz w:val="24"/>
          <w:szCs w:val="24"/>
        </w:rPr>
        <w:t xml:space="preserve"> </w:t>
      </w:r>
      <w:r w:rsidR="00A428C7" w:rsidRPr="00C6012D">
        <w:rPr>
          <w:sz w:val="24"/>
          <w:szCs w:val="24"/>
        </w:rPr>
        <w:t>je</w:t>
      </w:r>
    </w:p>
    <w:p w14:paraId="5BB7C8A8" w14:textId="77777777" w:rsidR="00DB7EA3" w:rsidRPr="00C6012D" w:rsidRDefault="00304707" w:rsidP="00991272">
      <w:pPr>
        <w:pStyle w:val="Odsekzoznamu"/>
        <w:numPr>
          <w:ilvl w:val="0"/>
          <w:numId w:val="12"/>
        </w:numPr>
        <w:spacing w:after="120"/>
        <w:ind w:left="709" w:hanging="357"/>
        <w:rPr>
          <w:szCs w:val="24"/>
        </w:rPr>
      </w:pPr>
      <w:r w:rsidRPr="00C6012D">
        <w:rPr>
          <w:szCs w:val="24"/>
        </w:rPr>
        <w:t>ministerstvo</w:t>
      </w:r>
      <w:r w:rsidR="00077CF0" w:rsidRPr="00C6012D">
        <w:rPr>
          <w:szCs w:val="24"/>
        </w:rPr>
        <w:t>,</w:t>
      </w:r>
    </w:p>
    <w:p w14:paraId="3499AC53" w14:textId="77777777" w:rsidR="00DF25F8" w:rsidRPr="00C6012D" w:rsidRDefault="00813F1D" w:rsidP="00991272">
      <w:pPr>
        <w:pStyle w:val="Odsekzoznamu"/>
        <w:numPr>
          <w:ilvl w:val="0"/>
          <w:numId w:val="12"/>
        </w:numPr>
        <w:spacing w:after="120"/>
        <w:ind w:left="709" w:hanging="357"/>
        <w:rPr>
          <w:b/>
          <w:bCs/>
          <w:szCs w:val="24"/>
        </w:rPr>
      </w:pPr>
      <w:r w:rsidRPr="00C6012D">
        <w:rPr>
          <w:szCs w:val="24"/>
        </w:rPr>
        <w:t>okresný úrad</w:t>
      </w:r>
      <w:r w:rsidR="002A1385" w:rsidRPr="00C6012D">
        <w:rPr>
          <w:szCs w:val="24"/>
        </w:rPr>
        <w:t>.</w:t>
      </w:r>
    </w:p>
    <w:p w14:paraId="0674B716" w14:textId="77777777" w:rsidR="00F636DB" w:rsidRPr="00C6012D" w:rsidRDefault="00F636DB" w:rsidP="002A1385">
      <w:pPr>
        <w:overflowPunct w:val="0"/>
        <w:autoSpaceDE w:val="0"/>
        <w:autoSpaceDN w:val="0"/>
        <w:adjustRightInd w:val="0"/>
        <w:spacing w:after="120"/>
        <w:jc w:val="center"/>
        <w:rPr>
          <w:b/>
          <w:bCs/>
          <w:szCs w:val="24"/>
          <w:lang w:eastAsia="en-US" w:bidi="ar-SA"/>
        </w:rPr>
      </w:pPr>
    </w:p>
    <w:p w14:paraId="46A06CAE" w14:textId="77777777" w:rsidR="002A1385" w:rsidRPr="00C6012D" w:rsidRDefault="002A1385" w:rsidP="002A1385">
      <w:pPr>
        <w:overflowPunct w:val="0"/>
        <w:autoSpaceDE w:val="0"/>
        <w:autoSpaceDN w:val="0"/>
        <w:adjustRightInd w:val="0"/>
        <w:spacing w:after="120"/>
        <w:jc w:val="center"/>
        <w:rPr>
          <w:b/>
          <w:bCs/>
          <w:sz w:val="24"/>
          <w:szCs w:val="24"/>
          <w:lang w:eastAsia="en-US" w:bidi="ar-SA"/>
        </w:rPr>
      </w:pPr>
      <w:r w:rsidRPr="00C6012D">
        <w:rPr>
          <w:b/>
          <w:bCs/>
          <w:sz w:val="24"/>
          <w:szCs w:val="24"/>
          <w:lang w:eastAsia="en-US" w:bidi="ar-SA"/>
        </w:rPr>
        <w:t xml:space="preserve">§ </w:t>
      </w:r>
      <w:r w:rsidR="00497D72" w:rsidRPr="00C6012D">
        <w:rPr>
          <w:b/>
          <w:bCs/>
          <w:sz w:val="24"/>
          <w:szCs w:val="24"/>
          <w:lang w:eastAsia="en-US" w:bidi="ar-SA"/>
        </w:rPr>
        <w:t>10</w:t>
      </w:r>
    </w:p>
    <w:p w14:paraId="13763711" w14:textId="77777777" w:rsidR="00AB53F7" w:rsidRPr="00C6012D" w:rsidRDefault="00E81E6E" w:rsidP="002A1385">
      <w:pPr>
        <w:overflowPunct w:val="0"/>
        <w:autoSpaceDE w:val="0"/>
        <w:autoSpaceDN w:val="0"/>
        <w:adjustRightInd w:val="0"/>
        <w:spacing w:after="120"/>
        <w:jc w:val="center"/>
        <w:rPr>
          <w:b/>
          <w:bCs/>
          <w:sz w:val="24"/>
          <w:szCs w:val="24"/>
          <w:lang w:eastAsia="en-US" w:bidi="ar-SA"/>
        </w:rPr>
      </w:pPr>
      <w:r w:rsidRPr="00C6012D">
        <w:rPr>
          <w:b/>
          <w:bCs/>
          <w:sz w:val="24"/>
          <w:szCs w:val="24"/>
          <w:lang w:eastAsia="en-US" w:bidi="ar-SA"/>
        </w:rPr>
        <w:t>Ministerstvo</w:t>
      </w:r>
    </w:p>
    <w:p w14:paraId="392B3136" w14:textId="77777777" w:rsidR="00AC75B8" w:rsidRPr="00C6012D" w:rsidRDefault="00AC75B8" w:rsidP="00974CB7">
      <w:pPr>
        <w:spacing w:after="120"/>
        <w:jc w:val="both"/>
      </w:pPr>
      <w:r w:rsidRPr="00C6012D">
        <w:rPr>
          <w:sz w:val="24"/>
        </w:rPr>
        <w:t>Ministerstvo</w:t>
      </w:r>
    </w:p>
    <w:p w14:paraId="490BBAA2" w14:textId="77777777" w:rsidR="00AC75B8" w:rsidRPr="00C6012D" w:rsidRDefault="00AC75B8" w:rsidP="001941E9">
      <w:pPr>
        <w:pStyle w:val="Odsekzoznamu"/>
        <w:numPr>
          <w:ilvl w:val="0"/>
          <w:numId w:val="4"/>
        </w:numPr>
        <w:spacing w:after="120"/>
        <w:ind w:left="714" w:hanging="357"/>
        <w:rPr>
          <w:szCs w:val="24"/>
        </w:rPr>
      </w:pPr>
      <w:r w:rsidRPr="00C6012D">
        <w:rPr>
          <w:szCs w:val="24"/>
        </w:rPr>
        <w:t>obstaráva, prerokúva a predkladá vláde na schválenie Krajinný plán Slovenska a</w:t>
      </w:r>
      <w:r w:rsidR="008D13B1" w:rsidRPr="00C6012D">
        <w:rPr>
          <w:szCs w:val="24"/>
        </w:rPr>
        <w:t xml:space="preserve"> </w:t>
      </w:r>
      <w:r w:rsidRPr="00C6012D">
        <w:rPr>
          <w:szCs w:val="24"/>
        </w:rPr>
        <w:t>jeho aktualizáci</w:t>
      </w:r>
      <w:r w:rsidR="00CA173F" w:rsidRPr="00C6012D">
        <w:rPr>
          <w:szCs w:val="24"/>
        </w:rPr>
        <w:t>u</w:t>
      </w:r>
      <w:r w:rsidRPr="00C6012D">
        <w:rPr>
          <w:szCs w:val="24"/>
        </w:rPr>
        <w:t xml:space="preserve"> a</w:t>
      </w:r>
      <w:r w:rsidR="00BF7ED4" w:rsidRPr="00C6012D">
        <w:rPr>
          <w:szCs w:val="24"/>
        </w:rPr>
        <w:t> </w:t>
      </w:r>
      <w:r w:rsidR="006C47FF" w:rsidRPr="00C6012D">
        <w:rPr>
          <w:szCs w:val="24"/>
        </w:rPr>
        <w:t>obstaráv</w:t>
      </w:r>
      <w:r w:rsidR="0056455E" w:rsidRPr="00C6012D">
        <w:rPr>
          <w:szCs w:val="24"/>
        </w:rPr>
        <w:t>a</w:t>
      </w:r>
      <w:r w:rsidR="00BF7ED4" w:rsidRPr="00C6012D">
        <w:rPr>
          <w:szCs w:val="24"/>
        </w:rPr>
        <w:t>,</w:t>
      </w:r>
      <w:r w:rsidR="006C47FF" w:rsidRPr="00C6012D">
        <w:rPr>
          <w:szCs w:val="24"/>
        </w:rPr>
        <w:t xml:space="preserve"> prerokúva </w:t>
      </w:r>
      <w:r w:rsidR="00BF7ED4" w:rsidRPr="00C6012D">
        <w:rPr>
          <w:szCs w:val="24"/>
        </w:rPr>
        <w:t xml:space="preserve">a schvaľuje </w:t>
      </w:r>
      <w:r w:rsidRPr="00C6012D">
        <w:rPr>
          <w:szCs w:val="24"/>
        </w:rPr>
        <w:t>krajinný plán regiónu a</w:t>
      </w:r>
      <w:r w:rsidR="006C47FF" w:rsidRPr="00C6012D">
        <w:rPr>
          <w:szCs w:val="24"/>
        </w:rPr>
        <w:t xml:space="preserve"> </w:t>
      </w:r>
      <w:r w:rsidRPr="00C6012D">
        <w:rPr>
          <w:szCs w:val="24"/>
        </w:rPr>
        <w:t>jeho aktualizáci</w:t>
      </w:r>
      <w:r w:rsidR="00CA173F" w:rsidRPr="00C6012D">
        <w:rPr>
          <w:szCs w:val="24"/>
        </w:rPr>
        <w:t>u</w:t>
      </w:r>
      <w:r w:rsidRPr="00C6012D">
        <w:rPr>
          <w:szCs w:val="24"/>
        </w:rPr>
        <w:t xml:space="preserve">, </w:t>
      </w:r>
    </w:p>
    <w:p w14:paraId="6203C6C5" w14:textId="57C13BC5" w:rsidR="00F06D4C" w:rsidRPr="00C6012D" w:rsidRDefault="00C769F5" w:rsidP="00F06D4C">
      <w:pPr>
        <w:pStyle w:val="Odsekzoznamu"/>
        <w:numPr>
          <w:ilvl w:val="0"/>
          <w:numId w:val="4"/>
        </w:numPr>
        <w:spacing w:after="120"/>
        <w:ind w:left="714" w:hanging="357"/>
        <w:rPr>
          <w:szCs w:val="24"/>
        </w:rPr>
      </w:pPr>
      <w:r w:rsidRPr="00C6012D">
        <w:rPr>
          <w:bCs/>
          <w:szCs w:val="24"/>
        </w:rPr>
        <w:t xml:space="preserve">vydáva </w:t>
      </w:r>
      <w:r w:rsidR="00794A79">
        <w:rPr>
          <w:szCs w:val="24"/>
        </w:rPr>
        <w:t>rozhodnutím</w:t>
      </w:r>
      <w:r w:rsidRPr="00C6012D">
        <w:rPr>
          <w:bCs/>
          <w:szCs w:val="24"/>
        </w:rPr>
        <w:t xml:space="preserve"> </w:t>
      </w:r>
      <w:r w:rsidR="005900BA">
        <w:rPr>
          <w:bCs/>
          <w:szCs w:val="24"/>
        </w:rPr>
        <w:t>osobitnú</w:t>
      </w:r>
      <w:r w:rsidR="005900BA" w:rsidRPr="00C6012D">
        <w:rPr>
          <w:bCs/>
          <w:szCs w:val="24"/>
        </w:rPr>
        <w:t xml:space="preserve"> </w:t>
      </w:r>
      <w:r w:rsidR="00824D18" w:rsidRPr="00C6012D">
        <w:rPr>
          <w:bCs/>
          <w:szCs w:val="24"/>
        </w:rPr>
        <w:t xml:space="preserve">časť </w:t>
      </w:r>
      <w:r w:rsidR="00F06D4C" w:rsidRPr="00C6012D">
        <w:rPr>
          <w:bCs/>
          <w:szCs w:val="24"/>
        </w:rPr>
        <w:t>krajinného plánu regiónu,</w:t>
      </w:r>
    </w:p>
    <w:p w14:paraId="45ED5F50" w14:textId="77777777" w:rsidR="00AC75B8" w:rsidRPr="00C6012D" w:rsidRDefault="00AC75B8" w:rsidP="001941E9">
      <w:pPr>
        <w:pStyle w:val="Odsekzoznamu"/>
        <w:numPr>
          <w:ilvl w:val="0"/>
          <w:numId w:val="4"/>
        </w:numPr>
        <w:spacing w:after="120"/>
        <w:ind w:left="714" w:hanging="357"/>
        <w:rPr>
          <w:szCs w:val="24"/>
        </w:rPr>
      </w:pPr>
      <w:r w:rsidRPr="00C6012D">
        <w:rPr>
          <w:szCs w:val="24"/>
        </w:rPr>
        <w:t>vyjadruje sa k</w:t>
      </w:r>
      <w:r w:rsidR="00506AC2">
        <w:rPr>
          <w:szCs w:val="24"/>
        </w:rPr>
        <w:t xml:space="preserve"> návrhu </w:t>
      </w:r>
      <w:r w:rsidR="00506AC2" w:rsidRPr="00C6012D">
        <w:rPr>
          <w:szCs w:val="24"/>
        </w:rPr>
        <w:t>zadani</w:t>
      </w:r>
      <w:r w:rsidR="00506AC2">
        <w:rPr>
          <w:szCs w:val="24"/>
        </w:rPr>
        <w:t>a</w:t>
      </w:r>
      <w:r w:rsidR="00506AC2" w:rsidRPr="00C6012D">
        <w:rPr>
          <w:szCs w:val="24"/>
        </w:rPr>
        <w:t xml:space="preserve"> </w:t>
      </w:r>
      <w:r w:rsidR="006A4DE4" w:rsidRPr="00C6012D">
        <w:rPr>
          <w:szCs w:val="24"/>
        </w:rPr>
        <w:t>miestneho</w:t>
      </w:r>
      <w:r w:rsidRPr="00C6012D">
        <w:rPr>
          <w:szCs w:val="24"/>
        </w:rPr>
        <w:t xml:space="preserve"> krajinného plánu a k návrhu </w:t>
      </w:r>
      <w:r w:rsidR="006A4DE4" w:rsidRPr="00C6012D">
        <w:rPr>
          <w:szCs w:val="24"/>
        </w:rPr>
        <w:t xml:space="preserve">miestneho </w:t>
      </w:r>
      <w:r w:rsidRPr="00C6012D">
        <w:rPr>
          <w:szCs w:val="24"/>
        </w:rPr>
        <w:t>krajinného plánu a</w:t>
      </w:r>
      <w:r w:rsidR="006C47FF" w:rsidRPr="00C6012D">
        <w:rPr>
          <w:szCs w:val="24"/>
        </w:rPr>
        <w:t> k jeho aktualizácii</w:t>
      </w:r>
      <w:r w:rsidRPr="00C6012D">
        <w:rPr>
          <w:szCs w:val="24"/>
        </w:rPr>
        <w:t>,</w:t>
      </w:r>
      <w:r w:rsidR="000211F7" w:rsidRPr="00C6012D">
        <w:rPr>
          <w:szCs w:val="24"/>
        </w:rPr>
        <w:t xml:space="preserve"> </w:t>
      </w:r>
    </w:p>
    <w:p w14:paraId="3E6E618B" w14:textId="77777777" w:rsidR="00AC75B8" w:rsidRPr="00C6012D" w:rsidRDefault="00AC75B8" w:rsidP="001941E9">
      <w:pPr>
        <w:pStyle w:val="Odsekzoznamu"/>
        <w:numPr>
          <w:ilvl w:val="0"/>
          <w:numId w:val="4"/>
        </w:numPr>
        <w:spacing w:after="120"/>
        <w:ind w:left="714" w:hanging="357"/>
        <w:rPr>
          <w:szCs w:val="24"/>
        </w:rPr>
      </w:pPr>
      <w:r w:rsidRPr="00C6012D">
        <w:rPr>
          <w:szCs w:val="24"/>
        </w:rPr>
        <w:t xml:space="preserve">metodicky usmerňuje a poskytuje odbornú pomoc </w:t>
      </w:r>
      <w:r w:rsidR="00304707" w:rsidRPr="00C6012D">
        <w:rPr>
          <w:szCs w:val="24"/>
        </w:rPr>
        <w:t>okresnému úradu</w:t>
      </w:r>
      <w:r w:rsidR="00C234CA" w:rsidRPr="00C6012D">
        <w:rPr>
          <w:szCs w:val="24"/>
        </w:rPr>
        <w:t xml:space="preserve"> a </w:t>
      </w:r>
      <w:r w:rsidR="005A1C5F" w:rsidRPr="00C6012D">
        <w:rPr>
          <w:szCs w:val="24"/>
        </w:rPr>
        <w:t xml:space="preserve"> </w:t>
      </w:r>
      <w:r w:rsidR="00BF716A" w:rsidRPr="00C6012D">
        <w:rPr>
          <w:szCs w:val="24"/>
        </w:rPr>
        <w:t xml:space="preserve">spracovateľom </w:t>
      </w:r>
      <w:r w:rsidR="00F9100F" w:rsidRPr="00C6012D">
        <w:rPr>
          <w:szCs w:val="24"/>
        </w:rPr>
        <w:t xml:space="preserve">dokumentácie </w:t>
      </w:r>
      <w:r w:rsidR="00BF7ED4" w:rsidRPr="00C6012D">
        <w:rPr>
          <w:szCs w:val="24"/>
        </w:rPr>
        <w:t xml:space="preserve">krajinného plánovania </w:t>
      </w:r>
      <w:r w:rsidR="00F9100F" w:rsidRPr="00C6012D">
        <w:rPr>
          <w:szCs w:val="24"/>
        </w:rPr>
        <w:t>(ďalej len „spracovateľ</w:t>
      </w:r>
      <w:r w:rsidR="006F6ACF" w:rsidRPr="00C6012D">
        <w:rPr>
          <w:szCs w:val="24"/>
        </w:rPr>
        <w:t>“</w:t>
      </w:r>
      <w:r w:rsidR="00F9100F" w:rsidRPr="00C6012D">
        <w:rPr>
          <w:szCs w:val="24"/>
        </w:rPr>
        <w:t xml:space="preserve">) </w:t>
      </w:r>
      <w:r w:rsidRPr="00C6012D">
        <w:rPr>
          <w:szCs w:val="24"/>
        </w:rPr>
        <w:t xml:space="preserve">vo veci </w:t>
      </w:r>
      <w:r w:rsidR="00E45F64" w:rsidRPr="00C6012D">
        <w:rPr>
          <w:szCs w:val="24"/>
        </w:rPr>
        <w:t>spracovania</w:t>
      </w:r>
      <w:r w:rsidRPr="00C6012D">
        <w:rPr>
          <w:szCs w:val="24"/>
        </w:rPr>
        <w:t xml:space="preserve"> dokumentácie </w:t>
      </w:r>
      <w:r w:rsidR="00E45F64" w:rsidRPr="00C6012D">
        <w:rPr>
          <w:szCs w:val="24"/>
        </w:rPr>
        <w:t xml:space="preserve">krajinného plánovania </w:t>
      </w:r>
      <w:r w:rsidRPr="00C6012D">
        <w:rPr>
          <w:szCs w:val="24"/>
        </w:rPr>
        <w:t>a určuje pre nich záväznú metodiku obstarávania a spracovania dokumentácie</w:t>
      </w:r>
      <w:r w:rsidR="00E45F64" w:rsidRPr="00C6012D">
        <w:rPr>
          <w:szCs w:val="24"/>
        </w:rPr>
        <w:t xml:space="preserve"> krajinného plánovania</w:t>
      </w:r>
      <w:r w:rsidRPr="00C6012D">
        <w:rPr>
          <w:szCs w:val="24"/>
        </w:rPr>
        <w:t>,</w:t>
      </w:r>
    </w:p>
    <w:p w14:paraId="2BA0F766" w14:textId="77777777" w:rsidR="00AC75B8" w:rsidRPr="00C6012D" w:rsidRDefault="00AC75B8" w:rsidP="001941E9">
      <w:pPr>
        <w:pStyle w:val="Odsekzoznamu"/>
        <w:numPr>
          <w:ilvl w:val="0"/>
          <w:numId w:val="4"/>
        </w:numPr>
        <w:spacing w:after="120"/>
        <w:ind w:left="714" w:hanging="357"/>
        <w:rPr>
          <w:szCs w:val="24"/>
        </w:rPr>
      </w:pPr>
      <w:r w:rsidRPr="00C6012D">
        <w:rPr>
          <w:szCs w:val="24"/>
        </w:rPr>
        <w:t xml:space="preserve">spolupracuje s ostatnými ministerstvami a ostatnými ústrednými orgánmi štátnej správy pri vypracúvaní odvetvových koncepcií, programov a iných dokumentov, ktoré majú vplyv na </w:t>
      </w:r>
      <w:r w:rsidR="00BF7ED4" w:rsidRPr="00C6012D">
        <w:rPr>
          <w:szCs w:val="24"/>
        </w:rPr>
        <w:t>krajinu</w:t>
      </w:r>
      <w:r w:rsidRPr="00C6012D">
        <w:rPr>
          <w:szCs w:val="24"/>
        </w:rPr>
        <w:t xml:space="preserve">, a </w:t>
      </w:r>
      <w:r w:rsidR="007D6C68" w:rsidRPr="00C6012D">
        <w:rPr>
          <w:szCs w:val="24"/>
        </w:rPr>
        <w:t>zabezpečuje</w:t>
      </w:r>
      <w:r w:rsidRPr="00C6012D">
        <w:rPr>
          <w:szCs w:val="24"/>
        </w:rPr>
        <w:t>, aby v nich bol zohľadnen</w:t>
      </w:r>
      <w:r w:rsidR="00E45F64" w:rsidRPr="00C6012D">
        <w:rPr>
          <w:szCs w:val="24"/>
        </w:rPr>
        <w:t>ý</w:t>
      </w:r>
      <w:r w:rsidRPr="00C6012D">
        <w:rPr>
          <w:szCs w:val="24"/>
        </w:rPr>
        <w:t xml:space="preserve"> </w:t>
      </w:r>
      <w:r w:rsidR="00E45F64" w:rsidRPr="00C6012D">
        <w:rPr>
          <w:szCs w:val="24"/>
        </w:rPr>
        <w:t>Krajinný plán</w:t>
      </w:r>
      <w:r w:rsidRPr="00C6012D">
        <w:rPr>
          <w:szCs w:val="24"/>
        </w:rPr>
        <w:t xml:space="preserve"> Slovenska a </w:t>
      </w:r>
      <w:r w:rsidR="00E45F64" w:rsidRPr="00C6012D">
        <w:rPr>
          <w:szCs w:val="24"/>
        </w:rPr>
        <w:t>krajinné</w:t>
      </w:r>
      <w:r w:rsidRPr="00C6012D">
        <w:rPr>
          <w:szCs w:val="24"/>
        </w:rPr>
        <w:t xml:space="preserve"> plány regiónov,</w:t>
      </w:r>
    </w:p>
    <w:p w14:paraId="593FDF17" w14:textId="77777777" w:rsidR="005A0149" w:rsidRPr="00C6012D" w:rsidRDefault="005A0149" w:rsidP="005A0149">
      <w:pPr>
        <w:pStyle w:val="Odsekzoznamu"/>
        <w:numPr>
          <w:ilvl w:val="0"/>
          <w:numId w:val="4"/>
        </w:numPr>
        <w:spacing w:after="120"/>
        <w:rPr>
          <w:szCs w:val="24"/>
        </w:rPr>
      </w:pPr>
      <w:r w:rsidRPr="00C6012D">
        <w:rPr>
          <w:szCs w:val="24"/>
        </w:rPr>
        <w:t xml:space="preserve">vyjadruje sa k správe o stave Koncepcie územného rozvoja Slovenska, </w:t>
      </w:r>
    </w:p>
    <w:p w14:paraId="025E69CC" w14:textId="77777777" w:rsidR="00AC75B8" w:rsidRPr="00C6012D" w:rsidRDefault="00AC75B8" w:rsidP="001941E9">
      <w:pPr>
        <w:pStyle w:val="Odsekzoznamu"/>
        <w:numPr>
          <w:ilvl w:val="0"/>
          <w:numId w:val="4"/>
        </w:numPr>
        <w:spacing w:after="120"/>
        <w:ind w:left="714" w:hanging="357"/>
        <w:rPr>
          <w:szCs w:val="24"/>
        </w:rPr>
      </w:pPr>
      <w:r w:rsidRPr="00C6012D">
        <w:rPr>
          <w:szCs w:val="24"/>
        </w:rPr>
        <w:t xml:space="preserve">zabezpečuje odbornú prípravu </w:t>
      </w:r>
      <w:r w:rsidR="00F9100F" w:rsidRPr="00C6012D">
        <w:rPr>
          <w:szCs w:val="24"/>
        </w:rPr>
        <w:t>pre spracovateľov</w:t>
      </w:r>
      <w:r w:rsidRPr="00C6012D">
        <w:rPr>
          <w:szCs w:val="24"/>
        </w:rPr>
        <w:t xml:space="preserve">, overuje skúškou odbornú spôsobilosť </w:t>
      </w:r>
      <w:r w:rsidR="00F9100F" w:rsidRPr="00C6012D">
        <w:rPr>
          <w:szCs w:val="24"/>
        </w:rPr>
        <w:t>spracovateľ</w:t>
      </w:r>
      <w:r w:rsidR="002F6CC9" w:rsidRPr="00C6012D">
        <w:rPr>
          <w:szCs w:val="24"/>
        </w:rPr>
        <w:t>a</w:t>
      </w:r>
      <w:r w:rsidR="00AF1282" w:rsidRPr="00C6012D">
        <w:rPr>
          <w:szCs w:val="24"/>
        </w:rPr>
        <w:t xml:space="preserve"> na spracovanie dokumentácie krajinného plánovania (ďalej len „odborná spôsobilosť“)</w:t>
      </w:r>
      <w:r w:rsidRPr="00C6012D">
        <w:rPr>
          <w:szCs w:val="24"/>
        </w:rPr>
        <w:t xml:space="preserve">, vedie </w:t>
      </w:r>
      <w:r w:rsidR="00767791" w:rsidRPr="00C6012D">
        <w:rPr>
          <w:szCs w:val="24"/>
        </w:rPr>
        <w:t>zoznam</w:t>
      </w:r>
      <w:r w:rsidRPr="00C6012D">
        <w:rPr>
          <w:szCs w:val="24"/>
        </w:rPr>
        <w:t xml:space="preserve"> </w:t>
      </w:r>
      <w:r w:rsidR="00F9100F" w:rsidRPr="00C6012D">
        <w:rPr>
          <w:szCs w:val="24"/>
        </w:rPr>
        <w:t>spracovateľov</w:t>
      </w:r>
      <w:r w:rsidRPr="00C6012D">
        <w:rPr>
          <w:szCs w:val="24"/>
        </w:rPr>
        <w:t xml:space="preserve">, vydáva </w:t>
      </w:r>
      <w:r w:rsidR="00DF25F8" w:rsidRPr="00C6012D">
        <w:rPr>
          <w:szCs w:val="24"/>
        </w:rPr>
        <w:t>doklad</w:t>
      </w:r>
      <w:r w:rsidRPr="00C6012D">
        <w:rPr>
          <w:szCs w:val="24"/>
        </w:rPr>
        <w:t xml:space="preserve"> o odbornej spôsobilosti,</w:t>
      </w:r>
    </w:p>
    <w:p w14:paraId="7B0D74EC" w14:textId="77777777" w:rsidR="00AC75B8" w:rsidRPr="00C6012D" w:rsidRDefault="00AC75B8" w:rsidP="001941E9">
      <w:pPr>
        <w:pStyle w:val="Odsekzoznamu"/>
        <w:numPr>
          <w:ilvl w:val="0"/>
          <w:numId w:val="4"/>
        </w:numPr>
        <w:spacing w:after="120"/>
        <w:ind w:left="714" w:hanging="357"/>
        <w:rPr>
          <w:szCs w:val="24"/>
        </w:rPr>
      </w:pPr>
      <w:r w:rsidRPr="00C6012D">
        <w:rPr>
          <w:szCs w:val="24"/>
        </w:rPr>
        <w:lastRenderedPageBreak/>
        <w:t xml:space="preserve">zabezpečuje odbornú prípravu zamestnancov orgánov </w:t>
      </w:r>
      <w:r w:rsidR="00E45F64" w:rsidRPr="00C6012D">
        <w:rPr>
          <w:szCs w:val="24"/>
        </w:rPr>
        <w:t xml:space="preserve">krajinného </w:t>
      </w:r>
      <w:r w:rsidRPr="00C6012D">
        <w:rPr>
          <w:szCs w:val="24"/>
        </w:rPr>
        <w:t>plánovania,</w:t>
      </w:r>
    </w:p>
    <w:p w14:paraId="4E4B7C52" w14:textId="77777777" w:rsidR="00E45F64" w:rsidRPr="00C6012D" w:rsidRDefault="00AC75B8" w:rsidP="001941E9">
      <w:pPr>
        <w:pStyle w:val="Odsekzoznamu"/>
        <w:numPr>
          <w:ilvl w:val="0"/>
          <w:numId w:val="4"/>
        </w:numPr>
        <w:spacing w:after="120"/>
        <w:ind w:left="714" w:hanging="357"/>
        <w:rPr>
          <w:szCs w:val="24"/>
        </w:rPr>
      </w:pPr>
      <w:r w:rsidRPr="00C6012D">
        <w:rPr>
          <w:szCs w:val="24"/>
        </w:rPr>
        <w:t xml:space="preserve">zabezpečuje činnosť správcu registra </w:t>
      </w:r>
      <w:r w:rsidR="00780183" w:rsidRPr="00C6012D">
        <w:rPr>
          <w:szCs w:val="24"/>
        </w:rPr>
        <w:t xml:space="preserve">dokumentácie </w:t>
      </w:r>
      <w:r w:rsidR="00E45F64" w:rsidRPr="00C6012D">
        <w:rPr>
          <w:szCs w:val="24"/>
        </w:rPr>
        <w:t>krajinného</w:t>
      </w:r>
      <w:r w:rsidR="008D13B1" w:rsidRPr="00C6012D">
        <w:rPr>
          <w:szCs w:val="24"/>
        </w:rPr>
        <w:t xml:space="preserve"> </w:t>
      </w:r>
      <w:r w:rsidRPr="00C6012D">
        <w:rPr>
          <w:szCs w:val="24"/>
        </w:rPr>
        <w:t>plánovania</w:t>
      </w:r>
      <w:r w:rsidR="003B5525" w:rsidRPr="00C6012D">
        <w:rPr>
          <w:szCs w:val="24"/>
        </w:rPr>
        <w:t xml:space="preserve"> </w:t>
      </w:r>
      <w:r w:rsidR="007E2CA1" w:rsidRPr="00C6012D">
        <w:rPr>
          <w:szCs w:val="24"/>
        </w:rPr>
        <w:t>(ďalej len „register“)</w:t>
      </w:r>
      <w:r w:rsidRPr="00C6012D">
        <w:rPr>
          <w:szCs w:val="24"/>
        </w:rPr>
        <w:t>,</w:t>
      </w:r>
    </w:p>
    <w:p w14:paraId="40ED26A3" w14:textId="77777777" w:rsidR="00E45F64" w:rsidRPr="00C6012D" w:rsidRDefault="00AC75B8" w:rsidP="001941E9">
      <w:pPr>
        <w:pStyle w:val="Odsekzoznamu"/>
        <w:numPr>
          <w:ilvl w:val="0"/>
          <w:numId w:val="4"/>
        </w:numPr>
        <w:spacing w:after="120"/>
        <w:ind w:left="714" w:hanging="357"/>
        <w:rPr>
          <w:szCs w:val="24"/>
        </w:rPr>
      </w:pPr>
      <w:r w:rsidRPr="00C6012D">
        <w:rPr>
          <w:szCs w:val="24"/>
        </w:rPr>
        <w:t>zabezpečuje spoluprácu s inými štátmi, medzinárodnými organizáciami a s orgánmi Európskej únie</w:t>
      </w:r>
      <w:r w:rsidR="00407A26" w:rsidRPr="00C6012D">
        <w:rPr>
          <w:szCs w:val="24"/>
        </w:rPr>
        <w:t xml:space="preserve"> v oblasti starostlivosti o krajinu</w:t>
      </w:r>
      <w:r w:rsidRPr="00C6012D">
        <w:rPr>
          <w:szCs w:val="24"/>
        </w:rPr>
        <w:t>,</w:t>
      </w:r>
    </w:p>
    <w:p w14:paraId="64F014AD" w14:textId="77777777" w:rsidR="00E45F64" w:rsidRPr="00C6012D" w:rsidRDefault="00AC75B8" w:rsidP="001941E9">
      <w:pPr>
        <w:pStyle w:val="Odsekzoznamu"/>
        <w:numPr>
          <w:ilvl w:val="0"/>
          <w:numId w:val="4"/>
        </w:numPr>
        <w:spacing w:after="120"/>
        <w:ind w:left="714" w:hanging="357"/>
        <w:rPr>
          <w:szCs w:val="24"/>
        </w:rPr>
      </w:pPr>
      <w:r w:rsidRPr="00C6012D">
        <w:rPr>
          <w:szCs w:val="24"/>
        </w:rPr>
        <w:t>rozhoduje o príslušnosti okresného úradu</w:t>
      </w:r>
      <w:r w:rsidR="00E45F64" w:rsidRPr="00C6012D">
        <w:rPr>
          <w:szCs w:val="24"/>
        </w:rPr>
        <w:t xml:space="preserve">, </w:t>
      </w:r>
      <w:r w:rsidR="00543510" w:rsidRPr="00C6012D">
        <w:rPr>
          <w:szCs w:val="24"/>
        </w:rPr>
        <w:t xml:space="preserve">ak územie miestneho krajinného plánu zasahuje do viacerých </w:t>
      </w:r>
      <w:r w:rsidR="005A0149" w:rsidRPr="00C6012D">
        <w:rPr>
          <w:szCs w:val="24"/>
        </w:rPr>
        <w:t>okresov</w:t>
      </w:r>
      <w:r w:rsidR="00543510" w:rsidRPr="00C6012D">
        <w:rPr>
          <w:szCs w:val="24"/>
        </w:rPr>
        <w:t>,</w:t>
      </w:r>
    </w:p>
    <w:p w14:paraId="69562C67" w14:textId="77777777" w:rsidR="00742C71" w:rsidRPr="00C6012D" w:rsidRDefault="004429B4" w:rsidP="00D04FA5">
      <w:pPr>
        <w:pStyle w:val="Odsekzoznamu"/>
        <w:numPr>
          <w:ilvl w:val="0"/>
          <w:numId w:val="4"/>
        </w:numPr>
        <w:spacing w:after="120"/>
        <w:ind w:left="714" w:hanging="357"/>
        <w:rPr>
          <w:szCs w:val="24"/>
        </w:rPr>
      </w:pPr>
      <w:r w:rsidRPr="00C6012D">
        <w:rPr>
          <w:szCs w:val="24"/>
        </w:rPr>
        <w:t xml:space="preserve">vydáva </w:t>
      </w:r>
      <w:r w:rsidR="005430C1" w:rsidRPr="00C6012D">
        <w:rPr>
          <w:szCs w:val="24"/>
        </w:rPr>
        <w:t xml:space="preserve">ako </w:t>
      </w:r>
      <w:r w:rsidR="004C404F" w:rsidRPr="00C6012D">
        <w:rPr>
          <w:szCs w:val="24"/>
        </w:rPr>
        <w:t>dotknutý orgán štátnej správy</w:t>
      </w:r>
      <w:r w:rsidR="00A102DD" w:rsidRPr="00C6012D">
        <w:rPr>
          <w:szCs w:val="24"/>
        </w:rPr>
        <w:t xml:space="preserve"> </w:t>
      </w:r>
      <w:r w:rsidR="005E2965">
        <w:rPr>
          <w:szCs w:val="24"/>
        </w:rPr>
        <w:t xml:space="preserve">záväzné </w:t>
      </w:r>
      <w:r w:rsidR="00A102DD" w:rsidRPr="00C6012D">
        <w:rPr>
          <w:szCs w:val="24"/>
        </w:rPr>
        <w:t xml:space="preserve">stanovisko </w:t>
      </w:r>
      <w:r w:rsidR="005E2965">
        <w:rPr>
          <w:szCs w:val="24"/>
        </w:rPr>
        <w:t>pri prerokúvaní</w:t>
      </w:r>
      <w:r w:rsidR="00506AC2">
        <w:rPr>
          <w:szCs w:val="24"/>
        </w:rPr>
        <w:t xml:space="preserve"> návrhu </w:t>
      </w:r>
      <w:r w:rsidR="00864DA9" w:rsidRPr="00C6012D">
        <w:rPr>
          <w:szCs w:val="24"/>
        </w:rPr>
        <w:t>zadani</w:t>
      </w:r>
      <w:r w:rsidR="00506AC2">
        <w:rPr>
          <w:szCs w:val="24"/>
        </w:rPr>
        <w:t>a</w:t>
      </w:r>
      <w:r w:rsidR="00864DA9" w:rsidRPr="00C6012D">
        <w:rPr>
          <w:szCs w:val="24"/>
        </w:rPr>
        <w:t xml:space="preserve"> Koncepcie</w:t>
      </w:r>
      <w:r w:rsidR="00E45F64" w:rsidRPr="00C6012D">
        <w:rPr>
          <w:szCs w:val="24"/>
        </w:rPr>
        <w:t xml:space="preserve"> územného rozvoja Slovenska</w:t>
      </w:r>
      <w:r w:rsidR="00575B5B">
        <w:rPr>
          <w:szCs w:val="24"/>
        </w:rPr>
        <w:t xml:space="preserve"> </w:t>
      </w:r>
      <w:r w:rsidR="00864DA9" w:rsidRPr="00C6012D">
        <w:rPr>
          <w:szCs w:val="24"/>
        </w:rPr>
        <w:t>a</w:t>
      </w:r>
      <w:r w:rsidR="00575B5B">
        <w:rPr>
          <w:szCs w:val="24"/>
        </w:rPr>
        <w:t xml:space="preserve"> k </w:t>
      </w:r>
      <w:r w:rsidR="00864DA9" w:rsidRPr="00C6012D">
        <w:rPr>
          <w:szCs w:val="24"/>
        </w:rPr>
        <w:t>návrhu Koncepcie územného rozvoja Slovenska vrátane</w:t>
      </w:r>
      <w:r w:rsidR="008D13B1" w:rsidRPr="00C6012D">
        <w:rPr>
          <w:szCs w:val="24"/>
        </w:rPr>
        <w:t xml:space="preserve"> </w:t>
      </w:r>
      <w:r w:rsidR="00E45F64" w:rsidRPr="00C6012D">
        <w:rPr>
          <w:szCs w:val="24"/>
        </w:rPr>
        <w:t xml:space="preserve">jej </w:t>
      </w:r>
      <w:r w:rsidR="00864DA9" w:rsidRPr="00C6012D">
        <w:rPr>
          <w:szCs w:val="24"/>
        </w:rPr>
        <w:t>zmien a</w:t>
      </w:r>
      <w:r w:rsidR="008D13B1" w:rsidRPr="00C6012D">
        <w:rPr>
          <w:szCs w:val="24"/>
        </w:rPr>
        <w:t xml:space="preserve"> </w:t>
      </w:r>
      <w:r w:rsidR="00864DA9" w:rsidRPr="00C6012D">
        <w:rPr>
          <w:szCs w:val="24"/>
        </w:rPr>
        <w:t>doplnkov</w:t>
      </w:r>
      <w:r w:rsidR="008D13B1" w:rsidRPr="00C6012D">
        <w:rPr>
          <w:szCs w:val="24"/>
        </w:rPr>
        <w:t xml:space="preserve"> </w:t>
      </w:r>
      <w:r w:rsidR="00E45F64" w:rsidRPr="00C6012D">
        <w:rPr>
          <w:szCs w:val="24"/>
        </w:rPr>
        <w:t>a</w:t>
      </w:r>
      <w:r w:rsidR="00864DA9" w:rsidRPr="00C6012D">
        <w:rPr>
          <w:szCs w:val="24"/>
        </w:rPr>
        <w:t> </w:t>
      </w:r>
      <w:r w:rsidR="00E45F64" w:rsidRPr="00C6012D">
        <w:rPr>
          <w:szCs w:val="24"/>
        </w:rPr>
        <w:t>k</w:t>
      </w:r>
      <w:r w:rsidR="00506AC2">
        <w:rPr>
          <w:szCs w:val="24"/>
        </w:rPr>
        <w:t xml:space="preserve"> návrhu </w:t>
      </w:r>
      <w:r w:rsidR="00864DA9" w:rsidRPr="00C6012D">
        <w:rPr>
          <w:szCs w:val="24"/>
        </w:rPr>
        <w:t>zadani</w:t>
      </w:r>
      <w:r w:rsidR="00506AC2">
        <w:rPr>
          <w:szCs w:val="24"/>
        </w:rPr>
        <w:t>a</w:t>
      </w:r>
      <w:r w:rsidR="00864DA9" w:rsidRPr="00C6012D">
        <w:rPr>
          <w:szCs w:val="24"/>
        </w:rPr>
        <w:t xml:space="preserve"> </w:t>
      </w:r>
      <w:r w:rsidR="005900BA">
        <w:rPr>
          <w:szCs w:val="24"/>
        </w:rPr>
        <w:t xml:space="preserve">Koncepcie </w:t>
      </w:r>
      <w:r w:rsidR="00584D04">
        <w:rPr>
          <w:szCs w:val="24"/>
        </w:rPr>
        <w:t>územného rozvoja</w:t>
      </w:r>
      <w:r w:rsidR="00864DA9" w:rsidRPr="00C6012D">
        <w:rPr>
          <w:szCs w:val="24"/>
        </w:rPr>
        <w:t xml:space="preserve"> regiónu</w:t>
      </w:r>
      <w:r w:rsidR="00584D04">
        <w:rPr>
          <w:szCs w:val="24"/>
        </w:rPr>
        <w:t xml:space="preserve"> </w:t>
      </w:r>
      <w:r w:rsidR="00864DA9" w:rsidRPr="00C6012D">
        <w:rPr>
          <w:szCs w:val="24"/>
        </w:rPr>
        <w:t>a k návrhu</w:t>
      </w:r>
      <w:r w:rsidR="008D13B1" w:rsidRPr="00C6012D">
        <w:rPr>
          <w:szCs w:val="24"/>
        </w:rPr>
        <w:t xml:space="preserve"> </w:t>
      </w:r>
      <w:r w:rsidR="005900BA">
        <w:rPr>
          <w:szCs w:val="24"/>
        </w:rPr>
        <w:t xml:space="preserve">Koncepcie </w:t>
      </w:r>
      <w:r w:rsidR="002E752F">
        <w:rPr>
          <w:szCs w:val="24"/>
        </w:rPr>
        <w:t>územného rozvoja</w:t>
      </w:r>
      <w:r w:rsidR="002E752F" w:rsidRPr="00C6012D">
        <w:rPr>
          <w:szCs w:val="24"/>
        </w:rPr>
        <w:t xml:space="preserve"> </w:t>
      </w:r>
      <w:r w:rsidR="00E45F64" w:rsidRPr="00C6012D">
        <w:rPr>
          <w:szCs w:val="24"/>
        </w:rPr>
        <w:t>regi</w:t>
      </w:r>
      <w:r w:rsidR="00742C71" w:rsidRPr="00C6012D">
        <w:rPr>
          <w:szCs w:val="24"/>
        </w:rPr>
        <w:t>ónu</w:t>
      </w:r>
      <w:r w:rsidR="00E45F64" w:rsidRPr="00C6012D">
        <w:rPr>
          <w:szCs w:val="24"/>
        </w:rPr>
        <w:t xml:space="preserve"> </w:t>
      </w:r>
      <w:r w:rsidR="00864DA9" w:rsidRPr="00C6012D">
        <w:t>vrátane jeho zmien a doplnkov</w:t>
      </w:r>
      <w:r w:rsidR="00D04FA5" w:rsidRPr="00C6012D">
        <w:rPr>
          <w:bCs/>
          <w:szCs w:val="24"/>
        </w:rPr>
        <w:t>,</w:t>
      </w:r>
    </w:p>
    <w:p w14:paraId="29F2596A" w14:textId="50F5F9C4" w:rsidR="00D04FA5" w:rsidRPr="00C6012D" w:rsidRDefault="004429B4" w:rsidP="00D04FA5">
      <w:pPr>
        <w:pStyle w:val="Odsekzoznamu"/>
        <w:numPr>
          <w:ilvl w:val="0"/>
          <w:numId w:val="4"/>
        </w:numPr>
        <w:spacing w:after="120"/>
        <w:rPr>
          <w:bCs/>
          <w:szCs w:val="24"/>
        </w:rPr>
      </w:pPr>
      <w:r w:rsidRPr="00C6012D">
        <w:rPr>
          <w:szCs w:val="24"/>
        </w:rPr>
        <w:t xml:space="preserve">vydáva </w:t>
      </w:r>
      <w:r w:rsidR="00D04FA5" w:rsidRPr="00C6012D">
        <w:rPr>
          <w:szCs w:val="24"/>
        </w:rPr>
        <w:t xml:space="preserve">ako dotknutý orgán štátnej správy  stanovisko  k </w:t>
      </w:r>
      <w:r w:rsidR="00D04FA5" w:rsidRPr="00C6012D">
        <w:rPr>
          <w:bCs/>
          <w:szCs w:val="24"/>
        </w:rPr>
        <w:t xml:space="preserve">návrhu </w:t>
      </w:r>
      <w:r w:rsidR="00D04FA5" w:rsidRPr="00C6012D">
        <w:rPr>
          <w:szCs w:val="24"/>
          <w:lang w:eastAsia="cs-CZ"/>
        </w:rPr>
        <w:t xml:space="preserve"> všetkých  priestorových  plánovacích  koncepcií, plánovacích a rozvojových dokumentov, ktoré majú priamy alebo nepriamy vplyv na krajinu</w:t>
      </w:r>
      <w:r w:rsidR="00335E9F" w:rsidRPr="00C6012D">
        <w:rPr>
          <w:szCs w:val="24"/>
          <w:lang w:eastAsia="cs-CZ"/>
        </w:rPr>
        <w:t xml:space="preserve"> </w:t>
      </w:r>
      <w:r w:rsidR="001C3CA3">
        <w:rPr>
          <w:szCs w:val="24"/>
          <w:lang w:eastAsia="cs-CZ"/>
        </w:rPr>
        <w:t xml:space="preserve">na </w:t>
      </w:r>
      <w:r w:rsidR="00335E9F" w:rsidRPr="00C6012D">
        <w:rPr>
          <w:szCs w:val="24"/>
          <w:lang w:eastAsia="cs-CZ"/>
        </w:rPr>
        <w:t xml:space="preserve">celoštátnej úrovni a na úrovni vyššieho územného celku, </w:t>
      </w:r>
      <w:r w:rsidR="00D04FA5" w:rsidRPr="00C6012D">
        <w:rPr>
          <w:bCs/>
          <w:szCs w:val="24"/>
        </w:rPr>
        <w:t xml:space="preserve"> </w:t>
      </w:r>
    </w:p>
    <w:p w14:paraId="515D03DC" w14:textId="77777777" w:rsidR="00A102DD" w:rsidRPr="00C6012D" w:rsidRDefault="004429B4" w:rsidP="001941E9">
      <w:pPr>
        <w:pStyle w:val="Odsekzoznamu"/>
        <w:numPr>
          <w:ilvl w:val="0"/>
          <w:numId w:val="4"/>
        </w:numPr>
        <w:spacing w:after="120"/>
        <w:ind w:left="714" w:hanging="357"/>
        <w:rPr>
          <w:szCs w:val="24"/>
        </w:rPr>
      </w:pPr>
      <w:r w:rsidRPr="00C6012D">
        <w:t>preskúmava stanovisko okresného úradu podľa § 11 písm. c) a d)</w:t>
      </w:r>
      <w:r w:rsidR="00DD07F8" w:rsidRPr="00C6012D">
        <w:t xml:space="preserve"> </w:t>
      </w:r>
      <w:r w:rsidR="00A102DD" w:rsidRPr="00C6012D">
        <w:t xml:space="preserve">na základe podnetu </w:t>
      </w:r>
      <w:r w:rsidR="0099023A" w:rsidRPr="00C6012D">
        <w:t xml:space="preserve">od </w:t>
      </w:r>
      <w:r w:rsidR="00047F1A">
        <w:t xml:space="preserve">orgánu územnej samosprávy, </w:t>
      </w:r>
      <w:r w:rsidR="0099023A" w:rsidRPr="00C6012D">
        <w:t>fyzickej osoby alebo právnickej osoby</w:t>
      </w:r>
      <w:r w:rsidR="00DD07F8" w:rsidRPr="00C6012D">
        <w:t>.</w:t>
      </w:r>
    </w:p>
    <w:p w14:paraId="7869EC48" w14:textId="77777777" w:rsidR="005A0149" w:rsidRPr="00C6012D" w:rsidRDefault="005A0149" w:rsidP="007423AB">
      <w:pPr>
        <w:pStyle w:val="Odsekzoznamu"/>
        <w:spacing w:before="240" w:after="120"/>
        <w:ind w:left="714" w:firstLine="0"/>
        <w:rPr>
          <w:szCs w:val="24"/>
        </w:rPr>
      </w:pPr>
    </w:p>
    <w:p w14:paraId="129A6C70" w14:textId="77777777" w:rsidR="002A1385" w:rsidRPr="00C6012D" w:rsidRDefault="002A1385" w:rsidP="002A1385">
      <w:pPr>
        <w:overflowPunct w:val="0"/>
        <w:autoSpaceDE w:val="0"/>
        <w:autoSpaceDN w:val="0"/>
        <w:adjustRightInd w:val="0"/>
        <w:spacing w:after="120"/>
        <w:ind w:left="851" w:hanging="851"/>
        <w:jc w:val="center"/>
        <w:rPr>
          <w:b/>
          <w:bCs/>
          <w:sz w:val="24"/>
          <w:szCs w:val="24"/>
          <w:lang w:eastAsia="en-US" w:bidi="ar-SA"/>
        </w:rPr>
      </w:pPr>
      <w:r w:rsidRPr="00C6012D">
        <w:rPr>
          <w:b/>
          <w:bCs/>
          <w:sz w:val="24"/>
          <w:szCs w:val="24"/>
          <w:lang w:eastAsia="en-US" w:bidi="ar-SA"/>
        </w:rPr>
        <w:t xml:space="preserve">§ </w:t>
      </w:r>
      <w:r w:rsidR="00497D72" w:rsidRPr="00C6012D">
        <w:rPr>
          <w:b/>
          <w:bCs/>
          <w:sz w:val="24"/>
          <w:szCs w:val="24"/>
          <w:lang w:eastAsia="en-US" w:bidi="ar-SA"/>
        </w:rPr>
        <w:t>11</w:t>
      </w:r>
    </w:p>
    <w:p w14:paraId="493EB5EA" w14:textId="77777777" w:rsidR="00E81E6E" w:rsidRPr="00C6012D" w:rsidRDefault="00E81E6E" w:rsidP="002A1385">
      <w:pPr>
        <w:overflowPunct w:val="0"/>
        <w:autoSpaceDE w:val="0"/>
        <w:autoSpaceDN w:val="0"/>
        <w:adjustRightInd w:val="0"/>
        <w:spacing w:after="120"/>
        <w:ind w:left="851" w:hanging="851"/>
        <w:jc w:val="center"/>
        <w:rPr>
          <w:b/>
          <w:bCs/>
          <w:sz w:val="24"/>
          <w:szCs w:val="24"/>
          <w:lang w:eastAsia="en-US" w:bidi="ar-SA"/>
        </w:rPr>
      </w:pPr>
      <w:r w:rsidRPr="00C6012D">
        <w:rPr>
          <w:b/>
          <w:bCs/>
          <w:sz w:val="24"/>
          <w:szCs w:val="24"/>
          <w:lang w:eastAsia="en-US" w:bidi="ar-SA"/>
        </w:rPr>
        <w:t xml:space="preserve">Okresný úrad </w:t>
      </w:r>
    </w:p>
    <w:p w14:paraId="05D5B8D0" w14:textId="77777777" w:rsidR="00864DA9" w:rsidRPr="00C6012D" w:rsidRDefault="00864DA9" w:rsidP="002A1385">
      <w:pPr>
        <w:overflowPunct w:val="0"/>
        <w:autoSpaceDE w:val="0"/>
        <w:autoSpaceDN w:val="0"/>
        <w:adjustRightInd w:val="0"/>
        <w:spacing w:after="120"/>
        <w:jc w:val="both"/>
        <w:rPr>
          <w:bCs/>
          <w:sz w:val="24"/>
          <w:szCs w:val="24"/>
          <w:lang w:eastAsia="en-US" w:bidi="ar-SA"/>
        </w:rPr>
      </w:pPr>
      <w:r w:rsidRPr="00C6012D">
        <w:rPr>
          <w:bCs/>
          <w:sz w:val="24"/>
          <w:szCs w:val="24"/>
          <w:lang w:eastAsia="en-US" w:bidi="ar-SA"/>
        </w:rPr>
        <w:t xml:space="preserve">Okresný úrad </w:t>
      </w:r>
    </w:p>
    <w:p w14:paraId="731FBF21" w14:textId="77777777" w:rsidR="00864DA9" w:rsidRPr="00C6012D" w:rsidRDefault="00864DA9" w:rsidP="007423AB">
      <w:pPr>
        <w:pStyle w:val="Odsekzoznamu"/>
        <w:numPr>
          <w:ilvl w:val="0"/>
          <w:numId w:val="67"/>
        </w:numPr>
        <w:spacing w:after="120"/>
        <w:rPr>
          <w:bCs/>
          <w:szCs w:val="24"/>
        </w:rPr>
      </w:pPr>
      <w:r w:rsidRPr="00C6012D">
        <w:rPr>
          <w:bCs/>
          <w:szCs w:val="24"/>
        </w:rPr>
        <w:t xml:space="preserve">obstaráva, prerokúva </w:t>
      </w:r>
      <w:r w:rsidR="00BF7ED4" w:rsidRPr="00C6012D">
        <w:rPr>
          <w:bCs/>
          <w:szCs w:val="24"/>
        </w:rPr>
        <w:t xml:space="preserve">a schvaľuje </w:t>
      </w:r>
      <w:r w:rsidR="006A4DE4" w:rsidRPr="00C6012D">
        <w:rPr>
          <w:bCs/>
          <w:szCs w:val="24"/>
        </w:rPr>
        <w:t xml:space="preserve">miestny </w:t>
      </w:r>
      <w:r w:rsidRPr="00C6012D">
        <w:rPr>
          <w:bCs/>
          <w:szCs w:val="24"/>
        </w:rPr>
        <w:t>krajin</w:t>
      </w:r>
      <w:r w:rsidR="00331AD8" w:rsidRPr="00C6012D">
        <w:rPr>
          <w:bCs/>
          <w:szCs w:val="24"/>
        </w:rPr>
        <w:t>ný plán a jeho aktualizáciu</w:t>
      </w:r>
      <w:r w:rsidRPr="00C6012D">
        <w:rPr>
          <w:bCs/>
          <w:szCs w:val="24"/>
        </w:rPr>
        <w:t xml:space="preserve">, </w:t>
      </w:r>
    </w:p>
    <w:p w14:paraId="23F43E57" w14:textId="2B1ECD35" w:rsidR="00742C71" w:rsidRPr="00C6012D" w:rsidRDefault="00742C71" w:rsidP="007423AB">
      <w:pPr>
        <w:pStyle w:val="Odsekzoznamu"/>
        <w:numPr>
          <w:ilvl w:val="0"/>
          <w:numId w:val="67"/>
        </w:numPr>
        <w:spacing w:after="120"/>
        <w:rPr>
          <w:bCs/>
          <w:szCs w:val="24"/>
        </w:rPr>
      </w:pPr>
      <w:r w:rsidRPr="00C6012D">
        <w:rPr>
          <w:bCs/>
          <w:szCs w:val="24"/>
        </w:rPr>
        <w:t xml:space="preserve">vydáva </w:t>
      </w:r>
      <w:r w:rsidR="00794A79">
        <w:rPr>
          <w:szCs w:val="24"/>
        </w:rPr>
        <w:t>rozhodnutím</w:t>
      </w:r>
      <w:r w:rsidR="00F06D4C" w:rsidRPr="00C6012D">
        <w:rPr>
          <w:bCs/>
          <w:szCs w:val="24"/>
        </w:rPr>
        <w:t xml:space="preserve"> </w:t>
      </w:r>
      <w:r w:rsidR="005900BA">
        <w:rPr>
          <w:bCs/>
          <w:szCs w:val="24"/>
        </w:rPr>
        <w:t>osobitnú</w:t>
      </w:r>
      <w:r w:rsidR="005900BA" w:rsidRPr="005900BA">
        <w:rPr>
          <w:bCs/>
          <w:szCs w:val="24"/>
        </w:rPr>
        <w:t xml:space="preserve"> </w:t>
      </w:r>
      <w:r w:rsidRPr="005900BA">
        <w:rPr>
          <w:bCs/>
          <w:szCs w:val="24"/>
        </w:rPr>
        <w:t xml:space="preserve">časť </w:t>
      </w:r>
      <w:r w:rsidR="000211F7" w:rsidRPr="005900BA">
        <w:rPr>
          <w:bCs/>
          <w:szCs w:val="24"/>
        </w:rPr>
        <w:t>miestneho</w:t>
      </w:r>
      <w:r w:rsidR="006A4DE4" w:rsidRPr="00C6012D">
        <w:rPr>
          <w:bCs/>
          <w:szCs w:val="24"/>
        </w:rPr>
        <w:t xml:space="preserve"> </w:t>
      </w:r>
      <w:r w:rsidRPr="00C6012D">
        <w:rPr>
          <w:bCs/>
          <w:szCs w:val="24"/>
        </w:rPr>
        <w:t>krajinného plánu,</w:t>
      </w:r>
    </w:p>
    <w:p w14:paraId="6C085211" w14:textId="77777777" w:rsidR="00742C71" w:rsidRPr="00C6012D" w:rsidRDefault="001B5505" w:rsidP="007423AB">
      <w:pPr>
        <w:pStyle w:val="Odsekzoznamu"/>
        <w:numPr>
          <w:ilvl w:val="0"/>
          <w:numId w:val="67"/>
        </w:numPr>
        <w:spacing w:after="120"/>
        <w:rPr>
          <w:bCs/>
          <w:szCs w:val="24"/>
        </w:rPr>
      </w:pPr>
      <w:r w:rsidRPr="00C6012D">
        <w:rPr>
          <w:szCs w:val="24"/>
        </w:rPr>
        <w:t xml:space="preserve">vydáva </w:t>
      </w:r>
      <w:r w:rsidR="005430C1" w:rsidRPr="00C6012D">
        <w:rPr>
          <w:szCs w:val="24"/>
        </w:rPr>
        <w:t xml:space="preserve">ako dotknutý orgán štátnej správy stanovisko </w:t>
      </w:r>
      <w:r w:rsidR="004C404F" w:rsidRPr="00C6012D">
        <w:rPr>
          <w:szCs w:val="24"/>
        </w:rPr>
        <w:t>v pripomienkovom konaní</w:t>
      </w:r>
      <w:r w:rsidR="008D13B1" w:rsidRPr="00C6012D">
        <w:rPr>
          <w:szCs w:val="24"/>
        </w:rPr>
        <w:t xml:space="preserve"> </w:t>
      </w:r>
      <w:r w:rsidR="004C404F" w:rsidRPr="00C6012D">
        <w:rPr>
          <w:bCs/>
          <w:szCs w:val="24"/>
        </w:rPr>
        <w:t>k</w:t>
      </w:r>
      <w:r w:rsidR="00506AC2">
        <w:rPr>
          <w:bCs/>
          <w:szCs w:val="24"/>
        </w:rPr>
        <w:t xml:space="preserve"> návrhu </w:t>
      </w:r>
      <w:r w:rsidR="00742C71" w:rsidRPr="00C6012D">
        <w:rPr>
          <w:bCs/>
          <w:szCs w:val="24"/>
        </w:rPr>
        <w:t>zadani</w:t>
      </w:r>
      <w:r w:rsidR="00506AC2">
        <w:rPr>
          <w:bCs/>
          <w:szCs w:val="24"/>
        </w:rPr>
        <w:t>a</w:t>
      </w:r>
      <w:r w:rsidR="008D13B1" w:rsidRPr="00C6012D">
        <w:rPr>
          <w:bCs/>
          <w:szCs w:val="24"/>
        </w:rPr>
        <w:t xml:space="preserve"> </w:t>
      </w:r>
      <w:r w:rsidR="00742C71" w:rsidRPr="00C6012D">
        <w:rPr>
          <w:bCs/>
          <w:szCs w:val="24"/>
        </w:rPr>
        <w:t xml:space="preserve">územného plánu </w:t>
      </w:r>
      <w:r w:rsidR="00584D04">
        <w:rPr>
          <w:bCs/>
          <w:szCs w:val="24"/>
        </w:rPr>
        <w:t xml:space="preserve">mikroregiónu a k územnému plánu mikroregiónu </w:t>
      </w:r>
      <w:r w:rsidR="00584D04" w:rsidRPr="00C6012D">
        <w:rPr>
          <w:bCs/>
          <w:szCs w:val="24"/>
        </w:rPr>
        <w:t>vrátane jeho zmien a</w:t>
      </w:r>
      <w:r w:rsidR="00584D04">
        <w:rPr>
          <w:bCs/>
          <w:szCs w:val="24"/>
        </w:rPr>
        <w:t> </w:t>
      </w:r>
      <w:r w:rsidR="00584D04" w:rsidRPr="00C6012D">
        <w:rPr>
          <w:bCs/>
          <w:szCs w:val="24"/>
        </w:rPr>
        <w:t>doplnkov</w:t>
      </w:r>
      <w:r w:rsidR="00584D04">
        <w:rPr>
          <w:bCs/>
          <w:szCs w:val="24"/>
        </w:rPr>
        <w:t>, k</w:t>
      </w:r>
      <w:r w:rsidR="00506AC2">
        <w:rPr>
          <w:bCs/>
          <w:szCs w:val="24"/>
        </w:rPr>
        <w:t xml:space="preserve"> návrhu </w:t>
      </w:r>
      <w:r w:rsidR="00584D04">
        <w:rPr>
          <w:bCs/>
          <w:szCs w:val="24"/>
        </w:rPr>
        <w:t>zadani</w:t>
      </w:r>
      <w:r w:rsidR="00506AC2">
        <w:rPr>
          <w:bCs/>
          <w:szCs w:val="24"/>
        </w:rPr>
        <w:t>a</w:t>
      </w:r>
      <w:r w:rsidR="00584D04">
        <w:rPr>
          <w:bCs/>
          <w:szCs w:val="24"/>
        </w:rPr>
        <w:t xml:space="preserve"> územného plánu obce </w:t>
      </w:r>
      <w:r w:rsidR="00742C71" w:rsidRPr="00C6012D">
        <w:rPr>
          <w:bCs/>
          <w:szCs w:val="24"/>
        </w:rPr>
        <w:t xml:space="preserve"> a k návrhu</w:t>
      </w:r>
      <w:r w:rsidR="008D13B1" w:rsidRPr="00C6012D">
        <w:rPr>
          <w:bCs/>
          <w:szCs w:val="24"/>
        </w:rPr>
        <w:t xml:space="preserve"> </w:t>
      </w:r>
      <w:r w:rsidR="00742C71" w:rsidRPr="00C6012D">
        <w:rPr>
          <w:bCs/>
          <w:szCs w:val="24"/>
        </w:rPr>
        <w:t>územného plánu</w:t>
      </w:r>
      <w:r w:rsidR="008D13B1" w:rsidRPr="00C6012D">
        <w:rPr>
          <w:bCs/>
          <w:szCs w:val="24"/>
        </w:rPr>
        <w:t xml:space="preserve"> </w:t>
      </w:r>
      <w:r w:rsidR="00742C71" w:rsidRPr="00C6012D">
        <w:rPr>
          <w:bCs/>
          <w:szCs w:val="24"/>
        </w:rPr>
        <w:t>obce vr</w:t>
      </w:r>
      <w:r w:rsidR="00EA106B" w:rsidRPr="00C6012D">
        <w:rPr>
          <w:bCs/>
          <w:szCs w:val="24"/>
        </w:rPr>
        <w:t>átane jeho zmien a</w:t>
      </w:r>
      <w:r w:rsidR="00574878">
        <w:rPr>
          <w:bCs/>
          <w:szCs w:val="24"/>
        </w:rPr>
        <w:t> </w:t>
      </w:r>
      <w:r w:rsidR="00EA106B" w:rsidRPr="00C6012D">
        <w:rPr>
          <w:bCs/>
          <w:szCs w:val="24"/>
        </w:rPr>
        <w:t>doplnkov</w:t>
      </w:r>
      <w:r w:rsidR="00574878">
        <w:rPr>
          <w:bCs/>
          <w:szCs w:val="24"/>
        </w:rPr>
        <w:t>,</w:t>
      </w:r>
      <w:r w:rsidR="00742C71" w:rsidRPr="00C6012D">
        <w:rPr>
          <w:bCs/>
          <w:szCs w:val="24"/>
        </w:rPr>
        <w:t xml:space="preserve"> k</w:t>
      </w:r>
      <w:r w:rsidR="00506AC2">
        <w:rPr>
          <w:bCs/>
          <w:szCs w:val="24"/>
        </w:rPr>
        <w:t xml:space="preserve"> návrhu </w:t>
      </w:r>
      <w:r w:rsidR="00742C71" w:rsidRPr="00C6012D">
        <w:rPr>
          <w:bCs/>
          <w:szCs w:val="24"/>
        </w:rPr>
        <w:t>zadani</w:t>
      </w:r>
      <w:r w:rsidR="00506AC2">
        <w:rPr>
          <w:bCs/>
          <w:szCs w:val="24"/>
        </w:rPr>
        <w:t>a</w:t>
      </w:r>
      <w:r w:rsidR="008D13B1" w:rsidRPr="00C6012D">
        <w:rPr>
          <w:bCs/>
          <w:szCs w:val="24"/>
        </w:rPr>
        <w:t xml:space="preserve"> </w:t>
      </w:r>
      <w:r w:rsidR="00742C71" w:rsidRPr="00C6012D">
        <w:rPr>
          <w:bCs/>
          <w:szCs w:val="24"/>
        </w:rPr>
        <w:t>územného</w:t>
      </w:r>
      <w:r w:rsidR="00584D04">
        <w:rPr>
          <w:bCs/>
          <w:szCs w:val="24"/>
        </w:rPr>
        <w:t xml:space="preserve"> plánu zóny </w:t>
      </w:r>
      <w:r w:rsidR="00742C71" w:rsidRPr="00C6012D">
        <w:rPr>
          <w:bCs/>
          <w:szCs w:val="24"/>
        </w:rPr>
        <w:t>a k návrhu</w:t>
      </w:r>
      <w:r w:rsidR="008D13B1" w:rsidRPr="00C6012D">
        <w:rPr>
          <w:bCs/>
          <w:szCs w:val="24"/>
        </w:rPr>
        <w:t xml:space="preserve"> </w:t>
      </w:r>
      <w:r w:rsidR="00742C71" w:rsidRPr="00C6012D">
        <w:rPr>
          <w:bCs/>
          <w:szCs w:val="24"/>
        </w:rPr>
        <w:t>územného plánu</w:t>
      </w:r>
      <w:r w:rsidR="008D13B1" w:rsidRPr="00C6012D">
        <w:rPr>
          <w:bCs/>
          <w:szCs w:val="24"/>
        </w:rPr>
        <w:t xml:space="preserve"> </w:t>
      </w:r>
      <w:r w:rsidR="00742C71" w:rsidRPr="00C6012D">
        <w:rPr>
          <w:bCs/>
          <w:szCs w:val="24"/>
        </w:rPr>
        <w:t>zóny vrátane jeho zmien a</w:t>
      </w:r>
      <w:r w:rsidR="00625740" w:rsidRPr="00C6012D">
        <w:rPr>
          <w:bCs/>
          <w:szCs w:val="24"/>
        </w:rPr>
        <w:t> </w:t>
      </w:r>
      <w:r w:rsidR="00742C71" w:rsidRPr="00C6012D">
        <w:rPr>
          <w:bCs/>
          <w:szCs w:val="24"/>
        </w:rPr>
        <w:t>doplnkov,</w:t>
      </w:r>
    </w:p>
    <w:p w14:paraId="16413470" w14:textId="556336A4" w:rsidR="00DC5B7F" w:rsidRDefault="004429B4" w:rsidP="00DC5B7F">
      <w:pPr>
        <w:pStyle w:val="Odsekzoznamu"/>
        <w:numPr>
          <w:ilvl w:val="0"/>
          <w:numId w:val="67"/>
        </w:numPr>
        <w:spacing w:after="120"/>
        <w:rPr>
          <w:bCs/>
          <w:szCs w:val="24"/>
        </w:rPr>
      </w:pPr>
      <w:r w:rsidRPr="00C6012D">
        <w:rPr>
          <w:szCs w:val="24"/>
        </w:rPr>
        <w:t xml:space="preserve">vydáva </w:t>
      </w:r>
      <w:r w:rsidR="00D04FA5" w:rsidRPr="00C6012D">
        <w:rPr>
          <w:szCs w:val="24"/>
        </w:rPr>
        <w:t xml:space="preserve">ako dotknutý orgán štátnej správy stanovisko </w:t>
      </w:r>
      <w:r w:rsidR="00DD07F8" w:rsidRPr="00C6012D">
        <w:rPr>
          <w:szCs w:val="24"/>
        </w:rPr>
        <w:t xml:space="preserve"> k </w:t>
      </w:r>
      <w:r w:rsidR="00DD07F8" w:rsidRPr="00C6012D">
        <w:t>všeobecným zásadám funkčného usporiadania územia v obvode</w:t>
      </w:r>
      <w:r w:rsidR="00DD07F8" w:rsidRPr="00C6012D" w:rsidDel="00B77142">
        <w:t xml:space="preserve"> </w:t>
      </w:r>
      <w:r w:rsidR="00DD07F8" w:rsidRPr="00C6012D">
        <w:t>pozemkových úprav a</w:t>
      </w:r>
      <w:r w:rsidR="00DD07F8" w:rsidRPr="00C6012D">
        <w:rPr>
          <w:szCs w:val="24"/>
        </w:rPr>
        <w:t xml:space="preserve"> </w:t>
      </w:r>
      <w:r w:rsidR="00D04FA5" w:rsidRPr="00C6012D">
        <w:rPr>
          <w:szCs w:val="24"/>
        </w:rPr>
        <w:t xml:space="preserve">k </w:t>
      </w:r>
      <w:r w:rsidR="00D04FA5" w:rsidRPr="00C6012D">
        <w:rPr>
          <w:bCs/>
          <w:szCs w:val="24"/>
        </w:rPr>
        <w:t xml:space="preserve">návrhu </w:t>
      </w:r>
      <w:r w:rsidR="00D04FA5" w:rsidRPr="00C6012D">
        <w:rPr>
          <w:szCs w:val="24"/>
          <w:lang w:eastAsia="cs-CZ"/>
        </w:rPr>
        <w:t xml:space="preserve"> všetkých  priestorových  plánovacích koncepcií, plánovacích a rozvojových dokumentov, ktoré majú priamy alebo nepriamy vplyv na krajinu</w:t>
      </w:r>
      <w:r w:rsidR="00335E9F" w:rsidRPr="00C6012D">
        <w:rPr>
          <w:szCs w:val="24"/>
          <w:lang w:eastAsia="cs-CZ"/>
        </w:rPr>
        <w:t xml:space="preserve"> na okresnej úrovni a na úrovni obcí</w:t>
      </w:r>
      <w:r w:rsidR="00DC5B7F">
        <w:rPr>
          <w:szCs w:val="24"/>
          <w:lang w:eastAsia="cs-CZ"/>
        </w:rPr>
        <w:t>.</w:t>
      </w:r>
    </w:p>
    <w:p w14:paraId="40B25B4E" w14:textId="7AF3A43E" w:rsidR="00C6012D" w:rsidRDefault="00C6012D" w:rsidP="005B59DA">
      <w:pPr>
        <w:jc w:val="center"/>
        <w:rPr>
          <w:b/>
          <w:sz w:val="24"/>
          <w:szCs w:val="24"/>
        </w:rPr>
      </w:pPr>
    </w:p>
    <w:p w14:paraId="6FF0CBB1" w14:textId="386D979C" w:rsidR="00DC5B7F" w:rsidRDefault="00DC5B7F" w:rsidP="005B59DA">
      <w:pPr>
        <w:jc w:val="center"/>
        <w:rPr>
          <w:b/>
          <w:sz w:val="24"/>
          <w:szCs w:val="24"/>
        </w:rPr>
      </w:pPr>
    </w:p>
    <w:p w14:paraId="5F5E1882" w14:textId="77777777" w:rsidR="00DC5B7F" w:rsidRDefault="00DC5B7F" w:rsidP="005B59DA">
      <w:pPr>
        <w:jc w:val="center"/>
        <w:rPr>
          <w:b/>
          <w:sz w:val="24"/>
          <w:szCs w:val="24"/>
        </w:rPr>
      </w:pPr>
    </w:p>
    <w:p w14:paraId="15659B6D" w14:textId="77777777" w:rsidR="002A1385" w:rsidRPr="00C6012D" w:rsidRDefault="002A1385" w:rsidP="002A1385">
      <w:pPr>
        <w:spacing w:after="120"/>
        <w:jc w:val="center"/>
        <w:rPr>
          <w:b/>
          <w:sz w:val="24"/>
          <w:szCs w:val="24"/>
        </w:rPr>
      </w:pPr>
      <w:r w:rsidRPr="00C6012D">
        <w:rPr>
          <w:b/>
          <w:sz w:val="24"/>
          <w:szCs w:val="24"/>
        </w:rPr>
        <w:t xml:space="preserve">§ </w:t>
      </w:r>
      <w:r w:rsidR="00497D72" w:rsidRPr="00C6012D">
        <w:rPr>
          <w:b/>
          <w:sz w:val="24"/>
          <w:szCs w:val="24"/>
        </w:rPr>
        <w:t>12</w:t>
      </w:r>
    </w:p>
    <w:p w14:paraId="76086123" w14:textId="77777777" w:rsidR="00DF25F8" w:rsidRPr="00C6012D" w:rsidRDefault="00CE7CFE" w:rsidP="002A1385">
      <w:pPr>
        <w:spacing w:after="120"/>
        <w:jc w:val="center"/>
        <w:rPr>
          <w:sz w:val="24"/>
          <w:szCs w:val="24"/>
        </w:rPr>
      </w:pPr>
      <w:r w:rsidRPr="00C6012D">
        <w:rPr>
          <w:b/>
          <w:sz w:val="24"/>
          <w:szCs w:val="24"/>
        </w:rPr>
        <w:t>Spracovateľ</w:t>
      </w:r>
      <w:r w:rsidR="00690B91" w:rsidRPr="00C6012D">
        <w:rPr>
          <w:b/>
          <w:sz w:val="24"/>
          <w:szCs w:val="24"/>
        </w:rPr>
        <w:t xml:space="preserve"> </w:t>
      </w:r>
    </w:p>
    <w:p w14:paraId="3A8372ED" w14:textId="11D5AD57" w:rsidR="00F35E93" w:rsidRPr="00C6012D" w:rsidRDefault="00F35E93" w:rsidP="005751E8">
      <w:pPr>
        <w:pStyle w:val="Odsekzoznamu"/>
        <w:numPr>
          <w:ilvl w:val="0"/>
          <w:numId w:val="13"/>
        </w:numPr>
        <w:spacing w:after="120"/>
        <w:ind w:left="426" w:hanging="426"/>
        <w:rPr>
          <w:szCs w:val="24"/>
        </w:rPr>
      </w:pPr>
      <w:r w:rsidRPr="00C6012D">
        <w:rPr>
          <w:szCs w:val="24"/>
        </w:rPr>
        <w:t>Dokumentáciu krajinného plánovania spracúva fyzická osoba</w:t>
      </w:r>
      <w:r w:rsidR="00F9100F" w:rsidRPr="00C6012D">
        <w:rPr>
          <w:szCs w:val="24"/>
        </w:rPr>
        <w:t xml:space="preserve">, ktorá má odbornú spôsobilosť </w:t>
      </w:r>
      <w:r w:rsidR="0058748A" w:rsidRPr="00C6012D">
        <w:rPr>
          <w:szCs w:val="24"/>
        </w:rPr>
        <w:t xml:space="preserve"> </w:t>
      </w:r>
      <w:r w:rsidR="00F9100F" w:rsidRPr="00C6012D">
        <w:rPr>
          <w:szCs w:val="24"/>
        </w:rPr>
        <w:t>a</w:t>
      </w:r>
      <w:r w:rsidR="006F1709" w:rsidRPr="00C6012D">
        <w:rPr>
          <w:szCs w:val="24"/>
        </w:rPr>
        <w:t> </w:t>
      </w:r>
      <w:r w:rsidR="00F9100F" w:rsidRPr="00C6012D">
        <w:rPr>
          <w:szCs w:val="24"/>
        </w:rPr>
        <w:t>je</w:t>
      </w:r>
      <w:r w:rsidR="006F1709" w:rsidRPr="00C6012D">
        <w:rPr>
          <w:szCs w:val="24"/>
        </w:rPr>
        <w:t xml:space="preserve"> </w:t>
      </w:r>
      <w:r w:rsidRPr="00C6012D">
        <w:rPr>
          <w:szCs w:val="24"/>
        </w:rPr>
        <w:t xml:space="preserve">zapísaná ministerstvom v  </w:t>
      </w:r>
      <w:r w:rsidR="00767791" w:rsidRPr="00C6012D">
        <w:rPr>
          <w:szCs w:val="24"/>
        </w:rPr>
        <w:t>zozname</w:t>
      </w:r>
      <w:r w:rsidR="00591C3D" w:rsidRPr="00C6012D">
        <w:rPr>
          <w:szCs w:val="24"/>
        </w:rPr>
        <w:t xml:space="preserve"> spracovateľov</w:t>
      </w:r>
      <w:r w:rsidR="00BF716A" w:rsidRPr="00C6012D">
        <w:rPr>
          <w:szCs w:val="24"/>
        </w:rPr>
        <w:t>.</w:t>
      </w:r>
      <w:r w:rsidR="006D5A79" w:rsidRPr="00C6012D">
        <w:rPr>
          <w:szCs w:val="24"/>
        </w:rPr>
        <w:t xml:space="preserve"> </w:t>
      </w:r>
    </w:p>
    <w:p w14:paraId="5FDCC7A3" w14:textId="77777777" w:rsidR="0058748A" w:rsidRPr="00C6012D" w:rsidRDefault="0058748A" w:rsidP="005751E8">
      <w:pPr>
        <w:pStyle w:val="Odsekzoznamu"/>
        <w:numPr>
          <w:ilvl w:val="0"/>
          <w:numId w:val="13"/>
        </w:numPr>
        <w:spacing w:after="120"/>
        <w:ind w:left="426" w:hanging="426"/>
        <w:rPr>
          <w:szCs w:val="24"/>
        </w:rPr>
      </w:pPr>
      <w:r w:rsidRPr="00C6012D">
        <w:rPr>
          <w:szCs w:val="24"/>
        </w:rPr>
        <w:t>Spracovateľom je aj právnická osoba, ktorá vykonáva činnos</w:t>
      </w:r>
      <w:r w:rsidR="00ED5CCE" w:rsidRPr="00C6012D">
        <w:rPr>
          <w:szCs w:val="24"/>
        </w:rPr>
        <w:t>ť</w:t>
      </w:r>
      <w:r w:rsidRPr="00C6012D">
        <w:rPr>
          <w:szCs w:val="24"/>
        </w:rPr>
        <w:t xml:space="preserve"> prostredníctvom spracovateľa, ktorý je zamestnancom právnickej osoby alebo osobou v inom </w:t>
      </w:r>
      <w:r w:rsidRPr="00C6012D">
        <w:rPr>
          <w:szCs w:val="24"/>
        </w:rPr>
        <w:lastRenderedPageBreak/>
        <w:t>pracovnoprávnom vzťahu alebo v obchodnoprávnom vzťahu k právnickej osobe a</w:t>
      </w:r>
      <w:r w:rsidR="008D13B1" w:rsidRPr="00C6012D">
        <w:rPr>
          <w:szCs w:val="24"/>
        </w:rPr>
        <w:t xml:space="preserve"> </w:t>
      </w:r>
      <w:r w:rsidR="00ED5CCE" w:rsidRPr="00C6012D">
        <w:rPr>
          <w:szCs w:val="24"/>
        </w:rPr>
        <w:t>má</w:t>
      </w:r>
      <w:r w:rsidRPr="00C6012D">
        <w:rPr>
          <w:szCs w:val="24"/>
        </w:rPr>
        <w:t xml:space="preserve"> v predmete svojej činnosti alebo v štatúte </w:t>
      </w:r>
      <w:r w:rsidR="00D4119D" w:rsidRPr="00C6012D">
        <w:rPr>
          <w:szCs w:val="24"/>
        </w:rPr>
        <w:t xml:space="preserve">spracovanie dokumentácie </w:t>
      </w:r>
      <w:r w:rsidRPr="00C6012D">
        <w:rPr>
          <w:szCs w:val="24"/>
        </w:rPr>
        <w:t>krajinné</w:t>
      </w:r>
      <w:r w:rsidR="00D4119D" w:rsidRPr="00C6012D">
        <w:rPr>
          <w:szCs w:val="24"/>
        </w:rPr>
        <w:t>ho</w:t>
      </w:r>
      <w:r w:rsidRPr="00C6012D">
        <w:rPr>
          <w:szCs w:val="24"/>
        </w:rPr>
        <w:t xml:space="preserve"> plánovani</w:t>
      </w:r>
      <w:r w:rsidR="00D4119D" w:rsidRPr="00C6012D">
        <w:rPr>
          <w:szCs w:val="24"/>
        </w:rPr>
        <w:t>a</w:t>
      </w:r>
      <w:r w:rsidRPr="00C6012D">
        <w:rPr>
          <w:szCs w:val="24"/>
        </w:rPr>
        <w:t>.</w:t>
      </w:r>
    </w:p>
    <w:p w14:paraId="33E39461" w14:textId="77777777" w:rsidR="00DB7EA3" w:rsidRPr="00C6012D" w:rsidRDefault="00077CF0" w:rsidP="005751E8">
      <w:pPr>
        <w:pStyle w:val="Odsekzoznamu"/>
        <w:numPr>
          <w:ilvl w:val="0"/>
          <w:numId w:val="13"/>
        </w:numPr>
        <w:spacing w:after="120"/>
        <w:ind w:left="426" w:hanging="426"/>
        <w:rPr>
          <w:szCs w:val="24"/>
        </w:rPr>
      </w:pPr>
      <w:r w:rsidRPr="00C6012D">
        <w:rPr>
          <w:szCs w:val="24"/>
        </w:rPr>
        <w:t xml:space="preserve">Spracovaním dokumentácie </w:t>
      </w:r>
      <w:r w:rsidR="00410075" w:rsidRPr="00C6012D">
        <w:rPr>
          <w:szCs w:val="24"/>
        </w:rPr>
        <w:t xml:space="preserve">krajinného plánovania </w:t>
      </w:r>
      <w:r w:rsidRPr="00C6012D">
        <w:rPr>
          <w:szCs w:val="24"/>
        </w:rPr>
        <w:t xml:space="preserve">sa rozumie ucelený koordinovaný súbor odborných činností spracovateľa, ktoré sú potrebné na spracovanie návrhu </w:t>
      </w:r>
      <w:r w:rsidR="00410075" w:rsidRPr="00C6012D">
        <w:rPr>
          <w:szCs w:val="24"/>
        </w:rPr>
        <w:t>krajinného plánu</w:t>
      </w:r>
      <w:r w:rsidRPr="00C6012D">
        <w:rPr>
          <w:szCs w:val="24"/>
        </w:rPr>
        <w:t xml:space="preserve"> vrátane jej </w:t>
      </w:r>
      <w:r w:rsidR="00410075" w:rsidRPr="00C6012D">
        <w:rPr>
          <w:szCs w:val="24"/>
        </w:rPr>
        <w:t>aktualizácie</w:t>
      </w:r>
      <w:r w:rsidRPr="00C6012D">
        <w:rPr>
          <w:szCs w:val="24"/>
        </w:rPr>
        <w:t>.</w:t>
      </w:r>
    </w:p>
    <w:p w14:paraId="3CC010C0" w14:textId="77777777" w:rsidR="00410075" w:rsidRPr="00C6012D" w:rsidRDefault="00D512F0" w:rsidP="005751E8">
      <w:pPr>
        <w:pStyle w:val="Odsekzoznamu"/>
        <w:numPr>
          <w:ilvl w:val="0"/>
          <w:numId w:val="13"/>
        </w:numPr>
        <w:spacing w:after="120"/>
        <w:ind w:left="426" w:hanging="426"/>
        <w:rPr>
          <w:szCs w:val="24"/>
        </w:rPr>
      </w:pPr>
      <w:r w:rsidRPr="00C6012D">
        <w:rPr>
          <w:szCs w:val="24"/>
        </w:rPr>
        <w:t>Spracovateľ</w:t>
      </w:r>
      <w:r w:rsidR="00331AD8" w:rsidRPr="00C6012D">
        <w:rPr>
          <w:szCs w:val="24"/>
        </w:rPr>
        <w:t xml:space="preserve"> je povinn</w:t>
      </w:r>
      <w:r w:rsidRPr="00C6012D">
        <w:rPr>
          <w:szCs w:val="24"/>
        </w:rPr>
        <w:t>ý</w:t>
      </w:r>
    </w:p>
    <w:p w14:paraId="2F4F627A" w14:textId="77777777" w:rsidR="00410075" w:rsidRPr="00C6012D" w:rsidRDefault="00410075" w:rsidP="00991272">
      <w:pPr>
        <w:pStyle w:val="Odsekzoznamu"/>
        <w:numPr>
          <w:ilvl w:val="0"/>
          <w:numId w:val="19"/>
        </w:numPr>
        <w:spacing w:after="120"/>
        <w:ind w:left="851" w:hanging="357"/>
        <w:rPr>
          <w:szCs w:val="24"/>
        </w:rPr>
      </w:pPr>
      <w:r w:rsidRPr="00C6012D">
        <w:rPr>
          <w:szCs w:val="24"/>
        </w:rPr>
        <w:t>spracúvať dokumentáciu krajinného plánovania podľa tohto zákona a súvisiacich všeobecne záväzných právnych predpisov a podľa určenej metodiky</w:t>
      </w:r>
      <w:r w:rsidR="00A231F3">
        <w:rPr>
          <w:szCs w:val="24"/>
        </w:rPr>
        <w:t xml:space="preserve"> [§ 10 písm. d)]</w:t>
      </w:r>
      <w:r w:rsidRPr="00C6012D">
        <w:rPr>
          <w:szCs w:val="24"/>
        </w:rPr>
        <w:t>,</w:t>
      </w:r>
    </w:p>
    <w:p w14:paraId="1381BC2A" w14:textId="77777777" w:rsidR="00331AD8" w:rsidRPr="00C6012D" w:rsidRDefault="00410075" w:rsidP="00991272">
      <w:pPr>
        <w:pStyle w:val="Odsekzoznamu"/>
        <w:numPr>
          <w:ilvl w:val="0"/>
          <w:numId w:val="19"/>
        </w:numPr>
        <w:spacing w:after="120"/>
        <w:ind w:left="851" w:hanging="357"/>
        <w:rPr>
          <w:szCs w:val="24"/>
        </w:rPr>
      </w:pPr>
      <w:r w:rsidRPr="00C6012D">
        <w:rPr>
          <w:szCs w:val="24"/>
        </w:rPr>
        <w:t xml:space="preserve">využívať najnovšie poznatky spoločenských, prírodných a technických vied, aktuálne poznatky o stave </w:t>
      </w:r>
      <w:r w:rsidR="00827BE1" w:rsidRPr="00C6012D">
        <w:rPr>
          <w:szCs w:val="24"/>
        </w:rPr>
        <w:t xml:space="preserve">kvality </w:t>
      </w:r>
      <w:r w:rsidR="002604D1" w:rsidRPr="00C6012D">
        <w:rPr>
          <w:szCs w:val="24"/>
        </w:rPr>
        <w:t>krajiny</w:t>
      </w:r>
      <w:r w:rsidRPr="00C6012D">
        <w:rPr>
          <w:szCs w:val="24"/>
        </w:rPr>
        <w:t>, stave životného prostredia a verejného zdravia, súbory a služby priestorových info</w:t>
      </w:r>
      <w:r w:rsidR="00331AD8" w:rsidRPr="00C6012D">
        <w:rPr>
          <w:szCs w:val="24"/>
        </w:rPr>
        <w:t xml:space="preserve">rmácií vrátane ich </w:t>
      </w:r>
      <w:proofErr w:type="spellStart"/>
      <w:r w:rsidR="00331AD8" w:rsidRPr="00C6012D">
        <w:rPr>
          <w:szCs w:val="24"/>
        </w:rPr>
        <w:t>metaúdajov</w:t>
      </w:r>
      <w:proofErr w:type="spellEnd"/>
      <w:r w:rsidR="00331AD8" w:rsidRPr="00C6012D">
        <w:rPr>
          <w:szCs w:val="24"/>
        </w:rPr>
        <w:t>,</w:t>
      </w:r>
      <w:r w:rsidRPr="00C6012D">
        <w:rPr>
          <w:szCs w:val="24"/>
        </w:rPr>
        <w:t xml:space="preserve"> ktoré obsahujú informácie o </w:t>
      </w:r>
      <w:r w:rsidR="002604D1" w:rsidRPr="00C6012D">
        <w:rPr>
          <w:szCs w:val="24"/>
        </w:rPr>
        <w:t>krajine</w:t>
      </w:r>
      <w:r w:rsidRPr="00C6012D">
        <w:rPr>
          <w:szCs w:val="24"/>
        </w:rPr>
        <w:t>,</w:t>
      </w:r>
      <w:r w:rsidR="00331AD8" w:rsidRPr="00C6012D">
        <w:rPr>
          <w:szCs w:val="24"/>
        </w:rPr>
        <w:t xml:space="preserve"> </w:t>
      </w:r>
    </w:p>
    <w:p w14:paraId="731C4290" w14:textId="77777777" w:rsidR="00D514A4" w:rsidRPr="00C6012D" w:rsidRDefault="00D514A4" w:rsidP="00991272">
      <w:pPr>
        <w:pStyle w:val="Odsekzoznamu"/>
        <w:numPr>
          <w:ilvl w:val="0"/>
          <w:numId w:val="19"/>
        </w:numPr>
        <w:spacing w:after="120"/>
        <w:ind w:left="851"/>
      </w:pPr>
      <w:r w:rsidRPr="00C6012D">
        <w:t>prizvať na spracovanie príslušnej časti dokumentácie krajinného plánovania a na ďalšie čiastkové odborné činnosti spolupracujúcu osobu, ktor</w:t>
      </w:r>
      <w:r w:rsidR="008D13B1" w:rsidRPr="00C6012D">
        <w:t>á</w:t>
      </w:r>
      <w:r w:rsidRPr="00C6012D">
        <w:t xml:space="preserve"> má </w:t>
      </w:r>
      <w:r w:rsidR="001D4F7F" w:rsidRPr="00C6012D">
        <w:t>špecializáciu</w:t>
      </w:r>
      <w:r w:rsidRPr="00C6012D">
        <w:t xml:space="preserve"> na spracovanie príslušnej časti dokumentácie krajinného plánovania</w:t>
      </w:r>
      <w:r w:rsidR="008D13B1" w:rsidRPr="00C6012D">
        <w:t>,</w:t>
      </w:r>
    </w:p>
    <w:p w14:paraId="1E328E11" w14:textId="77777777" w:rsidR="001B3B0E" w:rsidRPr="00C6012D" w:rsidRDefault="001B3B0E" w:rsidP="00991272">
      <w:pPr>
        <w:pStyle w:val="Odsekzoznamu"/>
        <w:numPr>
          <w:ilvl w:val="0"/>
          <w:numId w:val="19"/>
        </w:numPr>
        <w:spacing w:after="120"/>
        <w:ind w:left="851" w:hanging="357"/>
        <w:rPr>
          <w:szCs w:val="24"/>
        </w:rPr>
      </w:pPr>
      <w:r w:rsidRPr="00C6012D">
        <w:rPr>
          <w:szCs w:val="24"/>
        </w:rPr>
        <w:t>spolupracovať s verejnosťou,</w:t>
      </w:r>
      <w:r w:rsidR="008D13B1" w:rsidRPr="00C6012D">
        <w:rPr>
          <w:szCs w:val="24"/>
        </w:rPr>
        <w:t xml:space="preserve"> </w:t>
      </w:r>
      <w:r w:rsidRPr="00C6012D">
        <w:rPr>
          <w:szCs w:val="24"/>
        </w:rPr>
        <w:t>dotknutým</w:t>
      </w:r>
      <w:r w:rsidR="007E2CA1" w:rsidRPr="00C6012D">
        <w:rPr>
          <w:szCs w:val="24"/>
        </w:rPr>
        <w:t xml:space="preserve"> orgánom územnej samosprávy</w:t>
      </w:r>
      <w:r w:rsidRPr="00C6012D">
        <w:rPr>
          <w:szCs w:val="24"/>
        </w:rPr>
        <w:t xml:space="preserve"> a s orgánmi štátnej správy pri definovaní a realizovaní krajinných </w:t>
      </w:r>
      <w:r w:rsidR="0087345D">
        <w:rPr>
          <w:szCs w:val="24"/>
        </w:rPr>
        <w:t>plánov</w:t>
      </w:r>
      <w:r w:rsidRPr="00C6012D">
        <w:rPr>
          <w:szCs w:val="24"/>
        </w:rPr>
        <w:t xml:space="preserve">, </w:t>
      </w:r>
    </w:p>
    <w:p w14:paraId="1480F07B" w14:textId="77777777" w:rsidR="00331AD8" w:rsidRPr="00C6012D" w:rsidRDefault="004429B4" w:rsidP="00991272">
      <w:pPr>
        <w:pStyle w:val="Odsekzoznamu"/>
        <w:numPr>
          <w:ilvl w:val="0"/>
          <w:numId w:val="19"/>
        </w:numPr>
        <w:spacing w:after="120"/>
        <w:ind w:left="851" w:hanging="357"/>
        <w:rPr>
          <w:szCs w:val="24"/>
        </w:rPr>
      </w:pPr>
      <w:r w:rsidRPr="00C6012D">
        <w:rPr>
          <w:szCs w:val="24"/>
        </w:rPr>
        <w:t xml:space="preserve">zaujať </w:t>
      </w:r>
      <w:r w:rsidR="00331AD8" w:rsidRPr="00C6012D">
        <w:rPr>
          <w:szCs w:val="24"/>
        </w:rPr>
        <w:t xml:space="preserve">na požiadanie orgánu krajinného plánovania stanovisko k pripomienkam a zúčastniť sa na verejnom prerokovaní návrhu dokumentácie </w:t>
      </w:r>
      <w:r w:rsidR="00467277" w:rsidRPr="00C6012D">
        <w:rPr>
          <w:szCs w:val="24"/>
        </w:rPr>
        <w:t>krajinného</w:t>
      </w:r>
      <w:r w:rsidR="00331AD8" w:rsidRPr="00C6012D">
        <w:rPr>
          <w:szCs w:val="24"/>
        </w:rPr>
        <w:t xml:space="preserve"> plánovania,</w:t>
      </w:r>
    </w:p>
    <w:p w14:paraId="31964B0B" w14:textId="77777777" w:rsidR="00331AD8" w:rsidRPr="00C6012D" w:rsidRDefault="00331AD8" w:rsidP="00991272">
      <w:pPr>
        <w:pStyle w:val="Odsekzoznamu"/>
        <w:numPr>
          <w:ilvl w:val="0"/>
          <w:numId w:val="19"/>
        </w:numPr>
        <w:spacing w:after="120"/>
        <w:ind w:left="851" w:hanging="357"/>
        <w:rPr>
          <w:szCs w:val="24"/>
        </w:rPr>
      </w:pPr>
      <w:r w:rsidRPr="00C6012D">
        <w:rPr>
          <w:szCs w:val="24"/>
        </w:rPr>
        <w:t>spolupracovať s orgánom krajinného plánovania pri vyhodnocovaní pripomienok z prerokovania dokumentácie krajinného plánovania.</w:t>
      </w:r>
    </w:p>
    <w:p w14:paraId="6DC9ACDA" w14:textId="77777777" w:rsidR="0035568B" w:rsidRDefault="0035568B" w:rsidP="00774A25">
      <w:pPr>
        <w:pStyle w:val="Odsekzoznamu"/>
        <w:spacing w:after="120"/>
        <w:ind w:left="714" w:firstLine="0"/>
        <w:jc w:val="center"/>
        <w:rPr>
          <w:b/>
          <w:szCs w:val="24"/>
        </w:rPr>
      </w:pPr>
    </w:p>
    <w:p w14:paraId="6CF90873" w14:textId="77777777" w:rsidR="00CE7CFE" w:rsidRPr="00C6012D" w:rsidRDefault="00CE7CFE" w:rsidP="00774A25">
      <w:pPr>
        <w:pStyle w:val="Odsekzoznamu"/>
        <w:spacing w:after="120"/>
        <w:ind w:left="714" w:firstLine="0"/>
        <w:jc w:val="center"/>
        <w:rPr>
          <w:b/>
          <w:szCs w:val="24"/>
        </w:rPr>
      </w:pPr>
      <w:r w:rsidRPr="00C6012D">
        <w:rPr>
          <w:b/>
          <w:szCs w:val="24"/>
        </w:rPr>
        <w:t xml:space="preserve">§ </w:t>
      </w:r>
      <w:r w:rsidR="00497D72" w:rsidRPr="00C6012D">
        <w:rPr>
          <w:b/>
          <w:szCs w:val="24"/>
        </w:rPr>
        <w:t>13</w:t>
      </w:r>
    </w:p>
    <w:p w14:paraId="28C61B4A" w14:textId="77777777" w:rsidR="00CE7CFE" w:rsidRPr="00C6012D" w:rsidRDefault="00767791" w:rsidP="00774A25">
      <w:pPr>
        <w:pStyle w:val="Odsekzoznamu"/>
        <w:spacing w:after="120"/>
        <w:ind w:left="714" w:firstLine="0"/>
        <w:jc w:val="center"/>
        <w:rPr>
          <w:b/>
          <w:szCs w:val="24"/>
        </w:rPr>
      </w:pPr>
      <w:r w:rsidRPr="00C6012D">
        <w:rPr>
          <w:b/>
          <w:szCs w:val="24"/>
        </w:rPr>
        <w:t>Zoznam</w:t>
      </w:r>
      <w:r w:rsidR="00CE7CFE" w:rsidRPr="00C6012D">
        <w:rPr>
          <w:b/>
          <w:szCs w:val="24"/>
        </w:rPr>
        <w:t xml:space="preserve"> spracovateľov</w:t>
      </w:r>
    </w:p>
    <w:p w14:paraId="5311B4EE" w14:textId="77777777" w:rsidR="00C71E93" w:rsidRPr="009252AE" w:rsidRDefault="00C71E93" w:rsidP="00605890">
      <w:pPr>
        <w:pStyle w:val="Odsekzoznamu"/>
        <w:numPr>
          <w:ilvl w:val="0"/>
          <w:numId w:val="80"/>
        </w:numPr>
        <w:spacing w:after="120"/>
        <w:ind w:left="426" w:hanging="426"/>
        <w:rPr>
          <w:szCs w:val="24"/>
        </w:rPr>
      </w:pPr>
      <w:r w:rsidRPr="009252AE">
        <w:rPr>
          <w:szCs w:val="24"/>
        </w:rPr>
        <w:t>Žiadateľ o odbornú spôsobilosť predloží  na ministerstvo žiadosť, ktor</w:t>
      </w:r>
      <w:r w:rsidR="009252AE" w:rsidRPr="009252AE">
        <w:rPr>
          <w:szCs w:val="24"/>
        </w:rPr>
        <w:t>ou preukáže</w:t>
      </w:r>
      <w:r w:rsidR="009252AE">
        <w:rPr>
          <w:szCs w:val="24"/>
        </w:rPr>
        <w:t xml:space="preserve">, že </w:t>
      </w:r>
    </w:p>
    <w:p w14:paraId="69570080" w14:textId="77777777" w:rsidR="009252AE" w:rsidRPr="00C6012D" w:rsidRDefault="009252AE" w:rsidP="00605890">
      <w:pPr>
        <w:pStyle w:val="Odsekzoznamu"/>
        <w:numPr>
          <w:ilvl w:val="0"/>
          <w:numId w:val="81"/>
        </w:numPr>
        <w:spacing w:after="120"/>
        <w:ind w:left="851"/>
        <w:rPr>
          <w:szCs w:val="24"/>
        </w:rPr>
      </w:pPr>
      <w:r w:rsidRPr="00C6012D">
        <w:rPr>
          <w:szCs w:val="24"/>
        </w:rPr>
        <w:t>je spôsobil</w:t>
      </w:r>
      <w:r w:rsidR="007C78D7">
        <w:rPr>
          <w:szCs w:val="24"/>
        </w:rPr>
        <w:t>ý</w:t>
      </w:r>
      <w:r w:rsidRPr="00C6012D">
        <w:rPr>
          <w:szCs w:val="24"/>
        </w:rPr>
        <w:t xml:space="preserve"> na právne úkony v plnom rozsahu,</w:t>
      </w:r>
    </w:p>
    <w:p w14:paraId="49BB19DF" w14:textId="77777777" w:rsidR="009252AE" w:rsidRPr="00C6012D" w:rsidRDefault="009252AE" w:rsidP="00605890">
      <w:pPr>
        <w:pStyle w:val="Odsekzoznamu"/>
        <w:numPr>
          <w:ilvl w:val="0"/>
          <w:numId w:val="81"/>
        </w:numPr>
        <w:spacing w:after="120"/>
        <w:ind w:left="851" w:hanging="357"/>
        <w:rPr>
          <w:szCs w:val="24"/>
        </w:rPr>
      </w:pPr>
      <w:r w:rsidRPr="00C6012D">
        <w:rPr>
          <w:szCs w:val="24"/>
        </w:rPr>
        <w:t>je bezúhonn</w:t>
      </w:r>
      <w:r w:rsidR="007C78D7">
        <w:rPr>
          <w:szCs w:val="24"/>
        </w:rPr>
        <w:t>ý</w:t>
      </w:r>
      <w:r w:rsidRPr="00C6012D">
        <w:rPr>
          <w:szCs w:val="24"/>
        </w:rPr>
        <w:t>,</w:t>
      </w:r>
    </w:p>
    <w:p w14:paraId="29DC6504" w14:textId="64FB61BC" w:rsidR="009252AE" w:rsidRDefault="009252AE" w:rsidP="00605890">
      <w:pPr>
        <w:pStyle w:val="Odsekzoznamu"/>
        <w:numPr>
          <w:ilvl w:val="0"/>
          <w:numId w:val="81"/>
        </w:numPr>
        <w:spacing w:after="120"/>
        <w:ind w:left="851" w:hanging="357"/>
        <w:rPr>
          <w:szCs w:val="24"/>
        </w:rPr>
      </w:pPr>
      <w:r w:rsidRPr="00C6012D">
        <w:rPr>
          <w:szCs w:val="24"/>
        </w:rPr>
        <w:t>má vysokoškolské vzdelanie druhého stupňa v</w:t>
      </w:r>
      <w:r w:rsidR="007C78D7">
        <w:rPr>
          <w:szCs w:val="24"/>
        </w:rPr>
        <w:t> </w:t>
      </w:r>
      <w:r w:rsidRPr="00605890">
        <w:rPr>
          <w:szCs w:val="24"/>
        </w:rPr>
        <w:t>študijn</w:t>
      </w:r>
      <w:r w:rsidR="007C78D7" w:rsidRPr="00605890">
        <w:rPr>
          <w:szCs w:val="24"/>
        </w:rPr>
        <w:t xml:space="preserve">om </w:t>
      </w:r>
      <w:r w:rsidRPr="00605890">
        <w:rPr>
          <w:szCs w:val="24"/>
        </w:rPr>
        <w:t xml:space="preserve"> odbor</w:t>
      </w:r>
      <w:r w:rsidR="007C78D7" w:rsidRPr="00605890">
        <w:rPr>
          <w:szCs w:val="24"/>
        </w:rPr>
        <w:t>e</w:t>
      </w:r>
      <w:r w:rsidRPr="00605890">
        <w:rPr>
          <w:szCs w:val="24"/>
        </w:rPr>
        <w:t>, ktor</w:t>
      </w:r>
      <w:r w:rsidR="007C78D7" w:rsidRPr="00333FBA">
        <w:rPr>
          <w:szCs w:val="24"/>
        </w:rPr>
        <w:t>ého</w:t>
      </w:r>
      <w:r w:rsidRPr="00333FBA">
        <w:rPr>
          <w:szCs w:val="24"/>
        </w:rPr>
        <w:t xml:space="preserve"> študijn</w:t>
      </w:r>
      <w:r w:rsidR="007C78D7" w:rsidRPr="00333FBA">
        <w:rPr>
          <w:szCs w:val="24"/>
        </w:rPr>
        <w:t>ý</w:t>
      </w:r>
      <w:r w:rsidRPr="00D37969">
        <w:rPr>
          <w:szCs w:val="24"/>
        </w:rPr>
        <w:t xml:space="preserve"> program </w:t>
      </w:r>
      <w:r w:rsidR="007C78D7" w:rsidRPr="00D37969">
        <w:rPr>
          <w:szCs w:val="24"/>
        </w:rPr>
        <w:t>je</w:t>
      </w:r>
      <w:r w:rsidRPr="00D37969">
        <w:rPr>
          <w:szCs w:val="24"/>
        </w:rPr>
        <w:t xml:space="preserve"> zameran</w:t>
      </w:r>
      <w:r w:rsidR="002153AF">
        <w:rPr>
          <w:szCs w:val="24"/>
        </w:rPr>
        <w:t>ý</w:t>
      </w:r>
      <w:r w:rsidRPr="00D37969">
        <w:rPr>
          <w:szCs w:val="24"/>
        </w:rPr>
        <w:t xml:space="preserve"> na krajinné plánovanie</w:t>
      </w:r>
      <w:r w:rsidR="00794A79">
        <w:rPr>
          <w:szCs w:val="24"/>
        </w:rPr>
        <w:t xml:space="preserve"> alebo krajinnú architektúru</w:t>
      </w:r>
      <w:r w:rsidRPr="00C6012D">
        <w:rPr>
          <w:szCs w:val="24"/>
        </w:rPr>
        <w:t xml:space="preserve"> a</w:t>
      </w:r>
      <w:r>
        <w:rPr>
          <w:szCs w:val="24"/>
        </w:rPr>
        <w:t xml:space="preserve"> má </w:t>
      </w:r>
      <w:r w:rsidRPr="00C6012D">
        <w:rPr>
          <w:szCs w:val="24"/>
        </w:rPr>
        <w:t>najmenej tri roky odbornej praxe v krajinnom plánovaní</w:t>
      </w:r>
      <w:r w:rsidR="00FD0208">
        <w:rPr>
          <w:szCs w:val="24"/>
        </w:rPr>
        <w:t>.</w:t>
      </w:r>
      <w:r w:rsidRPr="00C6012D">
        <w:rPr>
          <w:szCs w:val="24"/>
        </w:rPr>
        <w:t xml:space="preserve"> </w:t>
      </w:r>
    </w:p>
    <w:p w14:paraId="071C1E9A" w14:textId="77777777" w:rsidR="00184C54" w:rsidRPr="00C6012D" w:rsidRDefault="00077CF0" w:rsidP="00605890">
      <w:pPr>
        <w:pStyle w:val="Odsekzoznamu"/>
        <w:numPr>
          <w:ilvl w:val="0"/>
          <w:numId w:val="80"/>
        </w:numPr>
        <w:spacing w:after="120"/>
        <w:ind w:left="426" w:hanging="426"/>
        <w:rPr>
          <w:szCs w:val="24"/>
        </w:rPr>
      </w:pPr>
      <w:r w:rsidRPr="002F39D6">
        <w:rPr>
          <w:szCs w:val="24"/>
        </w:rPr>
        <w:t xml:space="preserve">Ministerstvo na základe </w:t>
      </w:r>
      <w:r w:rsidR="00827A93" w:rsidRPr="002F39D6">
        <w:rPr>
          <w:szCs w:val="24"/>
        </w:rPr>
        <w:t xml:space="preserve">úplnej </w:t>
      </w:r>
      <w:r w:rsidRPr="00B51B7C">
        <w:rPr>
          <w:szCs w:val="24"/>
        </w:rPr>
        <w:t xml:space="preserve">žiadosti </w:t>
      </w:r>
      <w:r w:rsidR="00827A93" w:rsidRPr="00605890">
        <w:rPr>
          <w:szCs w:val="24"/>
        </w:rPr>
        <w:t xml:space="preserve"> a</w:t>
      </w:r>
      <w:r w:rsidR="00827A93" w:rsidRPr="002F39D6">
        <w:rPr>
          <w:szCs w:val="24"/>
        </w:rPr>
        <w:t xml:space="preserve"> </w:t>
      </w:r>
      <w:r w:rsidR="00827A93" w:rsidRPr="00605890">
        <w:rPr>
          <w:szCs w:val="24"/>
        </w:rPr>
        <w:t xml:space="preserve">úspešného absolvovania skúšky odbornej spôsobilosti </w:t>
      </w:r>
      <w:r w:rsidRPr="002F39D6">
        <w:rPr>
          <w:szCs w:val="24"/>
        </w:rPr>
        <w:t xml:space="preserve">zapíše </w:t>
      </w:r>
      <w:r w:rsidR="00827A93" w:rsidRPr="00B51B7C">
        <w:rPr>
          <w:szCs w:val="24"/>
        </w:rPr>
        <w:t xml:space="preserve">žiadateľa </w:t>
      </w:r>
      <w:r w:rsidRPr="00B51B7C">
        <w:rPr>
          <w:szCs w:val="24"/>
        </w:rPr>
        <w:t xml:space="preserve">do </w:t>
      </w:r>
      <w:r w:rsidR="00767791" w:rsidRPr="00B51B7C">
        <w:rPr>
          <w:szCs w:val="24"/>
        </w:rPr>
        <w:t>zoznamu</w:t>
      </w:r>
      <w:r w:rsidR="001B3B0E" w:rsidRPr="00B51B7C">
        <w:rPr>
          <w:szCs w:val="24"/>
        </w:rPr>
        <w:t xml:space="preserve"> </w:t>
      </w:r>
      <w:r w:rsidR="00D512F0" w:rsidRPr="00B51B7C">
        <w:rPr>
          <w:szCs w:val="24"/>
        </w:rPr>
        <w:t>spracovateľov</w:t>
      </w:r>
      <w:r w:rsidR="00827A93" w:rsidRPr="00B51B7C">
        <w:rPr>
          <w:szCs w:val="24"/>
        </w:rPr>
        <w:t xml:space="preserve">. </w:t>
      </w:r>
      <w:r w:rsidR="00715FC4" w:rsidRPr="00C6012D">
        <w:rPr>
          <w:szCs w:val="24"/>
        </w:rPr>
        <w:t xml:space="preserve">Dokladom </w:t>
      </w:r>
      <w:r w:rsidR="002F6CC9" w:rsidRPr="00C6012D">
        <w:rPr>
          <w:szCs w:val="24"/>
        </w:rPr>
        <w:t xml:space="preserve">o </w:t>
      </w:r>
      <w:r w:rsidR="00715FC4" w:rsidRPr="00C6012D">
        <w:rPr>
          <w:szCs w:val="24"/>
        </w:rPr>
        <w:t xml:space="preserve">odbornej spôsobilosti je </w:t>
      </w:r>
      <w:r w:rsidR="00BE5219" w:rsidRPr="00C6012D">
        <w:rPr>
          <w:szCs w:val="24"/>
        </w:rPr>
        <w:t>osvedčenie</w:t>
      </w:r>
      <w:r w:rsidR="00184C54" w:rsidRPr="00C6012D">
        <w:rPr>
          <w:szCs w:val="24"/>
        </w:rPr>
        <w:t xml:space="preserve"> o odbornej spôsobilosti (ďalej len „osvedčenie“), ktoré vydá ministerstvo.</w:t>
      </w:r>
    </w:p>
    <w:p w14:paraId="5CCEACBF" w14:textId="77777777" w:rsidR="00DB7EA3" w:rsidRPr="00047F1A" w:rsidRDefault="00077CF0" w:rsidP="00605890">
      <w:pPr>
        <w:pStyle w:val="Odsekzoznamu"/>
        <w:numPr>
          <w:ilvl w:val="0"/>
          <w:numId w:val="80"/>
        </w:numPr>
        <w:spacing w:after="120"/>
        <w:ind w:left="426" w:hanging="426"/>
        <w:rPr>
          <w:szCs w:val="24"/>
        </w:rPr>
      </w:pPr>
      <w:r w:rsidRPr="00B27FA0">
        <w:rPr>
          <w:szCs w:val="24"/>
        </w:rPr>
        <w:t xml:space="preserve">Do </w:t>
      </w:r>
      <w:r w:rsidR="00767791" w:rsidRPr="00B27FA0">
        <w:rPr>
          <w:szCs w:val="24"/>
        </w:rPr>
        <w:t>zoznamu</w:t>
      </w:r>
      <w:r w:rsidRPr="007C78D7">
        <w:rPr>
          <w:szCs w:val="24"/>
        </w:rPr>
        <w:t xml:space="preserve"> </w:t>
      </w:r>
      <w:r w:rsidR="00F9100F" w:rsidRPr="007C78D7">
        <w:rPr>
          <w:szCs w:val="24"/>
        </w:rPr>
        <w:t>spracovateľov</w:t>
      </w:r>
      <w:r w:rsidR="008D13B1" w:rsidRPr="007C78D7">
        <w:rPr>
          <w:szCs w:val="24"/>
        </w:rPr>
        <w:t xml:space="preserve"> </w:t>
      </w:r>
      <w:r w:rsidRPr="007C78D7">
        <w:rPr>
          <w:szCs w:val="24"/>
        </w:rPr>
        <w:t xml:space="preserve">sa zapisujú údaje </w:t>
      </w:r>
      <w:r w:rsidR="00715FC4" w:rsidRPr="007C78D7">
        <w:rPr>
          <w:szCs w:val="24"/>
        </w:rPr>
        <w:t xml:space="preserve">odborne spôsobilej osoby </w:t>
      </w:r>
      <w:r w:rsidRPr="007C78D7">
        <w:rPr>
          <w:szCs w:val="24"/>
        </w:rPr>
        <w:t>v rozsahu meno a priezvisko s titulmi, adresa trvalého pobytu, dátum vykonani</w:t>
      </w:r>
      <w:r w:rsidRPr="004E4629">
        <w:rPr>
          <w:szCs w:val="24"/>
        </w:rPr>
        <w:t xml:space="preserve">a skúšky odbornej spôsobilosti, registračné číslo </w:t>
      </w:r>
      <w:r w:rsidR="00D84E18" w:rsidRPr="004E4629">
        <w:rPr>
          <w:szCs w:val="24"/>
        </w:rPr>
        <w:t>osvedčenia</w:t>
      </w:r>
      <w:r w:rsidRPr="004E4629">
        <w:rPr>
          <w:szCs w:val="24"/>
        </w:rPr>
        <w:t xml:space="preserve">, dátum vydania </w:t>
      </w:r>
      <w:r w:rsidR="00D84E18" w:rsidRPr="00763A96">
        <w:rPr>
          <w:szCs w:val="24"/>
        </w:rPr>
        <w:t xml:space="preserve">osvedčenia </w:t>
      </w:r>
      <w:r w:rsidRPr="00763A96">
        <w:rPr>
          <w:szCs w:val="24"/>
        </w:rPr>
        <w:t xml:space="preserve">a platnosť </w:t>
      </w:r>
      <w:r w:rsidR="00D84E18" w:rsidRPr="00F54ACF">
        <w:rPr>
          <w:szCs w:val="24"/>
        </w:rPr>
        <w:t>osvedčenia</w:t>
      </w:r>
      <w:r w:rsidRPr="00F54ACF">
        <w:rPr>
          <w:szCs w:val="24"/>
        </w:rPr>
        <w:t>.</w:t>
      </w:r>
    </w:p>
    <w:p w14:paraId="7FC5FB11" w14:textId="77777777" w:rsidR="00DB7EA3" w:rsidRPr="00C6012D" w:rsidRDefault="00077CF0" w:rsidP="00605890">
      <w:pPr>
        <w:pStyle w:val="Odsekzoznamu"/>
        <w:numPr>
          <w:ilvl w:val="0"/>
          <w:numId w:val="80"/>
        </w:numPr>
        <w:spacing w:after="120"/>
        <w:ind w:left="426"/>
        <w:rPr>
          <w:szCs w:val="24"/>
        </w:rPr>
      </w:pPr>
      <w:r w:rsidRPr="00C6012D">
        <w:rPr>
          <w:szCs w:val="24"/>
        </w:rPr>
        <w:lastRenderedPageBreak/>
        <w:t xml:space="preserve">Za bezúhonnú osobu na účely tohto zákona sa považuje </w:t>
      </w:r>
      <w:r w:rsidR="00D84E18" w:rsidRPr="00C6012D">
        <w:rPr>
          <w:szCs w:val="24"/>
        </w:rPr>
        <w:t>osoba</w:t>
      </w:r>
      <w:r w:rsidRPr="00C6012D">
        <w:rPr>
          <w:szCs w:val="24"/>
        </w:rPr>
        <w:t>, kto</w:t>
      </w:r>
      <w:r w:rsidR="00D84E18" w:rsidRPr="00C6012D">
        <w:rPr>
          <w:szCs w:val="24"/>
        </w:rPr>
        <w:t xml:space="preserve">rá </w:t>
      </w:r>
      <w:r w:rsidRPr="00C6012D">
        <w:rPr>
          <w:szCs w:val="24"/>
        </w:rPr>
        <w:t xml:space="preserve"> nebol</w:t>
      </w:r>
      <w:r w:rsidR="00D84E18" w:rsidRPr="00C6012D">
        <w:rPr>
          <w:szCs w:val="24"/>
        </w:rPr>
        <w:t>a</w:t>
      </w:r>
      <w:r w:rsidRPr="00C6012D">
        <w:rPr>
          <w:szCs w:val="24"/>
        </w:rPr>
        <w:t xml:space="preserve"> právoplatne odsúden</w:t>
      </w:r>
      <w:r w:rsidR="00D84E18" w:rsidRPr="00C6012D">
        <w:rPr>
          <w:szCs w:val="24"/>
        </w:rPr>
        <w:t>á</w:t>
      </w:r>
      <w:r w:rsidRPr="00C6012D">
        <w:rPr>
          <w:szCs w:val="24"/>
        </w:rPr>
        <w:t xml:space="preserve"> za spáchanie </w:t>
      </w:r>
      <w:r w:rsidR="00735A6A" w:rsidRPr="00735A6A">
        <w:rPr>
          <w:szCs w:val="24"/>
        </w:rPr>
        <w:t xml:space="preserve">úmyselného </w:t>
      </w:r>
      <w:r w:rsidRPr="00C6012D">
        <w:rPr>
          <w:szCs w:val="24"/>
        </w:rPr>
        <w:t>trestného činu. Na účel preukázania bezúhonnosti poskytne fyzická osoba údaje potrebné na vyžiadanie výpisu z registra trestov</w:t>
      </w:r>
      <w:r w:rsidR="00D84E18" w:rsidRPr="00C6012D">
        <w:rPr>
          <w:szCs w:val="24"/>
        </w:rPr>
        <w:t>.</w:t>
      </w:r>
      <w:r w:rsidR="0046538A" w:rsidRPr="00C6012D">
        <w:rPr>
          <w:rStyle w:val="Odkaznapoznmkupodiarou"/>
          <w:szCs w:val="24"/>
        </w:rPr>
        <w:footnoteReference w:id="14"/>
      </w:r>
      <w:r w:rsidR="00D80BD6" w:rsidRPr="00C6012D">
        <w:rPr>
          <w:szCs w:val="24"/>
        </w:rPr>
        <w:t>)</w:t>
      </w:r>
    </w:p>
    <w:p w14:paraId="693DB9A7" w14:textId="77777777" w:rsidR="00DB7EA3" w:rsidRPr="00C6012D" w:rsidRDefault="00077CF0" w:rsidP="00605890">
      <w:pPr>
        <w:pStyle w:val="Odsekzoznamu"/>
        <w:numPr>
          <w:ilvl w:val="0"/>
          <w:numId w:val="80"/>
        </w:numPr>
        <w:spacing w:after="120"/>
        <w:ind w:left="426"/>
        <w:rPr>
          <w:szCs w:val="24"/>
        </w:rPr>
      </w:pPr>
      <w:r w:rsidRPr="00C6012D">
        <w:rPr>
          <w:szCs w:val="24"/>
        </w:rPr>
        <w:t xml:space="preserve">Odborná spôsobilosť </w:t>
      </w:r>
      <w:r w:rsidR="00F9100F" w:rsidRPr="00C6012D">
        <w:rPr>
          <w:szCs w:val="24"/>
        </w:rPr>
        <w:t>s</w:t>
      </w:r>
      <w:r w:rsidRPr="00C6012D">
        <w:rPr>
          <w:szCs w:val="24"/>
        </w:rPr>
        <w:t xml:space="preserve">a overuje každých </w:t>
      </w:r>
      <w:r w:rsidR="00887E5B">
        <w:rPr>
          <w:szCs w:val="24"/>
        </w:rPr>
        <w:t>päť</w:t>
      </w:r>
      <w:r w:rsidR="00887E5B" w:rsidRPr="00C6012D">
        <w:rPr>
          <w:szCs w:val="24"/>
        </w:rPr>
        <w:t xml:space="preserve"> </w:t>
      </w:r>
      <w:r w:rsidRPr="00C6012D">
        <w:rPr>
          <w:szCs w:val="24"/>
        </w:rPr>
        <w:t>rokov</w:t>
      </w:r>
      <w:r w:rsidR="00B13497" w:rsidRPr="00C6012D">
        <w:rPr>
          <w:szCs w:val="24"/>
        </w:rPr>
        <w:t xml:space="preserve"> na základe </w:t>
      </w:r>
      <w:r w:rsidR="00D84E18" w:rsidRPr="00C6012D">
        <w:rPr>
          <w:szCs w:val="24"/>
        </w:rPr>
        <w:t xml:space="preserve">žiadosti odborne spôsobilej osoby </w:t>
      </w:r>
      <w:r w:rsidR="00465384" w:rsidRPr="00C6012D">
        <w:rPr>
          <w:szCs w:val="24"/>
        </w:rPr>
        <w:t>po preukázaní doteraz</w:t>
      </w:r>
      <w:r w:rsidR="00B13497" w:rsidRPr="00C6012D">
        <w:rPr>
          <w:szCs w:val="24"/>
        </w:rPr>
        <w:t xml:space="preserve"> spracovaných </w:t>
      </w:r>
      <w:r w:rsidR="001C7BE1" w:rsidRPr="00C6012D">
        <w:rPr>
          <w:szCs w:val="24"/>
        </w:rPr>
        <w:t>dokumentáci</w:t>
      </w:r>
      <w:r w:rsidR="00C44D36" w:rsidRPr="00C6012D">
        <w:rPr>
          <w:szCs w:val="24"/>
        </w:rPr>
        <w:t>í</w:t>
      </w:r>
      <w:r w:rsidR="001C7BE1" w:rsidRPr="00C6012D">
        <w:rPr>
          <w:szCs w:val="24"/>
        </w:rPr>
        <w:t xml:space="preserve"> krajinného plánovania. </w:t>
      </w:r>
      <w:r w:rsidR="00B13497" w:rsidRPr="00C6012D">
        <w:rPr>
          <w:szCs w:val="24"/>
        </w:rPr>
        <w:t xml:space="preserve"> </w:t>
      </w:r>
    </w:p>
    <w:p w14:paraId="00082CE4" w14:textId="77777777" w:rsidR="00DB7EA3" w:rsidRPr="00C6012D" w:rsidRDefault="00077CF0" w:rsidP="00605890">
      <w:pPr>
        <w:pStyle w:val="Odsekzoznamu"/>
        <w:numPr>
          <w:ilvl w:val="0"/>
          <w:numId w:val="80"/>
        </w:numPr>
        <w:spacing w:after="120"/>
        <w:ind w:left="426"/>
        <w:rPr>
          <w:szCs w:val="24"/>
        </w:rPr>
      </w:pPr>
      <w:r w:rsidRPr="00C6012D">
        <w:rPr>
          <w:szCs w:val="24"/>
        </w:rPr>
        <w:t xml:space="preserve">Ministerstvo môže rozhodnúť o mimoriadnom preškolení </w:t>
      </w:r>
      <w:r w:rsidR="00F9100F" w:rsidRPr="00C6012D">
        <w:rPr>
          <w:szCs w:val="24"/>
        </w:rPr>
        <w:t>spracovateľov</w:t>
      </w:r>
      <w:r w:rsidRPr="00C6012D">
        <w:rPr>
          <w:szCs w:val="24"/>
        </w:rPr>
        <w:t xml:space="preserve">, ak dôjde k podstatnej zmene v obsahu ich činnosti po zmene </w:t>
      </w:r>
      <w:r w:rsidR="00D34584" w:rsidRPr="00C6012D">
        <w:rPr>
          <w:szCs w:val="24"/>
        </w:rPr>
        <w:t xml:space="preserve">všeobecne záväzných </w:t>
      </w:r>
      <w:r w:rsidRPr="00C6012D">
        <w:rPr>
          <w:szCs w:val="24"/>
        </w:rPr>
        <w:t xml:space="preserve">právnych predpisov v oblasti </w:t>
      </w:r>
      <w:r w:rsidR="00AB53F7" w:rsidRPr="00C6012D">
        <w:rPr>
          <w:szCs w:val="24"/>
        </w:rPr>
        <w:t>krajinného plánovania</w:t>
      </w:r>
      <w:r w:rsidRPr="00C6012D">
        <w:rPr>
          <w:szCs w:val="24"/>
        </w:rPr>
        <w:t>.</w:t>
      </w:r>
    </w:p>
    <w:p w14:paraId="54AEC58C" w14:textId="77777777" w:rsidR="00DB7EA3" w:rsidRPr="00C6012D" w:rsidRDefault="00077CF0" w:rsidP="00605890">
      <w:pPr>
        <w:pStyle w:val="Odsekzoznamu"/>
        <w:numPr>
          <w:ilvl w:val="0"/>
          <w:numId w:val="80"/>
        </w:numPr>
        <w:spacing w:after="120"/>
        <w:ind w:left="426"/>
        <w:rPr>
          <w:szCs w:val="24"/>
        </w:rPr>
      </w:pPr>
      <w:r w:rsidRPr="00C6012D">
        <w:rPr>
          <w:szCs w:val="24"/>
        </w:rPr>
        <w:t xml:space="preserve">Ministerstvo </w:t>
      </w:r>
      <w:r w:rsidR="00465384" w:rsidRPr="00C6012D">
        <w:rPr>
          <w:szCs w:val="24"/>
        </w:rPr>
        <w:t xml:space="preserve">vykoná výmaz odborne spôsobilej osoby </w:t>
      </w:r>
      <w:r w:rsidRPr="00C6012D">
        <w:rPr>
          <w:szCs w:val="24"/>
        </w:rPr>
        <w:t>z</w:t>
      </w:r>
      <w:r w:rsidR="00120999" w:rsidRPr="00C6012D">
        <w:rPr>
          <w:szCs w:val="24"/>
        </w:rPr>
        <w:t>o</w:t>
      </w:r>
      <w:r w:rsidRPr="00C6012D">
        <w:rPr>
          <w:szCs w:val="24"/>
        </w:rPr>
        <w:t xml:space="preserve"> </w:t>
      </w:r>
      <w:r w:rsidR="00D906A5" w:rsidRPr="00C6012D">
        <w:rPr>
          <w:szCs w:val="24"/>
        </w:rPr>
        <w:t>zoznamu</w:t>
      </w:r>
      <w:r w:rsidRPr="00C6012D">
        <w:rPr>
          <w:szCs w:val="24"/>
        </w:rPr>
        <w:t xml:space="preserve"> </w:t>
      </w:r>
      <w:r w:rsidR="00591C3D" w:rsidRPr="00C6012D">
        <w:rPr>
          <w:szCs w:val="24"/>
        </w:rPr>
        <w:t>spracovateľov</w:t>
      </w:r>
      <w:r w:rsidR="00465384" w:rsidRPr="00C6012D">
        <w:rPr>
          <w:szCs w:val="24"/>
        </w:rPr>
        <w:t xml:space="preserve">, ak </w:t>
      </w:r>
    </w:p>
    <w:p w14:paraId="4FDD77D5" w14:textId="77777777" w:rsidR="00DB7EA3" w:rsidRPr="00C6012D" w:rsidRDefault="00077CF0" w:rsidP="00991272">
      <w:pPr>
        <w:pStyle w:val="Odsekzoznamu"/>
        <w:numPr>
          <w:ilvl w:val="0"/>
          <w:numId w:val="22"/>
        </w:numPr>
        <w:spacing w:after="120"/>
        <w:ind w:left="851"/>
        <w:rPr>
          <w:szCs w:val="24"/>
        </w:rPr>
      </w:pPr>
      <w:r w:rsidRPr="00C6012D">
        <w:rPr>
          <w:szCs w:val="24"/>
        </w:rPr>
        <w:t>písomne požiadal</w:t>
      </w:r>
      <w:r w:rsidR="00184C54" w:rsidRPr="00C6012D">
        <w:rPr>
          <w:szCs w:val="24"/>
        </w:rPr>
        <w:t>a</w:t>
      </w:r>
      <w:r w:rsidRPr="00C6012D">
        <w:rPr>
          <w:szCs w:val="24"/>
        </w:rPr>
        <w:t xml:space="preserve"> o</w:t>
      </w:r>
      <w:r w:rsidR="00465384" w:rsidRPr="00C6012D">
        <w:rPr>
          <w:szCs w:val="24"/>
        </w:rPr>
        <w:t xml:space="preserve"> výmaz  </w:t>
      </w:r>
      <w:r w:rsidRPr="00C6012D">
        <w:rPr>
          <w:szCs w:val="24"/>
        </w:rPr>
        <w:t>z</w:t>
      </w:r>
      <w:r w:rsidR="00465384" w:rsidRPr="00C6012D">
        <w:rPr>
          <w:szCs w:val="24"/>
        </w:rPr>
        <w:t>o</w:t>
      </w:r>
      <w:r w:rsidRPr="00C6012D">
        <w:rPr>
          <w:szCs w:val="24"/>
        </w:rPr>
        <w:t xml:space="preserve"> </w:t>
      </w:r>
      <w:r w:rsidR="00D906A5" w:rsidRPr="00C6012D">
        <w:rPr>
          <w:szCs w:val="24"/>
        </w:rPr>
        <w:t>zoznamu</w:t>
      </w:r>
      <w:r w:rsidRPr="00C6012D">
        <w:rPr>
          <w:szCs w:val="24"/>
        </w:rPr>
        <w:t xml:space="preserve"> </w:t>
      </w:r>
      <w:r w:rsidR="00591C3D" w:rsidRPr="00C6012D">
        <w:rPr>
          <w:szCs w:val="24"/>
        </w:rPr>
        <w:t>spracovateľov</w:t>
      </w:r>
      <w:r w:rsidRPr="00C6012D">
        <w:rPr>
          <w:szCs w:val="24"/>
        </w:rPr>
        <w:t>,</w:t>
      </w:r>
    </w:p>
    <w:p w14:paraId="7E4B0409" w14:textId="77777777" w:rsidR="00DB7EA3" w:rsidRPr="00C6012D" w:rsidRDefault="00077CF0" w:rsidP="00991272">
      <w:pPr>
        <w:pStyle w:val="Odsekzoznamu"/>
        <w:numPr>
          <w:ilvl w:val="0"/>
          <w:numId w:val="22"/>
        </w:numPr>
        <w:spacing w:after="120"/>
        <w:ind w:left="851"/>
        <w:rPr>
          <w:szCs w:val="24"/>
        </w:rPr>
      </w:pPr>
      <w:r w:rsidRPr="00C6012D">
        <w:rPr>
          <w:szCs w:val="24"/>
        </w:rPr>
        <w:t>zomrel</w:t>
      </w:r>
      <w:r w:rsidR="00184C54" w:rsidRPr="00C6012D">
        <w:rPr>
          <w:szCs w:val="24"/>
        </w:rPr>
        <w:t>a</w:t>
      </w:r>
      <w:r w:rsidRPr="00C6012D">
        <w:rPr>
          <w:szCs w:val="24"/>
        </w:rPr>
        <w:t xml:space="preserve"> alebo bol</w:t>
      </w:r>
      <w:r w:rsidR="00184C54" w:rsidRPr="00C6012D">
        <w:rPr>
          <w:szCs w:val="24"/>
        </w:rPr>
        <w:t>a</w:t>
      </w:r>
      <w:r w:rsidRPr="00C6012D">
        <w:rPr>
          <w:szCs w:val="24"/>
        </w:rPr>
        <w:t xml:space="preserve"> </w:t>
      </w:r>
      <w:r w:rsidR="00A113FA" w:rsidRPr="00C6012D">
        <w:rPr>
          <w:szCs w:val="24"/>
        </w:rPr>
        <w:t>vyhlásen</w:t>
      </w:r>
      <w:r w:rsidR="00A113FA">
        <w:rPr>
          <w:szCs w:val="24"/>
        </w:rPr>
        <w:t>á</w:t>
      </w:r>
      <w:r w:rsidR="00A113FA" w:rsidRPr="00C6012D">
        <w:rPr>
          <w:szCs w:val="24"/>
        </w:rPr>
        <w:t xml:space="preserve"> </w:t>
      </w:r>
      <w:r w:rsidRPr="00C6012D">
        <w:rPr>
          <w:szCs w:val="24"/>
        </w:rPr>
        <w:t>za mŕtv</w:t>
      </w:r>
      <w:r w:rsidR="00184C54" w:rsidRPr="00C6012D">
        <w:rPr>
          <w:szCs w:val="24"/>
        </w:rPr>
        <w:t>u</w:t>
      </w:r>
      <w:r w:rsidRPr="00C6012D">
        <w:rPr>
          <w:szCs w:val="24"/>
        </w:rPr>
        <w:t>,</w:t>
      </w:r>
    </w:p>
    <w:p w14:paraId="1EE6CF6C" w14:textId="77777777" w:rsidR="00DB7EA3" w:rsidRPr="00C6012D" w:rsidRDefault="008126C5" w:rsidP="00991272">
      <w:pPr>
        <w:pStyle w:val="Odsekzoznamu"/>
        <w:numPr>
          <w:ilvl w:val="0"/>
          <w:numId w:val="22"/>
        </w:numPr>
        <w:spacing w:after="120"/>
        <w:ind w:left="851"/>
        <w:rPr>
          <w:szCs w:val="24"/>
        </w:rPr>
      </w:pPr>
      <w:r w:rsidRPr="00C6012D">
        <w:rPr>
          <w:szCs w:val="24"/>
        </w:rPr>
        <w:t>bol</w:t>
      </w:r>
      <w:r w:rsidR="00184C54" w:rsidRPr="00C6012D">
        <w:rPr>
          <w:szCs w:val="24"/>
        </w:rPr>
        <w:t>a</w:t>
      </w:r>
      <w:r w:rsidRPr="00C6012D">
        <w:rPr>
          <w:szCs w:val="24"/>
        </w:rPr>
        <w:t xml:space="preserve"> </w:t>
      </w:r>
      <w:r w:rsidR="00184C54" w:rsidRPr="00C6012D">
        <w:rPr>
          <w:szCs w:val="24"/>
        </w:rPr>
        <w:t xml:space="preserve">obmedzená </w:t>
      </w:r>
      <w:r w:rsidR="00077CF0" w:rsidRPr="00C6012D">
        <w:rPr>
          <w:szCs w:val="24"/>
        </w:rPr>
        <w:t>v spôsobilosti na právne úkony,</w:t>
      </w:r>
    </w:p>
    <w:p w14:paraId="17B02958" w14:textId="77777777" w:rsidR="00DB7EA3" w:rsidRPr="00C6012D" w:rsidRDefault="00077CF0" w:rsidP="00991272">
      <w:pPr>
        <w:pStyle w:val="Odsekzoznamu"/>
        <w:numPr>
          <w:ilvl w:val="0"/>
          <w:numId w:val="22"/>
        </w:numPr>
        <w:spacing w:after="120"/>
        <w:ind w:left="851"/>
        <w:rPr>
          <w:szCs w:val="24"/>
        </w:rPr>
      </w:pPr>
      <w:r w:rsidRPr="00C6012D">
        <w:rPr>
          <w:szCs w:val="24"/>
        </w:rPr>
        <w:t>prestal</w:t>
      </w:r>
      <w:r w:rsidR="00184C54" w:rsidRPr="00C6012D">
        <w:rPr>
          <w:szCs w:val="24"/>
        </w:rPr>
        <w:t>a</w:t>
      </w:r>
      <w:r w:rsidRPr="00C6012D">
        <w:rPr>
          <w:szCs w:val="24"/>
        </w:rPr>
        <w:t xml:space="preserve"> byť </w:t>
      </w:r>
      <w:r w:rsidR="00184C54" w:rsidRPr="00C6012D">
        <w:rPr>
          <w:szCs w:val="24"/>
        </w:rPr>
        <w:t>bezúhonnou</w:t>
      </w:r>
      <w:r w:rsidRPr="00C6012D">
        <w:rPr>
          <w:szCs w:val="24"/>
        </w:rPr>
        <w:t>,</w:t>
      </w:r>
    </w:p>
    <w:p w14:paraId="5C2ED6E7" w14:textId="77777777" w:rsidR="00DB7EA3" w:rsidRPr="00C6012D" w:rsidRDefault="00077CF0" w:rsidP="00991272">
      <w:pPr>
        <w:pStyle w:val="Odsekzoznamu"/>
        <w:numPr>
          <w:ilvl w:val="0"/>
          <w:numId w:val="22"/>
        </w:numPr>
        <w:spacing w:after="120"/>
        <w:ind w:left="851"/>
        <w:rPr>
          <w:szCs w:val="24"/>
        </w:rPr>
      </w:pPr>
      <w:r w:rsidRPr="00C6012D">
        <w:rPr>
          <w:szCs w:val="24"/>
        </w:rPr>
        <w:t>bol</w:t>
      </w:r>
      <w:r w:rsidR="00184C54" w:rsidRPr="00C6012D">
        <w:rPr>
          <w:szCs w:val="24"/>
        </w:rPr>
        <w:t>a</w:t>
      </w:r>
      <w:r w:rsidRPr="00C6012D">
        <w:rPr>
          <w:szCs w:val="24"/>
        </w:rPr>
        <w:t xml:space="preserve"> do </w:t>
      </w:r>
      <w:r w:rsidR="00D906A5" w:rsidRPr="00C6012D">
        <w:rPr>
          <w:szCs w:val="24"/>
        </w:rPr>
        <w:t>zoznamu</w:t>
      </w:r>
      <w:r w:rsidRPr="00C6012D">
        <w:rPr>
          <w:szCs w:val="24"/>
        </w:rPr>
        <w:t xml:space="preserve"> </w:t>
      </w:r>
      <w:r w:rsidR="00591C3D" w:rsidRPr="00C6012D">
        <w:rPr>
          <w:szCs w:val="24"/>
        </w:rPr>
        <w:t>spracovateľov</w:t>
      </w:r>
      <w:r w:rsidRPr="00C6012D">
        <w:rPr>
          <w:szCs w:val="24"/>
        </w:rPr>
        <w:t xml:space="preserve"> zapísan</w:t>
      </w:r>
      <w:r w:rsidR="00184C54" w:rsidRPr="00C6012D">
        <w:rPr>
          <w:szCs w:val="24"/>
        </w:rPr>
        <w:t>á</w:t>
      </w:r>
      <w:r w:rsidRPr="00C6012D">
        <w:rPr>
          <w:szCs w:val="24"/>
        </w:rPr>
        <w:t xml:space="preserve"> na základe údajov, ktoré sa ukázali ako nepravdivé alebo neúplné,</w:t>
      </w:r>
    </w:p>
    <w:p w14:paraId="0BF75621" w14:textId="77777777" w:rsidR="00DB7EA3" w:rsidRPr="00C6012D" w:rsidRDefault="00560C8A" w:rsidP="00991272">
      <w:pPr>
        <w:pStyle w:val="Odsekzoznamu"/>
        <w:numPr>
          <w:ilvl w:val="0"/>
          <w:numId w:val="22"/>
        </w:numPr>
        <w:spacing w:after="120"/>
        <w:ind w:left="851"/>
        <w:rPr>
          <w:szCs w:val="24"/>
        </w:rPr>
      </w:pPr>
      <w:r w:rsidRPr="00C6012D">
        <w:rPr>
          <w:szCs w:val="24"/>
        </w:rPr>
        <w:t xml:space="preserve">opakovane </w:t>
      </w:r>
      <w:r w:rsidR="00077CF0" w:rsidRPr="00C6012D">
        <w:rPr>
          <w:szCs w:val="24"/>
        </w:rPr>
        <w:t>porušil</w:t>
      </w:r>
      <w:r w:rsidR="00184C54" w:rsidRPr="00C6012D">
        <w:rPr>
          <w:szCs w:val="24"/>
        </w:rPr>
        <w:t>a</w:t>
      </w:r>
      <w:r w:rsidR="00077CF0" w:rsidRPr="00C6012D">
        <w:rPr>
          <w:szCs w:val="24"/>
        </w:rPr>
        <w:t xml:space="preserve"> ustanovenia tohto zákona o obstarávaní</w:t>
      </w:r>
      <w:r w:rsidR="008D13B1" w:rsidRPr="00C6012D">
        <w:rPr>
          <w:szCs w:val="24"/>
        </w:rPr>
        <w:t xml:space="preserve"> </w:t>
      </w:r>
      <w:r w:rsidR="001C7BE1" w:rsidRPr="00C6012D">
        <w:rPr>
          <w:szCs w:val="24"/>
        </w:rPr>
        <w:t xml:space="preserve">a spracovaní </w:t>
      </w:r>
      <w:r w:rsidR="00077CF0" w:rsidRPr="00C6012D">
        <w:rPr>
          <w:szCs w:val="24"/>
        </w:rPr>
        <w:t>dokumentácie</w:t>
      </w:r>
      <w:r w:rsidR="007C1BC2" w:rsidRPr="00C6012D">
        <w:rPr>
          <w:szCs w:val="24"/>
        </w:rPr>
        <w:t xml:space="preserve"> krajinného plánovania</w:t>
      </w:r>
      <w:r w:rsidR="00077CF0" w:rsidRPr="00C6012D">
        <w:rPr>
          <w:szCs w:val="24"/>
        </w:rPr>
        <w:t xml:space="preserve">, na </w:t>
      </w:r>
      <w:r w:rsidR="00803300" w:rsidRPr="00C6012D">
        <w:rPr>
          <w:szCs w:val="24"/>
        </w:rPr>
        <w:t xml:space="preserve">ktoré </w:t>
      </w:r>
      <w:r w:rsidR="00077CF0" w:rsidRPr="00C6012D">
        <w:rPr>
          <w:szCs w:val="24"/>
        </w:rPr>
        <w:t>bol</w:t>
      </w:r>
      <w:r w:rsidR="00184C54" w:rsidRPr="00C6012D">
        <w:rPr>
          <w:szCs w:val="24"/>
        </w:rPr>
        <w:t>a</w:t>
      </w:r>
      <w:r w:rsidR="00077CF0" w:rsidRPr="00C6012D">
        <w:rPr>
          <w:szCs w:val="24"/>
        </w:rPr>
        <w:t xml:space="preserve"> najskôr písomne upozornen</w:t>
      </w:r>
      <w:r w:rsidR="00184C54" w:rsidRPr="00C6012D">
        <w:rPr>
          <w:szCs w:val="24"/>
        </w:rPr>
        <w:t>á</w:t>
      </w:r>
      <w:r w:rsidR="00077CF0" w:rsidRPr="00C6012D">
        <w:rPr>
          <w:szCs w:val="24"/>
        </w:rPr>
        <w:t xml:space="preserve"> ministerstvom,</w:t>
      </w:r>
    </w:p>
    <w:p w14:paraId="2AAFED48" w14:textId="77777777" w:rsidR="00DB7EA3" w:rsidRPr="00C6012D" w:rsidRDefault="004429B4" w:rsidP="00991272">
      <w:pPr>
        <w:pStyle w:val="Odsekzoznamu"/>
        <w:numPr>
          <w:ilvl w:val="0"/>
          <w:numId w:val="22"/>
        </w:numPr>
        <w:spacing w:after="120"/>
        <w:ind w:left="851"/>
        <w:rPr>
          <w:szCs w:val="24"/>
        </w:rPr>
      </w:pPr>
      <w:r w:rsidRPr="00C6012D">
        <w:rPr>
          <w:szCs w:val="24"/>
        </w:rPr>
        <w:t>neabsolvoval</w:t>
      </w:r>
      <w:r w:rsidR="00184C54" w:rsidRPr="00C6012D">
        <w:rPr>
          <w:szCs w:val="24"/>
        </w:rPr>
        <w:t>a</w:t>
      </w:r>
      <w:r w:rsidRPr="00C6012D">
        <w:rPr>
          <w:szCs w:val="24"/>
        </w:rPr>
        <w:t xml:space="preserve"> </w:t>
      </w:r>
      <w:r w:rsidR="00186562" w:rsidRPr="00C6012D">
        <w:rPr>
          <w:szCs w:val="24"/>
        </w:rPr>
        <w:t xml:space="preserve">bez vážnych dôvodov </w:t>
      </w:r>
      <w:r w:rsidR="00077CF0" w:rsidRPr="00C6012D">
        <w:rPr>
          <w:szCs w:val="24"/>
        </w:rPr>
        <w:t>mimoriadne preškoleni</w:t>
      </w:r>
      <w:r w:rsidR="00186562" w:rsidRPr="00C6012D">
        <w:rPr>
          <w:szCs w:val="24"/>
        </w:rPr>
        <w:t>e</w:t>
      </w:r>
      <w:r w:rsidR="00077CF0" w:rsidRPr="00C6012D">
        <w:rPr>
          <w:szCs w:val="24"/>
        </w:rPr>
        <w:t xml:space="preserve"> </w:t>
      </w:r>
      <w:r w:rsidR="00F9100F" w:rsidRPr="00C6012D">
        <w:rPr>
          <w:szCs w:val="24"/>
        </w:rPr>
        <w:t>spracovateľov</w:t>
      </w:r>
      <w:r w:rsidR="00077CF0" w:rsidRPr="00C6012D">
        <w:rPr>
          <w:szCs w:val="24"/>
        </w:rPr>
        <w:t xml:space="preserve"> podľa odseku </w:t>
      </w:r>
      <w:r w:rsidR="00497D72" w:rsidRPr="00C6012D">
        <w:rPr>
          <w:szCs w:val="24"/>
        </w:rPr>
        <w:t>6</w:t>
      </w:r>
      <w:r w:rsidR="00077CF0" w:rsidRPr="00C6012D">
        <w:rPr>
          <w:szCs w:val="24"/>
        </w:rPr>
        <w:t>,</w:t>
      </w:r>
    </w:p>
    <w:p w14:paraId="3A2EACF6" w14:textId="77777777" w:rsidR="00DB7EA3" w:rsidRPr="00C6012D" w:rsidRDefault="00077CF0" w:rsidP="00991272">
      <w:pPr>
        <w:pStyle w:val="Odsekzoznamu"/>
        <w:numPr>
          <w:ilvl w:val="0"/>
          <w:numId w:val="22"/>
        </w:numPr>
        <w:spacing w:after="120"/>
        <w:ind w:left="851"/>
        <w:rPr>
          <w:szCs w:val="24"/>
        </w:rPr>
      </w:pPr>
      <w:r w:rsidRPr="00C6012D">
        <w:rPr>
          <w:szCs w:val="24"/>
        </w:rPr>
        <w:t>nemá platnú odbornú spôsobilosť</w:t>
      </w:r>
      <w:r w:rsidR="0007558D" w:rsidRPr="00C6012D">
        <w:rPr>
          <w:szCs w:val="24"/>
        </w:rPr>
        <w:t xml:space="preserve"> podľa</w:t>
      </w:r>
      <w:r w:rsidRPr="00C6012D">
        <w:rPr>
          <w:szCs w:val="24"/>
        </w:rPr>
        <w:t xml:space="preserve"> </w:t>
      </w:r>
      <w:r w:rsidR="00465384" w:rsidRPr="00C6012D">
        <w:rPr>
          <w:szCs w:val="24"/>
        </w:rPr>
        <w:t>odseku 5</w:t>
      </w:r>
      <w:r w:rsidRPr="00C6012D">
        <w:rPr>
          <w:szCs w:val="24"/>
        </w:rPr>
        <w:t>.</w:t>
      </w:r>
    </w:p>
    <w:p w14:paraId="277A80CB" w14:textId="435A4E39" w:rsidR="00551396" w:rsidRPr="00DC5B7F" w:rsidRDefault="00767791" w:rsidP="00DC5B7F">
      <w:pPr>
        <w:pStyle w:val="Odsekzoznamu"/>
        <w:numPr>
          <w:ilvl w:val="0"/>
          <w:numId w:val="80"/>
        </w:numPr>
        <w:spacing w:after="120"/>
        <w:ind w:left="426" w:hanging="284"/>
        <w:rPr>
          <w:szCs w:val="24"/>
        </w:rPr>
      </w:pPr>
      <w:r w:rsidRPr="00C6012D">
        <w:rPr>
          <w:szCs w:val="24"/>
        </w:rPr>
        <w:t>Zoznam</w:t>
      </w:r>
      <w:r w:rsidR="0007558D" w:rsidRPr="00C6012D">
        <w:rPr>
          <w:szCs w:val="24"/>
        </w:rPr>
        <w:t xml:space="preserve"> spracovateľov </w:t>
      </w:r>
      <w:r w:rsidR="00F81224" w:rsidRPr="00C6012D">
        <w:rPr>
          <w:szCs w:val="24"/>
        </w:rPr>
        <w:t xml:space="preserve">podľa odseku 3 </w:t>
      </w:r>
      <w:r w:rsidR="0007558D" w:rsidRPr="00C6012D">
        <w:rPr>
          <w:szCs w:val="24"/>
        </w:rPr>
        <w:t xml:space="preserve">je </w:t>
      </w:r>
      <w:r w:rsidRPr="00C6012D">
        <w:rPr>
          <w:szCs w:val="24"/>
        </w:rPr>
        <w:t xml:space="preserve">zverejnený </w:t>
      </w:r>
      <w:r w:rsidR="00E3178E" w:rsidRPr="00C6012D">
        <w:rPr>
          <w:szCs w:val="24"/>
        </w:rPr>
        <w:t xml:space="preserve">na </w:t>
      </w:r>
      <w:r w:rsidRPr="00C6012D">
        <w:t xml:space="preserve">webovom </w:t>
      </w:r>
      <w:r w:rsidR="0079355E" w:rsidRPr="00C6012D">
        <w:t>sídle</w:t>
      </w:r>
      <w:r w:rsidR="0079355E" w:rsidRPr="00C6012D">
        <w:rPr>
          <w:szCs w:val="24"/>
        </w:rPr>
        <w:t xml:space="preserve"> </w:t>
      </w:r>
      <w:r w:rsidR="0007558D" w:rsidRPr="00C6012D">
        <w:rPr>
          <w:szCs w:val="24"/>
        </w:rPr>
        <w:t>ministerstva.</w:t>
      </w:r>
    </w:p>
    <w:p w14:paraId="787AF33F" w14:textId="77777777" w:rsidR="00551396" w:rsidRDefault="00551396" w:rsidP="00C53EC9">
      <w:pPr>
        <w:spacing w:after="120"/>
        <w:jc w:val="center"/>
        <w:rPr>
          <w:b/>
          <w:sz w:val="24"/>
          <w:szCs w:val="24"/>
        </w:rPr>
      </w:pPr>
    </w:p>
    <w:p w14:paraId="75201930" w14:textId="4205A58A" w:rsidR="00C53EC9" w:rsidRPr="00C6012D" w:rsidRDefault="006D5A79" w:rsidP="00C53EC9">
      <w:pPr>
        <w:spacing w:after="120"/>
        <w:jc w:val="center"/>
        <w:rPr>
          <w:sz w:val="24"/>
        </w:rPr>
      </w:pPr>
      <w:r w:rsidRPr="00C6012D">
        <w:rPr>
          <w:b/>
          <w:sz w:val="24"/>
          <w:szCs w:val="24"/>
        </w:rPr>
        <w:t>ŠTV</w:t>
      </w:r>
      <w:r w:rsidR="00CA173F" w:rsidRPr="00C6012D">
        <w:rPr>
          <w:b/>
          <w:sz w:val="24"/>
          <w:szCs w:val="24"/>
        </w:rPr>
        <w:t>R</w:t>
      </w:r>
      <w:r w:rsidRPr="00C6012D">
        <w:rPr>
          <w:b/>
          <w:sz w:val="24"/>
          <w:szCs w:val="24"/>
        </w:rPr>
        <w:t xml:space="preserve">TÁ </w:t>
      </w:r>
      <w:r w:rsidR="00C53EC9" w:rsidRPr="00C6012D">
        <w:rPr>
          <w:b/>
          <w:sz w:val="24"/>
          <w:szCs w:val="24"/>
        </w:rPr>
        <w:t>ČASŤ</w:t>
      </w:r>
    </w:p>
    <w:p w14:paraId="6B732AEA" w14:textId="77777777" w:rsidR="00DB7EA3" w:rsidRPr="00C6012D" w:rsidRDefault="009C7107" w:rsidP="002A1385">
      <w:pPr>
        <w:spacing w:after="120"/>
        <w:jc w:val="center"/>
        <w:rPr>
          <w:sz w:val="24"/>
          <w:szCs w:val="24"/>
        </w:rPr>
      </w:pPr>
      <w:r w:rsidRPr="00C6012D">
        <w:rPr>
          <w:b/>
          <w:sz w:val="24"/>
          <w:szCs w:val="24"/>
        </w:rPr>
        <w:t>OBSTARÁVANIE DOKUMENTÁCIE KRAJINNÉHO PLÁNOVANIA</w:t>
      </w:r>
    </w:p>
    <w:p w14:paraId="3C42432D" w14:textId="77777777" w:rsidR="00DB7EA3" w:rsidRPr="00C6012D" w:rsidRDefault="00DB7EA3" w:rsidP="002A1385">
      <w:pPr>
        <w:spacing w:after="120"/>
        <w:jc w:val="center"/>
        <w:rPr>
          <w:sz w:val="24"/>
          <w:szCs w:val="24"/>
        </w:rPr>
      </w:pPr>
    </w:p>
    <w:p w14:paraId="5517EC0A" w14:textId="77777777" w:rsidR="002A1385" w:rsidRPr="00C6012D" w:rsidRDefault="002A1385" w:rsidP="002A1385">
      <w:pPr>
        <w:spacing w:after="120"/>
        <w:jc w:val="center"/>
        <w:rPr>
          <w:b/>
          <w:sz w:val="24"/>
          <w:szCs w:val="24"/>
        </w:rPr>
      </w:pPr>
      <w:r w:rsidRPr="00C6012D">
        <w:rPr>
          <w:b/>
          <w:sz w:val="24"/>
          <w:szCs w:val="24"/>
        </w:rPr>
        <w:t xml:space="preserve">§ </w:t>
      </w:r>
      <w:r w:rsidR="00497D72" w:rsidRPr="00C6012D">
        <w:rPr>
          <w:b/>
          <w:sz w:val="24"/>
          <w:szCs w:val="24"/>
        </w:rPr>
        <w:t>14</w:t>
      </w:r>
    </w:p>
    <w:p w14:paraId="11C71B8B" w14:textId="77777777" w:rsidR="00DB7EA3" w:rsidRPr="00C6012D" w:rsidRDefault="00077CF0" w:rsidP="00D71493">
      <w:pPr>
        <w:spacing w:after="120"/>
        <w:ind w:firstLine="450"/>
        <w:jc w:val="center"/>
        <w:rPr>
          <w:b/>
          <w:sz w:val="24"/>
        </w:rPr>
      </w:pPr>
      <w:r w:rsidRPr="00C6012D">
        <w:rPr>
          <w:b/>
          <w:sz w:val="24"/>
          <w:szCs w:val="24"/>
        </w:rPr>
        <w:t>Základné ustanovenia</w:t>
      </w:r>
    </w:p>
    <w:p w14:paraId="1E786A28" w14:textId="77777777" w:rsidR="00DB7EA3" w:rsidRPr="00C6012D" w:rsidRDefault="00077CF0" w:rsidP="00D71493">
      <w:pPr>
        <w:pStyle w:val="Odsekzoznamu"/>
        <w:numPr>
          <w:ilvl w:val="0"/>
          <w:numId w:val="17"/>
        </w:numPr>
        <w:spacing w:after="120"/>
      </w:pPr>
      <w:r w:rsidRPr="00C6012D">
        <w:t xml:space="preserve">Orgán </w:t>
      </w:r>
      <w:r w:rsidR="00AB53F7" w:rsidRPr="00C6012D">
        <w:t>krajinného plánovania</w:t>
      </w:r>
      <w:r w:rsidRPr="00C6012D">
        <w:t xml:space="preserve"> je povinný obstarávať dokumentáciu</w:t>
      </w:r>
      <w:r w:rsidR="00816CB8" w:rsidRPr="00C6012D">
        <w:t xml:space="preserve"> krajinného plánovania</w:t>
      </w:r>
      <w:r w:rsidR="00820070" w:rsidRPr="00C6012D">
        <w:t xml:space="preserve"> a </w:t>
      </w:r>
      <w:r w:rsidRPr="00C6012D">
        <w:t>sledovať jej aktuálnosť</w:t>
      </w:r>
      <w:r w:rsidR="00304707" w:rsidRPr="00C6012D">
        <w:rPr>
          <w:szCs w:val="24"/>
        </w:rPr>
        <w:t>.</w:t>
      </w:r>
      <w:r w:rsidRPr="00C6012D">
        <w:t xml:space="preserve"> Obstarávanie dokumentácie </w:t>
      </w:r>
      <w:r w:rsidR="00816CB8" w:rsidRPr="00C6012D">
        <w:t xml:space="preserve">krajinného plánovania </w:t>
      </w:r>
      <w:r w:rsidRPr="00C6012D">
        <w:t>zahŕňa</w:t>
      </w:r>
    </w:p>
    <w:p w14:paraId="0C8D3F06" w14:textId="77777777" w:rsidR="00DB7EA3" w:rsidRPr="00C6012D" w:rsidRDefault="00077CF0" w:rsidP="00991272">
      <w:pPr>
        <w:spacing w:after="120"/>
        <w:ind w:left="851" w:hanging="357"/>
        <w:jc w:val="both"/>
        <w:rPr>
          <w:sz w:val="24"/>
          <w:szCs w:val="24"/>
        </w:rPr>
      </w:pPr>
      <w:r w:rsidRPr="00C6012D">
        <w:rPr>
          <w:sz w:val="24"/>
          <w:szCs w:val="24"/>
        </w:rPr>
        <w:t>a) prípravné práce,</w:t>
      </w:r>
    </w:p>
    <w:p w14:paraId="21B78F64" w14:textId="77777777" w:rsidR="00DB7EA3" w:rsidRPr="00C6012D" w:rsidRDefault="00077CF0" w:rsidP="00991272">
      <w:pPr>
        <w:spacing w:after="120"/>
        <w:ind w:left="851" w:hanging="357"/>
        <w:jc w:val="both"/>
        <w:rPr>
          <w:sz w:val="24"/>
          <w:szCs w:val="24"/>
        </w:rPr>
      </w:pPr>
      <w:r w:rsidRPr="00C6012D">
        <w:rPr>
          <w:sz w:val="24"/>
          <w:szCs w:val="24"/>
        </w:rPr>
        <w:t>b) zabezpečenie vypracovania  zadania</w:t>
      </w:r>
      <w:r w:rsidR="00576C39" w:rsidRPr="00C6012D">
        <w:rPr>
          <w:sz w:val="24"/>
          <w:szCs w:val="24"/>
        </w:rPr>
        <w:t xml:space="preserve"> a</w:t>
      </w:r>
      <w:r w:rsidRPr="00C6012D">
        <w:rPr>
          <w:sz w:val="24"/>
          <w:szCs w:val="24"/>
        </w:rPr>
        <w:t xml:space="preserve"> jeho prerokovanie,</w:t>
      </w:r>
    </w:p>
    <w:p w14:paraId="1A04AA60" w14:textId="77777777" w:rsidR="00DB7EA3" w:rsidRPr="00C6012D" w:rsidRDefault="00304707" w:rsidP="00991272">
      <w:pPr>
        <w:spacing w:after="120"/>
        <w:ind w:left="851" w:hanging="357"/>
        <w:jc w:val="both"/>
        <w:rPr>
          <w:sz w:val="24"/>
          <w:szCs w:val="24"/>
        </w:rPr>
      </w:pPr>
      <w:r w:rsidRPr="00C6012D">
        <w:rPr>
          <w:sz w:val="24"/>
          <w:szCs w:val="24"/>
        </w:rPr>
        <w:t>c</w:t>
      </w:r>
      <w:r w:rsidR="00077CF0" w:rsidRPr="00C6012D">
        <w:rPr>
          <w:sz w:val="24"/>
          <w:szCs w:val="24"/>
        </w:rPr>
        <w:t>) zabezpečenie spracovania návrhu dokumentácie</w:t>
      </w:r>
      <w:r w:rsidR="00816CB8" w:rsidRPr="00C6012D">
        <w:rPr>
          <w:sz w:val="24"/>
          <w:szCs w:val="24"/>
        </w:rPr>
        <w:t xml:space="preserve"> krajinného plánovania</w:t>
      </w:r>
      <w:r w:rsidR="00077CF0" w:rsidRPr="00C6012D">
        <w:rPr>
          <w:sz w:val="24"/>
          <w:szCs w:val="24"/>
        </w:rPr>
        <w:t>, dohľad nad jeho spracovaním</w:t>
      </w:r>
      <w:r w:rsidR="004E5B05" w:rsidRPr="00C6012D">
        <w:rPr>
          <w:sz w:val="24"/>
          <w:szCs w:val="24"/>
        </w:rPr>
        <w:t xml:space="preserve">, </w:t>
      </w:r>
      <w:r w:rsidR="00077CF0" w:rsidRPr="00C6012D">
        <w:rPr>
          <w:sz w:val="24"/>
          <w:szCs w:val="24"/>
        </w:rPr>
        <w:t>jeho prerokovanie</w:t>
      </w:r>
      <w:r w:rsidR="004E5B05" w:rsidRPr="00C6012D">
        <w:rPr>
          <w:sz w:val="24"/>
          <w:szCs w:val="24"/>
        </w:rPr>
        <w:t xml:space="preserve"> a</w:t>
      </w:r>
      <w:r w:rsidR="00421CF3" w:rsidRPr="00C6012D">
        <w:rPr>
          <w:sz w:val="24"/>
          <w:szCs w:val="24"/>
        </w:rPr>
        <w:t> </w:t>
      </w:r>
      <w:r w:rsidR="004E5B05" w:rsidRPr="00C6012D">
        <w:rPr>
          <w:sz w:val="24"/>
          <w:szCs w:val="24"/>
        </w:rPr>
        <w:t>schválenie</w:t>
      </w:r>
      <w:r w:rsidR="00421CF3" w:rsidRPr="00C6012D">
        <w:rPr>
          <w:sz w:val="24"/>
          <w:szCs w:val="24"/>
        </w:rPr>
        <w:t>,</w:t>
      </w:r>
    </w:p>
    <w:p w14:paraId="4008DD72" w14:textId="77777777" w:rsidR="00DB7EA3" w:rsidRPr="00C6012D" w:rsidRDefault="00304707" w:rsidP="00991272">
      <w:pPr>
        <w:spacing w:after="120"/>
        <w:ind w:left="851" w:hanging="357"/>
        <w:jc w:val="both"/>
        <w:rPr>
          <w:sz w:val="24"/>
          <w:szCs w:val="24"/>
        </w:rPr>
      </w:pPr>
      <w:r w:rsidRPr="00C6012D">
        <w:rPr>
          <w:sz w:val="24"/>
          <w:szCs w:val="24"/>
        </w:rPr>
        <w:t>d</w:t>
      </w:r>
      <w:r w:rsidR="00077CF0" w:rsidRPr="00C6012D">
        <w:rPr>
          <w:sz w:val="24"/>
          <w:szCs w:val="24"/>
        </w:rPr>
        <w:t>) uloženie schválenej dokumentácie</w:t>
      </w:r>
      <w:r w:rsidR="00816CB8" w:rsidRPr="00C6012D">
        <w:rPr>
          <w:sz w:val="24"/>
          <w:szCs w:val="24"/>
        </w:rPr>
        <w:t xml:space="preserve"> krajinného plánovania</w:t>
      </w:r>
      <w:r w:rsidR="00077CF0" w:rsidRPr="00C6012D">
        <w:rPr>
          <w:sz w:val="24"/>
          <w:szCs w:val="24"/>
        </w:rPr>
        <w:t>,</w:t>
      </w:r>
    </w:p>
    <w:p w14:paraId="2F243D93" w14:textId="77777777" w:rsidR="00DB7EA3" w:rsidRPr="00C6012D" w:rsidRDefault="00304707" w:rsidP="00991272">
      <w:pPr>
        <w:spacing w:after="120"/>
        <w:ind w:left="851" w:hanging="357"/>
        <w:jc w:val="both"/>
        <w:rPr>
          <w:sz w:val="24"/>
          <w:szCs w:val="24"/>
        </w:rPr>
      </w:pPr>
      <w:r w:rsidRPr="00C6012D">
        <w:rPr>
          <w:sz w:val="24"/>
          <w:szCs w:val="24"/>
        </w:rPr>
        <w:t>e</w:t>
      </w:r>
      <w:r w:rsidR="00077CF0" w:rsidRPr="00C6012D">
        <w:rPr>
          <w:sz w:val="24"/>
          <w:szCs w:val="24"/>
        </w:rPr>
        <w:t>) za</w:t>
      </w:r>
      <w:r w:rsidRPr="00C6012D">
        <w:rPr>
          <w:sz w:val="24"/>
          <w:szCs w:val="24"/>
        </w:rPr>
        <w:t xml:space="preserve">bezpečenie vloženia schválenej </w:t>
      </w:r>
      <w:r w:rsidR="00077CF0" w:rsidRPr="00C6012D">
        <w:rPr>
          <w:sz w:val="24"/>
          <w:szCs w:val="24"/>
        </w:rPr>
        <w:t xml:space="preserve">dokumentácie </w:t>
      </w:r>
      <w:r w:rsidR="007C1BC2" w:rsidRPr="00C6012D">
        <w:rPr>
          <w:sz w:val="24"/>
          <w:szCs w:val="24"/>
        </w:rPr>
        <w:t xml:space="preserve">krajinného plánovania </w:t>
      </w:r>
      <w:r w:rsidR="00077CF0" w:rsidRPr="00C6012D">
        <w:rPr>
          <w:sz w:val="24"/>
          <w:szCs w:val="24"/>
        </w:rPr>
        <w:t>do registra.</w:t>
      </w:r>
    </w:p>
    <w:p w14:paraId="1C5AFE1B" w14:textId="77777777" w:rsidR="00785B25" w:rsidRPr="00513438" w:rsidRDefault="001B219C" w:rsidP="00D71493">
      <w:pPr>
        <w:pStyle w:val="Odsekzoznamu"/>
        <w:numPr>
          <w:ilvl w:val="0"/>
          <w:numId w:val="17"/>
        </w:numPr>
        <w:spacing w:after="120"/>
        <w:rPr>
          <w:szCs w:val="24"/>
        </w:rPr>
      </w:pPr>
      <w:r w:rsidRPr="00C6012D">
        <w:rPr>
          <w:szCs w:val="24"/>
        </w:rPr>
        <w:t xml:space="preserve">V rámci </w:t>
      </w:r>
      <w:r w:rsidR="001B3B0E" w:rsidRPr="00C6012D">
        <w:rPr>
          <w:szCs w:val="24"/>
        </w:rPr>
        <w:t xml:space="preserve">obstarávania dokumentácie krajinného plánovania orgán krajinného plánovania v spolupráci so spracovateľom </w:t>
      </w:r>
      <w:r w:rsidR="006C0BA9" w:rsidRPr="00C6012D">
        <w:rPr>
          <w:szCs w:val="24"/>
        </w:rPr>
        <w:t xml:space="preserve">vytvorí </w:t>
      </w:r>
      <w:r w:rsidR="00C5733F" w:rsidRPr="00C6012D">
        <w:rPr>
          <w:szCs w:val="24"/>
        </w:rPr>
        <w:t xml:space="preserve">v procese spracovania </w:t>
      </w:r>
      <w:r w:rsidR="001951AB" w:rsidRPr="00C6012D">
        <w:rPr>
          <w:szCs w:val="24"/>
        </w:rPr>
        <w:t>dokumentácie</w:t>
      </w:r>
      <w:r w:rsidR="00803300" w:rsidRPr="00C6012D">
        <w:rPr>
          <w:szCs w:val="24"/>
        </w:rPr>
        <w:t xml:space="preserve"> krajinného </w:t>
      </w:r>
      <w:r w:rsidR="00803300" w:rsidRPr="00C6012D">
        <w:rPr>
          <w:szCs w:val="24"/>
        </w:rPr>
        <w:lastRenderedPageBreak/>
        <w:t>plánovania</w:t>
      </w:r>
      <w:r w:rsidR="00C5733F" w:rsidRPr="00C6012D">
        <w:rPr>
          <w:szCs w:val="24"/>
        </w:rPr>
        <w:t xml:space="preserve"> </w:t>
      </w:r>
      <w:r w:rsidR="006C0BA9" w:rsidRPr="00C6012D">
        <w:rPr>
          <w:szCs w:val="24"/>
        </w:rPr>
        <w:t xml:space="preserve">podmienky </w:t>
      </w:r>
      <w:r w:rsidR="00B139E7" w:rsidRPr="00C6012D">
        <w:rPr>
          <w:szCs w:val="24"/>
        </w:rPr>
        <w:t xml:space="preserve">na účasť širokej verejnosti, </w:t>
      </w:r>
      <w:r w:rsidR="0079355E" w:rsidRPr="00C6012D">
        <w:rPr>
          <w:szCs w:val="24"/>
        </w:rPr>
        <w:t xml:space="preserve">orgánov štátnej správy alebo orgánov </w:t>
      </w:r>
      <w:r w:rsidR="0079355E" w:rsidRPr="000B0905">
        <w:rPr>
          <w:szCs w:val="24"/>
        </w:rPr>
        <w:t>územnej samosprávy</w:t>
      </w:r>
      <w:r w:rsidR="00B139E7" w:rsidRPr="000B0905">
        <w:rPr>
          <w:szCs w:val="24"/>
        </w:rPr>
        <w:t xml:space="preserve"> a iných </w:t>
      </w:r>
      <w:r w:rsidR="0076663E">
        <w:rPr>
          <w:szCs w:val="24"/>
        </w:rPr>
        <w:t>subjektov</w:t>
      </w:r>
      <w:r w:rsidR="00B139E7" w:rsidRPr="000B0905">
        <w:rPr>
          <w:szCs w:val="24"/>
        </w:rPr>
        <w:t>, ktoré sú zainteresované na definovaní a realizovaní krajinných</w:t>
      </w:r>
      <w:r w:rsidR="00FE6264" w:rsidRPr="00661258">
        <w:rPr>
          <w:szCs w:val="24"/>
        </w:rPr>
        <w:t xml:space="preserve"> koncepcií</w:t>
      </w:r>
      <w:r w:rsidR="00803300" w:rsidRPr="00661258">
        <w:rPr>
          <w:szCs w:val="24"/>
        </w:rPr>
        <w:t xml:space="preserve"> prostredníctvom verejných stretnutí. </w:t>
      </w:r>
    </w:p>
    <w:p w14:paraId="69D31325" w14:textId="77777777" w:rsidR="00785B25" w:rsidRPr="000B61FC" w:rsidRDefault="00785B25" w:rsidP="00B55040">
      <w:pPr>
        <w:pStyle w:val="Odsekzoznamu"/>
        <w:numPr>
          <w:ilvl w:val="0"/>
          <w:numId w:val="17"/>
        </w:numPr>
        <w:spacing w:after="120"/>
      </w:pPr>
      <w:r w:rsidRPr="00B55040">
        <w:t xml:space="preserve">Orgán krajinného plánovania môže obstarať dokumentáciu krajinného plánovania aj na základe </w:t>
      </w:r>
      <w:r w:rsidR="00FC5998" w:rsidRPr="00B55040">
        <w:t>podnetu</w:t>
      </w:r>
      <w:r w:rsidRPr="00B55040">
        <w:t xml:space="preserve"> orgánu územnej samosprávy alebo organizácie ochrany prírody a krajiny.</w:t>
      </w:r>
    </w:p>
    <w:p w14:paraId="61925B44" w14:textId="77777777" w:rsidR="00045C47" w:rsidRPr="00785B25" w:rsidRDefault="00045C47" w:rsidP="00751A69">
      <w:pPr>
        <w:spacing w:after="120"/>
        <w:rPr>
          <w:szCs w:val="24"/>
        </w:rPr>
      </w:pPr>
    </w:p>
    <w:p w14:paraId="46C41DF6" w14:textId="77777777" w:rsidR="00407A87" w:rsidRPr="00C6012D" w:rsidRDefault="00407A87" w:rsidP="00752B58">
      <w:pPr>
        <w:pStyle w:val="Odsekzoznamu"/>
        <w:spacing w:after="120"/>
        <w:ind w:left="360" w:firstLine="0"/>
        <w:jc w:val="center"/>
        <w:rPr>
          <w:b/>
          <w:szCs w:val="24"/>
        </w:rPr>
      </w:pPr>
      <w:r w:rsidRPr="00C6012D">
        <w:rPr>
          <w:b/>
          <w:szCs w:val="24"/>
        </w:rPr>
        <w:t xml:space="preserve">§ </w:t>
      </w:r>
      <w:r w:rsidR="00497D72" w:rsidRPr="00C6012D">
        <w:rPr>
          <w:b/>
          <w:szCs w:val="24"/>
        </w:rPr>
        <w:t>15</w:t>
      </w:r>
    </w:p>
    <w:p w14:paraId="6CBE5389" w14:textId="77777777" w:rsidR="00407A87" w:rsidRPr="00C6012D" w:rsidRDefault="00407A87" w:rsidP="00752B58">
      <w:pPr>
        <w:pStyle w:val="Odsekzoznamu"/>
        <w:spacing w:after="120"/>
        <w:ind w:left="360" w:firstLine="0"/>
        <w:jc w:val="center"/>
        <w:rPr>
          <w:b/>
        </w:rPr>
      </w:pPr>
      <w:r w:rsidRPr="00C6012D">
        <w:rPr>
          <w:b/>
          <w:szCs w:val="24"/>
        </w:rPr>
        <w:t xml:space="preserve">Podklady </w:t>
      </w:r>
      <w:r w:rsidR="00257A71" w:rsidRPr="00C6012D">
        <w:rPr>
          <w:b/>
          <w:szCs w:val="24"/>
        </w:rPr>
        <w:t>pre dokumentáciu krajinného plánovania</w:t>
      </w:r>
    </w:p>
    <w:p w14:paraId="5C97A18F" w14:textId="77777777" w:rsidR="00636F68" w:rsidRPr="00C6012D" w:rsidRDefault="004C5D89" w:rsidP="000D2CAA">
      <w:pPr>
        <w:pStyle w:val="Odsekzoznamu"/>
        <w:spacing w:after="120"/>
        <w:ind w:left="426" w:firstLine="282"/>
      </w:pPr>
      <w:r>
        <w:t>P</w:t>
      </w:r>
      <w:r w:rsidRPr="00C6012D">
        <w:t xml:space="preserve">odkladom </w:t>
      </w:r>
      <w:r w:rsidR="00407A87" w:rsidRPr="00C6012D">
        <w:t xml:space="preserve">na obstarávanie dokumentácie krajinného plánovania sú existujúce dokumenty zamerané na riešenie stavu </w:t>
      </w:r>
      <w:r w:rsidR="00827BE1" w:rsidRPr="00C6012D">
        <w:t xml:space="preserve">kvality </w:t>
      </w:r>
      <w:r w:rsidR="00407A87" w:rsidRPr="00C6012D">
        <w:t>krajiny</w:t>
      </w:r>
      <w:r w:rsidR="00D90428">
        <w:t>,</w:t>
      </w:r>
      <w:r w:rsidR="00407A87" w:rsidRPr="00C6012D">
        <w:t xml:space="preserve"> </w:t>
      </w:r>
      <w:r w:rsidR="00D90428">
        <w:t>najmä</w:t>
      </w:r>
      <w:r w:rsidR="00407A87" w:rsidRPr="00C6012D">
        <w:t xml:space="preserve"> územnoplánovacia dokumentácia, zásady ochrany pamiatkového územia, projekty pozemkových úprav, </w:t>
      </w:r>
      <w:r w:rsidR="004B5177" w:rsidRPr="00C6012D">
        <w:t xml:space="preserve">Vodný plán Slovenska, </w:t>
      </w:r>
      <w:r w:rsidR="00407A87" w:rsidRPr="00C6012D">
        <w:t>plán</w:t>
      </w:r>
      <w:r w:rsidR="00922C4E" w:rsidRPr="00C6012D">
        <w:t>y</w:t>
      </w:r>
      <w:r w:rsidR="00407A87" w:rsidRPr="00C6012D">
        <w:t xml:space="preserve"> manažmentu </w:t>
      </w:r>
      <w:r w:rsidR="00922C4E" w:rsidRPr="00C6012D">
        <w:t xml:space="preserve">čiastkových </w:t>
      </w:r>
      <w:r w:rsidR="00407A87" w:rsidRPr="00C6012D">
        <w:t>povod</w:t>
      </w:r>
      <w:r w:rsidR="00922C4E" w:rsidRPr="00C6012D">
        <w:t>í</w:t>
      </w:r>
      <w:r w:rsidR="00407A87" w:rsidRPr="00C6012D">
        <w:t xml:space="preserve"> a povodňového rizika, plán rozvoja verejných vodovodov a kanalizácií, dokumentácia ochrany prírody a krajiny, </w:t>
      </w:r>
      <w:r w:rsidR="00EF188D" w:rsidRPr="00C6012D">
        <w:t>Národný lesnícky program, Zelen</w:t>
      </w:r>
      <w:r w:rsidR="00146B2D">
        <w:t>é</w:t>
      </w:r>
      <w:r w:rsidR="00EF188D" w:rsidRPr="00C6012D">
        <w:t xml:space="preserve"> správ</w:t>
      </w:r>
      <w:r w:rsidR="00146B2D">
        <w:t>y</w:t>
      </w:r>
      <w:r w:rsidR="00810D5D">
        <w:t xml:space="preserve"> </w:t>
      </w:r>
      <w:r w:rsidR="00810D5D" w:rsidRPr="00810D5D">
        <w:t>za predchádzajúci kalendárny rok</w:t>
      </w:r>
      <w:r w:rsidR="00407A87" w:rsidRPr="00C6012D">
        <w:t xml:space="preserve">, </w:t>
      </w:r>
      <w:r w:rsidR="00636F68" w:rsidRPr="00C6012D">
        <w:t>stratégi</w:t>
      </w:r>
      <w:r w:rsidR="004E5B05" w:rsidRPr="00C6012D">
        <w:t>a</w:t>
      </w:r>
      <w:r w:rsidR="00636F68" w:rsidRPr="00C6012D">
        <w:t xml:space="preserve"> ochrany biodiverzity, </w:t>
      </w:r>
      <w:r w:rsidR="00407A87" w:rsidRPr="00C6012D">
        <w:t xml:space="preserve">stratégie </w:t>
      </w:r>
      <w:r w:rsidR="00636F68" w:rsidRPr="00C6012D">
        <w:t xml:space="preserve">a akčné plány </w:t>
      </w:r>
      <w:r w:rsidR="00407A87" w:rsidRPr="00C6012D">
        <w:t xml:space="preserve">adaptácie na zmenu klímy, </w:t>
      </w:r>
      <w:r w:rsidR="00186562" w:rsidRPr="00C6012D">
        <w:t xml:space="preserve">dokumenty ochrany a využitia nerastného bohatstva štátu, surovinovej politiky, stavu chránených </w:t>
      </w:r>
      <w:r w:rsidR="00636F68" w:rsidRPr="00C6012D">
        <w:t xml:space="preserve">ložiskových území a potenciálu využitia geotermálnej energie, </w:t>
      </w:r>
      <w:r w:rsidR="00407A87" w:rsidRPr="00C6012D">
        <w:t xml:space="preserve">programy odpadového hospodárstva, </w:t>
      </w:r>
      <w:r w:rsidR="009520D5" w:rsidRPr="00C6012D">
        <w:t>štátny program sanácie environmentáln</w:t>
      </w:r>
      <w:r w:rsidR="008F4C2B" w:rsidRPr="00C6012D">
        <w:t>y</w:t>
      </w:r>
      <w:r w:rsidR="009520D5" w:rsidRPr="00C6012D">
        <w:t xml:space="preserve">ch záťaží, </w:t>
      </w:r>
      <w:r w:rsidR="00407A87" w:rsidRPr="00C6012D">
        <w:t>plán rozvoja distribučnej sústavy, program na zlepšenie kvality ovzdušia</w:t>
      </w:r>
      <w:r w:rsidR="005415FE" w:rsidRPr="00C6012D">
        <w:t xml:space="preserve">, plán integrovaného manažmentu dažďových vôd </w:t>
      </w:r>
      <w:r w:rsidR="00FB5264" w:rsidRPr="00C6012D">
        <w:t>obce</w:t>
      </w:r>
      <w:r w:rsidR="0080256C">
        <w:t xml:space="preserve">, stratégie a koncepcie za oblasť dopravy </w:t>
      </w:r>
      <w:r w:rsidR="00407A87" w:rsidRPr="00C6012D">
        <w:t>a iné schválené odvetvové stratégie, projekty, programy, koncepčné dokumenty a súvisiace priestorové údaje</w:t>
      </w:r>
      <w:r w:rsidR="007E0341" w:rsidRPr="00C6012D">
        <w:t>.</w:t>
      </w:r>
    </w:p>
    <w:p w14:paraId="401DCF47" w14:textId="77777777" w:rsidR="00F636DB" w:rsidRPr="00C6012D" w:rsidRDefault="00F636DB" w:rsidP="00D71493">
      <w:pPr>
        <w:pStyle w:val="Odsekzoznamu"/>
        <w:spacing w:after="120"/>
        <w:ind w:left="0" w:firstLine="0"/>
        <w:jc w:val="center"/>
        <w:rPr>
          <w:b/>
          <w:szCs w:val="24"/>
        </w:rPr>
      </w:pPr>
    </w:p>
    <w:p w14:paraId="52A5B8F3" w14:textId="77777777" w:rsidR="002A1385" w:rsidRPr="00C6012D" w:rsidRDefault="002A1385" w:rsidP="00D71493">
      <w:pPr>
        <w:pStyle w:val="Odsekzoznamu"/>
        <w:spacing w:after="120"/>
        <w:ind w:left="0" w:firstLine="0"/>
        <w:jc w:val="center"/>
        <w:rPr>
          <w:b/>
          <w:szCs w:val="24"/>
        </w:rPr>
      </w:pPr>
      <w:r w:rsidRPr="00C6012D">
        <w:rPr>
          <w:b/>
          <w:szCs w:val="24"/>
        </w:rPr>
        <w:t xml:space="preserve">§ </w:t>
      </w:r>
      <w:r w:rsidR="00497D72" w:rsidRPr="00C6012D">
        <w:rPr>
          <w:b/>
          <w:szCs w:val="24"/>
        </w:rPr>
        <w:t>16</w:t>
      </w:r>
    </w:p>
    <w:p w14:paraId="3AB51A2B" w14:textId="77777777" w:rsidR="00DB7EA3" w:rsidRPr="00C6012D" w:rsidRDefault="00077CF0" w:rsidP="00D71493">
      <w:pPr>
        <w:pStyle w:val="Odsekzoznamu"/>
        <w:spacing w:after="120"/>
        <w:ind w:left="360" w:firstLine="0"/>
        <w:jc w:val="center"/>
        <w:rPr>
          <w:b/>
        </w:rPr>
      </w:pPr>
      <w:r w:rsidRPr="00C6012D">
        <w:rPr>
          <w:b/>
          <w:szCs w:val="24"/>
        </w:rPr>
        <w:t>Prípravné práce</w:t>
      </w:r>
    </w:p>
    <w:p w14:paraId="50B9BFEF" w14:textId="77777777" w:rsidR="00DB7EA3" w:rsidRPr="00C6012D" w:rsidRDefault="00077CF0" w:rsidP="00190508">
      <w:pPr>
        <w:pStyle w:val="Odsekzoznamu"/>
        <w:numPr>
          <w:ilvl w:val="0"/>
          <w:numId w:val="27"/>
        </w:numPr>
        <w:spacing w:after="120"/>
      </w:pPr>
      <w:r w:rsidRPr="00C6012D">
        <w:t xml:space="preserve">Prípravné práce zabezpečuje orgán </w:t>
      </w:r>
      <w:r w:rsidR="00AB53F7" w:rsidRPr="00C6012D">
        <w:t>krajinného plánovania</w:t>
      </w:r>
      <w:r w:rsidRPr="00C6012D">
        <w:t xml:space="preserve"> v spolupráci s dotknutým orgán</w:t>
      </w:r>
      <w:r w:rsidR="00314F39" w:rsidRPr="00C6012D">
        <w:t>om</w:t>
      </w:r>
      <w:r w:rsidRPr="00C6012D">
        <w:t xml:space="preserve"> štátnej správy</w:t>
      </w:r>
      <w:r w:rsidR="00636F68" w:rsidRPr="00C6012D">
        <w:t xml:space="preserve"> a </w:t>
      </w:r>
      <w:r w:rsidR="00501501" w:rsidRPr="00C6012D">
        <w:t>s dotknutým</w:t>
      </w:r>
      <w:r w:rsidRPr="00C6012D">
        <w:t xml:space="preserve"> orgán</w:t>
      </w:r>
      <w:r w:rsidR="00314F39" w:rsidRPr="00C6012D">
        <w:t>om</w:t>
      </w:r>
      <w:r w:rsidRPr="00C6012D">
        <w:t xml:space="preserve"> územnej samosprávy.</w:t>
      </w:r>
    </w:p>
    <w:p w14:paraId="01050547" w14:textId="77777777" w:rsidR="00DB7EA3" w:rsidRPr="00C6012D" w:rsidRDefault="00077CF0" w:rsidP="00190508">
      <w:pPr>
        <w:pStyle w:val="Odsekzoznamu"/>
        <w:numPr>
          <w:ilvl w:val="0"/>
          <w:numId w:val="27"/>
        </w:numPr>
        <w:spacing w:after="120"/>
      </w:pPr>
      <w:r w:rsidRPr="00C6012D">
        <w:t>Prípravné práce obsahujú</w:t>
      </w:r>
    </w:p>
    <w:p w14:paraId="38A812EA" w14:textId="77777777" w:rsidR="00DB7EA3" w:rsidRPr="00C6012D" w:rsidRDefault="00077CF0" w:rsidP="00751A69">
      <w:pPr>
        <w:spacing w:after="120"/>
        <w:ind w:left="709" w:hanging="284"/>
        <w:jc w:val="both"/>
        <w:rPr>
          <w:sz w:val="24"/>
          <w:szCs w:val="24"/>
        </w:rPr>
      </w:pPr>
      <w:r w:rsidRPr="00C6012D">
        <w:rPr>
          <w:sz w:val="24"/>
          <w:szCs w:val="24"/>
        </w:rPr>
        <w:t>a) zverejnenie oznámenia o z</w:t>
      </w:r>
      <w:r w:rsidR="00A430DD" w:rsidRPr="00C6012D">
        <w:rPr>
          <w:sz w:val="24"/>
          <w:szCs w:val="24"/>
        </w:rPr>
        <w:t>ačatí obstarávania dokumentácie krajinného plánovania</w:t>
      </w:r>
      <w:r w:rsidR="002D73B9" w:rsidRPr="00C6012D">
        <w:rPr>
          <w:sz w:val="24"/>
          <w:szCs w:val="24"/>
        </w:rPr>
        <w:t xml:space="preserve"> na webovom sídle, </w:t>
      </w:r>
      <w:r w:rsidR="004E5B05" w:rsidRPr="00C6012D">
        <w:rPr>
          <w:sz w:val="24"/>
          <w:szCs w:val="24"/>
        </w:rPr>
        <w:t>na úradnej tabuli orgánu krajinného plánovania a iným v mieste obvyklým spôsobom,</w:t>
      </w:r>
    </w:p>
    <w:p w14:paraId="22EA7599" w14:textId="77777777" w:rsidR="00DB7EA3" w:rsidRPr="00C6012D" w:rsidRDefault="00077CF0" w:rsidP="00751A69">
      <w:pPr>
        <w:spacing w:after="120"/>
        <w:ind w:left="709" w:hanging="284"/>
        <w:jc w:val="both"/>
        <w:rPr>
          <w:sz w:val="24"/>
          <w:szCs w:val="24"/>
        </w:rPr>
      </w:pPr>
      <w:r w:rsidRPr="00C6012D">
        <w:rPr>
          <w:sz w:val="24"/>
          <w:szCs w:val="24"/>
        </w:rPr>
        <w:t xml:space="preserve">b) </w:t>
      </w:r>
      <w:r w:rsidR="00465384" w:rsidRPr="00C6012D">
        <w:rPr>
          <w:sz w:val="24"/>
          <w:szCs w:val="24"/>
        </w:rPr>
        <w:t xml:space="preserve">zhromaždenie </w:t>
      </w:r>
      <w:r w:rsidRPr="00C6012D">
        <w:rPr>
          <w:sz w:val="24"/>
          <w:szCs w:val="24"/>
        </w:rPr>
        <w:t>relevantných existujúcich podkladov, ktoré možno použiť na prípravu dokumentácie</w:t>
      </w:r>
      <w:r w:rsidR="0055431F" w:rsidRPr="00C6012D">
        <w:rPr>
          <w:sz w:val="24"/>
          <w:szCs w:val="24"/>
        </w:rPr>
        <w:t xml:space="preserve"> krajinného plánovania</w:t>
      </w:r>
      <w:r w:rsidRPr="00C6012D">
        <w:rPr>
          <w:sz w:val="24"/>
          <w:szCs w:val="24"/>
        </w:rPr>
        <w:t>,</w:t>
      </w:r>
    </w:p>
    <w:p w14:paraId="17AE44AD" w14:textId="77777777" w:rsidR="00861879" w:rsidRPr="00C6012D" w:rsidRDefault="00861879" w:rsidP="00751A69">
      <w:pPr>
        <w:spacing w:after="120"/>
        <w:ind w:left="709" w:hanging="284"/>
        <w:jc w:val="both"/>
        <w:rPr>
          <w:sz w:val="24"/>
          <w:szCs w:val="24"/>
        </w:rPr>
      </w:pPr>
      <w:r w:rsidRPr="00C6012D">
        <w:rPr>
          <w:sz w:val="24"/>
          <w:szCs w:val="24"/>
        </w:rPr>
        <w:t>c) vyhodnotenie podkladov podľa písmena b) z hľadiska možnosti ich použitia a určenie ich záväznosti pre spracovanie</w:t>
      </w:r>
      <w:r w:rsidR="008D13B1" w:rsidRPr="00C6012D">
        <w:rPr>
          <w:sz w:val="24"/>
          <w:szCs w:val="24"/>
        </w:rPr>
        <w:t xml:space="preserve"> </w:t>
      </w:r>
      <w:r w:rsidRPr="00C6012D">
        <w:rPr>
          <w:sz w:val="24"/>
          <w:szCs w:val="24"/>
        </w:rPr>
        <w:t xml:space="preserve">dokumentácie </w:t>
      </w:r>
      <w:r w:rsidR="00E56E21" w:rsidRPr="00C6012D">
        <w:rPr>
          <w:sz w:val="24"/>
          <w:szCs w:val="24"/>
        </w:rPr>
        <w:t xml:space="preserve">krajinného </w:t>
      </w:r>
      <w:r w:rsidRPr="00C6012D">
        <w:rPr>
          <w:sz w:val="24"/>
          <w:szCs w:val="24"/>
        </w:rPr>
        <w:t xml:space="preserve">plánovania v spolupráci s dotknutým orgánom štátnej správy a </w:t>
      </w:r>
      <w:r w:rsidR="00890EA7" w:rsidRPr="00890EA7">
        <w:rPr>
          <w:sz w:val="24"/>
          <w:szCs w:val="24"/>
        </w:rPr>
        <w:t>územnej samosprávy</w:t>
      </w:r>
      <w:r w:rsidRPr="00C6012D">
        <w:rPr>
          <w:sz w:val="24"/>
          <w:szCs w:val="24"/>
        </w:rPr>
        <w:t>,</w:t>
      </w:r>
    </w:p>
    <w:p w14:paraId="138D6F60" w14:textId="77777777" w:rsidR="00DB7EA3" w:rsidRPr="00C6012D" w:rsidRDefault="00861879" w:rsidP="00751A69">
      <w:pPr>
        <w:spacing w:after="120"/>
        <w:ind w:left="709" w:hanging="284"/>
        <w:jc w:val="both"/>
        <w:rPr>
          <w:sz w:val="24"/>
          <w:szCs w:val="24"/>
        </w:rPr>
      </w:pPr>
      <w:r w:rsidRPr="00C6012D">
        <w:rPr>
          <w:sz w:val="24"/>
          <w:szCs w:val="24"/>
        </w:rPr>
        <w:t>d</w:t>
      </w:r>
      <w:r w:rsidR="00A430DD" w:rsidRPr="00C6012D">
        <w:rPr>
          <w:sz w:val="24"/>
          <w:szCs w:val="24"/>
        </w:rPr>
        <w:t>) výber spracovateľa.</w:t>
      </w:r>
    </w:p>
    <w:p w14:paraId="33F67723" w14:textId="77777777" w:rsidR="00861879" w:rsidRPr="00C6012D" w:rsidRDefault="00861879" w:rsidP="00190508">
      <w:pPr>
        <w:pStyle w:val="Odsekzoznamu"/>
        <w:numPr>
          <w:ilvl w:val="0"/>
          <w:numId w:val="27"/>
        </w:numPr>
        <w:spacing w:after="120"/>
      </w:pPr>
      <w:r w:rsidRPr="00C6012D">
        <w:t>Orgán krajinného</w:t>
      </w:r>
      <w:r w:rsidR="008D13B1" w:rsidRPr="00C6012D">
        <w:t xml:space="preserve"> </w:t>
      </w:r>
      <w:r w:rsidRPr="00C6012D">
        <w:t xml:space="preserve">plánovania je povinný na webovom sídle, na úradnej tabuli a iným v mieste obvyklým spôsobom najmenej na 30 dní zverejniť oznámenie o začatí obstarávania dokumentácie krajinného plánovania. </w:t>
      </w:r>
    </w:p>
    <w:p w14:paraId="11455B93" w14:textId="77777777" w:rsidR="00861879" w:rsidRPr="00C6012D" w:rsidRDefault="00861879" w:rsidP="00890EA7">
      <w:pPr>
        <w:pStyle w:val="Odsekzoznamu"/>
        <w:numPr>
          <w:ilvl w:val="0"/>
          <w:numId w:val="27"/>
        </w:numPr>
        <w:spacing w:after="120"/>
      </w:pPr>
      <w:r w:rsidRPr="00C6012D">
        <w:t>Orgán krajinného plánovania doručí oznámenie o začatí obstarávania dokumentácie krajinného plánovania dotknutým orgánom štátnej správy</w:t>
      </w:r>
      <w:r w:rsidR="00890EA7">
        <w:t xml:space="preserve">, </w:t>
      </w:r>
      <w:r w:rsidR="00890EA7" w:rsidRPr="00890EA7">
        <w:t>dotknutým právnickým osobám</w:t>
      </w:r>
      <w:r w:rsidR="00FB458F">
        <w:t xml:space="preserve"> a</w:t>
      </w:r>
      <w:r w:rsidRPr="00C6012D">
        <w:t xml:space="preserve"> dotknutým orgánom územnej samosprávy. </w:t>
      </w:r>
    </w:p>
    <w:p w14:paraId="2CD6D26C" w14:textId="77777777" w:rsidR="00991272" w:rsidRPr="00C6012D" w:rsidRDefault="00991272" w:rsidP="002A1385">
      <w:pPr>
        <w:spacing w:after="120"/>
        <w:jc w:val="center"/>
        <w:rPr>
          <w:b/>
          <w:sz w:val="24"/>
          <w:szCs w:val="24"/>
        </w:rPr>
      </w:pPr>
    </w:p>
    <w:p w14:paraId="48533FAB" w14:textId="77777777" w:rsidR="002A1385" w:rsidRPr="00C6012D" w:rsidRDefault="002A1385" w:rsidP="002A1385">
      <w:pPr>
        <w:spacing w:after="120"/>
        <w:jc w:val="center"/>
        <w:rPr>
          <w:b/>
          <w:sz w:val="24"/>
          <w:szCs w:val="24"/>
        </w:rPr>
      </w:pPr>
      <w:r w:rsidRPr="00C6012D">
        <w:rPr>
          <w:b/>
          <w:sz w:val="24"/>
          <w:szCs w:val="24"/>
        </w:rPr>
        <w:lastRenderedPageBreak/>
        <w:t xml:space="preserve">§ </w:t>
      </w:r>
      <w:r w:rsidR="00497D72" w:rsidRPr="00C6012D">
        <w:rPr>
          <w:b/>
          <w:sz w:val="24"/>
          <w:szCs w:val="24"/>
        </w:rPr>
        <w:t>17</w:t>
      </w:r>
    </w:p>
    <w:p w14:paraId="3CBE5312" w14:textId="77777777" w:rsidR="00DB7EA3" w:rsidRPr="00C6012D" w:rsidRDefault="00077CF0" w:rsidP="002A1385">
      <w:pPr>
        <w:spacing w:after="120"/>
        <w:jc w:val="center"/>
        <w:rPr>
          <w:sz w:val="24"/>
          <w:szCs w:val="24"/>
        </w:rPr>
      </w:pPr>
      <w:r w:rsidRPr="00C6012D">
        <w:rPr>
          <w:b/>
          <w:sz w:val="24"/>
          <w:szCs w:val="24"/>
        </w:rPr>
        <w:t>Zadanie</w:t>
      </w:r>
    </w:p>
    <w:p w14:paraId="6C85AC1C" w14:textId="77777777" w:rsidR="00827F57" w:rsidRPr="00C6012D" w:rsidRDefault="00827F57" w:rsidP="00E8325B">
      <w:pPr>
        <w:pStyle w:val="Odsekzoznamu"/>
        <w:numPr>
          <w:ilvl w:val="0"/>
          <w:numId w:val="26"/>
        </w:numPr>
        <w:spacing w:after="120"/>
        <w:ind w:left="357" w:hanging="357"/>
        <w:rPr>
          <w:szCs w:val="24"/>
        </w:rPr>
      </w:pPr>
      <w:r w:rsidRPr="00C6012D">
        <w:rPr>
          <w:szCs w:val="24"/>
        </w:rPr>
        <w:t>Zadanie obsahuje vymedzenie rieše</w:t>
      </w:r>
      <w:r w:rsidR="002D73B9" w:rsidRPr="00C6012D">
        <w:rPr>
          <w:szCs w:val="24"/>
        </w:rPr>
        <w:t>nej</w:t>
      </w:r>
      <w:r w:rsidRPr="00C6012D">
        <w:rPr>
          <w:szCs w:val="24"/>
        </w:rPr>
        <w:t xml:space="preserve"> </w:t>
      </w:r>
      <w:r w:rsidR="002D73B9" w:rsidRPr="00C6012D">
        <w:rPr>
          <w:szCs w:val="24"/>
        </w:rPr>
        <w:t>časti krajiny</w:t>
      </w:r>
      <w:r w:rsidRPr="00C6012D">
        <w:rPr>
          <w:szCs w:val="24"/>
        </w:rPr>
        <w:t>, strategické zámery rozvoja riešeného územia, hlavné ciele, vymedzenie hlavných problémov, ktoré má dokumentácia krajinného plánovania riešiť, podrobné požiadavky na formu a rozsah spracovania dok</w:t>
      </w:r>
      <w:r w:rsidR="007E0341" w:rsidRPr="00C6012D">
        <w:rPr>
          <w:szCs w:val="24"/>
        </w:rPr>
        <w:t>umentácie krajinného plánovania</w:t>
      </w:r>
      <w:r w:rsidRPr="00C6012D">
        <w:rPr>
          <w:szCs w:val="24"/>
        </w:rPr>
        <w:t>.</w:t>
      </w:r>
    </w:p>
    <w:p w14:paraId="5F288E74" w14:textId="77777777" w:rsidR="0055431F" w:rsidRPr="00C6012D" w:rsidRDefault="00077CF0" w:rsidP="005751E8">
      <w:pPr>
        <w:pStyle w:val="Odsekzoznamu"/>
        <w:numPr>
          <w:ilvl w:val="0"/>
          <w:numId w:val="26"/>
        </w:numPr>
        <w:spacing w:after="120"/>
        <w:ind w:hanging="357"/>
        <w:rPr>
          <w:szCs w:val="24"/>
        </w:rPr>
      </w:pPr>
      <w:r w:rsidRPr="00C6012D">
        <w:rPr>
          <w:szCs w:val="24"/>
        </w:rPr>
        <w:t xml:space="preserve">Orgán </w:t>
      </w:r>
      <w:r w:rsidR="00AB53F7" w:rsidRPr="00C6012D">
        <w:rPr>
          <w:szCs w:val="24"/>
        </w:rPr>
        <w:t>krajinného plánovania</w:t>
      </w:r>
      <w:r w:rsidR="006139F5" w:rsidRPr="00C6012D">
        <w:rPr>
          <w:szCs w:val="24"/>
        </w:rPr>
        <w:t xml:space="preserve">, ktorý obstaráva dokumentáciu krajinného plánovania, </w:t>
      </w:r>
      <w:r w:rsidRPr="00C6012D">
        <w:rPr>
          <w:szCs w:val="24"/>
        </w:rPr>
        <w:t>zabezpečí spracovanie zadania</w:t>
      </w:r>
      <w:r w:rsidR="00827F57" w:rsidRPr="00C6012D">
        <w:rPr>
          <w:szCs w:val="24"/>
        </w:rPr>
        <w:t xml:space="preserve"> na základe podkladov z prípravných prác</w:t>
      </w:r>
      <w:r w:rsidR="00A430DD" w:rsidRPr="00C6012D">
        <w:rPr>
          <w:szCs w:val="24"/>
        </w:rPr>
        <w:t>.</w:t>
      </w:r>
    </w:p>
    <w:p w14:paraId="31EDE1B7" w14:textId="77777777" w:rsidR="002709C7" w:rsidRPr="00C6012D" w:rsidRDefault="00DE69D0" w:rsidP="00C6012D">
      <w:pPr>
        <w:pStyle w:val="Odsekzoznamu"/>
        <w:numPr>
          <w:ilvl w:val="0"/>
          <w:numId w:val="26"/>
        </w:numPr>
        <w:spacing w:after="120"/>
        <w:ind w:hanging="357"/>
      </w:pPr>
      <w:r w:rsidRPr="00C6012D">
        <w:t xml:space="preserve">Spracované zadanie </w:t>
      </w:r>
      <w:r w:rsidR="00B75F83" w:rsidRPr="00C6012D">
        <w:rPr>
          <w:rFonts w:eastAsiaTheme="minorHAnsi"/>
          <w:szCs w:val="24"/>
        </w:rPr>
        <w:t xml:space="preserve">orgán krajinného plánovania zverejní na svojom webovom sídle, úradnej tabuli a v mieste obvyklým spôsobom najmenej na 30 dní. V lehote podľa prvej vety je možné podávať podnety, návrhy a pripomienky. </w:t>
      </w:r>
      <w:r w:rsidR="002709C7" w:rsidRPr="00C6012D">
        <w:t>Orgán krajinného plánovania doručí oznámenie o zač</w:t>
      </w:r>
      <w:r w:rsidR="006970FD" w:rsidRPr="00C6012D">
        <w:t>atí</w:t>
      </w:r>
      <w:r w:rsidR="002709C7" w:rsidRPr="00C6012D">
        <w:t xml:space="preserve"> prerokovávania zadania dotknutým orgánom štátnej správy, </w:t>
      </w:r>
      <w:r w:rsidR="00CE366A" w:rsidRPr="00C6012D">
        <w:t xml:space="preserve">dotknutým právnickým osobám a </w:t>
      </w:r>
      <w:r w:rsidR="002709C7" w:rsidRPr="00C6012D">
        <w:t xml:space="preserve">dotknutým orgánom územnej samosprávy. </w:t>
      </w:r>
    </w:p>
    <w:p w14:paraId="0DF900B3" w14:textId="77777777" w:rsidR="00DE69D0" w:rsidRPr="00C6012D" w:rsidRDefault="002709C7" w:rsidP="00C6012D">
      <w:pPr>
        <w:pStyle w:val="Odsekzoznamu"/>
        <w:numPr>
          <w:ilvl w:val="0"/>
          <w:numId w:val="26"/>
        </w:numPr>
        <w:spacing w:after="120"/>
        <w:ind w:left="357" w:hanging="357"/>
      </w:pPr>
      <w:r w:rsidRPr="00C6012D">
        <w:t>Orgán krajinného plánovania po skončení prerokovania podľa odseku 3 vyhodnotí pripomienky z</w:t>
      </w:r>
      <w:r w:rsidR="006970FD" w:rsidRPr="00C6012D">
        <w:t> </w:t>
      </w:r>
      <w:r w:rsidRPr="00C6012D">
        <w:t xml:space="preserve">prerokovania </w:t>
      </w:r>
      <w:r w:rsidR="00E719DC" w:rsidRPr="00FA5EB4">
        <w:t>a upraví zadanie podľa výsledku prerokovania.</w:t>
      </w:r>
    </w:p>
    <w:p w14:paraId="249C96FD" w14:textId="77777777" w:rsidR="00FA3F04" w:rsidRPr="00C6012D" w:rsidRDefault="00FA3F04" w:rsidP="005751E8">
      <w:pPr>
        <w:pStyle w:val="Odsekzoznamu"/>
        <w:keepNext/>
        <w:numPr>
          <w:ilvl w:val="0"/>
          <w:numId w:val="26"/>
        </w:numPr>
        <w:spacing w:after="120"/>
        <w:ind w:hanging="357"/>
        <w:outlineLvl w:val="2"/>
        <w:rPr>
          <w:szCs w:val="24"/>
        </w:rPr>
      </w:pPr>
      <w:r w:rsidRPr="00C6012D">
        <w:rPr>
          <w:szCs w:val="24"/>
        </w:rPr>
        <w:t xml:space="preserve">Orgán krajinného plánovania zverejní </w:t>
      </w:r>
      <w:r w:rsidR="006970FD" w:rsidRPr="00C6012D">
        <w:rPr>
          <w:szCs w:val="24"/>
        </w:rPr>
        <w:t xml:space="preserve">upravené </w:t>
      </w:r>
      <w:r w:rsidRPr="00C6012D">
        <w:rPr>
          <w:szCs w:val="24"/>
        </w:rPr>
        <w:t xml:space="preserve">zadanie na </w:t>
      </w:r>
      <w:r w:rsidR="00DF2E88" w:rsidRPr="00C6012D">
        <w:rPr>
          <w:rFonts w:eastAsiaTheme="minorHAnsi"/>
          <w:szCs w:val="24"/>
        </w:rPr>
        <w:t>svojom webovom sídle</w:t>
      </w:r>
      <w:r w:rsidRPr="00C6012D">
        <w:rPr>
          <w:szCs w:val="24"/>
        </w:rPr>
        <w:t xml:space="preserve">. </w:t>
      </w:r>
    </w:p>
    <w:p w14:paraId="26593816" w14:textId="77777777" w:rsidR="00FA3F04" w:rsidRPr="00C6012D" w:rsidRDefault="00FA3F04" w:rsidP="005751E8">
      <w:pPr>
        <w:pStyle w:val="Odsekzoznamu"/>
        <w:numPr>
          <w:ilvl w:val="0"/>
          <w:numId w:val="26"/>
        </w:numPr>
        <w:spacing w:after="120"/>
        <w:ind w:left="357" w:hanging="357"/>
        <w:rPr>
          <w:szCs w:val="24"/>
        </w:rPr>
      </w:pPr>
      <w:r w:rsidRPr="00C6012D">
        <w:rPr>
          <w:szCs w:val="24"/>
        </w:rPr>
        <w:t>Zadanie je záväzným podkladom na vypracovanie návrhu dokumentácie krajinného plánovania. Zadanie stráca platnosť po uplynutí dvoch rokov od zverejnenia, ak sa nezačalo s obstarávaním návrhu dokumentácie krajinného plánovania.</w:t>
      </w:r>
    </w:p>
    <w:p w14:paraId="47C9651B" w14:textId="77777777" w:rsidR="002A1385" w:rsidRPr="00C6012D" w:rsidRDefault="002A1385" w:rsidP="002A1385">
      <w:pPr>
        <w:pStyle w:val="Odsekzoznamu"/>
        <w:keepNext/>
        <w:spacing w:after="120"/>
        <w:ind w:left="765" w:firstLine="0"/>
        <w:jc w:val="center"/>
        <w:outlineLvl w:val="2"/>
        <w:rPr>
          <w:b/>
          <w:bCs/>
          <w:szCs w:val="24"/>
        </w:rPr>
      </w:pPr>
    </w:p>
    <w:p w14:paraId="143890BB" w14:textId="77777777" w:rsidR="002A1385" w:rsidRPr="00C6012D" w:rsidRDefault="002A1385" w:rsidP="002A1385">
      <w:pPr>
        <w:pStyle w:val="Odsekzoznamu"/>
        <w:keepNext/>
        <w:spacing w:after="120"/>
        <w:ind w:left="765" w:firstLine="0"/>
        <w:jc w:val="center"/>
        <w:outlineLvl w:val="2"/>
        <w:rPr>
          <w:b/>
          <w:bCs/>
          <w:szCs w:val="24"/>
        </w:rPr>
      </w:pPr>
      <w:r w:rsidRPr="00C6012D">
        <w:rPr>
          <w:b/>
          <w:bCs/>
          <w:szCs w:val="24"/>
        </w:rPr>
        <w:t xml:space="preserve">§ </w:t>
      </w:r>
      <w:r w:rsidR="00497D72" w:rsidRPr="00C6012D">
        <w:rPr>
          <w:b/>
          <w:bCs/>
          <w:szCs w:val="24"/>
        </w:rPr>
        <w:t>18</w:t>
      </w:r>
    </w:p>
    <w:p w14:paraId="59151A31" w14:textId="77777777" w:rsidR="00BF2E79" w:rsidRPr="00C6012D" w:rsidRDefault="00BF2E79" w:rsidP="002A1385">
      <w:pPr>
        <w:pStyle w:val="Odsekzoznamu"/>
        <w:keepNext/>
        <w:spacing w:after="120"/>
        <w:ind w:left="765" w:firstLine="0"/>
        <w:jc w:val="center"/>
        <w:outlineLvl w:val="2"/>
        <w:rPr>
          <w:b/>
          <w:bCs/>
          <w:szCs w:val="24"/>
        </w:rPr>
      </w:pPr>
      <w:r w:rsidRPr="00C6012D">
        <w:rPr>
          <w:b/>
          <w:bCs/>
          <w:szCs w:val="24"/>
        </w:rPr>
        <w:t>Návrh</w:t>
      </w:r>
      <w:r w:rsidR="008D13B1" w:rsidRPr="00C6012D">
        <w:rPr>
          <w:b/>
          <w:bCs/>
          <w:szCs w:val="24"/>
        </w:rPr>
        <w:t xml:space="preserve"> </w:t>
      </w:r>
      <w:r w:rsidRPr="00C6012D">
        <w:rPr>
          <w:b/>
          <w:bCs/>
          <w:szCs w:val="24"/>
        </w:rPr>
        <w:t>dokumentácie krajinného plánovania</w:t>
      </w:r>
    </w:p>
    <w:p w14:paraId="199AB5DA" w14:textId="77777777" w:rsidR="00BF2E79" w:rsidRPr="00C6012D" w:rsidRDefault="00A428C7" w:rsidP="005751E8">
      <w:pPr>
        <w:pStyle w:val="Odsekzoznamu"/>
        <w:numPr>
          <w:ilvl w:val="0"/>
          <w:numId w:val="71"/>
        </w:numPr>
        <w:spacing w:after="120"/>
        <w:ind w:left="426" w:hanging="426"/>
        <w:rPr>
          <w:szCs w:val="24"/>
          <w:lang w:eastAsia="cs-CZ"/>
        </w:rPr>
      </w:pPr>
      <w:r w:rsidRPr="00C6012D">
        <w:rPr>
          <w:szCs w:val="24"/>
          <w:lang w:eastAsia="cs-CZ"/>
        </w:rPr>
        <w:t>Orgán krajinného plánovania obstará návrh dokumentácie krajinného plánovania n</w:t>
      </w:r>
      <w:r w:rsidR="00BF2E79" w:rsidRPr="00C6012D">
        <w:rPr>
          <w:szCs w:val="24"/>
          <w:lang w:eastAsia="cs-CZ"/>
        </w:rPr>
        <w:t xml:space="preserve">a základe zadania pre vypracovanie dokumentácie krajinného plánovania. Spracovanie dokumentácie krajinného plánovania </w:t>
      </w:r>
      <w:r w:rsidR="0094203C" w:rsidRPr="00C6012D">
        <w:rPr>
          <w:szCs w:val="24"/>
          <w:lang w:eastAsia="cs-CZ"/>
        </w:rPr>
        <w:t xml:space="preserve">vyhotovuje </w:t>
      </w:r>
      <w:r w:rsidR="00591C3D" w:rsidRPr="00C6012D">
        <w:rPr>
          <w:szCs w:val="24"/>
          <w:lang w:eastAsia="cs-CZ"/>
        </w:rPr>
        <w:t>spracovateľ</w:t>
      </w:r>
      <w:r w:rsidR="00BF2E79" w:rsidRPr="00C6012D">
        <w:rPr>
          <w:szCs w:val="24"/>
          <w:lang w:eastAsia="cs-CZ"/>
        </w:rPr>
        <w:t>.</w:t>
      </w:r>
    </w:p>
    <w:p w14:paraId="5F3F1CD2" w14:textId="77777777" w:rsidR="00BF2E79" w:rsidRPr="00C6012D" w:rsidRDefault="00A428C7" w:rsidP="005751E8">
      <w:pPr>
        <w:pStyle w:val="Odsekzoznamu"/>
        <w:numPr>
          <w:ilvl w:val="0"/>
          <w:numId w:val="71"/>
        </w:numPr>
        <w:spacing w:after="120"/>
        <w:ind w:left="426" w:hanging="426"/>
        <w:rPr>
          <w:bCs/>
          <w:szCs w:val="24"/>
          <w:lang w:eastAsia="cs-CZ"/>
        </w:rPr>
      </w:pPr>
      <w:r w:rsidRPr="00C6012D">
        <w:rPr>
          <w:szCs w:val="24"/>
          <w:lang w:eastAsia="cs-CZ"/>
        </w:rPr>
        <w:t>Spracovateľ vypracuje a</w:t>
      </w:r>
      <w:r w:rsidR="00BF2E79" w:rsidRPr="00C6012D">
        <w:rPr>
          <w:szCs w:val="24"/>
          <w:lang w:eastAsia="cs-CZ"/>
        </w:rPr>
        <w:t>nalýzy, syntézy</w:t>
      </w:r>
      <w:r w:rsidR="006970FD" w:rsidRPr="00C6012D">
        <w:rPr>
          <w:szCs w:val="24"/>
          <w:lang w:eastAsia="cs-CZ"/>
        </w:rPr>
        <w:t>,</w:t>
      </w:r>
      <w:r w:rsidR="00BF2E79" w:rsidRPr="00C6012D">
        <w:rPr>
          <w:szCs w:val="24"/>
          <w:lang w:eastAsia="cs-CZ"/>
        </w:rPr>
        <w:t xml:space="preserve"> hodnotenia </w:t>
      </w:r>
      <w:r w:rsidR="006970FD" w:rsidRPr="00C6012D">
        <w:rPr>
          <w:szCs w:val="24"/>
          <w:lang w:eastAsia="cs-CZ"/>
        </w:rPr>
        <w:t xml:space="preserve">a návrh </w:t>
      </w:r>
      <w:r w:rsidR="00D07AF8">
        <w:rPr>
          <w:szCs w:val="24"/>
          <w:lang w:eastAsia="cs-CZ"/>
        </w:rPr>
        <w:t>osobitnej</w:t>
      </w:r>
      <w:r w:rsidR="00D07AF8" w:rsidRPr="00C6012D">
        <w:rPr>
          <w:szCs w:val="24"/>
          <w:lang w:eastAsia="cs-CZ"/>
        </w:rPr>
        <w:t xml:space="preserve"> </w:t>
      </w:r>
      <w:r w:rsidR="006970FD" w:rsidRPr="00C6012D">
        <w:rPr>
          <w:szCs w:val="24"/>
          <w:lang w:eastAsia="cs-CZ"/>
        </w:rPr>
        <w:t xml:space="preserve">časti dokumentácie krajinného plánovania </w:t>
      </w:r>
      <w:r w:rsidR="00BF2E79" w:rsidRPr="00C6012D">
        <w:rPr>
          <w:szCs w:val="24"/>
          <w:lang w:eastAsia="cs-CZ"/>
        </w:rPr>
        <w:t>na základe existujúcich</w:t>
      </w:r>
      <w:r w:rsidR="008D13B1" w:rsidRPr="00C6012D">
        <w:rPr>
          <w:szCs w:val="24"/>
          <w:lang w:eastAsia="cs-CZ"/>
        </w:rPr>
        <w:t xml:space="preserve"> </w:t>
      </w:r>
      <w:r w:rsidR="00BF2E79" w:rsidRPr="00C6012D">
        <w:rPr>
          <w:szCs w:val="24"/>
          <w:lang w:eastAsia="cs-CZ"/>
        </w:rPr>
        <w:t>podkladov</w:t>
      </w:r>
      <w:r w:rsidRPr="00C6012D">
        <w:rPr>
          <w:szCs w:val="24"/>
          <w:lang w:eastAsia="cs-CZ"/>
        </w:rPr>
        <w:t>,</w:t>
      </w:r>
      <w:r w:rsidR="00B30F55" w:rsidRPr="00C6012D">
        <w:rPr>
          <w:szCs w:val="24"/>
          <w:lang w:eastAsia="cs-CZ"/>
        </w:rPr>
        <w:t xml:space="preserve"> </w:t>
      </w:r>
      <w:r w:rsidR="008B44C7" w:rsidRPr="00C6012D">
        <w:rPr>
          <w:szCs w:val="24"/>
          <w:lang w:eastAsia="cs-CZ"/>
        </w:rPr>
        <w:t>doplnkového získania tematických dát</w:t>
      </w:r>
      <w:r w:rsidR="00223A91" w:rsidRPr="00C6012D">
        <w:rPr>
          <w:bCs/>
          <w:szCs w:val="24"/>
          <w:lang w:eastAsia="cs-CZ"/>
        </w:rPr>
        <w:t xml:space="preserve"> a mapovania</w:t>
      </w:r>
      <w:r w:rsidR="008B44C7" w:rsidRPr="00C6012D">
        <w:rPr>
          <w:szCs w:val="24"/>
          <w:lang w:eastAsia="cs-CZ"/>
        </w:rPr>
        <w:t>,</w:t>
      </w:r>
      <w:r w:rsidR="00BF2E79" w:rsidRPr="00C6012D">
        <w:rPr>
          <w:szCs w:val="24"/>
          <w:lang w:eastAsia="cs-CZ"/>
        </w:rPr>
        <w:t xml:space="preserve"> </w:t>
      </w:r>
      <w:r w:rsidR="00BF2E79" w:rsidRPr="00C6012D">
        <w:rPr>
          <w:bCs/>
          <w:szCs w:val="24"/>
          <w:lang w:eastAsia="cs-CZ"/>
        </w:rPr>
        <w:t xml:space="preserve">s využitím metód </w:t>
      </w:r>
      <w:r w:rsidR="0094203C" w:rsidRPr="00C6012D">
        <w:rPr>
          <w:bCs/>
          <w:szCs w:val="24"/>
          <w:lang w:eastAsia="cs-CZ"/>
        </w:rPr>
        <w:t xml:space="preserve">najmä </w:t>
      </w:r>
      <w:r w:rsidR="00BF2E79" w:rsidRPr="00C6012D">
        <w:rPr>
          <w:bCs/>
          <w:szCs w:val="24"/>
          <w:lang w:eastAsia="cs-CZ"/>
        </w:rPr>
        <w:t>krajinnoekologického hodnotenia a</w:t>
      </w:r>
      <w:r w:rsidR="003C3415" w:rsidRPr="00C6012D">
        <w:rPr>
          <w:bCs/>
          <w:szCs w:val="24"/>
          <w:lang w:eastAsia="cs-CZ"/>
        </w:rPr>
        <w:t xml:space="preserve"> ekologickej </w:t>
      </w:r>
      <w:r w:rsidR="00BF2E79" w:rsidRPr="00C6012D">
        <w:rPr>
          <w:bCs/>
          <w:szCs w:val="24"/>
          <w:lang w:eastAsia="cs-CZ"/>
        </w:rPr>
        <w:t xml:space="preserve">optimalizácie </w:t>
      </w:r>
      <w:r w:rsidR="002F2F63" w:rsidRPr="00C6012D">
        <w:rPr>
          <w:bCs/>
          <w:szCs w:val="24"/>
          <w:lang w:eastAsia="cs-CZ"/>
        </w:rPr>
        <w:t xml:space="preserve">využívania </w:t>
      </w:r>
      <w:r w:rsidR="00BF2E79" w:rsidRPr="00C6012D">
        <w:rPr>
          <w:bCs/>
          <w:szCs w:val="24"/>
          <w:lang w:eastAsia="cs-CZ"/>
        </w:rPr>
        <w:t>krajiny</w:t>
      </w:r>
      <w:r w:rsidR="00223A91" w:rsidRPr="00C6012D">
        <w:rPr>
          <w:bCs/>
          <w:szCs w:val="24"/>
          <w:lang w:eastAsia="cs-CZ"/>
        </w:rPr>
        <w:t>.</w:t>
      </w:r>
      <w:r w:rsidR="00B30F55" w:rsidRPr="00C6012D">
        <w:rPr>
          <w:bCs/>
          <w:szCs w:val="24"/>
          <w:lang w:eastAsia="cs-CZ"/>
        </w:rPr>
        <w:t xml:space="preserve"> </w:t>
      </w:r>
    </w:p>
    <w:p w14:paraId="1341A013" w14:textId="486D9D5D" w:rsidR="00CE366A" w:rsidRPr="00C6012D" w:rsidRDefault="00382732" w:rsidP="00C6012D">
      <w:pPr>
        <w:pStyle w:val="Odsekzoznamu"/>
        <w:numPr>
          <w:ilvl w:val="0"/>
          <w:numId w:val="71"/>
        </w:numPr>
        <w:spacing w:after="120"/>
        <w:ind w:left="426" w:hanging="426"/>
        <w:rPr>
          <w:bCs/>
          <w:szCs w:val="24"/>
          <w:lang w:eastAsia="cs-CZ"/>
        </w:rPr>
      </w:pPr>
      <w:r w:rsidRPr="00C6012D">
        <w:t>Orgán krajinného plánovania oznámi verejnosti prerokovanie návrhu dokumentácie krajinného plánovania zverejnením oznámenia o</w:t>
      </w:r>
      <w:r w:rsidR="00077EA3" w:rsidRPr="00C6012D">
        <w:t xml:space="preserve"> začatí </w:t>
      </w:r>
      <w:r w:rsidRPr="00C6012D">
        <w:t>prerokovan</w:t>
      </w:r>
      <w:r w:rsidR="00077EA3" w:rsidRPr="00C6012D">
        <w:t>ia</w:t>
      </w:r>
      <w:r w:rsidRPr="00C6012D">
        <w:t xml:space="preserve"> návrhu dokumentácie </w:t>
      </w:r>
      <w:r w:rsidR="00CE366A" w:rsidRPr="00C6012D">
        <w:t xml:space="preserve">krajinného plánovania </w:t>
      </w:r>
      <w:r w:rsidR="0034050C" w:rsidRPr="00C6012D">
        <w:rPr>
          <w:rFonts w:eastAsiaTheme="minorHAnsi"/>
          <w:szCs w:val="24"/>
        </w:rPr>
        <w:t>na svojom webovom sídle</w:t>
      </w:r>
      <w:r w:rsidRPr="00C6012D">
        <w:t>, na</w:t>
      </w:r>
      <w:r w:rsidR="00CE366A" w:rsidRPr="00C6012D">
        <w:t xml:space="preserve"> </w:t>
      </w:r>
      <w:r w:rsidRPr="00C6012D">
        <w:t>úradnej</w:t>
      </w:r>
      <w:r w:rsidR="00CE366A" w:rsidRPr="00C6012D">
        <w:t xml:space="preserve"> </w:t>
      </w:r>
      <w:r w:rsidRPr="00C6012D">
        <w:t>tabuli</w:t>
      </w:r>
      <w:r w:rsidR="00CE366A" w:rsidRPr="00C6012D">
        <w:t xml:space="preserve"> </w:t>
      </w:r>
      <w:r w:rsidRPr="00C6012D">
        <w:t>a v</w:t>
      </w:r>
      <w:r w:rsidR="00CE366A" w:rsidRPr="00C6012D">
        <w:t> </w:t>
      </w:r>
      <w:r w:rsidRPr="00C6012D">
        <w:t>mieste</w:t>
      </w:r>
      <w:r w:rsidR="00CE366A" w:rsidRPr="00C6012D">
        <w:t xml:space="preserve"> </w:t>
      </w:r>
      <w:r w:rsidRPr="00C6012D">
        <w:t>obvyklým</w:t>
      </w:r>
      <w:r w:rsidR="00CE366A" w:rsidRPr="00C6012D">
        <w:t xml:space="preserve"> </w:t>
      </w:r>
      <w:r w:rsidRPr="00C6012D">
        <w:t>spôsobom.</w:t>
      </w:r>
      <w:r w:rsidR="00CE366A" w:rsidRPr="00C6012D">
        <w:t xml:space="preserve"> Na podávanie pripomienok verejnosti orgán krajinného plánovania určí v oznámení o začatí prerokovania lehotu, ktorá nesmie byť kratšia ako 45</w:t>
      </w:r>
      <w:r w:rsidR="008B1886" w:rsidRPr="00C6012D">
        <w:t xml:space="preserve"> </w:t>
      </w:r>
      <w:r w:rsidR="00CE366A" w:rsidRPr="00C6012D">
        <w:t>dní od</w:t>
      </w:r>
      <w:r w:rsidR="003E651D">
        <w:t>o dňa</w:t>
      </w:r>
      <w:r w:rsidR="00CE366A" w:rsidRPr="00C6012D">
        <w:t xml:space="preserve"> zverejnenia oznámenia o začatí prerokovania.</w:t>
      </w:r>
    </w:p>
    <w:p w14:paraId="57A6AF13" w14:textId="3338DE08" w:rsidR="005A279F" w:rsidRPr="00C6012D" w:rsidRDefault="00CE366A" w:rsidP="00C6012D">
      <w:pPr>
        <w:pStyle w:val="Odsekzoznamu"/>
        <w:numPr>
          <w:ilvl w:val="0"/>
          <w:numId w:val="71"/>
        </w:numPr>
        <w:spacing w:after="120"/>
        <w:rPr>
          <w:bCs/>
          <w:szCs w:val="24"/>
          <w:lang w:eastAsia="cs-CZ"/>
        </w:rPr>
      </w:pPr>
      <w:r w:rsidRPr="00C6012D">
        <w:t>Orgán krajinného plánovania doručí oznámenie o začatí prerokovania dotknutým orgánom štátnej správ</w:t>
      </w:r>
      <w:r w:rsidR="008B1886" w:rsidRPr="00C6012D">
        <w:t>y</w:t>
      </w:r>
      <w:r w:rsidRPr="00C6012D">
        <w:t>, dotknutým právnickým osobám a dotknutým orgánom územnej samosprávy. Na podávanie stanovísk a vyjadrení orgán krajinného plánovania určí v oznámení o začatí prerokovania lehotu, ktorá nesmie byť kratšia ako 30</w:t>
      </w:r>
      <w:r w:rsidR="00077EA3" w:rsidRPr="00C6012D">
        <w:t xml:space="preserve"> </w:t>
      </w:r>
      <w:r w:rsidRPr="00C6012D">
        <w:t>dní od</w:t>
      </w:r>
      <w:r w:rsidR="003E651D">
        <w:t>o dňa</w:t>
      </w:r>
      <w:r w:rsidRPr="00C6012D">
        <w:t xml:space="preserve"> doručenia oznámenia o začatí prerokovania; ak sa v tejto lehote nevyjadria</w:t>
      </w:r>
      <w:r w:rsidR="0034050C" w:rsidRPr="00C6012D">
        <w:t>,</w:t>
      </w:r>
      <w:r w:rsidRPr="00C6012D">
        <w:t xml:space="preserve"> alebo ak v tejto lehote nepožiadajú orgán krajinného plánovania o</w:t>
      </w:r>
      <w:r w:rsidR="009F33B3" w:rsidRPr="00C6012D">
        <w:t> </w:t>
      </w:r>
      <w:r w:rsidRPr="00C6012D">
        <w:t>predĺženie</w:t>
      </w:r>
      <w:r w:rsidR="009F33B3" w:rsidRPr="00C6012D">
        <w:t xml:space="preserve"> </w:t>
      </w:r>
      <w:r w:rsidRPr="00C6012D">
        <w:t>lehoty</w:t>
      </w:r>
      <w:r w:rsidR="009F33B3" w:rsidRPr="00C6012D">
        <w:t xml:space="preserve"> </w:t>
      </w:r>
      <w:r w:rsidRPr="00C6012D">
        <w:t>s</w:t>
      </w:r>
      <w:r w:rsidR="009F33B3" w:rsidRPr="00C6012D">
        <w:t> </w:t>
      </w:r>
      <w:r w:rsidRPr="00C6012D">
        <w:t>odôvodnením</w:t>
      </w:r>
      <w:r w:rsidR="009F33B3" w:rsidRPr="00C6012D">
        <w:t xml:space="preserve"> </w:t>
      </w:r>
      <w:r w:rsidRPr="00C6012D">
        <w:t>najviac</w:t>
      </w:r>
      <w:r w:rsidR="009F33B3" w:rsidRPr="00C6012D">
        <w:t xml:space="preserve"> </w:t>
      </w:r>
      <w:r w:rsidRPr="00C6012D">
        <w:t>o</w:t>
      </w:r>
      <w:r w:rsidR="005A279F" w:rsidRPr="00C6012D">
        <w:t> </w:t>
      </w:r>
      <w:r w:rsidRPr="00C6012D">
        <w:t>30</w:t>
      </w:r>
      <w:r w:rsidR="005A279F" w:rsidRPr="00C6012D">
        <w:t xml:space="preserve"> </w:t>
      </w:r>
      <w:r w:rsidRPr="00C6012D">
        <w:t>dní,</w:t>
      </w:r>
      <w:r w:rsidR="009F33B3" w:rsidRPr="00C6012D">
        <w:t xml:space="preserve"> </w:t>
      </w:r>
      <w:r w:rsidRPr="00C6012D">
        <w:t>rozumie</w:t>
      </w:r>
      <w:r w:rsidR="009F33B3" w:rsidRPr="00C6012D">
        <w:t xml:space="preserve"> </w:t>
      </w:r>
      <w:r w:rsidRPr="00C6012D">
        <w:t>sa,</w:t>
      </w:r>
      <w:r w:rsidR="009F33B3" w:rsidRPr="00C6012D">
        <w:t xml:space="preserve"> </w:t>
      </w:r>
      <w:r w:rsidRPr="00C6012D">
        <w:t>že</w:t>
      </w:r>
      <w:r w:rsidR="009F33B3" w:rsidRPr="00C6012D">
        <w:t xml:space="preserve"> </w:t>
      </w:r>
      <w:r w:rsidRPr="00C6012D">
        <w:t>k</w:t>
      </w:r>
      <w:r w:rsidR="009F33B3" w:rsidRPr="00C6012D">
        <w:t> </w:t>
      </w:r>
      <w:r w:rsidRPr="00C6012D">
        <w:t>návrhu</w:t>
      </w:r>
      <w:r w:rsidR="009F33B3" w:rsidRPr="00C6012D">
        <w:t xml:space="preserve"> </w:t>
      </w:r>
      <w:r w:rsidRPr="00C6012D">
        <w:t>dokumentácie</w:t>
      </w:r>
      <w:r w:rsidR="009F33B3" w:rsidRPr="00C6012D">
        <w:t xml:space="preserve"> krajinného plánovania </w:t>
      </w:r>
      <w:r w:rsidRPr="00C6012D">
        <w:t>nemajú</w:t>
      </w:r>
      <w:r w:rsidR="009F33B3" w:rsidRPr="00C6012D">
        <w:t xml:space="preserve"> </w:t>
      </w:r>
      <w:r w:rsidRPr="00C6012D">
        <w:t>pripomienky.</w:t>
      </w:r>
      <w:r w:rsidR="009F33B3" w:rsidRPr="00C6012D">
        <w:t xml:space="preserve"> </w:t>
      </w:r>
    </w:p>
    <w:p w14:paraId="30975241" w14:textId="77777777" w:rsidR="00CE366A" w:rsidRPr="00C6012D" w:rsidRDefault="00CE366A" w:rsidP="00C6012D">
      <w:pPr>
        <w:pStyle w:val="Odsekzoznamu"/>
        <w:numPr>
          <w:ilvl w:val="0"/>
          <w:numId w:val="71"/>
        </w:numPr>
        <w:spacing w:after="120"/>
        <w:rPr>
          <w:bCs/>
          <w:szCs w:val="24"/>
          <w:lang w:eastAsia="cs-CZ"/>
        </w:rPr>
      </w:pPr>
      <w:r w:rsidRPr="00C6012D">
        <w:t>Dotknutý orgán</w:t>
      </w:r>
      <w:r w:rsidR="009F33B3" w:rsidRPr="00C6012D">
        <w:t xml:space="preserve"> </w:t>
      </w:r>
      <w:r w:rsidRPr="00C6012D">
        <w:t>štátnej</w:t>
      </w:r>
      <w:r w:rsidR="009F33B3" w:rsidRPr="00C6012D">
        <w:t xml:space="preserve"> </w:t>
      </w:r>
      <w:r w:rsidRPr="00C6012D">
        <w:t>správy</w:t>
      </w:r>
      <w:r w:rsidR="009F33B3" w:rsidRPr="00C6012D">
        <w:t xml:space="preserve"> </w:t>
      </w:r>
      <w:r w:rsidRPr="00C6012D">
        <w:t>v</w:t>
      </w:r>
      <w:r w:rsidR="009F33B3" w:rsidRPr="00C6012D">
        <w:t> </w:t>
      </w:r>
      <w:r w:rsidRPr="00C6012D">
        <w:t>rozsahu</w:t>
      </w:r>
      <w:r w:rsidR="009F33B3" w:rsidRPr="00C6012D">
        <w:t xml:space="preserve"> </w:t>
      </w:r>
      <w:r w:rsidRPr="00C6012D">
        <w:t>svojich</w:t>
      </w:r>
      <w:r w:rsidR="009F33B3" w:rsidRPr="00C6012D">
        <w:t xml:space="preserve"> </w:t>
      </w:r>
      <w:r w:rsidRPr="00C6012D">
        <w:t>kompetencií</w:t>
      </w:r>
      <w:r w:rsidR="009F33B3" w:rsidRPr="00C6012D">
        <w:t xml:space="preserve"> </w:t>
      </w:r>
      <w:r w:rsidRPr="00C6012D">
        <w:t>po</w:t>
      </w:r>
      <w:r w:rsidR="009F33B3" w:rsidRPr="00C6012D">
        <w:t xml:space="preserve"> </w:t>
      </w:r>
      <w:r w:rsidRPr="00C6012D">
        <w:t>doručení</w:t>
      </w:r>
      <w:r w:rsidR="009F33B3" w:rsidRPr="00C6012D">
        <w:t xml:space="preserve"> </w:t>
      </w:r>
      <w:r w:rsidRPr="00C6012D">
        <w:t>oznámenia</w:t>
      </w:r>
      <w:r w:rsidR="009F33B3" w:rsidRPr="00C6012D">
        <w:t xml:space="preserve"> </w:t>
      </w:r>
      <w:r w:rsidRPr="00C6012D">
        <w:t>o</w:t>
      </w:r>
      <w:r w:rsidR="009F33B3" w:rsidRPr="00C6012D">
        <w:t> </w:t>
      </w:r>
      <w:r w:rsidRPr="00C6012D">
        <w:t>začatí</w:t>
      </w:r>
      <w:r w:rsidR="009F33B3" w:rsidRPr="00C6012D">
        <w:t xml:space="preserve"> </w:t>
      </w:r>
      <w:r w:rsidRPr="00C6012D">
        <w:t>prerokovania zaujme</w:t>
      </w:r>
      <w:r w:rsidR="009F33B3" w:rsidRPr="00C6012D">
        <w:t xml:space="preserve"> </w:t>
      </w:r>
      <w:r w:rsidRPr="00C6012D">
        <w:t>v</w:t>
      </w:r>
      <w:r w:rsidR="009F33B3" w:rsidRPr="00C6012D">
        <w:t> </w:t>
      </w:r>
      <w:r w:rsidRPr="00C6012D">
        <w:t>určenej</w:t>
      </w:r>
      <w:r w:rsidR="009F33B3" w:rsidRPr="00C6012D">
        <w:t xml:space="preserve"> </w:t>
      </w:r>
      <w:r w:rsidRPr="00C6012D">
        <w:t>lehote</w:t>
      </w:r>
      <w:r w:rsidR="009F33B3" w:rsidRPr="00C6012D">
        <w:t xml:space="preserve"> </w:t>
      </w:r>
      <w:r w:rsidRPr="00C6012D">
        <w:t>stanovisko,</w:t>
      </w:r>
      <w:r w:rsidR="009F33B3" w:rsidRPr="00C6012D">
        <w:t xml:space="preserve"> </w:t>
      </w:r>
      <w:r w:rsidRPr="00C6012D">
        <w:t>ktoré</w:t>
      </w:r>
      <w:r w:rsidR="009F33B3" w:rsidRPr="00C6012D">
        <w:t xml:space="preserve"> </w:t>
      </w:r>
      <w:r w:rsidRPr="00C6012D">
        <w:t>doručí</w:t>
      </w:r>
      <w:r w:rsidR="009F33B3" w:rsidRPr="00C6012D">
        <w:t xml:space="preserve"> </w:t>
      </w:r>
      <w:r w:rsidRPr="00C6012D">
        <w:t>orgánu</w:t>
      </w:r>
      <w:r w:rsidR="009F33B3" w:rsidRPr="00C6012D">
        <w:t xml:space="preserve"> krajinného </w:t>
      </w:r>
      <w:r w:rsidRPr="00C6012D">
        <w:lastRenderedPageBreak/>
        <w:t>plánovania.</w:t>
      </w:r>
      <w:r w:rsidR="00DF2E88" w:rsidRPr="00C6012D">
        <w:t xml:space="preserve"> </w:t>
      </w:r>
      <w:r w:rsidR="005A279F" w:rsidRPr="00C6012D">
        <w:t>Dotknutý orgán štátnej správy je v</w:t>
      </w:r>
      <w:r w:rsidR="00DF2E88" w:rsidRPr="00C6012D">
        <w:t> </w:t>
      </w:r>
      <w:r w:rsidR="005A279F" w:rsidRPr="00C6012D">
        <w:t>stanovisku</w:t>
      </w:r>
      <w:r w:rsidR="00DF2E88" w:rsidRPr="00C6012D">
        <w:t xml:space="preserve"> podľa predchádzajúcej vety,</w:t>
      </w:r>
      <w:r w:rsidR="005A279F" w:rsidRPr="00C6012D">
        <w:t xml:space="preserve"> oprávnený uplatňovať pripomienky a podmienky len v rozsahu svojej pôsobnosti</w:t>
      </w:r>
      <w:r w:rsidR="00A113FA">
        <w:t xml:space="preserve"> a kompetencií</w:t>
      </w:r>
      <w:r w:rsidR="005A279F" w:rsidRPr="00C6012D">
        <w:t>. Dotknutý orgán štátnej správy je povinný uviesť v stanovisku ustanovenia právneho predpisu, na ktorého základe uplatňuje svoju pôsobnosť a obsah stanoviska odôvodniť.</w:t>
      </w:r>
    </w:p>
    <w:p w14:paraId="383B6619" w14:textId="77777777" w:rsidR="00CE366A" w:rsidRPr="00C6012D" w:rsidRDefault="009F33B3" w:rsidP="00C6012D">
      <w:pPr>
        <w:pStyle w:val="Odsekzoznamu"/>
        <w:numPr>
          <w:ilvl w:val="0"/>
          <w:numId w:val="71"/>
        </w:numPr>
        <w:spacing w:after="120"/>
        <w:rPr>
          <w:bCs/>
          <w:szCs w:val="24"/>
          <w:lang w:eastAsia="cs-CZ"/>
        </w:rPr>
      </w:pPr>
      <w:r w:rsidRPr="00C6012D">
        <w:t>Prerokovanie návrhu dokumentácie krajinného plánovania sa na účel</w:t>
      </w:r>
      <w:r w:rsidR="0034050C" w:rsidRPr="00C6012D">
        <w:t xml:space="preserve"> jeho</w:t>
      </w:r>
      <w:r w:rsidRPr="00C6012D">
        <w:t xml:space="preserve"> podrobnejšieho vysvetlenia cieľov a obsahu uskutočňuje aj na</w:t>
      </w:r>
      <w:r w:rsidR="00EE46B5" w:rsidRPr="00C6012D">
        <w:t xml:space="preserve"> </w:t>
      </w:r>
      <w:r w:rsidRPr="00C6012D">
        <w:t>verejnom prerokovaní. Orgán krajinného plánovania v oznámení o začatí prerokovania určí spôsob, miesto a čas uskutočnenia verejného prerokovania, na ktorom sa zúčastní spracovateľ, ktorý zabezpečí všeobecne zrozumiteľný odborný výklad navrhovaného riešenia. Orgán krajinného plánovania zabezpečí, aby odo dňa oznámenia verejného prerokovania bol návrh dokumentácie krajinného plánovania prístupný</w:t>
      </w:r>
      <w:r w:rsidR="00EE46B5" w:rsidRPr="00C6012D">
        <w:t xml:space="preserve"> </w:t>
      </w:r>
      <w:r w:rsidRPr="00C6012D">
        <w:t>k nahliadnutiu v</w:t>
      </w:r>
      <w:r w:rsidR="00EE46B5" w:rsidRPr="00C6012D">
        <w:t> </w:t>
      </w:r>
      <w:r w:rsidRPr="00C6012D">
        <w:t>jeho</w:t>
      </w:r>
      <w:r w:rsidR="00EE46B5" w:rsidRPr="00C6012D">
        <w:t xml:space="preserve"> </w:t>
      </w:r>
      <w:r w:rsidRPr="00C6012D">
        <w:t>sídle</w:t>
      </w:r>
      <w:r w:rsidR="00EE46B5" w:rsidRPr="00C6012D">
        <w:t xml:space="preserve"> </w:t>
      </w:r>
      <w:r w:rsidRPr="00C6012D">
        <w:t>a</w:t>
      </w:r>
      <w:r w:rsidR="00EE46B5" w:rsidRPr="00C6012D">
        <w:t> </w:t>
      </w:r>
      <w:r w:rsidR="0034050C" w:rsidRPr="00C6012D">
        <w:rPr>
          <w:rFonts w:eastAsiaTheme="minorHAnsi"/>
          <w:szCs w:val="24"/>
        </w:rPr>
        <w:t>na svojom webovom sídle</w:t>
      </w:r>
      <w:r w:rsidR="00EE46B5" w:rsidRPr="00C6012D">
        <w:t>.</w:t>
      </w:r>
    </w:p>
    <w:p w14:paraId="59C8A8CB" w14:textId="3EE89842" w:rsidR="008B08D7" w:rsidRPr="00EA5365" w:rsidRDefault="00EE46B5" w:rsidP="00EA5365">
      <w:pPr>
        <w:pStyle w:val="Odsekzoznamu"/>
        <w:numPr>
          <w:ilvl w:val="0"/>
          <w:numId w:val="71"/>
        </w:numPr>
        <w:spacing w:after="240"/>
        <w:rPr>
          <w:bCs/>
          <w:szCs w:val="24"/>
          <w:lang w:eastAsia="cs-CZ"/>
        </w:rPr>
      </w:pPr>
      <w:r w:rsidRPr="00C6012D">
        <w:t xml:space="preserve">Orgán krajinného plánovania v súčinnosti so spracovateľom prerokuje pripomienky zo stanoviska s dotknutým orgánom </w:t>
      </w:r>
      <w:r w:rsidR="00077EA3" w:rsidRPr="00C6012D">
        <w:t>štátnej správy</w:t>
      </w:r>
      <w:r w:rsidR="005D5200" w:rsidRPr="00C6012D">
        <w:t>,</w:t>
      </w:r>
      <w:r w:rsidRPr="00C6012D">
        <w:t> dotknutou právnickou osobou</w:t>
      </w:r>
      <w:r w:rsidR="005D5200" w:rsidRPr="00C6012D">
        <w:t xml:space="preserve"> a s dotknutým orgánom územnej samosprávy</w:t>
      </w:r>
      <w:r w:rsidRPr="00C6012D">
        <w:t xml:space="preserve">; to neplatí, ak obsah stanoviska nepatrí do pôsobnosti dotknutého orgánu </w:t>
      </w:r>
      <w:r w:rsidR="00077EA3" w:rsidRPr="00C6012D">
        <w:t>štátnej správy</w:t>
      </w:r>
      <w:r w:rsidR="00890EA7">
        <w:t xml:space="preserve">, </w:t>
      </w:r>
      <w:r w:rsidR="00890EA7" w:rsidRPr="00C6012D">
        <w:t>dotknutého orgánu územnej samosprávy</w:t>
      </w:r>
      <w:r w:rsidR="00077EA3" w:rsidRPr="00C6012D">
        <w:t xml:space="preserve"> </w:t>
      </w:r>
      <w:r w:rsidRPr="00C6012D">
        <w:t xml:space="preserve">a dotknutej právnickej osoby alebo stanovisko neobsahuje odôvodnenie, </w:t>
      </w:r>
      <w:r w:rsidR="00446A37">
        <w:t xml:space="preserve">vtedy </w:t>
      </w:r>
      <w:r w:rsidRPr="00C6012D">
        <w:t>orgán krajinného plánovania neakceptované pripomienky nemusí prerokovať.</w:t>
      </w:r>
      <w:r w:rsidR="00D31CB5">
        <w:t xml:space="preserve"> </w:t>
      </w:r>
      <w:r w:rsidR="00D31CB5" w:rsidRPr="00C6012D">
        <w:t>Ak sú predmetom  stanoviska pripomienky dotknutého orgánu štátnej správy</w:t>
      </w:r>
      <w:r w:rsidR="00D31CB5">
        <w:t xml:space="preserve"> a</w:t>
      </w:r>
      <w:r w:rsidR="00D31CB5" w:rsidRPr="00D31CB5">
        <w:t xml:space="preserve"> </w:t>
      </w:r>
      <w:r w:rsidR="00D31CB5" w:rsidRPr="00C6012D">
        <w:t>dotknutého orgánu územnej samosprávy, tieto</w:t>
      </w:r>
      <w:r w:rsidR="00A824A1">
        <w:t xml:space="preserve"> neakceptované</w:t>
      </w:r>
      <w:r w:rsidR="00D31CB5" w:rsidRPr="00C6012D">
        <w:t xml:space="preserve"> pripomienky musí orgán krajinného plánovania prerokovať.</w:t>
      </w:r>
      <w:r w:rsidR="00FD0208" w:rsidRPr="00FD0208">
        <w:t xml:space="preserve"> </w:t>
      </w:r>
      <w:r w:rsidR="00FD0208" w:rsidRPr="00087760">
        <w:t>Dosiahnutie dohody o pripomienkach a odstránenie rozporu s dotknutým orgánom štátnej správy a s dotknutým orgánom územnej samosprávy je podmienkou ďalšieho postupu.</w:t>
      </w:r>
    </w:p>
    <w:p w14:paraId="7B73804C" w14:textId="2538322C" w:rsidR="00FD0208" w:rsidRDefault="00EE46B5" w:rsidP="00E60E3D">
      <w:pPr>
        <w:pStyle w:val="Odsekzoznamu"/>
        <w:numPr>
          <w:ilvl w:val="0"/>
          <w:numId w:val="71"/>
        </w:numPr>
        <w:spacing w:after="240"/>
      </w:pPr>
      <w:r w:rsidRPr="00C6012D">
        <w:t xml:space="preserve">Ak v prerokúvaní návrhu dokumentácie krajinného plánovania sú stanoviská dotknutých orgánov </w:t>
      </w:r>
      <w:r w:rsidR="00077EA3" w:rsidRPr="00C6012D">
        <w:t>štátnej správy,</w:t>
      </w:r>
      <w:r w:rsidRPr="00C6012D">
        <w:t> dotknutých právnických osôb</w:t>
      </w:r>
      <w:r w:rsidR="00077EA3" w:rsidRPr="00C6012D">
        <w:t xml:space="preserve"> a</w:t>
      </w:r>
      <w:r w:rsidRPr="00C6012D">
        <w:t xml:space="preserve"> </w:t>
      </w:r>
      <w:r w:rsidR="00077EA3" w:rsidRPr="00C6012D">
        <w:t xml:space="preserve">dotknutých orgánov územnej samosprávy </w:t>
      </w:r>
      <w:r w:rsidRPr="00C6012D">
        <w:t xml:space="preserve">vzájomne rozporné alebo je rozpor medzi názorom orgánu krajinného plánovania alebo názorom spracovateľa a stanoviskom dotknutého orgánu </w:t>
      </w:r>
      <w:r w:rsidR="005D5200" w:rsidRPr="00C6012D">
        <w:t xml:space="preserve">štátnej </w:t>
      </w:r>
      <w:r w:rsidR="00992A3E" w:rsidRPr="00C6012D">
        <w:t>správ</w:t>
      </w:r>
      <w:r w:rsidR="00992A3E">
        <w:t>y</w:t>
      </w:r>
      <w:r w:rsidR="00992A3E" w:rsidRPr="00C6012D">
        <w:t xml:space="preserve"> </w:t>
      </w:r>
      <w:r w:rsidRPr="00C6012D">
        <w:t xml:space="preserve">alebo dotknutej právnickej osoby </w:t>
      </w:r>
      <w:r w:rsidR="005D5200" w:rsidRPr="00C6012D">
        <w:t xml:space="preserve">alebo dotknutého orgánu územnej samosprávy </w:t>
      </w:r>
      <w:r w:rsidRPr="00C6012D">
        <w:t>a nedokážu  dosiahnuť dohodu, orgán krajinného plánovania požiada o zaujatie stanoviska nadradený dotknutý orgán. Ak sa rozpor nepodar</w:t>
      </w:r>
      <w:r w:rsidR="003E651D">
        <w:t>í</w:t>
      </w:r>
      <w:r w:rsidRPr="00C6012D">
        <w:t xml:space="preserve"> odstrániť ani prerokovaním s</w:t>
      </w:r>
      <w:r w:rsidR="00CA7862" w:rsidRPr="00C6012D">
        <w:t> </w:t>
      </w:r>
      <w:r w:rsidRPr="00C6012D">
        <w:t>nadradeným</w:t>
      </w:r>
      <w:r w:rsidR="00CA7862" w:rsidRPr="00C6012D">
        <w:t xml:space="preserve"> </w:t>
      </w:r>
      <w:r w:rsidRPr="00C6012D">
        <w:t>dotknutým</w:t>
      </w:r>
      <w:r w:rsidR="00CA7862" w:rsidRPr="00C6012D">
        <w:t xml:space="preserve"> </w:t>
      </w:r>
      <w:r w:rsidRPr="00C6012D">
        <w:t>orgánom,</w:t>
      </w:r>
      <w:r w:rsidR="00CA7862" w:rsidRPr="00C6012D">
        <w:t xml:space="preserve"> </w:t>
      </w:r>
      <w:r w:rsidRPr="00C6012D">
        <w:t>požiada</w:t>
      </w:r>
      <w:r w:rsidR="00CA7862" w:rsidRPr="00C6012D">
        <w:t xml:space="preserve"> </w:t>
      </w:r>
      <w:r w:rsidRPr="00C6012D">
        <w:t>orgán</w:t>
      </w:r>
      <w:r w:rsidR="00CA7862" w:rsidRPr="00C6012D">
        <w:t xml:space="preserve"> krajinného </w:t>
      </w:r>
      <w:r w:rsidRPr="00C6012D">
        <w:t>plánovania</w:t>
      </w:r>
      <w:r w:rsidR="00CA7862" w:rsidRPr="00C6012D">
        <w:t xml:space="preserve"> </w:t>
      </w:r>
      <w:r w:rsidRPr="00C6012D">
        <w:t>o odstránenie rozporu</w:t>
      </w:r>
      <w:r w:rsidR="00CA7862" w:rsidRPr="00C6012D">
        <w:t xml:space="preserve"> </w:t>
      </w:r>
      <w:r w:rsidRPr="00C6012D">
        <w:t>a</w:t>
      </w:r>
      <w:r w:rsidR="00CA7862" w:rsidRPr="00C6012D">
        <w:t> </w:t>
      </w:r>
      <w:r w:rsidRPr="00C6012D">
        <w:t>zaujatie</w:t>
      </w:r>
      <w:r w:rsidR="00CA7862" w:rsidRPr="00C6012D">
        <w:t xml:space="preserve"> </w:t>
      </w:r>
      <w:r w:rsidRPr="00C6012D">
        <w:t>stanoviska</w:t>
      </w:r>
      <w:r w:rsidR="00CA7862" w:rsidRPr="00C6012D">
        <w:t xml:space="preserve"> </w:t>
      </w:r>
      <w:r w:rsidRPr="00C6012D">
        <w:t>ministerstvo.</w:t>
      </w:r>
      <w:r w:rsidR="00CA7862" w:rsidRPr="00C6012D">
        <w:t xml:space="preserve"> </w:t>
      </w:r>
      <w:r w:rsidRPr="00C6012D">
        <w:t>Ministerstvo</w:t>
      </w:r>
      <w:r w:rsidR="00CA7862" w:rsidRPr="00C6012D">
        <w:t xml:space="preserve"> </w:t>
      </w:r>
      <w:r w:rsidRPr="00C6012D">
        <w:t>prerokuje</w:t>
      </w:r>
      <w:r w:rsidR="00CA7862" w:rsidRPr="00C6012D">
        <w:t xml:space="preserve"> </w:t>
      </w:r>
      <w:r w:rsidRPr="00C6012D">
        <w:t>rozpor</w:t>
      </w:r>
      <w:r w:rsidR="00CA7862" w:rsidRPr="00C6012D">
        <w:t xml:space="preserve"> </w:t>
      </w:r>
      <w:r w:rsidRPr="00C6012D">
        <w:t>s príslušným nadradeným</w:t>
      </w:r>
      <w:r w:rsidR="00CA7862" w:rsidRPr="00C6012D">
        <w:t xml:space="preserve"> </w:t>
      </w:r>
      <w:r w:rsidRPr="00C6012D">
        <w:t>ústredným</w:t>
      </w:r>
      <w:r w:rsidR="00CA7862" w:rsidRPr="00C6012D">
        <w:t xml:space="preserve"> </w:t>
      </w:r>
      <w:r w:rsidRPr="00C6012D">
        <w:t>orgánom</w:t>
      </w:r>
      <w:r w:rsidR="00CA7862" w:rsidRPr="00C6012D">
        <w:t xml:space="preserve"> </w:t>
      </w:r>
      <w:r w:rsidRPr="00C6012D">
        <w:t>štátnej</w:t>
      </w:r>
      <w:r w:rsidR="00CA7862" w:rsidRPr="00C6012D">
        <w:t xml:space="preserve"> </w:t>
      </w:r>
      <w:r w:rsidRPr="00C6012D">
        <w:t>správy</w:t>
      </w:r>
      <w:r w:rsidR="00CA7862" w:rsidRPr="00C6012D">
        <w:t xml:space="preserve"> </w:t>
      </w:r>
      <w:r w:rsidR="00047F1A">
        <w:t xml:space="preserve">alebo s orgánom územnej samosprávy </w:t>
      </w:r>
      <w:r w:rsidRPr="00C6012D">
        <w:t>a</w:t>
      </w:r>
      <w:r w:rsidR="00CA7862" w:rsidRPr="00C6012D">
        <w:t> </w:t>
      </w:r>
      <w:r w:rsidR="004E4629">
        <w:t xml:space="preserve">dohodne riešenie rozporu. </w:t>
      </w:r>
      <w:r w:rsidR="00FD0208" w:rsidRPr="00087760">
        <w:t>Dosiahnutie dohody o pripomienkach a odstránenie rozporu s</w:t>
      </w:r>
      <w:r w:rsidR="00704543">
        <w:t> nadradeným ústredným orgánom štátnej správy alebo s</w:t>
      </w:r>
      <w:r w:rsidR="00FD0208" w:rsidRPr="00087760">
        <w:t xml:space="preserve"> orgánom územnej samosprávy je podmienkou ďalšieho postupu.</w:t>
      </w:r>
    </w:p>
    <w:p w14:paraId="62902F6F" w14:textId="001C4BEB" w:rsidR="003034C3" w:rsidRDefault="005A279F" w:rsidP="00C6012D">
      <w:pPr>
        <w:pStyle w:val="Odsekzoznamu"/>
        <w:numPr>
          <w:ilvl w:val="0"/>
          <w:numId w:val="71"/>
        </w:numPr>
        <w:ind w:hanging="502"/>
      </w:pPr>
      <w:r w:rsidRPr="00C6012D">
        <w:t xml:space="preserve">Orgán krajinného plánovania </w:t>
      </w:r>
      <w:r w:rsidR="00494991" w:rsidRPr="00C6012D">
        <w:t xml:space="preserve">v súčinnosti so spracovateľom </w:t>
      </w:r>
      <w:r w:rsidRPr="00C6012D">
        <w:t>zabezpečí vyhodnotenie všetkých uplatnených</w:t>
      </w:r>
      <w:r w:rsidR="00CC768A" w:rsidRPr="00C6012D">
        <w:t xml:space="preserve"> pripomienok</w:t>
      </w:r>
      <w:r w:rsidRPr="00C6012D">
        <w:t xml:space="preserve">. O neakceptovaní pripomienky verejnosti informuje orgán </w:t>
      </w:r>
      <w:r w:rsidR="00451F2F" w:rsidRPr="00C6012D">
        <w:t>krajinného</w:t>
      </w:r>
      <w:r w:rsidRPr="00C6012D">
        <w:t xml:space="preserve"> plánovania fyzickú osobu alebo právnickú osobu, ktorá pripomienku uplatnila, spolu s odôvodnením neakceptovania.</w:t>
      </w:r>
    </w:p>
    <w:p w14:paraId="589923B2" w14:textId="68BD1A69" w:rsidR="00404F8B" w:rsidRPr="00C6012D" w:rsidRDefault="00404F8B" w:rsidP="00E60E3D"/>
    <w:p w14:paraId="74E0401E" w14:textId="670E7B60" w:rsidR="00404F8B" w:rsidRPr="00FD0208" w:rsidRDefault="00404F8B" w:rsidP="00404F8B">
      <w:pPr>
        <w:pStyle w:val="Odsekzoznamu"/>
        <w:numPr>
          <w:ilvl w:val="0"/>
          <w:numId w:val="71"/>
        </w:numPr>
        <w:ind w:hanging="502"/>
      </w:pPr>
      <w:r w:rsidRPr="00FD0208">
        <w:t xml:space="preserve">Orgán krajinného plánovania pred </w:t>
      </w:r>
      <w:r w:rsidR="000B3428">
        <w:t xml:space="preserve">vydaním </w:t>
      </w:r>
      <w:r w:rsidRPr="00FD0208">
        <w:t xml:space="preserve">predložením na schválenie zašle spracovaný návrh dokumentácie krajinného plánovania na účel získania súhlasného vyjadrenia z hľadiska posúdenia súladu s príslušnou územnoplánovacou dokumentáciou; ku návrhu krajinného plánu Slovenska je príslušným orgánom na vyjadrenie Úrad pre územné plánovanie a výstavbu Slovenskej republiky, ku krajinnému plánu regiónu je príslušným orgánom na vyjadrenie príslušný samosprávny kraj a ku miestnemu krajinnému plánu je príslušným na vyjadrenie obec, pre územie ktorej sa miestny krajinný plán navrhuje. </w:t>
      </w:r>
      <w:r w:rsidRPr="00FD0208">
        <w:lastRenderedPageBreak/>
        <w:t>Príslušný orgán územného plánovania doručí vyjadrenie v lehote 30 dní od</w:t>
      </w:r>
      <w:r>
        <w:t>o dňa</w:t>
      </w:r>
      <w:r w:rsidRPr="00FD0208">
        <w:t xml:space="preserve"> doručenia návrhu dokumentácie krajinného plánovania; ak sa v tejto lehote nevyjadrí, rozumie sa, že k návrhu dokumentácie krajinného plánovania nemá pripomienky. Ak je vyjadrenie nesúhlasné, príslušný orgán krajinného plánovania zabezpečí prepracovanie návrhu a jeho opätovné prerokovanie.</w:t>
      </w:r>
    </w:p>
    <w:p w14:paraId="5078B348" w14:textId="77777777" w:rsidR="005751E8" w:rsidRPr="00C6012D" w:rsidRDefault="005751E8" w:rsidP="00C6012D">
      <w:pPr>
        <w:pStyle w:val="Odsekzoznamu"/>
        <w:ind w:left="360" w:firstLine="0"/>
      </w:pPr>
    </w:p>
    <w:p w14:paraId="4182A899" w14:textId="102E652C" w:rsidR="003034C3" w:rsidRPr="00C6012D" w:rsidRDefault="00D73481" w:rsidP="00C6012D">
      <w:pPr>
        <w:keepNext/>
        <w:spacing w:after="120"/>
        <w:ind w:left="360" w:hanging="502"/>
        <w:jc w:val="both"/>
        <w:outlineLvl w:val="2"/>
        <w:rPr>
          <w:sz w:val="24"/>
          <w:szCs w:val="24"/>
        </w:rPr>
      </w:pPr>
      <w:r w:rsidRPr="00C6012D">
        <w:rPr>
          <w:sz w:val="24"/>
          <w:szCs w:val="24"/>
        </w:rPr>
        <w:t>(</w:t>
      </w:r>
      <w:r w:rsidR="00E60E3D">
        <w:rPr>
          <w:sz w:val="24"/>
          <w:szCs w:val="24"/>
        </w:rPr>
        <w:t>11</w:t>
      </w:r>
      <w:r w:rsidRPr="00C6012D">
        <w:rPr>
          <w:sz w:val="24"/>
          <w:szCs w:val="24"/>
        </w:rPr>
        <w:t>)</w:t>
      </w:r>
      <w:r w:rsidR="007C3A23" w:rsidRPr="00C6012D">
        <w:rPr>
          <w:sz w:val="24"/>
          <w:szCs w:val="24"/>
        </w:rPr>
        <w:t xml:space="preserve"> </w:t>
      </w:r>
      <w:r w:rsidR="00BF2E79" w:rsidRPr="00C6012D">
        <w:rPr>
          <w:sz w:val="24"/>
          <w:szCs w:val="24"/>
        </w:rPr>
        <w:t xml:space="preserve">Na základe </w:t>
      </w:r>
      <w:r w:rsidR="00DD2C3C" w:rsidRPr="00C6012D">
        <w:rPr>
          <w:sz w:val="24"/>
          <w:szCs w:val="24"/>
        </w:rPr>
        <w:t> </w:t>
      </w:r>
      <w:r w:rsidR="007219B1" w:rsidRPr="00C6012D">
        <w:rPr>
          <w:sz w:val="24"/>
          <w:szCs w:val="24"/>
        </w:rPr>
        <w:t>vyhodnotenia</w:t>
      </w:r>
      <w:r w:rsidR="00DD2C3C" w:rsidRPr="00C6012D">
        <w:rPr>
          <w:sz w:val="24"/>
          <w:szCs w:val="24"/>
        </w:rPr>
        <w:t xml:space="preserve"> pripomienok </w:t>
      </w:r>
      <w:r w:rsidR="007E0341" w:rsidRPr="00C6012D">
        <w:rPr>
          <w:sz w:val="24"/>
          <w:szCs w:val="24"/>
        </w:rPr>
        <w:t>sa návrh</w:t>
      </w:r>
      <w:r w:rsidR="00BF2E79" w:rsidRPr="00C6012D">
        <w:rPr>
          <w:sz w:val="24"/>
          <w:szCs w:val="24"/>
        </w:rPr>
        <w:t xml:space="preserve"> dokumentácie krajinného plánovania </w:t>
      </w:r>
      <w:r w:rsidR="00DF25F8" w:rsidRPr="00C6012D">
        <w:rPr>
          <w:sz w:val="24"/>
          <w:szCs w:val="24"/>
        </w:rPr>
        <w:t>u</w:t>
      </w:r>
      <w:r w:rsidR="00BF2E79" w:rsidRPr="00C6012D">
        <w:rPr>
          <w:sz w:val="24"/>
          <w:szCs w:val="24"/>
        </w:rPr>
        <w:t>praví a predloží schvaľ</w:t>
      </w:r>
      <w:r w:rsidR="003E651D">
        <w:rPr>
          <w:sz w:val="24"/>
          <w:szCs w:val="24"/>
        </w:rPr>
        <w:t>ova</w:t>
      </w:r>
      <w:r w:rsidR="00BF2E79" w:rsidRPr="00C6012D">
        <w:rPr>
          <w:sz w:val="24"/>
          <w:szCs w:val="24"/>
        </w:rPr>
        <w:t>c</w:t>
      </w:r>
      <w:r w:rsidR="003E651D">
        <w:rPr>
          <w:sz w:val="24"/>
          <w:szCs w:val="24"/>
        </w:rPr>
        <w:t>i</w:t>
      </w:r>
      <w:r w:rsidR="00BF2E79" w:rsidRPr="00C6012D">
        <w:rPr>
          <w:sz w:val="24"/>
          <w:szCs w:val="24"/>
        </w:rPr>
        <w:t xml:space="preserve">emu orgánu na schválenie. </w:t>
      </w:r>
    </w:p>
    <w:p w14:paraId="4C8ACE72" w14:textId="1D7215DA" w:rsidR="00CA7862" w:rsidRPr="00C6012D" w:rsidRDefault="00CA7862" w:rsidP="00C6012D">
      <w:pPr>
        <w:autoSpaceDE w:val="0"/>
        <w:autoSpaceDN w:val="0"/>
        <w:adjustRightInd w:val="0"/>
        <w:spacing w:after="120"/>
        <w:ind w:left="360" w:hanging="502"/>
        <w:jc w:val="both"/>
        <w:rPr>
          <w:sz w:val="24"/>
          <w:szCs w:val="24"/>
          <w:lang w:bidi="ar-SA"/>
        </w:rPr>
      </w:pPr>
      <w:r w:rsidRPr="00C6012D">
        <w:rPr>
          <w:sz w:val="24"/>
          <w:szCs w:val="24"/>
          <w:lang w:bidi="ar-SA"/>
        </w:rPr>
        <w:t>(</w:t>
      </w:r>
      <w:r w:rsidR="00E60E3D" w:rsidRPr="00C6012D">
        <w:rPr>
          <w:sz w:val="24"/>
          <w:szCs w:val="24"/>
          <w:lang w:bidi="ar-SA"/>
        </w:rPr>
        <w:t>1</w:t>
      </w:r>
      <w:r w:rsidR="00E60E3D">
        <w:rPr>
          <w:sz w:val="24"/>
          <w:szCs w:val="24"/>
          <w:lang w:bidi="ar-SA"/>
        </w:rPr>
        <w:t>2</w:t>
      </w:r>
      <w:r w:rsidRPr="00C6012D">
        <w:rPr>
          <w:sz w:val="24"/>
          <w:szCs w:val="24"/>
          <w:lang w:bidi="ar-SA"/>
        </w:rPr>
        <w:t>)</w:t>
      </w:r>
      <w:r w:rsidR="005751E8" w:rsidRPr="00C6012D">
        <w:rPr>
          <w:sz w:val="24"/>
          <w:szCs w:val="24"/>
          <w:lang w:bidi="ar-SA"/>
        </w:rPr>
        <w:t xml:space="preserve"> </w:t>
      </w:r>
      <w:r w:rsidRPr="00C6012D">
        <w:rPr>
          <w:sz w:val="24"/>
          <w:szCs w:val="24"/>
          <w:lang w:bidi="ar-SA"/>
        </w:rPr>
        <w:t xml:space="preserve">Pri prerokovaní návrhu Krajinného plánu Slovenska sa postupuje podľa odsekov 1 až </w:t>
      </w:r>
      <w:r w:rsidR="00EF61AB" w:rsidRPr="00C6012D">
        <w:rPr>
          <w:sz w:val="24"/>
          <w:szCs w:val="24"/>
          <w:lang w:bidi="ar-SA"/>
        </w:rPr>
        <w:t xml:space="preserve">9 </w:t>
      </w:r>
      <w:r w:rsidRPr="00C6012D">
        <w:rPr>
          <w:sz w:val="24"/>
          <w:szCs w:val="24"/>
          <w:lang w:bidi="ar-SA"/>
        </w:rPr>
        <w:t>primerane.</w:t>
      </w:r>
    </w:p>
    <w:p w14:paraId="041ED597" w14:textId="3DD0CB4E" w:rsidR="00114C37" w:rsidRPr="000B61FC" w:rsidRDefault="00D73481" w:rsidP="000B61FC">
      <w:pPr>
        <w:autoSpaceDE w:val="0"/>
        <w:autoSpaceDN w:val="0"/>
        <w:adjustRightInd w:val="0"/>
        <w:spacing w:after="120"/>
        <w:ind w:left="360" w:hanging="502"/>
        <w:jc w:val="both"/>
        <w:rPr>
          <w:sz w:val="24"/>
          <w:szCs w:val="24"/>
          <w:lang w:bidi="ar-SA"/>
        </w:rPr>
      </w:pPr>
      <w:r w:rsidRPr="00C6012D">
        <w:rPr>
          <w:sz w:val="24"/>
          <w:szCs w:val="24"/>
          <w:lang w:bidi="ar-SA"/>
        </w:rPr>
        <w:t>(</w:t>
      </w:r>
      <w:r w:rsidR="00E60E3D" w:rsidRPr="00C6012D">
        <w:rPr>
          <w:sz w:val="24"/>
          <w:szCs w:val="24"/>
          <w:lang w:bidi="ar-SA"/>
        </w:rPr>
        <w:t>1</w:t>
      </w:r>
      <w:r w:rsidR="00E60E3D">
        <w:rPr>
          <w:sz w:val="24"/>
          <w:szCs w:val="24"/>
          <w:lang w:bidi="ar-SA"/>
        </w:rPr>
        <w:t>3</w:t>
      </w:r>
      <w:r w:rsidRPr="00C6012D">
        <w:rPr>
          <w:sz w:val="24"/>
          <w:szCs w:val="24"/>
          <w:lang w:bidi="ar-SA"/>
        </w:rPr>
        <w:t>)</w:t>
      </w:r>
      <w:r w:rsidR="005751E8" w:rsidRPr="00C6012D">
        <w:rPr>
          <w:sz w:val="24"/>
          <w:szCs w:val="24"/>
          <w:lang w:bidi="ar-SA"/>
        </w:rPr>
        <w:t xml:space="preserve"> </w:t>
      </w:r>
      <w:r w:rsidR="00BF2E79" w:rsidRPr="00C6012D">
        <w:rPr>
          <w:sz w:val="24"/>
          <w:szCs w:val="24"/>
          <w:lang w:bidi="ar-SA"/>
        </w:rPr>
        <w:t>O</w:t>
      </w:r>
      <w:r w:rsidR="00E96C57" w:rsidRPr="00C6012D">
        <w:rPr>
          <w:sz w:val="24"/>
          <w:szCs w:val="24"/>
          <w:lang w:bidi="ar-SA"/>
        </w:rPr>
        <w:t>rgán krajinného plánovania</w:t>
      </w:r>
      <w:r w:rsidR="00BF2E79" w:rsidRPr="00C6012D">
        <w:rPr>
          <w:sz w:val="24"/>
          <w:szCs w:val="24"/>
          <w:lang w:bidi="ar-SA"/>
        </w:rPr>
        <w:t xml:space="preserve"> zverejní </w:t>
      </w:r>
      <w:r w:rsidR="003E055A" w:rsidRPr="00C6012D">
        <w:rPr>
          <w:sz w:val="24"/>
          <w:szCs w:val="24"/>
          <w:lang w:bidi="ar-SA"/>
        </w:rPr>
        <w:t xml:space="preserve">po schválení </w:t>
      </w:r>
      <w:r w:rsidR="00E949FB">
        <w:rPr>
          <w:sz w:val="24"/>
          <w:szCs w:val="24"/>
          <w:lang w:bidi="ar-SA"/>
        </w:rPr>
        <w:t>dokumentáciu</w:t>
      </w:r>
      <w:r w:rsidR="00185DE7" w:rsidRPr="00C6012D">
        <w:rPr>
          <w:sz w:val="24"/>
          <w:szCs w:val="24"/>
          <w:lang w:bidi="ar-SA"/>
        </w:rPr>
        <w:t xml:space="preserve"> </w:t>
      </w:r>
      <w:r w:rsidR="00BF2E79" w:rsidRPr="00C6012D">
        <w:rPr>
          <w:sz w:val="24"/>
          <w:szCs w:val="24"/>
          <w:lang w:bidi="ar-SA"/>
        </w:rPr>
        <w:t xml:space="preserve">krajinného </w:t>
      </w:r>
      <w:r w:rsidR="006F07E5" w:rsidRPr="00C6012D">
        <w:rPr>
          <w:sz w:val="24"/>
          <w:szCs w:val="24"/>
          <w:lang w:bidi="ar-SA"/>
        </w:rPr>
        <w:t>plán</w:t>
      </w:r>
      <w:r w:rsidR="006F07E5">
        <w:rPr>
          <w:sz w:val="24"/>
          <w:szCs w:val="24"/>
          <w:lang w:bidi="ar-SA"/>
        </w:rPr>
        <w:t>ovania</w:t>
      </w:r>
      <w:r w:rsidR="006F07E5" w:rsidRPr="00C6012D">
        <w:rPr>
          <w:sz w:val="24"/>
          <w:szCs w:val="24"/>
          <w:lang w:bidi="ar-SA"/>
        </w:rPr>
        <w:t xml:space="preserve"> </w:t>
      </w:r>
      <w:r w:rsidR="00CF1F6E" w:rsidRPr="00CF1F6E">
        <w:rPr>
          <w:sz w:val="24"/>
          <w:szCs w:val="24"/>
          <w:lang w:bidi="ar-SA"/>
        </w:rPr>
        <w:t>na svojom webovom sídle, na úradnej tabuli a v mieste obvyklým spôsobom</w:t>
      </w:r>
      <w:r w:rsidR="00CF1F6E">
        <w:rPr>
          <w:sz w:val="24"/>
          <w:szCs w:val="24"/>
          <w:lang w:bidi="ar-SA"/>
        </w:rPr>
        <w:t xml:space="preserve"> bezodkladne</w:t>
      </w:r>
      <w:r w:rsidR="00BF2E79" w:rsidRPr="00C6012D">
        <w:rPr>
          <w:sz w:val="24"/>
          <w:szCs w:val="24"/>
          <w:lang w:bidi="ar-SA"/>
        </w:rPr>
        <w:t>.</w:t>
      </w:r>
      <w:r w:rsidR="003066B8" w:rsidRPr="00C6012D">
        <w:rPr>
          <w:sz w:val="24"/>
          <w:szCs w:val="24"/>
          <w:lang w:bidi="ar-SA"/>
        </w:rPr>
        <w:t xml:space="preserve"> Ak ide o zverejnenie </w:t>
      </w:r>
      <w:r w:rsidR="00E949FB">
        <w:rPr>
          <w:sz w:val="24"/>
          <w:szCs w:val="24"/>
          <w:lang w:bidi="ar-SA"/>
        </w:rPr>
        <w:t xml:space="preserve">dokumentácie </w:t>
      </w:r>
      <w:r w:rsidR="003066B8" w:rsidRPr="00C6012D">
        <w:rPr>
          <w:sz w:val="24"/>
          <w:szCs w:val="24"/>
          <w:lang w:bidi="ar-SA"/>
        </w:rPr>
        <w:t xml:space="preserve">krajinného </w:t>
      </w:r>
      <w:r w:rsidR="006F07E5" w:rsidRPr="00C6012D">
        <w:rPr>
          <w:sz w:val="24"/>
          <w:szCs w:val="24"/>
          <w:lang w:bidi="ar-SA"/>
        </w:rPr>
        <w:t>plán</w:t>
      </w:r>
      <w:r w:rsidR="006F07E5">
        <w:rPr>
          <w:sz w:val="24"/>
          <w:szCs w:val="24"/>
          <w:lang w:bidi="ar-SA"/>
        </w:rPr>
        <w:t>ovania</w:t>
      </w:r>
      <w:r w:rsidR="006F07E5" w:rsidRPr="00C6012D">
        <w:rPr>
          <w:sz w:val="24"/>
          <w:szCs w:val="24"/>
          <w:lang w:bidi="ar-SA"/>
        </w:rPr>
        <w:t xml:space="preserve"> </w:t>
      </w:r>
      <w:r w:rsidR="003066B8" w:rsidRPr="00C6012D">
        <w:rPr>
          <w:sz w:val="24"/>
          <w:szCs w:val="24"/>
          <w:lang w:bidi="ar-SA"/>
        </w:rPr>
        <w:t xml:space="preserve">regiónu alebo miestneho krajinného plánu, orgán krajinného plánovania požiada </w:t>
      </w:r>
      <w:r w:rsidR="00371D84" w:rsidRPr="00371D84">
        <w:rPr>
          <w:sz w:val="24"/>
          <w:szCs w:val="24"/>
          <w:lang w:bidi="ar-SA"/>
        </w:rPr>
        <w:t>dotknut</w:t>
      </w:r>
      <w:r w:rsidR="00F278BD">
        <w:rPr>
          <w:sz w:val="24"/>
          <w:szCs w:val="24"/>
          <w:lang w:bidi="ar-SA"/>
        </w:rPr>
        <w:t>ý</w:t>
      </w:r>
      <w:r w:rsidR="00371D84" w:rsidRPr="00371D84">
        <w:rPr>
          <w:sz w:val="24"/>
          <w:szCs w:val="24"/>
          <w:lang w:bidi="ar-SA"/>
        </w:rPr>
        <w:t xml:space="preserve"> orgán územnej samosprávy</w:t>
      </w:r>
      <w:r w:rsidR="003066B8" w:rsidRPr="00C6012D">
        <w:rPr>
          <w:sz w:val="24"/>
          <w:szCs w:val="24"/>
          <w:lang w:bidi="ar-SA"/>
        </w:rPr>
        <w:t xml:space="preserve"> o zverejnenie </w:t>
      </w:r>
      <w:r w:rsidR="00E949FB">
        <w:rPr>
          <w:sz w:val="24"/>
          <w:szCs w:val="24"/>
          <w:lang w:bidi="ar-SA"/>
        </w:rPr>
        <w:t xml:space="preserve">dokumentácie </w:t>
      </w:r>
      <w:r w:rsidR="003066B8" w:rsidRPr="00C6012D">
        <w:rPr>
          <w:sz w:val="24"/>
          <w:szCs w:val="24"/>
          <w:lang w:bidi="ar-SA"/>
        </w:rPr>
        <w:t xml:space="preserve">krajinného </w:t>
      </w:r>
      <w:r w:rsidR="006F07E5">
        <w:rPr>
          <w:sz w:val="24"/>
          <w:szCs w:val="24"/>
          <w:lang w:bidi="ar-SA"/>
        </w:rPr>
        <w:t>plánovania</w:t>
      </w:r>
      <w:r w:rsidR="006F07E5" w:rsidRPr="00C6012D">
        <w:rPr>
          <w:sz w:val="24"/>
          <w:szCs w:val="24"/>
          <w:lang w:bidi="ar-SA"/>
        </w:rPr>
        <w:t xml:space="preserve"> </w:t>
      </w:r>
      <w:r w:rsidR="003066B8" w:rsidRPr="00C6012D">
        <w:rPr>
          <w:sz w:val="24"/>
          <w:szCs w:val="24"/>
          <w:lang w:bidi="ar-SA"/>
        </w:rPr>
        <w:t>na</w:t>
      </w:r>
      <w:r w:rsidR="00371D84">
        <w:rPr>
          <w:sz w:val="24"/>
          <w:szCs w:val="24"/>
          <w:lang w:bidi="ar-SA"/>
        </w:rPr>
        <w:t xml:space="preserve"> </w:t>
      </w:r>
      <w:r w:rsidR="00B50A2B" w:rsidRPr="00B50A2B">
        <w:rPr>
          <w:sz w:val="24"/>
          <w:szCs w:val="24"/>
          <w:lang w:bidi="ar-SA"/>
        </w:rPr>
        <w:t>webovom sídle, na úradnej tabuli a v mieste obvyklým spôsobom</w:t>
      </w:r>
      <w:r w:rsidR="003066B8" w:rsidRPr="00C6012D">
        <w:rPr>
          <w:sz w:val="24"/>
          <w:szCs w:val="24"/>
          <w:lang w:bidi="ar-SA"/>
        </w:rPr>
        <w:t>.</w:t>
      </w:r>
    </w:p>
    <w:p w14:paraId="2DF4C418" w14:textId="77777777" w:rsidR="005B59DA" w:rsidRDefault="005B59DA" w:rsidP="002A1385">
      <w:pPr>
        <w:overflowPunct w:val="0"/>
        <w:autoSpaceDE w:val="0"/>
        <w:autoSpaceDN w:val="0"/>
        <w:adjustRightInd w:val="0"/>
        <w:spacing w:after="120"/>
        <w:jc w:val="center"/>
        <w:rPr>
          <w:b/>
          <w:bCs/>
          <w:sz w:val="24"/>
          <w:szCs w:val="24"/>
          <w:lang w:eastAsia="cs-CZ" w:bidi="ar-SA"/>
        </w:rPr>
      </w:pPr>
    </w:p>
    <w:p w14:paraId="22139613" w14:textId="77777777" w:rsidR="002A1385" w:rsidRPr="00C6012D" w:rsidRDefault="002A1385" w:rsidP="002A1385">
      <w:pPr>
        <w:overflowPunct w:val="0"/>
        <w:autoSpaceDE w:val="0"/>
        <w:autoSpaceDN w:val="0"/>
        <w:adjustRightInd w:val="0"/>
        <w:spacing w:after="120"/>
        <w:jc w:val="center"/>
        <w:rPr>
          <w:b/>
          <w:bCs/>
          <w:sz w:val="24"/>
          <w:szCs w:val="24"/>
          <w:lang w:eastAsia="cs-CZ" w:bidi="ar-SA"/>
        </w:rPr>
      </w:pPr>
      <w:r w:rsidRPr="00C6012D">
        <w:rPr>
          <w:b/>
          <w:bCs/>
          <w:sz w:val="24"/>
          <w:szCs w:val="24"/>
          <w:lang w:eastAsia="cs-CZ" w:bidi="ar-SA"/>
        </w:rPr>
        <w:t xml:space="preserve">§ </w:t>
      </w:r>
      <w:r w:rsidR="00497D72" w:rsidRPr="00C6012D">
        <w:rPr>
          <w:b/>
          <w:bCs/>
          <w:sz w:val="24"/>
          <w:szCs w:val="24"/>
          <w:lang w:eastAsia="cs-CZ" w:bidi="ar-SA"/>
        </w:rPr>
        <w:t>19</w:t>
      </w:r>
    </w:p>
    <w:p w14:paraId="64712A12" w14:textId="77777777" w:rsidR="00114C37" w:rsidRPr="00C6012D" w:rsidRDefault="00114C37" w:rsidP="002A1385">
      <w:pPr>
        <w:overflowPunct w:val="0"/>
        <w:autoSpaceDE w:val="0"/>
        <w:autoSpaceDN w:val="0"/>
        <w:adjustRightInd w:val="0"/>
        <w:spacing w:after="120"/>
        <w:jc w:val="center"/>
        <w:rPr>
          <w:b/>
          <w:bCs/>
          <w:sz w:val="24"/>
          <w:szCs w:val="24"/>
          <w:lang w:eastAsia="cs-CZ" w:bidi="ar-SA"/>
        </w:rPr>
      </w:pPr>
      <w:r w:rsidRPr="00C6012D">
        <w:rPr>
          <w:b/>
          <w:bCs/>
          <w:sz w:val="24"/>
          <w:szCs w:val="24"/>
          <w:lang w:eastAsia="cs-CZ" w:bidi="ar-SA"/>
        </w:rPr>
        <w:t xml:space="preserve">Aktualizácia dokumentácie krajinného plánovania </w:t>
      </w:r>
    </w:p>
    <w:p w14:paraId="6467E634" w14:textId="3876EAEA" w:rsidR="0011385B" w:rsidRPr="00F91A49" w:rsidRDefault="0011385B" w:rsidP="005751E8">
      <w:pPr>
        <w:pStyle w:val="Odsekzoznamu"/>
        <w:numPr>
          <w:ilvl w:val="0"/>
          <w:numId w:val="25"/>
        </w:numPr>
        <w:spacing w:after="120"/>
        <w:ind w:left="426" w:hanging="426"/>
        <w:rPr>
          <w:szCs w:val="24"/>
        </w:rPr>
      </w:pPr>
      <w:r w:rsidRPr="00C6012D">
        <w:rPr>
          <w:szCs w:val="24"/>
        </w:rPr>
        <w:t>Orgán krajinného plánovania</w:t>
      </w:r>
      <w:r w:rsidR="008D13B1" w:rsidRPr="00C6012D">
        <w:rPr>
          <w:szCs w:val="24"/>
        </w:rPr>
        <w:t xml:space="preserve"> </w:t>
      </w:r>
      <w:r w:rsidRPr="00C6012D">
        <w:rPr>
          <w:szCs w:val="24"/>
          <w:lang w:eastAsia="cs-CZ"/>
        </w:rPr>
        <w:t>je povinný pravidelne, najmenej raz za päť rokov preskúma</w:t>
      </w:r>
      <w:r w:rsidR="00796E07">
        <w:rPr>
          <w:szCs w:val="24"/>
          <w:lang w:eastAsia="cs-CZ"/>
        </w:rPr>
        <w:t>ť</w:t>
      </w:r>
      <w:r w:rsidRPr="00C6012D">
        <w:rPr>
          <w:szCs w:val="24"/>
          <w:lang w:eastAsia="cs-CZ"/>
        </w:rPr>
        <w:t xml:space="preserve"> schválenú dokumentáciu krajinného plánovania</w:t>
      </w:r>
      <w:r w:rsidR="0015626B" w:rsidRPr="00C6012D">
        <w:rPr>
          <w:szCs w:val="24"/>
          <w:lang w:eastAsia="cs-CZ"/>
        </w:rPr>
        <w:t>. Cieľom preskúmania je preveriť</w:t>
      </w:r>
      <w:r w:rsidR="008D13B1" w:rsidRPr="00C6012D">
        <w:rPr>
          <w:szCs w:val="24"/>
          <w:lang w:eastAsia="cs-CZ"/>
        </w:rPr>
        <w:t xml:space="preserve"> </w:t>
      </w:r>
      <w:r w:rsidRPr="00C6012D">
        <w:rPr>
          <w:szCs w:val="24"/>
          <w:lang w:eastAsia="cs-CZ"/>
        </w:rPr>
        <w:t>či sa nezmenili územné a krajinnoekologické podmienky,</w:t>
      </w:r>
      <w:r w:rsidRPr="00C6012D">
        <w:rPr>
          <w:szCs w:val="24"/>
        </w:rPr>
        <w:t xml:space="preserve"> podmienky ochrany životného prostredia</w:t>
      </w:r>
      <w:r w:rsidR="000C33DB">
        <w:rPr>
          <w:szCs w:val="24"/>
        </w:rPr>
        <w:t>,</w:t>
      </w:r>
      <w:r w:rsidRPr="00C6012D">
        <w:rPr>
          <w:szCs w:val="24"/>
        </w:rPr>
        <w:t xml:space="preserve"> zdravých životných podmienok, princípy na adaptáciu na negatívne dôsledky </w:t>
      </w:r>
      <w:r w:rsidRPr="00F91A49">
        <w:rPr>
          <w:szCs w:val="24"/>
        </w:rPr>
        <w:t xml:space="preserve">zmeny klímy, </w:t>
      </w:r>
      <w:r w:rsidR="007E190C" w:rsidRPr="00F91A49">
        <w:rPr>
          <w:szCs w:val="24"/>
        </w:rPr>
        <w:t xml:space="preserve">podmienky územnej ochrany prírody, </w:t>
      </w:r>
      <w:r w:rsidRPr="00F91A49">
        <w:rPr>
          <w:szCs w:val="24"/>
        </w:rPr>
        <w:t>podmienky ochrany pamiatkového fondu</w:t>
      </w:r>
      <w:r w:rsidR="007305F1" w:rsidRPr="00F91A49">
        <w:rPr>
          <w:szCs w:val="24"/>
        </w:rPr>
        <w:t xml:space="preserve">, archeologických nálezov a archeologických nálezísk. </w:t>
      </w:r>
      <w:r w:rsidR="003034C3" w:rsidRPr="00F91A49">
        <w:rPr>
          <w:szCs w:val="24"/>
        </w:rPr>
        <w:t>A</w:t>
      </w:r>
      <w:r w:rsidRPr="00F91A49">
        <w:rPr>
          <w:szCs w:val="24"/>
        </w:rPr>
        <w:t>k dôjde k zmene podmienok, orgán krajinného plánovania obstará aktualizáciu dokumentácie krajinného plánovania</w:t>
      </w:r>
      <w:r w:rsidR="007E0341" w:rsidRPr="00F91A49">
        <w:rPr>
          <w:szCs w:val="24"/>
        </w:rPr>
        <w:t>.</w:t>
      </w:r>
    </w:p>
    <w:p w14:paraId="00F747CA" w14:textId="77777777" w:rsidR="0011385B" w:rsidRPr="00C6012D" w:rsidRDefault="0011385B" w:rsidP="005751E8">
      <w:pPr>
        <w:pStyle w:val="Odsekzoznamu"/>
        <w:numPr>
          <w:ilvl w:val="0"/>
          <w:numId w:val="25"/>
        </w:numPr>
        <w:spacing w:after="120"/>
        <w:ind w:left="426" w:hanging="426"/>
        <w:rPr>
          <w:szCs w:val="24"/>
          <w:lang w:eastAsia="cs-CZ"/>
        </w:rPr>
      </w:pPr>
      <w:r w:rsidRPr="00C6012D">
        <w:rPr>
          <w:szCs w:val="24"/>
          <w:lang w:eastAsia="cs-CZ"/>
        </w:rPr>
        <w:t xml:space="preserve">Aktualizáciou dokumentácie krajinného plánovania je úprava </w:t>
      </w:r>
      <w:r w:rsidR="003E055A" w:rsidRPr="00C6012D">
        <w:rPr>
          <w:szCs w:val="24"/>
          <w:lang w:eastAsia="cs-CZ"/>
        </w:rPr>
        <w:t xml:space="preserve">schválenej </w:t>
      </w:r>
      <w:r w:rsidRPr="00C6012D">
        <w:rPr>
          <w:szCs w:val="24"/>
          <w:lang w:eastAsia="cs-CZ"/>
        </w:rPr>
        <w:t>dokumentácie krajinného plánovania alebo obstaranie novej dokumentácie krajinného plánovania.</w:t>
      </w:r>
      <w:r w:rsidR="008D13B1" w:rsidRPr="00C6012D">
        <w:rPr>
          <w:szCs w:val="24"/>
          <w:lang w:eastAsia="cs-CZ"/>
        </w:rPr>
        <w:t xml:space="preserve"> </w:t>
      </w:r>
      <w:r w:rsidR="002D73B9" w:rsidRPr="00C6012D">
        <w:rPr>
          <w:szCs w:val="24"/>
          <w:lang w:eastAsia="cs-CZ"/>
        </w:rPr>
        <w:t xml:space="preserve">Pri jej obstarávaní sa postupuje primerane podľa § </w:t>
      </w:r>
      <w:r w:rsidR="00497D72" w:rsidRPr="00C6012D">
        <w:rPr>
          <w:szCs w:val="24"/>
          <w:lang w:eastAsia="cs-CZ"/>
        </w:rPr>
        <w:t>18</w:t>
      </w:r>
      <w:r w:rsidR="002D73B9" w:rsidRPr="00C6012D">
        <w:rPr>
          <w:szCs w:val="24"/>
          <w:lang w:eastAsia="cs-CZ"/>
        </w:rPr>
        <w:t xml:space="preserve">. </w:t>
      </w:r>
    </w:p>
    <w:p w14:paraId="2989BD44" w14:textId="77777777" w:rsidR="00B67840" w:rsidRPr="00C6012D" w:rsidRDefault="006822DB" w:rsidP="00EB4137">
      <w:pPr>
        <w:pStyle w:val="Default"/>
        <w:numPr>
          <w:ilvl w:val="0"/>
          <w:numId w:val="25"/>
        </w:numPr>
        <w:spacing w:after="120"/>
        <w:ind w:left="426" w:hanging="426"/>
        <w:jc w:val="both"/>
      </w:pPr>
      <w:r w:rsidRPr="00C6012D">
        <w:t xml:space="preserve">Orgán krajinného plánovania oznámi verejnosti </w:t>
      </w:r>
      <w:r w:rsidR="00EB32F4" w:rsidRPr="00C6012D">
        <w:t xml:space="preserve">začatie </w:t>
      </w:r>
      <w:r w:rsidR="00BC4942" w:rsidRPr="00C6012D">
        <w:t>prerokovani</w:t>
      </w:r>
      <w:r w:rsidR="00BC4942">
        <w:t>a</w:t>
      </w:r>
      <w:r w:rsidR="00BC4942" w:rsidRPr="00C6012D">
        <w:t xml:space="preserve"> </w:t>
      </w:r>
      <w:r w:rsidRPr="00C6012D">
        <w:t xml:space="preserve">návrhu aktualizácie dokumentácie krajinného plánovania zverejnením oznámenia najmenej na 30 dní na svojom webovom sídle a na úradnej tabuli a iným v mieste obvyklým spôsobom, v ktorom oznámi miesto a spôsob doručenia vyjadrenia a lehotu na vyjadrenie, ktorá nesmie byť kratšia ako 30 dní odo dňa </w:t>
      </w:r>
      <w:r w:rsidR="00892331" w:rsidRPr="00C6012D">
        <w:t xml:space="preserve">zverejnenia </w:t>
      </w:r>
      <w:r w:rsidRPr="00C6012D">
        <w:t>oznámenia. Ak ide o prerokovanie krajinného plánu regiónu</w:t>
      </w:r>
      <w:r w:rsidR="003066B8" w:rsidRPr="00C6012D">
        <w:t xml:space="preserve"> </w:t>
      </w:r>
      <w:r w:rsidR="003066B8" w:rsidRPr="00C6012D">
        <w:rPr>
          <w:lang w:eastAsia="cs-CZ"/>
        </w:rPr>
        <w:t>alebo miestneho krajinného plánu</w:t>
      </w:r>
      <w:r w:rsidRPr="00C6012D">
        <w:t xml:space="preserve">, orgán krajinného plánovania požiada </w:t>
      </w:r>
      <w:r w:rsidR="00371D84">
        <w:rPr>
          <w:lang w:eastAsia="cs-CZ"/>
        </w:rPr>
        <w:t>dotknut</w:t>
      </w:r>
      <w:r w:rsidR="00F278BD">
        <w:rPr>
          <w:lang w:eastAsia="cs-CZ"/>
        </w:rPr>
        <w:t>ý</w:t>
      </w:r>
      <w:r w:rsidR="00371D84">
        <w:rPr>
          <w:lang w:eastAsia="cs-CZ"/>
        </w:rPr>
        <w:t xml:space="preserve"> orgán územnej samosprávy</w:t>
      </w:r>
      <w:r w:rsidR="009B383F">
        <w:t xml:space="preserve"> </w:t>
      </w:r>
      <w:r w:rsidRPr="00C6012D">
        <w:t xml:space="preserve">o zverejnenie oznámenia </w:t>
      </w:r>
      <w:r w:rsidR="00EB32F4" w:rsidRPr="00C6012D">
        <w:t xml:space="preserve">o začatí prerokovávania </w:t>
      </w:r>
      <w:r w:rsidR="000957B7" w:rsidRPr="00C6012D">
        <w:t xml:space="preserve">návrhu aktualizácie dokumentácie krajinného plánovania </w:t>
      </w:r>
      <w:r w:rsidRPr="00C6012D">
        <w:t xml:space="preserve">na </w:t>
      </w:r>
      <w:r w:rsidR="009B383F" w:rsidRPr="00B50A2B">
        <w:t>webovom sídle, na úradnej tabuli a v mieste obvyklým spôsobom</w:t>
      </w:r>
      <w:r w:rsidR="00497B76" w:rsidRPr="00C6012D">
        <w:t xml:space="preserve">. </w:t>
      </w:r>
    </w:p>
    <w:p w14:paraId="242EABFA" w14:textId="4E9C38A7" w:rsidR="006822DB" w:rsidRPr="00C6012D" w:rsidRDefault="00497B76" w:rsidP="00EB4137">
      <w:pPr>
        <w:pStyle w:val="Odsekzoznamu"/>
        <w:numPr>
          <w:ilvl w:val="0"/>
          <w:numId w:val="25"/>
        </w:numPr>
        <w:spacing w:after="200"/>
        <w:ind w:left="426" w:hanging="426"/>
        <w:rPr>
          <w:szCs w:val="24"/>
          <w:lang w:eastAsia="cs-CZ"/>
        </w:rPr>
      </w:pPr>
      <w:r w:rsidRPr="00C6012D">
        <w:t xml:space="preserve">Po schválení aktualizácie dokumentácie krajinného plánovania zabezpečí orgán krajinného plánovania spracovanie úplného znenia dokumentácie krajinného plánovania do </w:t>
      </w:r>
      <w:r w:rsidR="00BC4942">
        <w:t>troch</w:t>
      </w:r>
      <w:r w:rsidR="00BC4942" w:rsidRPr="00C6012D">
        <w:t xml:space="preserve"> </w:t>
      </w:r>
      <w:r w:rsidRPr="00C6012D">
        <w:t>mesiacov od</w:t>
      </w:r>
      <w:r w:rsidR="000C33DB">
        <w:t>o dňa</w:t>
      </w:r>
      <w:r w:rsidRPr="00C6012D">
        <w:t xml:space="preserve"> schválenia dokumentácie krajinného plánovania, ktoré sa ulož</w:t>
      </w:r>
      <w:r w:rsidR="00892331" w:rsidRPr="00C6012D">
        <w:t>í</w:t>
      </w:r>
      <w:r w:rsidRPr="00C6012D">
        <w:t xml:space="preserve"> </w:t>
      </w:r>
      <w:r w:rsidR="00892331" w:rsidRPr="00C6012D">
        <w:t xml:space="preserve">do registra </w:t>
      </w:r>
      <w:r w:rsidRPr="00C6012D">
        <w:t xml:space="preserve">podľa § </w:t>
      </w:r>
      <w:r w:rsidR="00224FE5" w:rsidRPr="00C6012D">
        <w:t>20</w:t>
      </w:r>
      <w:r w:rsidRPr="00C6012D">
        <w:t>.</w:t>
      </w:r>
    </w:p>
    <w:p w14:paraId="2D8865BC" w14:textId="77777777" w:rsidR="006822DB" w:rsidRPr="00C6012D" w:rsidRDefault="006822DB" w:rsidP="00885B88">
      <w:pPr>
        <w:spacing w:after="120"/>
        <w:rPr>
          <w:bCs/>
          <w:szCs w:val="24"/>
        </w:rPr>
      </w:pPr>
    </w:p>
    <w:p w14:paraId="64B39933" w14:textId="77777777" w:rsidR="002A1385" w:rsidRPr="00C6012D" w:rsidRDefault="002A1385" w:rsidP="00576AE4">
      <w:pPr>
        <w:keepNext/>
        <w:overflowPunct w:val="0"/>
        <w:autoSpaceDE w:val="0"/>
        <w:autoSpaceDN w:val="0"/>
        <w:adjustRightInd w:val="0"/>
        <w:spacing w:after="120"/>
        <w:jc w:val="center"/>
        <w:outlineLvl w:val="2"/>
        <w:rPr>
          <w:b/>
          <w:bCs/>
          <w:sz w:val="24"/>
          <w:szCs w:val="24"/>
          <w:lang w:eastAsia="en-US" w:bidi="ar-SA"/>
        </w:rPr>
      </w:pPr>
      <w:r w:rsidRPr="00C6012D">
        <w:rPr>
          <w:b/>
          <w:bCs/>
          <w:sz w:val="24"/>
          <w:szCs w:val="24"/>
          <w:lang w:eastAsia="en-US" w:bidi="ar-SA"/>
        </w:rPr>
        <w:lastRenderedPageBreak/>
        <w:t xml:space="preserve">§ </w:t>
      </w:r>
      <w:r w:rsidR="00224FE5" w:rsidRPr="00C6012D">
        <w:rPr>
          <w:b/>
          <w:bCs/>
          <w:sz w:val="24"/>
          <w:szCs w:val="24"/>
          <w:lang w:eastAsia="en-US" w:bidi="ar-SA"/>
        </w:rPr>
        <w:t>20</w:t>
      </w:r>
    </w:p>
    <w:p w14:paraId="59092F0D" w14:textId="77777777" w:rsidR="007F5ADA" w:rsidRPr="00C6012D" w:rsidRDefault="007F5ADA" w:rsidP="002A1385">
      <w:pPr>
        <w:keepNext/>
        <w:overflowPunct w:val="0"/>
        <w:autoSpaceDE w:val="0"/>
        <w:autoSpaceDN w:val="0"/>
        <w:adjustRightInd w:val="0"/>
        <w:spacing w:after="120"/>
        <w:jc w:val="center"/>
        <w:outlineLvl w:val="2"/>
        <w:rPr>
          <w:b/>
          <w:bCs/>
          <w:sz w:val="24"/>
          <w:szCs w:val="24"/>
          <w:lang w:eastAsia="en-US" w:bidi="ar-SA"/>
        </w:rPr>
      </w:pPr>
      <w:r w:rsidRPr="00C6012D">
        <w:rPr>
          <w:b/>
          <w:bCs/>
          <w:sz w:val="24"/>
          <w:szCs w:val="24"/>
          <w:lang w:eastAsia="en-US" w:bidi="ar-SA"/>
        </w:rPr>
        <w:t xml:space="preserve">Register </w:t>
      </w:r>
    </w:p>
    <w:p w14:paraId="505EEF12" w14:textId="77777777" w:rsidR="00156B6D" w:rsidRPr="00C6012D" w:rsidRDefault="007F5ADA" w:rsidP="005751E8">
      <w:pPr>
        <w:pStyle w:val="Odsekzoznamu"/>
        <w:numPr>
          <w:ilvl w:val="0"/>
          <w:numId w:val="18"/>
        </w:numPr>
        <w:spacing w:after="120"/>
        <w:ind w:left="426" w:hanging="426"/>
        <w:rPr>
          <w:szCs w:val="24"/>
        </w:rPr>
      </w:pPr>
      <w:r w:rsidRPr="00C6012D">
        <w:rPr>
          <w:szCs w:val="24"/>
        </w:rPr>
        <w:t>Register obsahuje dokumentáciu krajinného plánovania</w:t>
      </w:r>
      <w:r w:rsidR="00054DA9" w:rsidRPr="00C6012D">
        <w:rPr>
          <w:szCs w:val="24"/>
        </w:rPr>
        <w:t>.</w:t>
      </w:r>
    </w:p>
    <w:p w14:paraId="65066E36" w14:textId="417684A6" w:rsidR="007F5ADA" w:rsidRPr="00C6012D" w:rsidRDefault="00054DA9" w:rsidP="005751E8">
      <w:pPr>
        <w:pStyle w:val="Odsekzoznamu"/>
        <w:numPr>
          <w:ilvl w:val="0"/>
          <w:numId w:val="18"/>
        </w:numPr>
        <w:spacing w:after="120"/>
        <w:ind w:left="426" w:hanging="426"/>
        <w:rPr>
          <w:szCs w:val="24"/>
        </w:rPr>
      </w:pPr>
      <w:r w:rsidRPr="00C6012D">
        <w:rPr>
          <w:szCs w:val="24"/>
        </w:rPr>
        <w:t xml:space="preserve">Ministerstvo </w:t>
      </w:r>
      <w:r w:rsidR="00195A1A" w:rsidRPr="00C6012D">
        <w:rPr>
          <w:szCs w:val="24"/>
        </w:rPr>
        <w:t xml:space="preserve">na svojom webovom sídle </w:t>
      </w:r>
      <w:r w:rsidRPr="00C6012D">
        <w:rPr>
          <w:szCs w:val="24"/>
        </w:rPr>
        <w:t xml:space="preserve">zverejňuje register </w:t>
      </w:r>
      <w:r w:rsidR="00195A1A" w:rsidRPr="00C6012D">
        <w:rPr>
          <w:szCs w:val="24"/>
        </w:rPr>
        <w:t xml:space="preserve">podľa § 4 ods. </w:t>
      </w:r>
      <w:r w:rsidR="00A40D52">
        <w:rPr>
          <w:szCs w:val="24"/>
        </w:rPr>
        <w:t>6</w:t>
      </w:r>
      <w:r w:rsidR="00A40D52" w:rsidRPr="00C6012D">
        <w:rPr>
          <w:szCs w:val="24"/>
        </w:rPr>
        <w:t xml:space="preserve"> </w:t>
      </w:r>
      <w:r w:rsidR="00195A1A" w:rsidRPr="00C6012D">
        <w:rPr>
          <w:szCs w:val="24"/>
        </w:rPr>
        <w:t xml:space="preserve">vo forme identickej elektronickej podoby spolu s </w:t>
      </w:r>
      <w:r w:rsidR="00794A79">
        <w:rPr>
          <w:szCs w:val="24"/>
        </w:rPr>
        <w:t>rozhodnutím</w:t>
      </w:r>
      <w:r w:rsidR="00195A1A" w:rsidRPr="00C6012D">
        <w:rPr>
          <w:szCs w:val="24"/>
        </w:rPr>
        <w:t xml:space="preserve">, ktorým sa vyhlasuje </w:t>
      </w:r>
      <w:r w:rsidR="00D07AF8" w:rsidRPr="00C6012D">
        <w:rPr>
          <w:szCs w:val="24"/>
        </w:rPr>
        <w:t>dokumentáci</w:t>
      </w:r>
      <w:r w:rsidR="00D07AF8">
        <w:rPr>
          <w:szCs w:val="24"/>
        </w:rPr>
        <w:t>a</w:t>
      </w:r>
      <w:r w:rsidR="00D07AF8" w:rsidRPr="00C6012D">
        <w:rPr>
          <w:szCs w:val="24"/>
        </w:rPr>
        <w:t xml:space="preserve"> </w:t>
      </w:r>
      <w:r w:rsidR="00195A1A" w:rsidRPr="00C6012D">
        <w:rPr>
          <w:szCs w:val="24"/>
        </w:rPr>
        <w:t>krajinného plánovania</w:t>
      </w:r>
      <w:r w:rsidR="00404F8B">
        <w:rPr>
          <w:szCs w:val="24"/>
        </w:rPr>
        <w:t>,</w:t>
      </w:r>
      <w:r w:rsidR="00195A1A" w:rsidRPr="00C6012D">
        <w:rPr>
          <w:szCs w:val="24"/>
        </w:rPr>
        <w:t xml:space="preserve"> najneskôr do 30 dní od</w:t>
      </w:r>
      <w:r w:rsidR="0035552B">
        <w:rPr>
          <w:szCs w:val="24"/>
        </w:rPr>
        <w:t>o</w:t>
      </w:r>
      <w:r w:rsidR="00195A1A" w:rsidRPr="00C6012D">
        <w:rPr>
          <w:szCs w:val="24"/>
        </w:rPr>
        <w:t xml:space="preserve"> </w:t>
      </w:r>
      <w:r w:rsidR="0035552B">
        <w:rPr>
          <w:szCs w:val="24"/>
        </w:rPr>
        <w:t xml:space="preserve">dňa </w:t>
      </w:r>
      <w:r w:rsidR="00195A1A" w:rsidRPr="00C6012D">
        <w:rPr>
          <w:szCs w:val="24"/>
        </w:rPr>
        <w:t xml:space="preserve">nadobudnutia účinnosti </w:t>
      </w:r>
      <w:r w:rsidR="00794A79">
        <w:rPr>
          <w:szCs w:val="24"/>
        </w:rPr>
        <w:t>rozhodnut</w:t>
      </w:r>
      <w:r w:rsidR="00404F8B">
        <w:rPr>
          <w:szCs w:val="24"/>
        </w:rPr>
        <w:t>ia</w:t>
      </w:r>
      <w:r w:rsidR="00195A1A" w:rsidRPr="00C6012D">
        <w:rPr>
          <w:szCs w:val="24"/>
        </w:rPr>
        <w:t xml:space="preserve">, ktorým sa vyhlasuje </w:t>
      </w:r>
      <w:r w:rsidR="00D07AF8" w:rsidRPr="00C6012D">
        <w:rPr>
          <w:szCs w:val="24"/>
        </w:rPr>
        <w:t>dokumentáci</w:t>
      </w:r>
      <w:r w:rsidR="00D07AF8">
        <w:rPr>
          <w:szCs w:val="24"/>
        </w:rPr>
        <w:t>a</w:t>
      </w:r>
      <w:r w:rsidR="00D07AF8" w:rsidRPr="00C6012D">
        <w:rPr>
          <w:szCs w:val="24"/>
        </w:rPr>
        <w:t xml:space="preserve"> </w:t>
      </w:r>
      <w:r w:rsidR="00195A1A" w:rsidRPr="00C6012D">
        <w:rPr>
          <w:szCs w:val="24"/>
        </w:rPr>
        <w:t>krajinného plánovania</w:t>
      </w:r>
      <w:r w:rsidR="00E96C57" w:rsidRPr="00C6012D">
        <w:rPr>
          <w:szCs w:val="24"/>
        </w:rPr>
        <w:t>.</w:t>
      </w:r>
    </w:p>
    <w:p w14:paraId="42BF044E" w14:textId="77777777" w:rsidR="007916C1" w:rsidRPr="00C6012D" w:rsidRDefault="007916C1" w:rsidP="002A1385">
      <w:pPr>
        <w:overflowPunct w:val="0"/>
        <w:autoSpaceDE w:val="0"/>
        <w:autoSpaceDN w:val="0"/>
        <w:adjustRightInd w:val="0"/>
        <w:spacing w:after="120"/>
        <w:jc w:val="both"/>
        <w:rPr>
          <w:b/>
          <w:bCs/>
          <w:sz w:val="24"/>
          <w:szCs w:val="24"/>
          <w:lang w:eastAsia="en-US" w:bidi="ar-SA"/>
        </w:rPr>
      </w:pPr>
    </w:p>
    <w:p w14:paraId="3514F363" w14:textId="77777777" w:rsidR="00DB7EA3" w:rsidRPr="00C6012D" w:rsidRDefault="006D5A79" w:rsidP="002A1385">
      <w:pPr>
        <w:spacing w:after="120"/>
        <w:jc w:val="center"/>
        <w:rPr>
          <w:sz w:val="24"/>
          <w:szCs w:val="24"/>
        </w:rPr>
      </w:pPr>
      <w:r w:rsidRPr="00C6012D">
        <w:rPr>
          <w:b/>
          <w:sz w:val="24"/>
          <w:szCs w:val="24"/>
        </w:rPr>
        <w:t xml:space="preserve">PIATA </w:t>
      </w:r>
      <w:r w:rsidR="00077CF0" w:rsidRPr="00C6012D">
        <w:rPr>
          <w:b/>
          <w:sz w:val="24"/>
          <w:szCs w:val="24"/>
        </w:rPr>
        <w:t>ČASŤ</w:t>
      </w:r>
    </w:p>
    <w:p w14:paraId="7FC9E8A4" w14:textId="77777777" w:rsidR="00407A87" w:rsidRDefault="00077CF0" w:rsidP="000B61FC">
      <w:pPr>
        <w:spacing w:after="120"/>
        <w:jc w:val="center"/>
        <w:rPr>
          <w:b/>
          <w:sz w:val="24"/>
          <w:szCs w:val="24"/>
        </w:rPr>
      </w:pPr>
      <w:r w:rsidRPr="00C6012D">
        <w:rPr>
          <w:b/>
          <w:sz w:val="24"/>
          <w:szCs w:val="24"/>
        </w:rPr>
        <w:t>SPLNOMOC</w:t>
      </w:r>
      <w:r w:rsidR="00C53EC9" w:rsidRPr="00C6012D">
        <w:rPr>
          <w:b/>
          <w:sz w:val="24"/>
          <w:szCs w:val="24"/>
        </w:rPr>
        <w:t>ŇOVACIE</w:t>
      </w:r>
      <w:r w:rsidR="00E56E21" w:rsidRPr="00C6012D">
        <w:rPr>
          <w:b/>
          <w:sz w:val="24"/>
          <w:szCs w:val="24"/>
        </w:rPr>
        <w:t xml:space="preserve"> A</w:t>
      </w:r>
      <w:r w:rsidR="00C53EC9" w:rsidRPr="00C6012D">
        <w:rPr>
          <w:b/>
          <w:sz w:val="24"/>
          <w:szCs w:val="24"/>
        </w:rPr>
        <w:t xml:space="preserve"> PRECHODNÉ</w:t>
      </w:r>
      <w:r w:rsidR="00790A95" w:rsidRPr="00C6012D">
        <w:rPr>
          <w:b/>
          <w:sz w:val="24"/>
          <w:szCs w:val="24"/>
        </w:rPr>
        <w:t xml:space="preserve"> </w:t>
      </w:r>
      <w:r w:rsidR="00C53EC9" w:rsidRPr="00C6012D">
        <w:rPr>
          <w:b/>
          <w:sz w:val="24"/>
          <w:szCs w:val="24"/>
        </w:rPr>
        <w:t xml:space="preserve"> </w:t>
      </w:r>
      <w:r w:rsidRPr="00C6012D">
        <w:rPr>
          <w:b/>
          <w:sz w:val="24"/>
          <w:szCs w:val="24"/>
        </w:rPr>
        <w:t>USTANOVENIA</w:t>
      </w:r>
    </w:p>
    <w:p w14:paraId="7FEEC6F2" w14:textId="77777777" w:rsidR="000B61FC" w:rsidRPr="00C6012D" w:rsidRDefault="000B61FC" w:rsidP="000B61FC">
      <w:pPr>
        <w:spacing w:after="120"/>
        <w:jc w:val="center"/>
        <w:rPr>
          <w:b/>
          <w:sz w:val="24"/>
          <w:szCs w:val="24"/>
        </w:rPr>
      </w:pPr>
    </w:p>
    <w:p w14:paraId="06533D5C" w14:textId="77777777" w:rsidR="00DB7EA3" w:rsidRPr="00C6012D" w:rsidRDefault="002A1385" w:rsidP="002A1385">
      <w:pPr>
        <w:spacing w:after="120"/>
        <w:jc w:val="center"/>
        <w:rPr>
          <w:b/>
          <w:sz w:val="24"/>
          <w:szCs w:val="24"/>
        </w:rPr>
      </w:pPr>
      <w:r w:rsidRPr="00C6012D">
        <w:rPr>
          <w:b/>
          <w:sz w:val="24"/>
          <w:szCs w:val="24"/>
        </w:rPr>
        <w:t xml:space="preserve">§ </w:t>
      </w:r>
      <w:r w:rsidR="00F93614" w:rsidRPr="00C6012D">
        <w:rPr>
          <w:b/>
          <w:sz w:val="24"/>
          <w:szCs w:val="24"/>
        </w:rPr>
        <w:t>21</w:t>
      </w:r>
    </w:p>
    <w:p w14:paraId="4265A73F" w14:textId="77777777" w:rsidR="00E56E21" w:rsidRPr="00C6012D" w:rsidRDefault="00E56E21" w:rsidP="002A1385">
      <w:pPr>
        <w:spacing w:after="120"/>
        <w:jc w:val="center"/>
        <w:rPr>
          <w:b/>
          <w:sz w:val="24"/>
          <w:szCs w:val="24"/>
        </w:rPr>
      </w:pPr>
      <w:r w:rsidRPr="00C6012D">
        <w:rPr>
          <w:b/>
          <w:sz w:val="24"/>
          <w:szCs w:val="24"/>
        </w:rPr>
        <w:t>Splnomocňovacie ustanovenie</w:t>
      </w:r>
    </w:p>
    <w:p w14:paraId="50CDF7E6" w14:textId="77777777" w:rsidR="00DB7EA3" w:rsidRPr="00C6012D" w:rsidRDefault="00077CF0" w:rsidP="00974CB7">
      <w:pPr>
        <w:spacing w:after="120"/>
        <w:jc w:val="both"/>
        <w:rPr>
          <w:sz w:val="24"/>
          <w:szCs w:val="24"/>
        </w:rPr>
      </w:pPr>
      <w:r w:rsidRPr="00C6012D">
        <w:rPr>
          <w:sz w:val="24"/>
          <w:szCs w:val="24"/>
        </w:rPr>
        <w:t>Ministerstvo ustanoví všeobecne záväzným právnym predpisom podrobnosti o</w:t>
      </w:r>
    </w:p>
    <w:p w14:paraId="08AC0E7F" w14:textId="77777777" w:rsidR="00DB7EA3" w:rsidRPr="00C6012D" w:rsidRDefault="0011385B" w:rsidP="001941E9">
      <w:pPr>
        <w:pStyle w:val="Odsekzoznamu"/>
        <w:numPr>
          <w:ilvl w:val="0"/>
          <w:numId w:val="20"/>
        </w:numPr>
        <w:spacing w:after="120"/>
        <w:rPr>
          <w:szCs w:val="24"/>
        </w:rPr>
      </w:pPr>
      <w:r w:rsidRPr="00C6012D">
        <w:rPr>
          <w:szCs w:val="24"/>
        </w:rPr>
        <w:t>o</w:t>
      </w:r>
      <w:r w:rsidR="0014095C" w:rsidRPr="00C6012D">
        <w:rPr>
          <w:szCs w:val="24"/>
        </w:rPr>
        <w:t xml:space="preserve">bsahu </w:t>
      </w:r>
      <w:r w:rsidR="008A33EE" w:rsidRPr="00C6012D">
        <w:rPr>
          <w:szCs w:val="24"/>
        </w:rPr>
        <w:t xml:space="preserve">a forme </w:t>
      </w:r>
      <w:r w:rsidR="0014095C" w:rsidRPr="00C6012D">
        <w:rPr>
          <w:szCs w:val="24"/>
        </w:rPr>
        <w:t>dokumentácie</w:t>
      </w:r>
      <w:r w:rsidR="006C1E3A" w:rsidRPr="00C6012D">
        <w:rPr>
          <w:szCs w:val="24"/>
        </w:rPr>
        <w:t xml:space="preserve"> krajinného plánovania</w:t>
      </w:r>
      <w:r w:rsidR="003E3C2B" w:rsidRPr="00C6012D">
        <w:rPr>
          <w:szCs w:val="24"/>
        </w:rPr>
        <w:t xml:space="preserve"> a o spôsobe spracovania dokumentácie krajinného plánovania</w:t>
      </w:r>
      <w:r w:rsidR="00077CF0" w:rsidRPr="00C6012D">
        <w:rPr>
          <w:szCs w:val="24"/>
        </w:rPr>
        <w:t>,</w:t>
      </w:r>
    </w:p>
    <w:p w14:paraId="4BB4CCBE" w14:textId="77777777" w:rsidR="00663EB4" w:rsidRPr="00C6012D" w:rsidRDefault="00077CF0" w:rsidP="001941E9">
      <w:pPr>
        <w:pStyle w:val="Odsekzoznamu"/>
        <w:numPr>
          <w:ilvl w:val="0"/>
          <w:numId w:val="20"/>
        </w:numPr>
        <w:spacing w:after="120"/>
        <w:rPr>
          <w:szCs w:val="24"/>
        </w:rPr>
      </w:pPr>
      <w:r w:rsidRPr="00C6012D">
        <w:rPr>
          <w:szCs w:val="24"/>
        </w:rPr>
        <w:t>obsahu žiadosti o overenie odbornej spôsobilosti a o spôsobe overenia odbornej spôsobilosti</w:t>
      </w:r>
      <w:r w:rsidR="00C64083">
        <w:rPr>
          <w:szCs w:val="24"/>
        </w:rPr>
        <w:t>.</w:t>
      </w:r>
    </w:p>
    <w:p w14:paraId="721F6E1C" w14:textId="6D8CB937" w:rsidR="00974CB7" w:rsidRDefault="00974CB7" w:rsidP="00885B88">
      <w:pPr>
        <w:spacing w:after="120"/>
        <w:rPr>
          <w:b/>
          <w:sz w:val="24"/>
          <w:szCs w:val="24"/>
        </w:rPr>
      </w:pPr>
    </w:p>
    <w:p w14:paraId="4FE30796" w14:textId="4A07C053" w:rsidR="00794A79" w:rsidRPr="00C6012D" w:rsidRDefault="00794A79" w:rsidP="00794A79">
      <w:pPr>
        <w:spacing w:after="120"/>
        <w:jc w:val="center"/>
        <w:rPr>
          <w:b/>
          <w:sz w:val="24"/>
          <w:szCs w:val="24"/>
        </w:rPr>
      </w:pPr>
      <w:r w:rsidRPr="00C6012D">
        <w:rPr>
          <w:b/>
          <w:sz w:val="24"/>
          <w:szCs w:val="24"/>
        </w:rPr>
        <w:t>§ 2</w:t>
      </w:r>
      <w:r>
        <w:rPr>
          <w:b/>
          <w:sz w:val="24"/>
          <w:szCs w:val="24"/>
        </w:rPr>
        <w:t>2</w:t>
      </w:r>
    </w:p>
    <w:p w14:paraId="53A6E6AC" w14:textId="18B46747" w:rsidR="00794A79" w:rsidRPr="00C6012D" w:rsidRDefault="00794A79" w:rsidP="00794A79">
      <w:pPr>
        <w:spacing w:after="120"/>
        <w:jc w:val="center"/>
        <w:rPr>
          <w:b/>
          <w:sz w:val="24"/>
          <w:szCs w:val="24"/>
        </w:rPr>
      </w:pPr>
      <w:r>
        <w:rPr>
          <w:b/>
          <w:sz w:val="24"/>
          <w:szCs w:val="24"/>
        </w:rPr>
        <w:t>Vzťah k správnemu poriadku</w:t>
      </w:r>
    </w:p>
    <w:p w14:paraId="4AAA7102" w14:textId="50EDD69F" w:rsidR="00794A79" w:rsidRPr="00C6012D" w:rsidRDefault="00794A79" w:rsidP="00794A79">
      <w:pPr>
        <w:spacing w:after="120"/>
        <w:rPr>
          <w:b/>
          <w:sz w:val="24"/>
          <w:szCs w:val="24"/>
        </w:rPr>
      </w:pPr>
      <w:r w:rsidRPr="00794A79">
        <w:rPr>
          <w:bCs/>
          <w:sz w:val="24"/>
          <w:szCs w:val="24"/>
        </w:rPr>
        <w:t>Na vydanie osobitnej časti dokumentácie krajinného plánu sa nevzťahuje správny poriadok.</w:t>
      </w:r>
    </w:p>
    <w:p w14:paraId="0ED0A352" w14:textId="64F41A3B" w:rsidR="00551396" w:rsidRDefault="00551396" w:rsidP="00404F9A">
      <w:pPr>
        <w:spacing w:after="120"/>
        <w:rPr>
          <w:b/>
          <w:sz w:val="24"/>
          <w:szCs w:val="24"/>
        </w:rPr>
      </w:pPr>
    </w:p>
    <w:p w14:paraId="3AD02740" w14:textId="3D480410" w:rsidR="00DB7EA3" w:rsidRPr="00C6012D" w:rsidRDefault="00077CF0" w:rsidP="002A1385">
      <w:pPr>
        <w:spacing w:after="120"/>
        <w:jc w:val="center"/>
        <w:rPr>
          <w:sz w:val="24"/>
          <w:szCs w:val="24"/>
        </w:rPr>
      </w:pPr>
      <w:r w:rsidRPr="00C6012D">
        <w:rPr>
          <w:b/>
          <w:sz w:val="24"/>
          <w:szCs w:val="24"/>
        </w:rPr>
        <w:t>§</w:t>
      </w:r>
      <w:r w:rsidR="008D13B1" w:rsidRPr="00C6012D">
        <w:rPr>
          <w:b/>
          <w:sz w:val="24"/>
          <w:szCs w:val="24"/>
        </w:rPr>
        <w:t xml:space="preserve"> </w:t>
      </w:r>
      <w:r w:rsidR="00794A79" w:rsidRPr="00C6012D">
        <w:rPr>
          <w:b/>
          <w:sz w:val="24"/>
          <w:szCs w:val="24"/>
        </w:rPr>
        <w:t>2</w:t>
      </w:r>
      <w:r w:rsidR="00794A79">
        <w:rPr>
          <w:b/>
          <w:sz w:val="24"/>
          <w:szCs w:val="24"/>
        </w:rPr>
        <w:t>3</w:t>
      </w:r>
    </w:p>
    <w:p w14:paraId="5E7E9E7C" w14:textId="2BF5116D" w:rsidR="00DB7EA3" w:rsidRPr="00C6012D" w:rsidRDefault="000C5087" w:rsidP="002A1385">
      <w:pPr>
        <w:spacing w:after="120"/>
        <w:jc w:val="center"/>
        <w:rPr>
          <w:sz w:val="24"/>
          <w:szCs w:val="24"/>
        </w:rPr>
      </w:pPr>
      <w:r>
        <w:rPr>
          <w:b/>
          <w:sz w:val="24"/>
          <w:szCs w:val="24"/>
        </w:rPr>
        <w:t>Prechodné ustanovenie</w:t>
      </w:r>
      <w:bookmarkStart w:id="0" w:name="_GoBack"/>
      <w:bookmarkEnd w:id="0"/>
    </w:p>
    <w:p w14:paraId="4E9DB74E" w14:textId="399FEDA2" w:rsidR="000B61FC" w:rsidRPr="003963B1" w:rsidRDefault="00541988" w:rsidP="003963B1">
      <w:pPr>
        <w:spacing w:after="120"/>
        <w:jc w:val="both"/>
        <w:rPr>
          <w:sz w:val="24"/>
        </w:rPr>
      </w:pPr>
      <w:r w:rsidRPr="00E60E3D">
        <w:rPr>
          <w:sz w:val="24"/>
        </w:rPr>
        <w:t>Odborne spôsobilá osoba</w:t>
      </w:r>
      <w:r w:rsidR="00B30F55" w:rsidRPr="00E60E3D">
        <w:rPr>
          <w:sz w:val="24"/>
        </w:rPr>
        <w:t xml:space="preserve"> podľa osobitného predpisu</w:t>
      </w:r>
      <w:r w:rsidR="003F0465" w:rsidRPr="00E60E3D">
        <w:rPr>
          <w:rStyle w:val="Odkaznapoznmkupodiarou"/>
          <w:sz w:val="24"/>
        </w:rPr>
        <w:footnoteReference w:id="15"/>
      </w:r>
      <w:r w:rsidR="00BD0924" w:rsidRPr="00E60E3D">
        <w:rPr>
          <w:sz w:val="24"/>
        </w:rPr>
        <w:t>)</w:t>
      </w:r>
      <w:r w:rsidR="007E0341" w:rsidRPr="00E60E3D">
        <w:rPr>
          <w:sz w:val="24"/>
        </w:rPr>
        <w:t xml:space="preserve"> </w:t>
      </w:r>
      <w:r w:rsidR="006F6ACF" w:rsidRPr="00E60E3D">
        <w:rPr>
          <w:sz w:val="24"/>
        </w:rPr>
        <w:t xml:space="preserve">na </w:t>
      </w:r>
      <w:r w:rsidR="00C926E7" w:rsidRPr="00E60E3D">
        <w:rPr>
          <w:sz w:val="24"/>
        </w:rPr>
        <w:t>vyhotovenie dokumentov územného systému ekologickej stability</w:t>
      </w:r>
      <w:r w:rsidR="00820070" w:rsidRPr="00E60E3D">
        <w:rPr>
          <w:sz w:val="24"/>
        </w:rPr>
        <w:t xml:space="preserve"> </w:t>
      </w:r>
      <w:r w:rsidR="00390C22" w:rsidRPr="00E60E3D">
        <w:rPr>
          <w:sz w:val="24"/>
        </w:rPr>
        <w:t xml:space="preserve">sa považuje za </w:t>
      </w:r>
      <w:r w:rsidR="00591C3D" w:rsidRPr="00E60E3D">
        <w:rPr>
          <w:sz w:val="24"/>
        </w:rPr>
        <w:t>spracovateľa</w:t>
      </w:r>
      <w:r w:rsidR="00390C22" w:rsidRPr="00E60E3D">
        <w:rPr>
          <w:sz w:val="24"/>
        </w:rPr>
        <w:t xml:space="preserve"> podľa § </w:t>
      </w:r>
      <w:r w:rsidR="00224FE5" w:rsidRPr="00E60E3D">
        <w:rPr>
          <w:sz w:val="24"/>
        </w:rPr>
        <w:t xml:space="preserve">12 </w:t>
      </w:r>
      <w:r w:rsidR="00390C22" w:rsidRPr="00E60E3D">
        <w:rPr>
          <w:sz w:val="24"/>
        </w:rPr>
        <w:t xml:space="preserve">do </w:t>
      </w:r>
      <w:r w:rsidR="0085597A" w:rsidRPr="00E60E3D">
        <w:rPr>
          <w:sz w:val="24"/>
        </w:rPr>
        <w:t>31. </w:t>
      </w:r>
      <w:r w:rsidR="00E64D0E" w:rsidRPr="00E60E3D">
        <w:rPr>
          <w:sz w:val="24"/>
        </w:rPr>
        <w:t xml:space="preserve">decembra </w:t>
      </w:r>
      <w:r w:rsidR="00936402" w:rsidRPr="00E60E3D">
        <w:rPr>
          <w:sz w:val="24"/>
        </w:rPr>
        <w:t>2025</w:t>
      </w:r>
      <w:r w:rsidR="0085597A" w:rsidRPr="00E60E3D">
        <w:rPr>
          <w:sz w:val="24"/>
        </w:rPr>
        <w:t>.</w:t>
      </w:r>
    </w:p>
    <w:p w14:paraId="5BD8AF1C" w14:textId="76EB4F14" w:rsidR="00551396" w:rsidRDefault="00551396" w:rsidP="00404F9A">
      <w:pPr>
        <w:rPr>
          <w:b/>
          <w:sz w:val="24"/>
          <w:szCs w:val="24"/>
          <w:lang w:bidi="ar-SA"/>
        </w:rPr>
      </w:pPr>
    </w:p>
    <w:p w14:paraId="3C45B6F7" w14:textId="77777777" w:rsidR="003963B1" w:rsidRDefault="003963B1" w:rsidP="00EC4782">
      <w:pPr>
        <w:jc w:val="center"/>
        <w:rPr>
          <w:b/>
          <w:sz w:val="24"/>
          <w:szCs w:val="24"/>
          <w:lang w:bidi="ar-SA"/>
        </w:rPr>
      </w:pPr>
    </w:p>
    <w:p w14:paraId="138DFB70" w14:textId="39D5D853" w:rsidR="00EC4782" w:rsidRPr="00C6012D" w:rsidRDefault="00EC4782" w:rsidP="00EC4782">
      <w:pPr>
        <w:jc w:val="center"/>
        <w:rPr>
          <w:b/>
          <w:sz w:val="24"/>
          <w:szCs w:val="24"/>
          <w:lang w:bidi="ar-SA"/>
        </w:rPr>
      </w:pPr>
      <w:r w:rsidRPr="00C6012D">
        <w:rPr>
          <w:b/>
          <w:sz w:val="24"/>
          <w:szCs w:val="24"/>
          <w:lang w:bidi="ar-SA"/>
        </w:rPr>
        <w:t>Čl. II</w:t>
      </w:r>
    </w:p>
    <w:p w14:paraId="48F3B1D5" w14:textId="77777777" w:rsidR="00F93A5D" w:rsidRPr="00C6012D" w:rsidRDefault="00F93A5D" w:rsidP="00F93A5D">
      <w:pPr>
        <w:widowControl w:val="0"/>
        <w:adjustRightInd w:val="0"/>
        <w:jc w:val="center"/>
        <w:rPr>
          <w:sz w:val="24"/>
          <w:szCs w:val="24"/>
          <w:lang w:eastAsia="en-US" w:bidi="ar-SA"/>
        </w:rPr>
      </w:pPr>
    </w:p>
    <w:p w14:paraId="47FA106B" w14:textId="77777777" w:rsidR="00F93A5D" w:rsidRPr="00C6012D" w:rsidRDefault="00F93A5D" w:rsidP="00F93A5D">
      <w:pPr>
        <w:widowControl w:val="0"/>
        <w:adjustRightInd w:val="0"/>
        <w:jc w:val="both"/>
        <w:rPr>
          <w:sz w:val="24"/>
          <w:szCs w:val="24"/>
          <w:lang w:eastAsia="en-US" w:bidi="ar-SA"/>
        </w:rPr>
      </w:pPr>
      <w:r w:rsidRPr="00C6012D">
        <w:rPr>
          <w:sz w:val="24"/>
          <w:szCs w:val="24"/>
          <w:lang w:eastAsia="en-US" w:bidi="ar-SA"/>
        </w:rPr>
        <w:t xml:space="preserve">Zákon č. 135/1961 Zb. o pozemných komunikáciách (cestný zákon) v znení zákona č. 72/1969 Zb., zákona č. 139/1982 Zb., zákona č. 27/1984 Zb., zákona č. 160/1996 Z. z., zákona č. 58/1997 Z. z., zákona č. 395/1998 Z. z., zákona č. 343/1999 Z. z., zákona č. 388/2000 Z. z., zákona č. 416/2001 Z. z., zákona č. 439/2001 Z. z., zákona č. 524/2003 Z. z., zákona č. 534/2003 Z. z., zákona č. 639/2004 Z. z., zákona č. 725/2004 Z. z., zákona č. 93/2005 Z. z., zákona č. 479/2005 Z. z., zákona č. 25/2007 Z. z., zákona č. 275/2007 Z. z., zákona č. 664/2007 Z. z., zákona č. 86/2008 Z. z., zákona č. 8/2009 Z. z., zákona č. 70/2009 Z. z., zákona č. 60/2010 Z. z., zákona č. 144/2010 Z. z., zákona č. 249/2011 Z. z., zákona č. 317/2012 Z. z., zákona č. </w:t>
      </w:r>
      <w:r w:rsidRPr="00C6012D">
        <w:rPr>
          <w:sz w:val="24"/>
          <w:szCs w:val="24"/>
          <w:lang w:eastAsia="en-US" w:bidi="ar-SA"/>
        </w:rPr>
        <w:lastRenderedPageBreak/>
        <w:t>345/2012 Z. z., zákona č. 180/2013 Z. z., zákona č. 368/2013 Z. z., zákona č. 388/2013 Z. z., zákona č. 488/2013 Z. z., zákona č. 293/2014 Z. z., zákona č. 282/2015 Z. z., zákona č. 387/2015 Z. z., zákona č. 106/2018 Z. z., zákona č. 9/2019 Z. z., zákona č. 149/2019 Z. z., zákona č. 393/2019 Z. z., zákona č. 147/2021 Z. z., zákona č. 149/2021 Z. z.</w:t>
      </w:r>
      <w:r w:rsidR="00E9552B">
        <w:rPr>
          <w:sz w:val="24"/>
          <w:szCs w:val="24"/>
          <w:lang w:eastAsia="en-US" w:bidi="ar-SA"/>
        </w:rPr>
        <w:t>,</w:t>
      </w:r>
      <w:r w:rsidRPr="00C6012D">
        <w:rPr>
          <w:sz w:val="24"/>
          <w:szCs w:val="24"/>
          <w:lang w:eastAsia="en-US" w:bidi="ar-SA"/>
        </w:rPr>
        <w:t xml:space="preserve"> </w:t>
      </w:r>
      <w:r w:rsidR="00E9552B" w:rsidRPr="00C6012D">
        <w:rPr>
          <w:sz w:val="24"/>
          <w:szCs w:val="24"/>
          <w:lang w:eastAsia="en-US" w:bidi="ar-SA"/>
        </w:rPr>
        <w:t xml:space="preserve">zákona č. 181/2022 Z. z. </w:t>
      </w:r>
      <w:r w:rsidRPr="00C6012D">
        <w:rPr>
          <w:sz w:val="24"/>
          <w:szCs w:val="24"/>
          <w:lang w:eastAsia="en-US" w:bidi="ar-SA"/>
        </w:rPr>
        <w:t>a zákona č. </w:t>
      </w:r>
      <w:r w:rsidR="00E9552B">
        <w:rPr>
          <w:sz w:val="24"/>
          <w:szCs w:val="24"/>
          <w:lang w:eastAsia="en-US" w:bidi="ar-SA"/>
        </w:rPr>
        <w:t>205</w:t>
      </w:r>
      <w:r w:rsidRPr="00C6012D">
        <w:rPr>
          <w:sz w:val="24"/>
          <w:szCs w:val="24"/>
          <w:lang w:eastAsia="en-US" w:bidi="ar-SA"/>
        </w:rPr>
        <w:t>/202</w:t>
      </w:r>
      <w:r w:rsidR="00E9552B">
        <w:rPr>
          <w:sz w:val="24"/>
          <w:szCs w:val="24"/>
          <w:lang w:eastAsia="en-US" w:bidi="ar-SA"/>
        </w:rPr>
        <w:t>3</w:t>
      </w:r>
      <w:r w:rsidRPr="00C6012D">
        <w:rPr>
          <w:sz w:val="24"/>
          <w:szCs w:val="24"/>
          <w:lang w:eastAsia="en-US" w:bidi="ar-SA"/>
        </w:rPr>
        <w:t xml:space="preserve"> Z. z. sa dopĺňa takto:</w:t>
      </w:r>
    </w:p>
    <w:p w14:paraId="5F54C31E" w14:textId="77777777" w:rsidR="00F93A5D" w:rsidRPr="00C6012D" w:rsidRDefault="00F93A5D" w:rsidP="00F93A5D">
      <w:pPr>
        <w:widowControl w:val="0"/>
        <w:adjustRightInd w:val="0"/>
        <w:jc w:val="both"/>
        <w:rPr>
          <w:sz w:val="24"/>
          <w:szCs w:val="24"/>
          <w:lang w:eastAsia="en-US" w:bidi="ar-SA"/>
        </w:rPr>
      </w:pPr>
    </w:p>
    <w:p w14:paraId="51CE4577" w14:textId="451EF71D" w:rsidR="00F93A5D" w:rsidRDefault="00DC7332" w:rsidP="009404DC">
      <w:pPr>
        <w:widowControl w:val="0"/>
        <w:numPr>
          <w:ilvl w:val="0"/>
          <w:numId w:val="74"/>
        </w:numPr>
        <w:adjustRightInd w:val="0"/>
        <w:spacing w:after="200" w:line="276" w:lineRule="auto"/>
        <w:contextualSpacing/>
        <w:jc w:val="both"/>
        <w:rPr>
          <w:sz w:val="24"/>
          <w:szCs w:val="24"/>
          <w:lang w:eastAsia="en-US" w:bidi="ar-SA"/>
        </w:rPr>
      </w:pPr>
      <w:r>
        <w:rPr>
          <w:sz w:val="24"/>
          <w:szCs w:val="24"/>
          <w:lang w:eastAsia="en-US" w:bidi="ar-SA"/>
        </w:rPr>
        <w:t xml:space="preserve">V § </w:t>
      </w:r>
      <w:r w:rsidRPr="00DC7332">
        <w:rPr>
          <w:sz w:val="24"/>
          <w:szCs w:val="24"/>
          <w:lang w:eastAsia="en-US" w:bidi="ar-SA"/>
        </w:rPr>
        <w:t>3 ods. 2 sa na konci pripájajú tieto slová</w:t>
      </w:r>
      <w:r w:rsidR="00F93A5D" w:rsidRPr="00C6012D">
        <w:rPr>
          <w:sz w:val="24"/>
          <w:szCs w:val="24"/>
          <w:lang w:eastAsia="en-US" w:bidi="ar-SA"/>
        </w:rPr>
        <w:t>: „</w:t>
      </w:r>
      <w:r w:rsidRPr="00DC7332">
        <w:rPr>
          <w:sz w:val="24"/>
          <w:szCs w:val="24"/>
          <w:lang w:eastAsia="en-US" w:bidi="ar-SA"/>
        </w:rPr>
        <w:t>a sú dotknutými orgánmi</w:t>
      </w:r>
      <w:r w:rsidR="00F93A5D" w:rsidRPr="00C6012D">
        <w:rPr>
          <w:sz w:val="24"/>
          <w:szCs w:val="24"/>
          <w:lang w:eastAsia="en-US" w:bidi="ar-SA"/>
        </w:rPr>
        <w:t xml:space="preserve">, ktoré vydávajú stanovisko </w:t>
      </w:r>
      <w:r w:rsidR="00031B19">
        <w:rPr>
          <w:sz w:val="24"/>
          <w:szCs w:val="24"/>
          <w:lang w:eastAsia="en-US" w:bidi="ar-SA"/>
        </w:rPr>
        <w:t>pri prerokúvaní</w:t>
      </w:r>
      <w:r w:rsidR="00506AC2">
        <w:rPr>
          <w:sz w:val="24"/>
          <w:szCs w:val="24"/>
          <w:lang w:eastAsia="en-US" w:bidi="ar-SA"/>
        </w:rPr>
        <w:t xml:space="preserve"> návrhu </w:t>
      </w:r>
      <w:r w:rsidR="00F93A5D" w:rsidRPr="00C6012D">
        <w:rPr>
          <w:sz w:val="24"/>
          <w:szCs w:val="24"/>
          <w:lang w:eastAsia="en-US" w:bidi="ar-SA"/>
        </w:rPr>
        <w:t>zadani</w:t>
      </w:r>
      <w:r w:rsidR="00506AC2">
        <w:rPr>
          <w:sz w:val="24"/>
          <w:szCs w:val="24"/>
          <w:lang w:eastAsia="en-US" w:bidi="ar-SA"/>
        </w:rPr>
        <w:t>a</w:t>
      </w:r>
      <w:r w:rsidR="00F93A5D" w:rsidRPr="00C6012D">
        <w:rPr>
          <w:sz w:val="24"/>
          <w:szCs w:val="24"/>
          <w:lang w:eastAsia="en-US" w:bidi="ar-SA"/>
        </w:rPr>
        <w:t xml:space="preserve"> a k návrhu miestneho krajinného plánu vrátane jeho aktualizácie</w:t>
      </w:r>
      <w:r w:rsidR="00544F81">
        <w:rPr>
          <w:sz w:val="24"/>
          <w:szCs w:val="24"/>
          <w:lang w:eastAsia="en-US" w:bidi="ar-SA"/>
        </w:rPr>
        <w:t>,</w:t>
      </w:r>
      <w:r w:rsidR="00F93A5D" w:rsidRPr="00C6012D">
        <w:rPr>
          <w:sz w:val="24"/>
          <w:szCs w:val="24"/>
          <w:vertAlign w:val="superscript"/>
          <w:lang w:eastAsia="en-US" w:bidi="ar-SA"/>
        </w:rPr>
        <w:t>1a</w:t>
      </w:r>
      <w:r w:rsidR="00F93A5D" w:rsidRPr="00C6012D">
        <w:rPr>
          <w:sz w:val="24"/>
          <w:szCs w:val="24"/>
          <w:lang w:eastAsia="en-US" w:bidi="ar-SA"/>
        </w:rPr>
        <w:t>) ak sú riešením dotknuté miestne cesty a účelové cesty na ich území.“.</w:t>
      </w:r>
    </w:p>
    <w:p w14:paraId="65AC1E87" w14:textId="77777777" w:rsidR="0035552B" w:rsidRPr="0035552B" w:rsidRDefault="0035552B" w:rsidP="00544845">
      <w:pPr>
        <w:pStyle w:val="Odsekzoznamu"/>
        <w:widowControl w:val="0"/>
        <w:spacing w:after="200" w:line="276" w:lineRule="auto"/>
        <w:ind w:left="720" w:firstLine="0"/>
        <w:contextualSpacing/>
        <w:rPr>
          <w:szCs w:val="24"/>
        </w:rPr>
      </w:pPr>
      <w:r w:rsidRPr="0035552B">
        <w:rPr>
          <w:szCs w:val="24"/>
        </w:rPr>
        <w:t>Poznámka pod čiarou k odkazu 1a znie:</w:t>
      </w:r>
    </w:p>
    <w:p w14:paraId="1BDFABEF" w14:textId="6D634EA9" w:rsidR="0035552B" w:rsidRDefault="0035552B" w:rsidP="00676DF8">
      <w:pPr>
        <w:pStyle w:val="Odsekzoznamu"/>
        <w:widowControl w:val="0"/>
        <w:spacing w:after="200" w:line="276" w:lineRule="auto"/>
        <w:ind w:left="720" w:firstLine="0"/>
        <w:contextualSpacing/>
        <w:rPr>
          <w:szCs w:val="24"/>
        </w:rPr>
      </w:pPr>
      <w:r w:rsidRPr="0035552B">
        <w:rPr>
          <w:szCs w:val="24"/>
        </w:rPr>
        <w:t>„</w:t>
      </w:r>
      <w:r w:rsidRPr="00544845">
        <w:rPr>
          <w:szCs w:val="24"/>
          <w:vertAlign w:val="superscript"/>
        </w:rPr>
        <w:t>1a</w:t>
      </w:r>
      <w:r w:rsidRPr="0035552B">
        <w:rPr>
          <w:szCs w:val="24"/>
        </w:rPr>
        <w:t>) § 17 až 19 zákona č. .../2024 Z. z. o krajinnom plánovaní a o zmene a doplnení niektorých zákonov.“.</w:t>
      </w:r>
    </w:p>
    <w:p w14:paraId="714BD1D3" w14:textId="77777777" w:rsidR="00544F81" w:rsidRDefault="00544F81" w:rsidP="00751A69">
      <w:pPr>
        <w:widowControl w:val="0"/>
        <w:adjustRightInd w:val="0"/>
        <w:spacing w:after="200" w:line="276" w:lineRule="auto"/>
        <w:ind w:left="284"/>
        <w:contextualSpacing/>
        <w:jc w:val="both"/>
        <w:rPr>
          <w:sz w:val="24"/>
          <w:szCs w:val="24"/>
          <w:lang w:eastAsia="en-US" w:bidi="ar-SA"/>
        </w:rPr>
      </w:pPr>
    </w:p>
    <w:p w14:paraId="04BD8591" w14:textId="77777777" w:rsidR="00F93A5D" w:rsidRPr="00C6012D" w:rsidRDefault="00F93A5D" w:rsidP="00751A69">
      <w:pPr>
        <w:widowControl w:val="0"/>
        <w:numPr>
          <w:ilvl w:val="0"/>
          <w:numId w:val="74"/>
        </w:numPr>
        <w:adjustRightInd w:val="0"/>
        <w:spacing w:after="200" w:line="276" w:lineRule="auto"/>
        <w:ind w:left="567" w:hanging="284"/>
        <w:contextualSpacing/>
        <w:rPr>
          <w:sz w:val="24"/>
          <w:szCs w:val="24"/>
          <w:lang w:eastAsia="en-US" w:bidi="ar-SA"/>
        </w:rPr>
      </w:pPr>
      <w:r w:rsidRPr="00C6012D">
        <w:rPr>
          <w:sz w:val="24"/>
          <w:szCs w:val="24"/>
          <w:lang w:eastAsia="en-US" w:bidi="ar-SA"/>
        </w:rPr>
        <w:t xml:space="preserve">V § 3 ods. 3 sa za písmeno r) vkladá nové písmeno s), ktoré znie: </w:t>
      </w:r>
    </w:p>
    <w:p w14:paraId="75B9AD2A" w14:textId="77777777" w:rsidR="00F93A5D" w:rsidRPr="00C6012D" w:rsidRDefault="00F93A5D" w:rsidP="00751A69">
      <w:pPr>
        <w:widowControl w:val="0"/>
        <w:adjustRightInd w:val="0"/>
        <w:ind w:left="567"/>
        <w:jc w:val="both"/>
        <w:rPr>
          <w:sz w:val="24"/>
          <w:szCs w:val="24"/>
          <w:lang w:eastAsia="en-US" w:bidi="ar-SA"/>
        </w:rPr>
      </w:pPr>
      <w:r w:rsidRPr="00C6012D">
        <w:rPr>
          <w:sz w:val="24"/>
          <w:szCs w:val="24"/>
          <w:lang w:eastAsia="en-US" w:bidi="ar-SA"/>
        </w:rPr>
        <w:t xml:space="preserve">„s) je dotknutým orgánom štátnej správy, ktorý vydáva stanovisko </w:t>
      </w:r>
      <w:r w:rsidR="00D103BC">
        <w:rPr>
          <w:sz w:val="24"/>
          <w:szCs w:val="24"/>
          <w:lang w:eastAsia="en-US" w:bidi="ar-SA"/>
        </w:rPr>
        <w:t>pri prerokúvaní</w:t>
      </w:r>
      <w:r w:rsidR="00506AC2">
        <w:rPr>
          <w:sz w:val="24"/>
          <w:szCs w:val="24"/>
          <w:lang w:eastAsia="en-US" w:bidi="ar-SA"/>
        </w:rPr>
        <w:t xml:space="preserve"> návrhu </w:t>
      </w:r>
      <w:r w:rsidR="00506AC2" w:rsidRPr="00C6012D">
        <w:rPr>
          <w:sz w:val="24"/>
          <w:szCs w:val="24"/>
          <w:lang w:eastAsia="en-US" w:bidi="ar-SA"/>
        </w:rPr>
        <w:t>zadani</w:t>
      </w:r>
      <w:r w:rsidR="00506AC2">
        <w:rPr>
          <w:sz w:val="24"/>
          <w:szCs w:val="24"/>
          <w:lang w:eastAsia="en-US" w:bidi="ar-SA"/>
        </w:rPr>
        <w:t>a</w:t>
      </w:r>
      <w:r w:rsidR="00506AC2" w:rsidRPr="00C6012D">
        <w:rPr>
          <w:sz w:val="24"/>
          <w:szCs w:val="24"/>
          <w:lang w:eastAsia="en-US" w:bidi="ar-SA"/>
        </w:rPr>
        <w:t xml:space="preserve"> </w:t>
      </w:r>
      <w:r w:rsidRPr="00C6012D">
        <w:rPr>
          <w:sz w:val="24"/>
          <w:szCs w:val="24"/>
          <w:lang w:eastAsia="en-US" w:bidi="ar-SA"/>
        </w:rPr>
        <w:t>a</w:t>
      </w:r>
      <w:r w:rsidR="006109A5">
        <w:rPr>
          <w:sz w:val="24"/>
          <w:szCs w:val="24"/>
          <w:lang w:eastAsia="en-US" w:bidi="ar-SA"/>
        </w:rPr>
        <w:t xml:space="preserve"> k </w:t>
      </w:r>
      <w:r w:rsidRPr="00C6012D">
        <w:rPr>
          <w:sz w:val="24"/>
          <w:szCs w:val="24"/>
          <w:lang w:eastAsia="en-US" w:bidi="ar-SA"/>
        </w:rPr>
        <w:t xml:space="preserve">návrhu dokumentácie krajinného plánovania vrátane </w:t>
      </w:r>
      <w:r w:rsidR="00D103BC">
        <w:rPr>
          <w:sz w:val="24"/>
          <w:szCs w:val="24"/>
          <w:lang w:eastAsia="en-US" w:bidi="ar-SA"/>
        </w:rPr>
        <w:t>jej</w:t>
      </w:r>
      <w:r w:rsidR="00D103BC" w:rsidRPr="00C6012D">
        <w:rPr>
          <w:sz w:val="24"/>
          <w:szCs w:val="24"/>
          <w:lang w:eastAsia="en-US" w:bidi="ar-SA"/>
        </w:rPr>
        <w:t xml:space="preserve"> </w:t>
      </w:r>
      <w:r w:rsidRPr="00C6012D">
        <w:rPr>
          <w:sz w:val="24"/>
          <w:szCs w:val="24"/>
          <w:lang w:eastAsia="en-US" w:bidi="ar-SA"/>
        </w:rPr>
        <w:t>aktualizácie,</w:t>
      </w:r>
      <w:r w:rsidRPr="00C6012D">
        <w:rPr>
          <w:sz w:val="24"/>
          <w:szCs w:val="24"/>
          <w:vertAlign w:val="superscript"/>
          <w:lang w:eastAsia="en-US" w:bidi="ar-SA"/>
        </w:rPr>
        <w:t>1a</w:t>
      </w:r>
      <w:r w:rsidRPr="00C6012D">
        <w:rPr>
          <w:sz w:val="24"/>
          <w:szCs w:val="24"/>
          <w:lang w:eastAsia="en-US" w:bidi="ar-SA"/>
        </w:rPr>
        <w:t>) ak sú riešením dotknuté diaľnice,“.</w:t>
      </w:r>
    </w:p>
    <w:p w14:paraId="6F352BE0" w14:textId="77777777" w:rsidR="00F93A5D" w:rsidRPr="00C6012D" w:rsidRDefault="00F93A5D" w:rsidP="00751A69">
      <w:pPr>
        <w:widowControl w:val="0"/>
        <w:adjustRightInd w:val="0"/>
        <w:ind w:left="567"/>
        <w:rPr>
          <w:sz w:val="24"/>
          <w:szCs w:val="24"/>
          <w:lang w:eastAsia="en-US" w:bidi="ar-SA"/>
        </w:rPr>
      </w:pPr>
    </w:p>
    <w:p w14:paraId="65E127E2" w14:textId="77777777" w:rsidR="00F93A5D" w:rsidRPr="00C6012D" w:rsidRDefault="00F93A5D" w:rsidP="00751A69">
      <w:pPr>
        <w:widowControl w:val="0"/>
        <w:adjustRightInd w:val="0"/>
        <w:ind w:left="567"/>
        <w:rPr>
          <w:sz w:val="24"/>
          <w:szCs w:val="24"/>
          <w:lang w:eastAsia="en-US" w:bidi="ar-SA"/>
        </w:rPr>
      </w:pPr>
      <w:r w:rsidRPr="00C6012D">
        <w:rPr>
          <w:sz w:val="24"/>
          <w:szCs w:val="24"/>
          <w:lang w:eastAsia="en-US" w:bidi="ar-SA"/>
        </w:rPr>
        <w:t>Doterajšie písmeno s) sa označuje ako písmeno t).</w:t>
      </w:r>
    </w:p>
    <w:p w14:paraId="09C3FE85" w14:textId="77777777" w:rsidR="00F93A5D" w:rsidRPr="00C6012D" w:rsidRDefault="00F93A5D" w:rsidP="00751A69">
      <w:pPr>
        <w:widowControl w:val="0"/>
        <w:adjustRightInd w:val="0"/>
        <w:ind w:left="567" w:hanging="284"/>
        <w:jc w:val="both"/>
        <w:rPr>
          <w:sz w:val="24"/>
          <w:szCs w:val="24"/>
          <w:lang w:eastAsia="en-US" w:bidi="ar-SA"/>
        </w:rPr>
      </w:pPr>
    </w:p>
    <w:p w14:paraId="3F07D9A2" w14:textId="77777777" w:rsidR="00F93A5D" w:rsidRPr="00C6012D" w:rsidRDefault="00F93A5D" w:rsidP="00751A69">
      <w:pPr>
        <w:widowControl w:val="0"/>
        <w:numPr>
          <w:ilvl w:val="0"/>
          <w:numId w:val="74"/>
        </w:numPr>
        <w:adjustRightInd w:val="0"/>
        <w:spacing w:after="200" w:line="276" w:lineRule="auto"/>
        <w:ind w:left="567" w:hanging="284"/>
        <w:contextualSpacing/>
        <w:rPr>
          <w:sz w:val="24"/>
          <w:szCs w:val="24"/>
          <w:lang w:eastAsia="en-US" w:bidi="ar-SA"/>
        </w:rPr>
      </w:pPr>
      <w:r w:rsidRPr="00C6012D">
        <w:rPr>
          <w:sz w:val="24"/>
          <w:szCs w:val="24"/>
          <w:lang w:eastAsia="en-US" w:bidi="ar-SA"/>
        </w:rPr>
        <w:t xml:space="preserve">V § 3 sa odsek 4 dopĺňa písmenom f), ktoré znie: </w:t>
      </w:r>
    </w:p>
    <w:p w14:paraId="2B34E0DD" w14:textId="77777777" w:rsidR="00F93A5D" w:rsidRPr="00C6012D" w:rsidRDefault="00F93A5D" w:rsidP="00751A69">
      <w:pPr>
        <w:widowControl w:val="0"/>
        <w:adjustRightInd w:val="0"/>
        <w:ind w:left="567"/>
        <w:jc w:val="both"/>
        <w:rPr>
          <w:sz w:val="24"/>
          <w:szCs w:val="24"/>
          <w:lang w:eastAsia="en-US" w:bidi="ar-SA"/>
        </w:rPr>
      </w:pPr>
      <w:r w:rsidRPr="00C6012D">
        <w:rPr>
          <w:sz w:val="24"/>
          <w:szCs w:val="24"/>
          <w:lang w:eastAsia="en-US" w:bidi="ar-SA"/>
        </w:rPr>
        <w:t xml:space="preserve">„f) sú dotknutými orgánmi štátnej správy, ktoré vydávajú stanovisko </w:t>
      </w:r>
      <w:r w:rsidR="00D103BC">
        <w:rPr>
          <w:sz w:val="24"/>
          <w:szCs w:val="24"/>
          <w:lang w:eastAsia="en-US" w:bidi="ar-SA"/>
        </w:rPr>
        <w:t>pri prerokúvaní </w:t>
      </w:r>
      <w:r w:rsidR="00506AC2">
        <w:rPr>
          <w:sz w:val="24"/>
          <w:szCs w:val="24"/>
          <w:lang w:eastAsia="en-US" w:bidi="ar-SA"/>
        </w:rPr>
        <w:t xml:space="preserve"> návrhu </w:t>
      </w:r>
      <w:r w:rsidRPr="00C6012D">
        <w:rPr>
          <w:sz w:val="24"/>
          <w:szCs w:val="24"/>
          <w:lang w:eastAsia="en-US" w:bidi="ar-SA"/>
        </w:rPr>
        <w:t>zadani</w:t>
      </w:r>
      <w:r w:rsidR="00506AC2">
        <w:rPr>
          <w:sz w:val="24"/>
          <w:szCs w:val="24"/>
          <w:lang w:eastAsia="en-US" w:bidi="ar-SA"/>
        </w:rPr>
        <w:t>a</w:t>
      </w:r>
      <w:r w:rsidRPr="00C6012D">
        <w:rPr>
          <w:sz w:val="24"/>
          <w:szCs w:val="24"/>
          <w:lang w:eastAsia="en-US" w:bidi="ar-SA"/>
        </w:rPr>
        <w:t xml:space="preserve"> a</w:t>
      </w:r>
      <w:r w:rsidR="006109A5">
        <w:rPr>
          <w:sz w:val="24"/>
          <w:szCs w:val="24"/>
          <w:lang w:eastAsia="en-US" w:bidi="ar-SA"/>
        </w:rPr>
        <w:t xml:space="preserve"> k </w:t>
      </w:r>
      <w:r w:rsidRPr="00C6012D">
        <w:rPr>
          <w:sz w:val="24"/>
          <w:szCs w:val="24"/>
          <w:lang w:eastAsia="en-US" w:bidi="ar-SA"/>
        </w:rPr>
        <w:t>návrhu krajinného plánu regiónu vrátane jeho aktualizácie</w:t>
      </w:r>
      <w:r w:rsidR="00716474">
        <w:rPr>
          <w:sz w:val="24"/>
          <w:szCs w:val="24"/>
          <w:lang w:eastAsia="en-US" w:bidi="ar-SA"/>
        </w:rPr>
        <w:t>,</w:t>
      </w:r>
      <w:r w:rsidRPr="00C6012D">
        <w:rPr>
          <w:sz w:val="24"/>
          <w:szCs w:val="24"/>
          <w:vertAlign w:val="superscript"/>
          <w:lang w:eastAsia="en-US" w:bidi="ar-SA"/>
        </w:rPr>
        <w:t>1a</w:t>
      </w:r>
      <w:r w:rsidRPr="00C6012D">
        <w:rPr>
          <w:sz w:val="24"/>
          <w:szCs w:val="24"/>
          <w:lang w:eastAsia="en-US" w:bidi="ar-SA"/>
        </w:rPr>
        <w:t>) ak sú riešením dotknuté cesty I. triedy.“.</w:t>
      </w:r>
    </w:p>
    <w:p w14:paraId="26A33CED" w14:textId="77777777" w:rsidR="00F93A5D" w:rsidRPr="00C6012D" w:rsidRDefault="00F93A5D" w:rsidP="00751A69">
      <w:pPr>
        <w:widowControl w:val="0"/>
        <w:adjustRightInd w:val="0"/>
        <w:ind w:left="567" w:hanging="284"/>
        <w:jc w:val="both"/>
        <w:rPr>
          <w:sz w:val="24"/>
          <w:szCs w:val="24"/>
          <w:lang w:eastAsia="en-US" w:bidi="ar-SA"/>
        </w:rPr>
      </w:pPr>
    </w:p>
    <w:p w14:paraId="5F65243E" w14:textId="77777777" w:rsidR="00F93A5D" w:rsidRPr="00C6012D" w:rsidRDefault="00F93A5D" w:rsidP="00751A69">
      <w:pPr>
        <w:widowControl w:val="0"/>
        <w:numPr>
          <w:ilvl w:val="0"/>
          <w:numId w:val="74"/>
        </w:numPr>
        <w:adjustRightInd w:val="0"/>
        <w:spacing w:after="200" w:line="276" w:lineRule="auto"/>
        <w:ind w:left="567" w:hanging="284"/>
        <w:contextualSpacing/>
        <w:rPr>
          <w:sz w:val="24"/>
          <w:szCs w:val="24"/>
          <w:lang w:eastAsia="en-US" w:bidi="ar-SA"/>
        </w:rPr>
      </w:pPr>
      <w:r w:rsidRPr="00C6012D">
        <w:rPr>
          <w:sz w:val="24"/>
          <w:szCs w:val="24"/>
          <w:lang w:eastAsia="en-US" w:bidi="ar-SA"/>
        </w:rPr>
        <w:t xml:space="preserve">V § 3 sa odsek 5 dopĺňa písmenom h), ktoré znie: </w:t>
      </w:r>
    </w:p>
    <w:p w14:paraId="462C37B0" w14:textId="04ABAEDD" w:rsidR="00F93A5D" w:rsidRDefault="00F93A5D" w:rsidP="00751A69">
      <w:pPr>
        <w:widowControl w:val="0"/>
        <w:adjustRightInd w:val="0"/>
        <w:ind w:left="567"/>
        <w:jc w:val="both"/>
        <w:rPr>
          <w:sz w:val="24"/>
          <w:szCs w:val="24"/>
          <w:lang w:eastAsia="en-US" w:bidi="ar-SA"/>
        </w:rPr>
      </w:pPr>
      <w:r w:rsidRPr="00C6012D">
        <w:rPr>
          <w:sz w:val="24"/>
          <w:szCs w:val="24"/>
          <w:lang w:eastAsia="en-US" w:bidi="ar-SA"/>
        </w:rPr>
        <w:t xml:space="preserve">„h) sú dotknutými orgánmi štátnej správy, ktoré vydávajú stanovisko </w:t>
      </w:r>
      <w:r w:rsidR="00D103BC">
        <w:rPr>
          <w:sz w:val="24"/>
          <w:szCs w:val="24"/>
          <w:lang w:eastAsia="en-US" w:bidi="ar-SA"/>
        </w:rPr>
        <w:t>pri prerokúvaní </w:t>
      </w:r>
      <w:r w:rsidR="00506AC2">
        <w:rPr>
          <w:sz w:val="24"/>
          <w:szCs w:val="24"/>
          <w:lang w:eastAsia="en-US" w:bidi="ar-SA"/>
        </w:rPr>
        <w:t xml:space="preserve"> návrhu </w:t>
      </w:r>
      <w:r w:rsidRPr="00C6012D">
        <w:rPr>
          <w:sz w:val="24"/>
          <w:szCs w:val="24"/>
          <w:lang w:eastAsia="en-US" w:bidi="ar-SA"/>
        </w:rPr>
        <w:t>zadani</w:t>
      </w:r>
      <w:r w:rsidR="00506AC2">
        <w:rPr>
          <w:sz w:val="24"/>
          <w:szCs w:val="24"/>
          <w:lang w:eastAsia="en-US" w:bidi="ar-SA"/>
        </w:rPr>
        <w:t>a</w:t>
      </w:r>
      <w:r w:rsidRPr="00C6012D">
        <w:rPr>
          <w:sz w:val="24"/>
          <w:szCs w:val="24"/>
          <w:lang w:eastAsia="en-US" w:bidi="ar-SA"/>
        </w:rPr>
        <w:t xml:space="preserve"> a</w:t>
      </w:r>
      <w:r w:rsidR="00610118">
        <w:rPr>
          <w:sz w:val="24"/>
          <w:szCs w:val="24"/>
          <w:lang w:eastAsia="en-US" w:bidi="ar-SA"/>
        </w:rPr>
        <w:t> </w:t>
      </w:r>
      <w:r w:rsidR="006109A5">
        <w:rPr>
          <w:sz w:val="24"/>
          <w:szCs w:val="24"/>
          <w:lang w:eastAsia="en-US" w:bidi="ar-SA"/>
        </w:rPr>
        <w:t>k</w:t>
      </w:r>
      <w:r w:rsidR="00610118">
        <w:rPr>
          <w:sz w:val="24"/>
          <w:szCs w:val="24"/>
          <w:lang w:eastAsia="en-US" w:bidi="ar-SA"/>
        </w:rPr>
        <w:t xml:space="preserve"> </w:t>
      </w:r>
      <w:r w:rsidRPr="00C6012D">
        <w:rPr>
          <w:sz w:val="24"/>
          <w:szCs w:val="24"/>
          <w:lang w:eastAsia="en-US" w:bidi="ar-SA"/>
        </w:rPr>
        <w:t>návrhu miestneho krajinného plánu</w:t>
      </w:r>
      <w:r w:rsidR="00D103BC">
        <w:rPr>
          <w:sz w:val="24"/>
          <w:szCs w:val="24"/>
          <w:lang w:eastAsia="en-US" w:bidi="ar-SA"/>
        </w:rPr>
        <w:t xml:space="preserve">, a návrhu </w:t>
      </w:r>
      <w:r w:rsidR="00D103BC" w:rsidRPr="00C6012D">
        <w:rPr>
          <w:sz w:val="24"/>
          <w:szCs w:val="24"/>
          <w:lang w:eastAsia="en-US" w:bidi="ar-SA"/>
        </w:rPr>
        <w:t>zadani</w:t>
      </w:r>
      <w:r w:rsidR="00D103BC">
        <w:rPr>
          <w:sz w:val="24"/>
          <w:szCs w:val="24"/>
          <w:lang w:eastAsia="en-US" w:bidi="ar-SA"/>
        </w:rPr>
        <w:t>a</w:t>
      </w:r>
      <w:r w:rsidR="00D103BC" w:rsidRPr="00C6012D">
        <w:rPr>
          <w:sz w:val="24"/>
          <w:szCs w:val="24"/>
          <w:lang w:eastAsia="en-US" w:bidi="ar-SA"/>
        </w:rPr>
        <w:t xml:space="preserve"> a</w:t>
      </w:r>
      <w:r w:rsidR="00D103BC">
        <w:rPr>
          <w:sz w:val="24"/>
          <w:szCs w:val="24"/>
          <w:lang w:eastAsia="en-US" w:bidi="ar-SA"/>
        </w:rPr>
        <w:t xml:space="preserve"> k </w:t>
      </w:r>
      <w:r w:rsidR="00D103BC" w:rsidRPr="00C6012D">
        <w:rPr>
          <w:sz w:val="24"/>
          <w:szCs w:val="24"/>
          <w:lang w:eastAsia="en-US" w:bidi="ar-SA"/>
        </w:rPr>
        <w:t xml:space="preserve">návrhu </w:t>
      </w:r>
      <w:r w:rsidR="00D103BC">
        <w:rPr>
          <w:sz w:val="24"/>
          <w:szCs w:val="24"/>
          <w:lang w:eastAsia="en-US" w:bidi="ar-SA"/>
        </w:rPr>
        <w:t>regionálneho</w:t>
      </w:r>
      <w:r w:rsidR="00D103BC" w:rsidRPr="00C6012D">
        <w:rPr>
          <w:sz w:val="24"/>
          <w:szCs w:val="24"/>
          <w:lang w:eastAsia="en-US" w:bidi="ar-SA"/>
        </w:rPr>
        <w:t xml:space="preserve"> krajinného plánu</w:t>
      </w:r>
      <w:r w:rsidR="00FC5998">
        <w:rPr>
          <w:sz w:val="24"/>
          <w:szCs w:val="24"/>
          <w:lang w:eastAsia="en-US" w:bidi="ar-SA"/>
        </w:rPr>
        <w:t xml:space="preserve"> </w:t>
      </w:r>
      <w:r w:rsidRPr="00C6012D">
        <w:rPr>
          <w:sz w:val="24"/>
          <w:szCs w:val="24"/>
          <w:lang w:eastAsia="en-US" w:bidi="ar-SA"/>
        </w:rPr>
        <w:t xml:space="preserve">vrátane </w:t>
      </w:r>
      <w:r w:rsidR="00D103BC">
        <w:rPr>
          <w:sz w:val="24"/>
          <w:szCs w:val="24"/>
          <w:lang w:eastAsia="en-US" w:bidi="ar-SA"/>
        </w:rPr>
        <w:t>ich</w:t>
      </w:r>
      <w:r w:rsidR="00D103BC" w:rsidRPr="00C6012D">
        <w:rPr>
          <w:sz w:val="24"/>
          <w:szCs w:val="24"/>
          <w:lang w:eastAsia="en-US" w:bidi="ar-SA"/>
        </w:rPr>
        <w:t xml:space="preserve"> </w:t>
      </w:r>
      <w:r w:rsidRPr="00C6012D">
        <w:rPr>
          <w:sz w:val="24"/>
          <w:szCs w:val="24"/>
          <w:lang w:eastAsia="en-US" w:bidi="ar-SA"/>
        </w:rPr>
        <w:t>aktualizácie</w:t>
      </w:r>
      <w:r w:rsidR="00716474">
        <w:rPr>
          <w:sz w:val="24"/>
          <w:szCs w:val="24"/>
          <w:lang w:eastAsia="en-US" w:bidi="ar-SA"/>
        </w:rPr>
        <w:t>,</w:t>
      </w:r>
      <w:r w:rsidRPr="00C6012D">
        <w:rPr>
          <w:sz w:val="24"/>
          <w:szCs w:val="24"/>
          <w:vertAlign w:val="superscript"/>
          <w:lang w:eastAsia="en-US" w:bidi="ar-SA"/>
        </w:rPr>
        <w:t>1a</w:t>
      </w:r>
      <w:r w:rsidRPr="00C6012D">
        <w:rPr>
          <w:sz w:val="24"/>
          <w:szCs w:val="24"/>
          <w:lang w:eastAsia="en-US" w:bidi="ar-SA"/>
        </w:rPr>
        <w:t>) ak sú riešením dotknuté cesty II. a III. triedy.“.</w:t>
      </w:r>
    </w:p>
    <w:p w14:paraId="495FFC39" w14:textId="5D7C3B7B" w:rsidR="0035552B" w:rsidRDefault="0035552B" w:rsidP="00544845">
      <w:pPr>
        <w:widowControl w:val="0"/>
        <w:adjustRightInd w:val="0"/>
        <w:jc w:val="both"/>
        <w:rPr>
          <w:sz w:val="24"/>
          <w:szCs w:val="24"/>
          <w:lang w:eastAsia="en-US" w:bidi="ar-SA"/>
        </w:rPr>
      </w:pPr>
    </w:p>
    <w:p w14:paraId="0202B32E" w14:textId="1CA9305B" w:rsidR="0035552B" w:rsidRPr="0035552B" w:rsidRDefault="0035552B" w:rsidP="00544845">
      <w:pPr>
        <w:pStyle w:val="Odsekzoznamu"/>
        <w:widowControl w:val="0"/>
        <w:numPr>
          <w:ilvl w:val="0"/>
          <w:numId w:val="74"/>
        </w:numPr>
        <w:rPr>
          <w:szCs w:val="24"/>
        </w:rPr>
      </w:pPr>
      <w:r>
        <w:rPr>
          <w:szCs w:val="24"/>
        </w:rPr>
        <w:t>V § 3 ods. 6 sa slová „r) a s)</w:t>
      </w:r>
      <w:r w:rsidR="005328DC">
        <w:rPr>
          <w:szCs w:val="24"/>
        </w:rPr>
        <w:t>“</w:t>
      </w:r>
      <w:r>
        <w:rPr>
          <w:szCs w:val="24"/>
        </w:rPr>
        <w:t xml:space="preserve"> nahrádzajú slovami „r) a t)“.</w:t>
      </w:r>
    </w:p>
    <w:p w14:paraId="29613A9F" w14:textId="77777777" w:rsidR="00DC7332" w:rsidRDefault="00DC7332" w:rsidP="00DC7332">
      <w:pPr>
        <w:widowControl w:val="0"/>
        <w:adjustRightInd w:val="0"/>
        <w:spacing w:after="200" w:line="276" w:lineRule="auto"/>
        <w:ind w:left="284"/>
        <w:contextualSpacing/>
        <w:jc w:val="both"/>
        <w:rPr>
          <w:sz w:val="24"/>
          <w:szCs w:val="24"/>
          <w:lang w:eastAsia="en-US" w:bidi="ar-SA"/>
        </w:rPr>
      </w:pPr>
    </w:p>
    <w:p w14:paraId="58F8D23A" w14:textId="77777777" w:rsidR="00551396" w:rsidRDefault="00551396" w:rsidP="009428CA">
      <w:pPr>
        <w:widowControl w:val="0"/>
        <w:adjustRightInd w:val="0"/>
        <w:jc w:val="center"/>
        <w:rPr>
          <w:b/>
          <w:sz w:val="24"/>
          <w:szCs w:val="24"/>
          <w:lang w:eastAsia="en-US" w:bidi="ar-SA"/>
        </w:rPr>
      </w:pPr>
    </w:p>
    <w:p w14:paraId="2E4E1518" w14:textId="049B6831" w:rsidR="009428CA" w:rsidRPr="00C6012D" w:rsidRDefault="009428CA" w:rsidP="009428CA">
      <w:pPr>
        <w:widowControl w:val="0"/>
        <w:adjustRightInd w:val="0"/>
        <w:jc w:val="center"/>
        <w:rPr>
          <w:b/>
          <w:sz w:val="24"/>
          <w:szCs w:val="24"/>
          <w:lang w:eastAsia="en-US" w:bidi="ar-SA"/>
        </w:rPr>
      </w:pPr>
      <w:r w:rsidRPr="00C6012D">
        <w:rPr>
          <w:b/>
          <w:sz w:val="24"/>
          <w:szCs w:val="24"/>
          <w:lang w:eastAsia="en-US" w:bidi="ar-SA"/>
        </w:rPr>
        <w:t xml:space="preserve">Čl. </w:t>
      </w:r>
      <w:r w:rsidR="00E9552B">
        <w:rPr>
          <w:b/>
          <w:sz w:val="24"/>
          <w:szCs w:val="24"/>
          <w:lang w:eastAsia="en-US" w:bidi="ar-SA"/>
        </w:rPr>
        <w:t>III</w:t>
      </w:r>
    </w:p>
    <w:p w14:paraId="048C17C2" w14:textId="77777777" w:rsidR="009428CA" w:rsidRPr="00C6012D" w:rsidRDefault="009428CA" w:rsidP="009428CA">
      <w:pPr>
        <w:widowControl w:val="0"/>
        <w:adjustRightInd w:val="0"/>
        <w:rPr>
          <w:b/>
          <w:sz w:val="24"/>
          <w:szCs w:val="24"/>
          <w:lang w:eastAsia="en-US" w:bidi="ar-SA"/>
        </w:rPr>
      </w:pPr>
    </w:p>
    <w:p w14:paraId="0D781F62" w14:textId="2144F355" w:rsidR="00BC2274" w:rsidRPr="00C6012D" w:rsidRDefault="00F93A5D" w:rsidP="00BC2274">
      <w:pPr>
        <w:widowControl w:val="0"/>
        <w:adjustRightInd w:val="0"/>
        <w:jc w:val="both"/>
        <w:rPr>
          <w:sz w:val="24"/>
          <w:szCs w:val="24"/>
          <w:lang w:eastAsia="en-US" w:bidi="ar-SA"/>
        </w:rPr>
      </w:pPr>
      <w:r w:rsidRPr="00C6012D">
        <w:rPr>
          <w:sz w:val="24"/>
          <w:szCs w:val="24"/>
        </w:rPr>
        <w:t xml:space="preserve">Zákon č. 455/1991 Zb. o živnostenskom podnikaní </w:t>
      </w:r>
      <w:r w:rsidR="002A6A9E" w:rsidRPr="002A6A9E">
        <w:rPr>
          <w:sz w:val="24"/>
          <w:szCs w:val="24"/>
        </w:rPr>
        <w:t>(živnostenský zákon) v</w:t>
      </w:r>
      <w:r w:rsidRPr="00C6012D">
        <w:rPr>
          <w:sz w:val="24"/>
          <w:szCs w:val="24"/>
        </w:rPr>
        <w:t xml:space="preserve"> znení zákona č. </w:t>
      </w:r>
      <w:hyperlink r:id="rId9" w:history="1">
        <w:r w:rsidRPr="00C6012D">
          <w:rPr>
            <w:sz w:val="24"/>
            <w:szCs w:val="24"/>
          </w:rPr>
          <w:t>231/1992 Zb.</w:t>
        </w:r>
      </w:hyperlink>
      <w:r w:rsidRPr="00C6012D">
        <w:rPr>
          <w:sz w:val="24"/>
          <w:szCs w:val="24"/>
        </w:rPr>
        <w:t xml:space="preserve">, zákona č. </w:t>
      </w:r>
      <w:hyperlink r:id="rId10" w:history="1">
        <w:r w:rsidRPr="00C6012D">
          <w:rPr>
            <w:sz w:val="24"/>
            <w:szCs w:val="24"/>
          </w:rPr>
          <w:t>600/1992 Zb.</w:t>
        </w:r>
      </w:hyperlink>
      <w:r w:rsidRPr="00C6012D">
        <w:rPr>
          <w:sz w:val="24"/>
          <w:szCs w:val="24"/>
        </w:rPr>
        <w:t xml:space="preserve">, zákona </w:t>
      </w:r>
      <w:r w:rsidR="0052474C" w:rsidRPr="002A6A9E">
        <w:rPr>
          <w:sz w:val="24"/>
          <w:szCs w:val="24"/>
        </w:rPr>
        <w:t>Národnej rady Slovenskej republiky</w:t>
      </w:r>
      <w:r w:rsidR="0052474C" w:rsidRPr="00C6012D">
        <w:rPr>
          <w:sz w:val="24"/>
          <w:szCs w:val="24"/>
        </w:rPr>
        <w:t xml:space="preserve"> </w:t>
      </w:r>
      <w:r w:rsidRPr="00C6012D">
        <w:rPr>
          <w:sz w:val="24"/>
          <w:szCs w:val="24"/>
        </w:rPr>
        <w:t xml:space="preserve">č. </w:t>
      </w:r>
      <w:hyperlink r:id="rId11" w:history="1">
        <w:r w:rsidRPr="00C6012D">
          <w:rPr>
            <w:sz w:val="24"/>
            <w:szCs w:val="24"/>
          </w:rPr>
          <w:t>132/1994 Z. z.</w:t>
        </w:r>
      </w:hyperlink>
      <w:r w:rsidRPr="00C6012D">
        <w:rPr>
          <w:sz w:val="24"/>
          <w:szCs w:val="24"/>
        </w:rPr>
        <w:t xml:space="preserve">, zákona </w:t>
      </w:r>
      <w:r w:rsidR="0052474C" w:rsidRPr="002A6A9E">
        <w:rPr>
          <w:sz w:val="24"/>
          <w:szCs w:val="24"/>
        </w:rPr>
        <w:t>Národnej rady Slovenskej republiky</w:t>
      </w:r>
      <w:r w:rsidR="0052474C" w:rsidRPr="00C6012D">
        <w:rPr>
          <w:sz w:val="24"/>
          <w:szCs w:val="24"/>
        </w:rPr>
        <w:t xml:space="preserve"> </w:t>
      </w:r>
      <w:r w:rsidRPr="00C6012D">
        <w:rPr>
          <w:sz w:val="24"/>
          <w:szCs w:val="24"/>
        </w:rPr>
        <w:t xml:space="preserve">č. </w:t>
      </w:r>
      <w:hyperlink r:id="rId12" w:history="1">
        <w:r w:rsidRPr="00C6012D">
          <w:rPr>
            <w:sz w:val="24"/>
            <w:szCs w:val="24"/>
          </w:rPr>
          <w:t>200/1995 Z. z.</w:t>
        </w:r>
      </w:hyperlink>
      <w:r w:rsidRPr="00C6012D">
        <w:rPr>
          <w:sz w:val="24"/>
          <w:szCs w:val="24"/>
        </w:rPr>
        <w:t xml:space="preserve">, zákona </w:t>
      </w:r>
      <w:r w:rsidR="0052474C" w:rsidRPr="002A6A9E">
        <w:rPr>
          <w:sz w:val="24"/>
          <w:szCs w:val="24"/>
        </w:rPr>
        <w:t>Národnej rady Slovenskej republiky</w:t>
      </w:r>
      <w:r w:rsidR="0052474C" w:rsidRPr="00C6012D">
        <w:rPr>
          <w:sz w:val="24"/>
          <w:szCs w:val="24"/>
        </w:rPr>
        <w:t xml:space="preserve"> </w:t>
      </w:r>
      <w:r w:rsidRPr="00C6012D">
        <w:rPr>
          <w:sz w:val="24"/>
          <w:szCs w:val="24"/>
        </w:rPr>
        <w:t xml:space="preserve">č. </w:t>
      </w:r>
      <w:hyperlink r:id="rId13" w:history="1">
        <w:r w:rsidRPr="00C6012D">
          <w:rPr>
            <w:sz w:val="24"/>
            <w:szCs w:val="24"/>
          </w:rPr>
          <w:t>216/1995 Z. z.</w:t>
        </w:r>
      </w:hyperlink>
      <w:r w:rsidRPr="00C6012D">
        <w:rPr>
          <w:sz w:val="24"/>
          <w:szCs w:val="24"/>
        </w:rPr>
        <w:t xml:space="preserve">, zákona </w:t>
      </w:r>
      <w:r w:rsidR="0052474C" w:rsidRPr="002A6A9E">
        <w:rPr>
          <w:sz w:val="24"/>
          <w:szCs w:val="24"/>
        </w:rPr>
        <w:t>Národnej rady Slovenskej republiky</w:t>
      </w:r>
      <w:r w:rsidR="0052474C" w:rsidRPr="00C6012D">
        <w:rPr>
          <w:sz w:val="24"/>
          <w:szCs w:val="24"/>
        </w:rPr>
        <w:t xml:space="preserve"> </w:t>
      </w:r>
      <w:r w:rsidRPr="00C6012D">
        <w:rPr>
          <w:sz w:val="24"/>
          <w:szCs w:val="24"/>
        </w:rPr>
        <w:t xml:space="preserve">č. </w:t>
      </w:r>
      <w:hyperlink r:id="rId14" w:history="1">
        <w:r w:rsidRPr="00C6012D">
          <w:rPr>
            <w:sz w:val="24"/>
            <w:szCs w:val="24"/>
          </w:rPr>
          <w:t>233/1995 Z. z.</w:t>
        </w:r>
      </w:hyperlink>
      <w:r w:rsidRPr="00C6012D">
        <w:rPr>
          <w:sz w:val="24"/>
          <w:szCs w:val="24"/>
        </w:rPr>
        <w:t xml:space="preserve">, zákona </w:t>
      </w:r>
      <w:r w:rsidR="0052474C" w:rsidRPr="002A6A9E">
        <w:rPr>
          <w:sz w:val="24"/>
          <w:szCs w:val="24"/>
        </w:rPr>
        <w:t>Národnej rady Slovenskej republiky</w:t>
      </w:r>
      <w:r w:rsidR="0052474C" w:rsidRPr="00C6012D">
        <w:rPr>
          <w:sz w:val="24"/>
          <w:szCs w:val="24"/>
        </w:rPr>
        <w:t xml:space="preserve"> </w:t>
      </w:r>
      <w:r w:rsidRPr="00C6012D">
        <w:rPr>
          <w:sz w:val="24"/>
          <w:szCs w:val="24"/>
        </w:rPr>
        <w:t xml:space="preserve">č. </w:t>
      </w:r>
      <w:hyperlink r:id="rId15" w:history="1">
        <w:r w:rsidRPr="00C6012D">
          <w:rPr>
            <w:sz w:val="24"/>
            <w:szCs w:val="24"/>
          </w:rPr>
          <w:t>123/1996 Z. z.</w:t>
        </w:r>
      </w:hyperlink>
      <w:r w:rsidRPr="00C6012D">
        <w:rPr>
          <w:sz w:val="24"/>
          <w:szCs w:val="24"/>
        </w:rPr>
        <w:t>, zákona</w:t>
      </w:r>
      <w:r w:rsidR="0052474C" w:rsidRPr="0052474C">
        <w:rPr>
          <w:sz w:val="24"/>
          <w:szCs w:val="24"/>
        </w:rPr>
        <w:t xml:space="preserve"> </w:t>
      </w:r>
      <w:r w:rsidR="0052474C" w:rsidRPr="002A6A9E">
        <w:rPr>
          <w:sz w:val="24"/>
          <w:szCs w:val="24"/>
        </w:rPr>
        <w:t>Národnej rady Slovenskej republiky</w:t>
      </w:r>
      <w:r w:rsidRPr="00C6012D">
        <w:rPr>
          <w:sz w:val="24"/>
          <w:szCs w:val="24"/>
        </w:rPr>
        <w:t xml:space="preserve"> č. </w:t>
      </w:r>
      <w:hyperlink r:id="rId16" w:history="1">
        <w:r w:rsidRPr="00C6012D">
          <w:rPr>
            <w:sz w:val="24"/>
            <w:szCs w:val="24"/>
          </w:rPr>
          <w:t>164/1996 Z. z.</w:t>
        </w:r>
      </w:hyperlink>
      <w:r w:rsidRPr="00C6012D">
        <w:rPr>
          <w:sz w:val="24"/>
          <w:szCs w:val="24"/>
        </w:rPr>
        <w:t xml:space="preserve">, zákona </w:t>
      </w:r>
      <w:r w:rsidR="0052474C" w:rsidRPr="002A6A9E">
        <w:rPr>
          <w:sz w:val="24"/>
          <w:szCs w:val="24"/>
        </w:rPr>
        <w:t>Národnej rady Slovenskej republiky</w:t>
      </w:r>
      <w:r w:rsidR="0052474C" w:rsidRPr="00C6012D">
        <w:rPr>
          <w:sz w:val="24"/>
          <w:szCs w:val="24"/>
        </w:rPr>
        <w:t xml:space="preserve"> </w:t>
      </w:r>
      <w:r w:rsidRPr="00C6012D">
        <w:rPr>
          <w:sz w:val="24"/>
          <w:szCs w:val="24"/>
        </w:rPr>
        <w:t xml:space="preserve">č. </w:t>
      </w:r>
      <w:hyperlink r:id="rId17" w:history="1">
        <w:r w:rsidRPr="00C6012D">
          <w:rPr>
            <w:sz w:val="24"/>
            <w:szCs w:val="24"/>
          </w:rPr>
          <w:t>222/1996 Z. z.</w:t>
        </w:r>
      </w:hyperlink>
      <w:r w:rsidRPr="00C6012D">
        <w:rPr>
          <w:sz w:val="24"/>
          <w:szCs w:val="24"/>
        </w:rPr>
        <w:t xml:space="preserve">, zákona </w:t>
      </w:r>
      <w:r w:rsidR="0052474C" w:rsidRPr="002A6A9E">
        <w:rPr>
          <w:sz w:val="24"/>
          <w:szCs w:val="24"/>
        </w:rPr>
        <w:t>Národnej rady Slovenskej republiky</w:t>
      </w:r>
      <w:r w:rsidR="0052474C" w:rsidRPr="00C6012D">
        <w:rPr>
          <w:sz w:val="24"/>
          <w:szCs w:val="24"/>
        </w:rPr>
        <w:t xml:space="preserve"> </w:t>
      </w:r>
      <w:r w:rsidRPr="00C6012D">
        <w:rPr>
          <w:sz w:val="24"/>
          <w:szCs w:val="24"/>
        </w:rPr>
        <w:t xml:space="preserve">č. </w:t>
      </w:r>
      <w:hyperlink r:id="rId18" w:history="1">
        <w:r w:rsidRPr="00C6012D">
          <w:rPr>
            <w:sz w:val="24"/>
            <w:szCs w:val="24"/>
          </w:rPr>
          <w:t>289/1996 Z. z.</w:t>
        </w:r>
      </w:hyperlink>
      <w:r w:rsidRPr="00C6012D">
        <w:rPr>
          <w:sz w:val="24"/>
          <w:szCs w:val="24"/>
        </w:rPr>
        <w:t xml:space="preserve">, zákona </w:t>
      </w:r>
      <w:r w:rsidR="0052474C" w:rsidRPr="002A6A9E">
        <w:rPr>
          <w:sz w:val="24"/>
          <w:szCs w:val="24"/>
        </w:rPr>
        <w:t>Národnej rady Slovenskej republiky</w:t>
      </w:r>
      <w:r w:rsidR="0052474C" w:rsidRPr="00C6012D">
        <w:rPr>
          <w:sz w:val="24"/>
          <w:szCs w:val="24"/>
        </w:rPr>
        <w:t xml:space="preserve"> </w:t>
      </w:r>
      <w:r w:rsidRPr="00C6012D">
        <w:rPr>
          <w:sz w:val="24"/>
          <w:szCs w:val="24"/>
        </w:rPr>
        <w:t xml:space="preserve">č. </w:t>
      </w:r>
      <w:hyperlink r:id="rId19" w:history="1">
        <w:r w:rsidRPr="00C6012D">
          <w:rPr>
            <w:sz w:val="24"/>
            <w:szCs w:val="24"/>
          </w:rPr>
          <w:t>290/1996 Z. z.</w:t>
        </w:r>
      </w:hyperlink>
      <w:r w:rsidRPr="00C6012D">
        <w:rPr>
          <w:sz w:val="24"/>
          <w:szCs w:val="24"/>
        </w:rPr>
        <w:t xml:space="preserve">, zákona č. </w:t>
      </w:r>
      <w:hyperlink r:id="rId20" w:history="1">
        <w:r w:rsidRPr="00C6012D">
          <w:rPr>
            <w:sz w:val="24"/>
            <w:szCs w:val="24"/>
          </w:rPr>
          <w:t>288/1997 Z. z.</w:t>
        </w:r>
      </w:hyperlink>
      <w:r w:rsidRPr="00C6012D">
        <w:rPr>
          <w:sz w:val="24"/>
          <w:szCs w:val="24"/>
        </w:rPr>
        <w:t xml:space="preserve">, zákona č. </w:t>
      </w:r>
      <w:hyperlink r:id="rId21" w:history="1">
        <w:r w:rsidRPr="00C6012D">
          <w:rPr>
            <w:sz w:val="24"/>
            <w:szCs w:val="24"/>
          </w:rPr>
          <w:t>379/1997 Z. z.</w:t>
        </w:r>
      </w:hyperlink>
      <w:r w:rsidRPr="00C6012D">
        <w:rPr>
          <w:sz w:val="24"/>
          <w:szCs w:val="24"/>
        </w:rPr>
        <w:t xml:space="preserve">, zákona č.  </w:t>
      </w:r>
      <w:hyperlink r:id="rId22" w:history="1">
        <w:r w:rsidRPr="00C6012D">
          <w:rPr>
            <w:sz w:val="24"/>
            <w:szCs w:val="24"/>
          </w:rPr>
          <w:t>70/1998 Z. z.</w:t>
        </w:r>
      </w:hyperlink>
      <w:r w:rsidRPr="00C6012D">
        <w:rPr>
          <w:sz w:val="24"/>
          <w:szCs w:val="24"/>
        </w:rPr>
        <w:t xml:space="preserve">, zákona č. </w:t>
      </w:r>
      <w:hyperlink r:id="rId23" w:history="1">
        <w:r w:rsidRPr="00C6012D">
          <w:rPr>
            <w:sz w:val="24"/>
            <w:szCs w:val="24"/>
          </w:rPr>
          <w:t>76/1998 Z. z.</w:t>
        </w:r>
      </w:hyperlink>
      <w:r w:rsidRPr="00C6012D">
        <w:rPr>
          <w:sz w:val="24"/>
          <w:szCs w:val="24"/>
        </w:rPr>
        <w:t xml:space="preserve">, zákona č. </w:t>
      </w:r>
      <w:hyperlink r:id="rId24" w:history="1">
        <w:r w:rsidRPr="00C6012D">
          <w:rPr>
            <w:sz w:val="24"/>
            <w:szCs w:val="24"/>
          </w:rPr>
          <w:t>126/1998 Z. z.</w:t>
        </w:r>
      </w:hyperlink>
      <w:r w:rsidRPr="00C6012D">
        <w:rPr>
          <w:sz w:val="24"/>
          <w:szCs w:val="24"/>
        </w:rPr>
        <w:t xml:space="preserve">, zákona č. </w:t>
      </w:r>
      <w:hyperlink r:id="rId25" w:history="1">
        <w:r w:rsidRPr="00C6012D">
          <w:rPr>
            <w:sz w:val="24"/>
            <w:szCs w:val="24"/>
          </w:rPr>
          <w:t>129/1998 Z. z.</w:t>
        </w:r>
      </w:hyperlink>
      <w:r w:rsidRPr="00C6012D">
        <w:rPr>
          <w:sz w:val="24"/>
          <w:szCs w:val="24"/>
        </w:rPr>
        <w:t xml:space="preserve">, zákona č. </w:t>
      </w:r>
      <w:hyperlink r:id="rId26" w:history="1">
        <w:r w:rsidRPr="00C6012D">
          <w:rPr>
            <w:sz w:val="24"/>
            <w:szCs w:val="24"/>
          </w:rPr>
          <w:t>140/1998 Z. z.</w:t>
        </w:r>
      </w:hyperlink>
      <w:r w:rsidRPr="00C6012D">
        <w:rPr>
          <w:sz w:val="24"/>
          <w:szCs w:val="24"/>
        </w:rPr>
        <w:t xml:space="preserve">, zákona č. </w:t>
      </w:r>
      <w:hyperlink r:id="rId27" w:history="1">
        <w:r w:rsidRPr="00C6012D">
          <w:rPr>
            <w:sz w:val="24"/>
            <w:szCs w:val="24"/>
          </w:rPr>
          <w:t>143/1998 Z. z.</w:t>
        </w:r>
      </w:hyperlink>
      <w:r w:rsidRPr="00C6012D">
        <w:rPr>
          <w:sz w:val="24"/>
          <w:szCs w:val="24"/>
        </w:rPr>
        <w:t xml:space="preserve">, zákona č. </w:t>
      </w:r>
      <w:hyperlink r:id="rId28" w:history="1">
        <w:r w:rsidRPr="00C6012D">
          <w:rPr>
            <w:sz w:val="24"/>
            <w:szCs w:val="24"/>
          </w:rPr>
          <w:t>144/1998 Z. z.</w:t>
        </w:r>
      </w:hyperlink>
      <w:r w:rsidRPr="00C6012D">
        <w:rPr>
          <w:sz w:val="24"/>
          <w:szCs w:val="24"/>
        </w:rPr>
        <w:t xml:space="preserve">, zákona č. </w:t>
      </w:r>
      <w:hyperlink r:id="rId29" w:history="1">
        <w:r w:rsidRPr="00C6012D">
          <w:rPr>
            <w:sz w:val="24"/>
            <w:szCs w:val="24"/>
          </w:rPr>
          <w:t>161/1998 Z. z.</w:t>
        </w:r>
      </w:hyperlink>
      <w:r w:rsidRPr="00C6012D">
        <w:rPr>
          <w:sz w:val="24"/>
          <w:szCs w:val="24"/>
        </w:rPr>
        <w:t xml:space="preserve">, zákona č. </w:t>
      </w:r>
      <w:hyperlink r:id="rId30" w:history="1">
        <w:r w:rsidRPr="00C6012D">
          <w:rPr>
            <w:sz w:val="24"/>
            <w:szCs w:val="24"/>
          </w:rPr>
          <w:t>178/1998 Z. z.</w:t>
        </w:r>
      </w:hyperlink>
      <w:r w:rsidRPr="00C6012D">
        <w:rPr>
          <w:sz w:val="24"/>
          <w:szCs w:val="24"/>
        </w:rPr>
        <w:t xml:space="preserve">, zákona č. </w:t>
      </w:r>
      <w:hyperlink r:id="rId31" w:history="1">
        <w:r w:rsidRPr="00C6012D">
          <w:rPr>
            <w:sz w:val="24"/>
            <w:szCs w:val="24"/>
          </w:rPr>
          <w:t>179/1998 Z. z.</w:t>
        </w:r>
      </w:hyperlink>
      <w:r w:rsidRPr="00C6012D">
        <w:rPr>
          <w:sz w:val="24"/>
          <w:szCs w:val="24"/>
        </w:rPr>
        <w:t xml:space="preserve">, zákona č. </w:t>
      </w:r>
      <w:hyperlink r:id="rId32" w:history="1">
        <w:r w:rsidRPr="00C6012D">
          <w:rPr>
            <w:sz w:val="24"/>
            <w:szCs w:val="24"/>
          </w:rPr>
          <w:t>194/1998 Z. z.</w:t>
        </w:r>
      </w:hyperlink>
      <w:r w:rsidRPr="00C6012D">
        <w:rPr>
          <w:sz w:val="24"/>
          <w:szCs w:val="24"/>
        </w:rPr>
        <w:t xml:space="preserve">, zákona č. </w:t>
      </w:r>
      <w:hyperlink r:id="rId33" w:history="1">
        <w:r w:rsidRPr="00C6012D">
          <w:rPr>
            <w:sz w:val="24"/>
            <w:szCs w:val="24"/>
          </w:rPr>
          <w:t>263/1999 Z. z.</w:t>
        </w:r>
      </w:hyperlink>
      <w:r w:rsidRPr="00C6012D">
        <w:rPr>
          <w:sz w:val="24"/>
          <w:szCs w:val="24"/>
        </w:rPr>
        <w:t xml:space="preserve">, zákona č. </w:t>
      </w:r>
      <w:hyperlink r:id="rId34" w:history="1">
        <w:r w:rsidRPr="00C6012D">
          <w:rPr>
            <w:sz w:val="24"/>
            <w:szCs w:val="24"/>
          </w:rPr>
          <w:t>264/1999 Z. z.</w:t>
        </w:r>
      </w:hyperlink>
      <w:r w:rsidRPr="00C6012D">
        <w:rPr>
          <w:sz w:val="24"/>
          <w:szCs w:val="24"/>
        </w:rPr>
        <w:t xml:space="preserve">, zákona č. zákona č. </w:t>
      </w:r>
      <w:hyperlink r:id="rId35" w:history="1">
        <w:r w:rsidRPr="00C6012D">
          <w:rPr>
            <w:sz w:val="24"/>
            <w:szCs w:val="24"/>
          </w:rPr>
          <w:t>119/2000 Z. z.</w:t>
        </w:r>
      </w:hyperlink>
      <w:r w:rsidRPr="00C6012D">
        <w:rPr>
          <w:sz w:val="24"/>
          <w:szCs w:val="24"/>
        </w:rPr>
        <w:t xml:space="preserve">, zákona č. </w:t>
      </w:r>
      <w:hyperlink r:id="rId36" w:history="1">
        <w:r w:rsidRPr="00C6012D">
          <w:rPr>
            <w:sz w:val="24"/>
            <w:szCs w:val="24"/>
          </w:rPr>
          <w:t>142/2000 Z. z.</w:t>
        </w:r>
      </w:hyperlink>
      <w:r w:rsidRPr="00C6012D">
        <w:rPr>
          <w:sz w:val="24"/>
          <w:szCs w:val="24"/>
        </w:rPr>
        <w:t xml:space="preserve">, zákona č. </w:t>
      </w:r>
      <w:hyperlink r:id="rId37" w:history="1">
        <w:r w:rsidRPr="00C6012D">
          <w:rPr>
            <w:sz w:val="24"/>
            <w:szCs w:val="24"/>
          </w:rPr>
          <w:t>236/2000 Z. z.</w:t>
        </w:r>
      </w:hyperlink>
      <w:r w:rsidRPr="00C6012D">
        <w:rPr>
          <w:sz w:val="24"/>
          <w:szCs w:val="24"/>
        </w:rPr>
        <w:t xml:space="preserve">, zákona č. </w:t>
      </w:r>
      <w:hyperlink r:id="rId38" w:history="1">
        <w:r w:rsidRPr="00C6012D">
          <w:rPr>
            <w:sz w:val="24"/>
            <w:szCs w:val="24"/>
          </w:rPr>
          <w:t>238/2000 Z. z.</w:t>
        </w:r>
      </w:hyperlink>
      <w:r w:rsidRPr="00C6012D">
        <w:rPr>
          <w:sz w:val="24"/>
          <w:szCs w:val="24"/>
        </w:rPr>
        <w:t xml:space="preserve">, zákona č. </w:t>
      </w:r>
      <w:hyperlink r:id="rId39" w:history="1">
        <w:r w:rsidRPr="00C6012D">
          <w:rPr>
            <w:sz w:val="24"/>
            <w:szCs w:val="24"/>
          </w:rPr>
          <w:t>268/2000 Z. z.</w:t>
        </w:r>
      </w:hyperlink>
      <w:r w:rsidRPr="00C6012D">
        <w:rPr>
          <w:sz w:val="24"/>
          <w:szCs w:val="24"/>
        </w:rPr>
        <w:t xml:space="preserve">, zákona č. </w:t>
      </w:r>
      <w:hyperlink r:id="rId40" w:history="1">
        <w:r w:rsidRPr="00C6012D">
          <w:rPr>
            <w:sz w:val="24"/>
            <w:szCs w:val="24"/>
          </w:rPr>
          <w:t>338/2000 Z. z.</w:t>
        </w:r>
      </w:hyperlink>
      <w:r w:rsidRPr="00C6012D">
        <w:rPr>
          <w:sz w:val="24"/>
          <w:szCs w:val="24"/>
        </w:rPr>
        <w:t xml:space="preserve">, zákona č. </w:t>
      </w:r>
      <w:hyperlink r:id="rId41" w:history="1">
        <w:r w:rsidRPr="00C6012D">
          <w:rPr>
            <w:sz w:val="24"/>
            <w:szCs w:val="24"/>
          </w:rPr>
          <w:t>223/2001 Z. z.</w:t>
        </w:r>
      </w:hyperlink>
      <w:r w:rsidRPr="00C6012D">
        <w:rPr>
          <w:sz w:val="24"/>
          <w:szCs w:val="24"/>
        </w:rPr>
        <w:t xml:space="preserve">, zákona č. </w:t>
      </w:r>
      <w:hyperlink r:id="rId42" w:history="1">
        <w:r w:rsidRPr="00C6012D">
          <w:rPr>
            <w:sz w:val="24"/>
            <w:szCs w:val="24"/>
          </w:rPr>
          <w:t>279/2001 Z. z.</w:t>
        </w:r>
      </w:hyperlink>
      <w:r w:rsidRPr="00C6012D">
        <w:rPr>
          <w:sz w:val="24"/>
          <w:szCs w:val="24"/>
        </w:rPr>
        <w:t xml:space="preserve">, zákona č.  </w:t>
      </w:r>
      <w:hyperlink r:id="rId43" w:history="1">
        <w:r w:rsidRPr="00C6012D">
          <w:rPr>
            <w:sz w:val="24"/>
            <w:szCs w:val="24"/>
          </w:rPr>
          <w:t>488/2001 Z. z.</w:t>
        </w:r>
      </w:hyperlink>
      <w:r w:rsidRPr="00C6012D">
        <w:rPr>
          <w:sz w:val="24"/>
          <w:szCs w:val="24"/>
        </w:rPr>
        <w:t xml:space="preserve">, zákona č. </w:t>
      </w:r>
      <w:hyperlink r:id="rId44" w:history="1">
        <w:r w:rsidRPr="00C6012D">
          <w:rPr>
            <w:sz w:val="24"/>
            <w:szCs w:val="24"/>
          </w:rPr>
          <w:t>554/2001 Z. z.</w:t>
        </w:r>
      </w:hyperlink>
      <w:r w:rsidRPr="00C6012D">
        <w:rPr>
          <w:sz w:val="24"/>
          <w:szCs w:val="24"/>
        </w:rPr>
        <w:t xml:space="preserve">, zákona č. </w:t>
      </w:r>
      <w:hyperlink r:id="rId45" w:history="1">
        <w:r w:rsidRPr="00C6012D">
          <w:rPr>
            <w:sz w:val="24"/>
            <w:szCs w:val="24"/>
          </w:rPr>
          <w:t>261/2002 Z. z.</w:t>
        </w:r>
      </w:hyperlink>
      <w:r w:rsidRPr="00C6012D">
        <w:rPr>
          <w:sz w:val="24"/>
          <w:szCs w:val="24"/>
        </w:rPr>
        <w:t xml:space="preserve">, zákona č. </w:t>
      </w:r>
      <w:hyperlink r:id="rId46" w:history="1">
        <w:r w:rsidRPr="00C6012D">
          <w:rPr>
            <w:sz w:val="24"/>
            <w:szCs w:val="24"/>
          </w:rPr>
          <w:t>284/2002 Z. z.</w:t>
        </w:r>
      </w:hyperlink>
      <w:r w:rsidRPr="00C6012D">
        <w:rPr>
          <w:sz w:val="24"/>
          <w:szCs w:val="24"/>
        </w:rPr>
        <w:t xml:space="preserve">, zákona č. </w:t>
      </w:r>
      <w:hyperlink r:id="rId47" w:history="1">
        <w:r w:rsidRPr="00C6012D">
          <w:rPr>
            <w:sz w:val="24"/>
            <w:szCs w:val="24"/>
          </w:rPr>
          <w:t>506/2002 Z. z.</w:t>
        </w:r>
      </w:hyperlink>
      <w:r w:rsidRPr="00C6012D">
        <w:rPr>
          <w:sz w:val="24"/>
          <w:szCs w:val="24"/>
        </w:rPr>
        <w:t xml:space="preserve">, zákona č. </w:t>
      </w:r>
      <w:hyperlink r:id="rId48" w:history="1">
        <w:r w:rsidRPr="00C6012D">
          <w:rPr>
            <w:sz w:val="24"/>
            <w:szCs w:val="24"/>
          </w:rPr>
          <w:t>190/2003 Z. z.</w:t>
        </w:r>
      </w:hyperlink>
      <w:r w:rsidRPr="00C6012D">
        <w:rPr>
          <w:sz w:val="24"/>
          <w:szCs w:val="24"/>
        </w:rPr>
        <w:t xml:space="preserve">, zákona č. </w:t>
      </w:r>
      <w:hyperlink r:id="rId49" w:history="1">
        <w:r w:rsidRPr="00C6012D">
          <w:rPr>
            <w:sz w:val="24"/>
            <w:szCs w:val="24"/>
          </w:rPr>
          <w:t>219/2003 Z. z.</w:t>
        </w:r>
      </w:hyperlink>
      <w:r w:rsidRPr="00C6012D">
        <w:rPr>
          <w:sz w:val="24"/>
          <w:szCs w:val="24"/>
        </w:rPr>
        <w:t xml:space="preserve">, zákona č. </w:t>
      </w:r>
      <w:hyperlink r:id="rId50" w:history="1">
        <w:r w:rsidRPr="00C6012D">
          <w:rPr>
            <w:sz w:val="24"/>
            <w:szCs w:val="24"/>
          </w:rPr>
          <w:t>245/2003 Z. z.</w:t>
        </w:r>
      </w:hyperlink>
      <w:r w:rsidRPr="00C6012D">
        <w:rPr>
          <w:sz w:val="24"/>
          <w:szCs w:val="24"/>
        </w:rPr>
        <w:t xml:space="preserve">, zákona č. </w:t>
      </w:r>
      <w:hyperlink r:id="rId51" w:history="1">
        <w:r w:rsidRPr="00C6012D">
          <w:rPr>
            <w:sz w:val="24"/>
            <w:szCs w:val="24"/>
          </w:rPr>
          <w:t>423/2003 Z. z.</w:t>
        </w:r>
      </w:hyperlink>
      <w:r w:rsidRPr="00C6012D">
        <w:rPr>
          <w:sz w:val="24"/>
          <w:szCs w:val="24"/>
        </w:rPr>
        <w:t xml:space="preserve">, zákona č. </w:t>
      </w:r>
      <w:hyperlink r:id="rId52" w:history="1">
        <w:r w:rsidRPr="00C6012D">
          <w:rPr>
            <w:sz w:val="24"/>
            <w:szCs w:val="24"/>
          </w:rPr>
          <w:t>515/2003 Z. z.</w:t>
        </w:r>
      </w:hyperlink>
      <w:r w:rsidRPr="00C6012D">
        <w:rPr>
          <w:sz w:val="24"/>
          <w:szCs w:val="24"/>
        </w:rPr>
        <w:t xml:space="preserve">, zákona č. </w:t>
      </w:r>
      <w:hyperlink r:id="rId53" w:history="1">
        <w:r w:rsidRPr="00C6012D">
          <w:rPr>
            <w:sz w:val="24"/>
            <w:szCs w:val="24"/>
          </w:rPr>
          <w:t>586/2003 Z. z.</w:t>
        </w:r>
      </w:hyperlink>
      <w:r w:rsidRPr="00C6012D">
        <w:rPr>
          <w:sz w:val="24"/>
          <w:szCs w:val="24"/>
        </w:rPr>
        <w:t xml:space="preserve">, zákona č. </w:t>
      </w:r>
      <w:hyperlink r:id="rId54" w:history="1">
        <w:r w:rsidRPr="00C6012D">
          <w:rPr>
            <w:sz w:val="24"/>
            <w:szCs w:val="24"/>
          </w:rPr>
          <w:t>602/2003 Z. z.</w:t>
        </w:r>
      </w:hyperlink>
      <w:r w:rsidRPr="00C6012D">
        <w:rPr>
          <w:sz w:val="24"/>
          <w:szCs w:val="24"/>
        </w:rPr>
        <w:t xml:space="preserve">, zákona č. </w:t>
      </w:r>
      <w:hyperlink r:id="rId55" w:history="1">
        <w:r w:rsidRPr="00C6012D">
          <w:rPr>
            <w:sz w:val="24"/>
            <w:szCs w:val="24"/>
          </w:rPr>
          <w:t>347/2004 Z. z.</w:t>
        </w:r>
      </w:hyperlink>
      <w:r w:rsidRPr="00C6012D">
        <w:rPr>
          <w:sz w:val="24"/>
          <w:szCs w:val="24"/>
        </w:rPr>
        <w:t xml:space="preserve">, zákona č. </w:t>
      </w:r>
      <w:hyperlink r:id="rId56" w:history="1">
        <w:r w:rsidRPr="00C6012D">
          <w:rPr>
            <w:sz w:val="24"/>
            <w:szCs w:val="24"/>
          </w:rPr>
          <w:t>350/2004 Z. z.</w:t>
        </w:r>
      </w:hyperlink>
      <w:r w:rsidRPr="00C6012D">
        <w:rPr>
          <w:sz w:val="24"/>
          <w:szCs w:val="24"/>
        </w:rPr>
        <w:t xml:space="preserve">, zákona č. </w:t>
      </w:r>
      <w:hyperlink r:id="rId57" w:history="1">
        <w:r w:rsidRPr="00C6012D">
          <w:rPr>
            <w:sz w:val="24"/>
            <w:szCs w:val="24"/>
          </w:rPr>
          <w:t>365/2004 Z. z.</w:t>
        </w:r>
      </w:hyperlink>
      <w:r w:rsidRPr="00C6012D">
        <w:rPr>
          <w:sz w:val="24"/>
          <w:szCs w:val="24"/>
        </w:rPr>
        <w:t xml:space="preserve">, zákona č. </w:t>
      </w:r>
      <w:hyperlink r:id="rId58" w:history="1">
        <w:r w:rsidRPr="00C6012D">
          <w:rPr>
            <w:sz w:val="24"/>
            <w:szCs w:val="24"/>
          </w:rPr>
          <w:t>420/2004 Z. z.</w:t>
        </w:r>
      </w:hyperlink>
      <w:r w:rsidRPr="00C6012D">
        <w:rPr>
          <w:sz w:val="24"/>
          <w:szCs w:val="24"/>
        </w:rPr>
        <w:t xml:space="preserve">, zákona č. </w:t>
      </w:r>
      <w:hyperlink r:id="rId59" w:history="1">
        <w:r w:rsidRPr="00C6012D">
          <w:rPr>
            <w:sz w:val="24"/>
            <w:szCs w:val="24"/>
          </w:rPr>
          <w:t>533/2004 Z. z.</w:t>
        </w:r>
      </w:hyperlink>
      <w:r w:rsidRPr="00C6012D">
        <w:rPr>
          <w:sz w:val="24"/>
          <w:szCs w:val="24"/>
        </w:rPr>
        <w:t xml:space="preserve">, zákona č. </w:t>
      </w:r>
      <w:hyperlink r:id="rId60" w:history="1">
        <w:r w:rsidRPr="00C6012D">
          <w:rPr>
            <w:sz w:val="24"/>
            <w:szCs w:val="24"/>
          </w:rPr>
          <w:t>544/2004 Z. z.</w:t>
        </w:r>
      </w:hyperlink>
      <w:r w:rsidRPr="00C6012D">
        <w:rPr>
          <w:sz w:val="24"/>
          <w:szCs w:val="24"/>
        </w:rPr>
        <w:t xml:space="preserve">, zákona č. </w:t>
      </w:r>
      <w:hyperlink r:id="rId61" w:history="1">
        <w:r w:rsidRPr="00C6012D">
          <w:rPr>
            <w:sz w:val="24"/>
            <w:szCs w:val="24"/>
          </w:rPr>
          <w:t>578/2004 Z. z.</w:t>
        </w:r>
      </w:hyperlink>
      <w:r w:rsidRPr="00C6012D">
        <w:rPr>
          <w:sz w:val="24"/>
          <w:szCs w:val="24"/>
        </w:rPr>
        <w:t xml:space="preserve">, zákona č. </w:t>
      </w:r>
      <w:hyperlink r:id="rId62" w:history="1">
        <w:r w:rsidRPr="00C6012D">
          <w:rPr>
            <w:sz w:val="24"/>
            <w:szCs w:val="24"/>
          </w:rPr>
          <w:t>624/2004 Z. z.</w:t>
        </w:r>
      </w:hyperlink>
      <w:r w:rsidRPr="00C6012D">
        <w:rPr>
          <w:sz w:val="24"/>
          <w:szCs w:val="24"/>
        </w:rPr>
        <w:t xml:space="preserve">, zákona č. </w:t>
      </w:r>
      <w:hyperlink r:id="rId63" w:history="1">
        <w:r w:rsidRPr="00C6012D">
          <w:rPr>
            <w:sz w:val="24"/>
            <w:szCs w:val="24"/>
          </w:rPr>
          <w:t>650/2004 Z. z.</w:t>
        </w:r>
      </w:hyperlink>
      <w:r w:rsidRPr="00C6012D">
        <w:rPr>
          <w:sz w:val="24"/>
          <w:szCs w:val="24"/>
        </w:rPr>
        <w:t xml:space="preserve">, zákona č. </w:t>
      </w:r>
      <w:hyperlink r:id="rId64" w:history="1">
        <w:r w:rsidRPr="00C6012D">
          <w:rPr>
            <w:sz w:val="24"/>
            <w:szCs w:val="24"/>
          </w:rPr>
          <w:t>656/2004 Z. z.</w:t>
        </w:r>
      </w:hyperlink>
      <w:r w:rsidRPr="00C6012D">
        <w:rPr>
          <w:sz w:val="24"/>
          <w:szCs w:val="24"/>
        </w:rPr>
        <w:t xml:space="preserve">, zákona č. </w:t>
      </w:r>
      <w:hyperlink r:id="rId65" w:history="1">
        <w:r w:rsidRPr="00C6012D">
          <w:rPr>
            <w:sz w:val="24"/>
            <w:szCs w:val="24"/>
          </w:rPr>
          <w:t>725/2004 Z. z.</w:t>
        </w:r>
      </w:hyperlink>
      <w:r w:rsidRPr="00C6012D">
        <w:rPr>
          <w:sz w:val="24"/>
          <w:szCs w:val="24"/>
        </w:rPr>
        <w:t xml:space="preserve">, zákona č. </w:t>
      </w:r>
      <w:hyperlink r:id="rId66" w:history="1">
        <w:r w:rsidRPr="00C6012D">
          <w:rPr>
            <w:sz w:val="24"/>
            <w:szCs w:val="24"/>
          </w:rPr>
          <w:t>8/2005 Z. z.</w:t>
        </w:r>
      </w:hyperlink>
      <w:r w:rsidRPr="00C6012D">
        <w:rPr>
          <w:sz w:val="24"/>
          <w:szCs w:val="24"/>
        </w:rPr>
        <w:t xml:space="preserve">, zákona č. </w:t>
      </w:r>
      <w:hyperlink r:id="rId67" w:history="1">
        <w:r w:rsidRPr="00C6012D">
          <w:rPr>
            <w:sz w:val="24"/>
            <w:szCs w:val="24"/>
          </w:rPr>
          <w:t>93/2005 Z. z.</w:t>
        </w:r>
      </w:hyperlink>
      <w:r w:rsidRPr="00C6012D">
        <w:rPr>
          <w:sz w:val="24"/>
          <w:szCs w:val="24"/>
        </w:rPr>
        <w:t xml:space="preserve">, zákona č. </w:t>
      </w:r>
      <w:hyperlink r:id="rId68" w:history="1">
        <w:r w:rsidRPr="00C6012D">
          <w:rPr>
            <w:sz w:val="24"/>
            <w:szCs w:val="24"/>
          </w:rPr>
          <w:t>331/2005 Z. z.</w:t>
        </w:r>
      </w:hyperlink>
      <w:r w:rsidRPr="00C6012D">
        <w:rPr>
          <w:sz w:val="24"/>
          <w:szCs w:val="24"/>
        </w:rPr>
        <w:t xml:space="preserve">, zákona č. </w:t>
      </w:r>
      <w:hyperlink r:id="rId69" w:history="1">
        <w:r w:rsidRPr="00C6012D">
          <w:rPr>
            <w:sz w:val="24"/>
            <w:szCs w:val="24"/>
          </w:rPr>
          <w:t>340/2005 Z. z.</w:t>
        </w:r>
      </w:hyperlink>
      <w:r w:rsidRPr="00C6012D">
        <w:rPr>
          <w:sz w:val="24"/>
          <w:szCs w:val="24"/>
        </w:rPr>
        <w:t xml:space="preserve">, zákona č. </w:t>
      </w:r>
      <w:hyperlink r:id="rId70" w:history="1">
        <w:r w:rsidRPr="00C6012D">
          <w:rPr>
            <w:sz w:val="24"/>
            <w:szCs w:val="24"/>
          </w:rPr>
          <w:t>351/2005 Z. z.</w:t>
        </w:r>
      </w:hyperlink>
      <w:r w:rsidRPr="00C6012D">
        <w:rPr>
          <w:sz w:val="24"/>
          <w:szCs w:val="24"/>
        </w:rPr>
        <w:t xml:space="preserve">, zákona č. </w:t>
      </w:r>
      <w:hyperlink r:id="rId71" w:history="1">
        <w:r w:rsidRPr="00C6012D">
          <w:rPr>
            <w:sz w:val="24"/>
            <w:szCs w:val="24"/>
          </w:rPr>
          <w:t>470/2005 Z. z.</w:t>
        </w:r>
      </w:hyperlink>
      <w:r w:rsidRPr="00C6012D">
        <w:rPr>
          <w:sz w:val="24"/>
          <w:szCs w:val="24"/>
        </w:rPr>
        <w:t xml:space="preserve">, zákona č. </w:t>
      </w:r>
      <w:hyperlink r:id="rId72" w:history="1">
        <w:r w:rsidRPr="00C6012D">
          <w:rPr>
            <w:sz w:val="24"/>
            <w:szCs w:val="24"/>
          </w:rPr>
          <w:t>473/2005 Z. z.</w:t>
        </w:r>
      </w:hyperlink>
      <w:r w:rsidRPr="00C6012D">
        <w:rPr>
          <w:sz w:val="24"/>
          <w:szCs w:val="24"/>
        </w:rPr>
        <w:t xml:space="preserve">, zákona č. </w:t>
      </w:r>
      <w:hyperlink r:id="rId73" w:history="1">
        <w:r w:rsidRPr="00C6012D">
          <w:rPr>
            <w:sz w:val="24"/>
            <w:szCs w:val="24"/>
          </w:rPr>
          <w:t>491/2005 Z. z.</w:t>
        </w:r>
      </w:hyperlink>
      <w:r w:rsidRPr="00C6012D">
        <w:rPr>
          <w:sz w:val="24"/>
          <w:szCs w:val="24"/>
        </w:rPr>
        <w:t xml:space="preserve">, zákona č. </w:t>
      </w:r>
      <w:hyperlink r:id="rId74" w:history="1">
        <w:r w:rsidRPr="00C6012D">
          <w:rPr>
            <w:sz w:val="24"/>
            <w:szCs w:val="24"/>
          </w:rPr>
          <w:t>555/2005 Z. z.</w:t>
        </w:r>
      </w:hyperlink>
      <w:r w:rsidRPr="00C6012D">
        <w:rPr>
          <w:sz w:val="24"/>
          <w:szCs w:val="24"/>
        </w:rPr>
        <w:t xml:space="preserve">, zákona č. </w:t>
      </w:r>
      <w:hyperlink r:id="rId75" w:history="1">
        <w:r w:rsidRPr="00C6012D">
          <w:rPr>
            <w:sz w:val="24"/>
            <w:szCs w:val="24"/>
          </w:rPr>
          <w:t>567/2005 Z. z.</w:t>
        </w:r>
      </w:hyperlink>
      <w:r w:rsidRPr="00C6012D">
        <w:rPr>
          <w:sz w:val="24"/>
          <w:szCs w:val="24"/>
        </w:rPr>
        <w:t xml:space="preserve">, zákona č. </w:t>
      </w:r>
      <w:hyperlink r:id="rId76" w:history="1">
        <w:r w:rsidRPr="00C6012D">
          <w:rPr>
            <w:sz w:val="24"/>
            <w:szCs w:val="24"/>
          </w:rPr>
          <w:t>124/2006 Z. z.</w:t>
        </w:r>
      </w:hyperlink>
      <w:r w:rsidRPr="00C6012D">
        <w:rPr>
          <w:sz w:val="24"/>
          <w:szCs w:val="24"/>
        </w:rPr>
        <w:t xml:space="preserve">, zákona č. </w:t>
      </w:r>
      <w:hyperlink r:id="rId77" w:history="1">
        <w:r w:rsidRPr="00C6012D">
          <w:rPr>
            <w:sz w:val="24"/>
            <w:szCs w:val="24"/>
          </w:rPr>
          <w:t>126/2006 Z. z.</w:t>
        </w:r>
      </w:hyperlink>
      <w:r w:rsidRPr="00C6012D">
        <w:rPr>
          <w:sz w:val="24"/>
          <w:szCs w:val="24"/>
        </w:rPr>
        <w:t xml:space="preserve">, zákona č. </w:t>
      </w:r>
      <w:hyperlink r:id="rId78" w:history="1">
        <w:r w:rsidRPr="00C6012D">
          <w:rPr>
            <w:sz w:val="24"/>
            <w:szCs w:val="24"/>
          </w:rPr>
          <w:t>17/2007 Z. z.</w:t>
        </w:r>
      </w:hyperlink>
      <w:r w:rsidRPr="00C6012D">
        <w:rPr>
          <w:sz w:val="24"/>
          <w:szCs w:val="24"/>
        </w:rPr>
        <w:t xml:space="preserve">, zákona č. </w:t>
      </w:r>
      <w:hyperlink r:id="rId79" w:history="1">
        <w:r w:rsidRPr="00C6012D">
          <w:rPr>
            <w:sz w:val="24"/>
            <w:szCs w:val="24"/>
          </w:rPr>
          <w:t>99/2007 Z. z.</w:t>
        </w:r>
      </w:hyperlink>
      <w:r w:rsidRPr="00C6012D">
        <w:rPr>
          <w:sz w:val="24"/>
          <w:szCs w:val="24"/>
        </w:rPr>
        <w:t xml:space="preserve">, zákona č. </w:t>
      </w:r>
      <w:hyperlink r:id="rId80" w:history="1">
        <w:r w:rsidRPr="00C6012D">
          <w:rPr>
            <w:sz w:val="24"/>
            <w:szCs w:val="24"/>
          </w:rPr>
          <w:t>193/2007 Z. z.</w:t>
        </w:r>
      </w:hyperlink>
      <w:r w:rsidRPr="00C6012D">
        <w:rPr>
          <w:sz w:val="24"/>
          <w:szCs w:val="24"/>
        </w:rPr>
        <w:t xml:space="preserve">, zákona č. </w:t>
      </w:r>
      <w:hyperlink r:id="rId81" w:history="1">
        <w:r w:rsidRPr="00C6012D">
          <w:rPr>
            <w:sz w:val="24"/>
            <w:szCs w:val="24"/>
          </w:rPr>
          <w:t>218/2007 Z. z.</w:t>
        </w:r>
      </w:hyperlink>
      <w:r w:rsidRPr="00C6012D">
        <w:rPr>
          <w:sz w:val="24"/>
          <w:szCs w:val="24"/>
        </w:rPr>
        <w:t xml:space="preserve">, zákona č. </w:t>
      </w:r>
      <w:hyperlink r:id="rId82" w:history="1">
        <w:r w:rsidRPr="00C6012D">
          <w:rPr>
            <w:sz w:val="24"/>
            <w:szCs w:val="24"/>
          </w:rPr>
          <w:t>358/2007 Z. z.</w:t>
        </w:r>
      </w:hyperlink>
      <w:r w:rsidRPr="00C6012D">
        <w:rPr>
          <w:sz w:val="24"/>
          <w:szCs w:val="24"/>
        </w:rPr>
        <w:t xml:space="preserve">,  zákona č. </w:t>
      </w:r>
      <w:hyperlink r:id="rId83" w:history="1">
        <w:r w:rsidRPr="00C6012D">
          <w:rPr>
            <w:sz w:val="24"/>
            <w:szCs w:val="24"/>
          </w:rPr>
          <w:t>577/2007 Z. z.</w:t>
        </w:r>
      </w:hyperlink>
      <w:r w:rsidRPr="00C6012D">
        <w:rPr>
          <w:sz w:val="24"/>
          <w:szCs w:val="24"/>
        </w:rPr>
        <w:t xml:space="preserve">, zákona č. </w:t>
      </w:r>
      <w:hyperlink r:id="rId84" w:history="1">
        <w:r w:rsidRPr="00C6012D">
          <w:rPr>
            <w:sz w:val="24"/>
            <w:szCs w:val="24"/>
          </w:rPr>
          <w:t>112/2008 Z. z.</w:t>
        </w:r>
      </w:hyperlink>
      <w:r w:rsidRPr="00C6012D">
        <w:rPr>
          <w:sz w:val="24"/>
          <w:szCs w:val="24"/>
        </w:rPr>
        <w:t xml:space="preserve">, zákona č. </w:t>
      </w:r>
      <w:hyperlink r:id="rId85" w:history="1">
        <w:r w:rsidRPr="00C6012D">
          <w:rPr>
            <w:sz w:val="24"/>
            <w:szCs w:val="24"/>
          </w:rPr>
          <w:t>445/2008 Z. z.</w:t>
        </w:r>
      </w:hyperlink>
      <w:r w:rsidRPr="00C6012D">
        <w:rPr>
          <w:sz w:val="24"/>
          <w:szCs w:val="24"/>
        </w:rPr>
        <w:t xml:space="preserve">, zákona č.  </w:t>
      </w:r>
      <w:hyperlink r:id="rId86" w:history="1">
        <w:r w:rsidRPr="00C6012D">
          <w:rPr>
            <w:sz w:val="24"/>
            <w:szCs w:val="24"/>
          </w:rPr>
          <w:t>448/2008 Z. z.</w:t>
        </w:r>
      </w:hyperlink>
      <w:r w:rsidRPr="00C6012D">
        <w:rPr>
          <w:sz w:val="24"/>
          <w:szCs w:val="24"/>
        </w:rPr>
        <w:t xml:space="preserve">, zákona č. </w:t>
      </w:r>
      <w:hyperlink r:id="rId87" w:history="1">
        <w:r w:rsidRPr="00C6012D">
          <w:rPr>
            <w:sz w:val="24"/>
            <w:szCs w:val="24"/>
          </w:rPr>
          <w:t>186/2009 Z. z.</w:t>
        </w:r>
      </w:hyperlink>
      <w:r w:rsidRPr="00C6012D">
        <w:rPr>
          <w:sz w:val="24"/>
          <w:szCs w:val="24"/>
        </w:rPr>
        <w:t xml:space="preserve">, zákona č. </w:t>
      </w:r>
      <w:hyperlink r:id="rId88" w:history="1">
        <w:r w:rsidRPr="00C6012D">
          <w:rPr>
            <w:sz w:val="24"/>
            <w:szCs w:val="24"/>
          </w:rPr>
          <w:t>492/2009 Z. z.</w:t>
        </w:r>
      </w:hyperlink>
      <w:r w:rsidRPr="00C6012D">
        <w:rPr>
          <w:sz w:val="24"/>
          <w:szCs w:val="24"/>
        </w:rPr>
        <w:t xml:space="preserve">, zákona č. </w:t>
      </w:r>
      <w:hyperlink r:id="rId89" w:history="1">
        <w:r w:rsidRPr="00C6012D">
          <w:rPr>
            <w:sz w:val="24"/>
            <w:szCs w:val="24"/>
          </w:rPr>
          <w:t>568/2009 Z. z.</w:t>
        </w:r>
      </w:hyperlink>
      <w:r w:rsidRPr="00C6012D">
        <w:rPr>
          <w:sz w:val="24"/>
          <w:szCs w:val="24"/>
        </w:rPr>
        <w:t xml:space="preserve">,  zákona č. </w:t>
      </w:r>
      <w:hyperlink r:id="rId90" w:history="1">
        <w:r w:rsidRPr="00C6012D">
          <w:rPr>
            <w:sz w:val="24"/>
            <w:szCs w:val="24"/>
          </w:rPr>
          <w:t>129/2010 Z. z.</w:t>
        </w:r>
      </w:hyperlink>
      <w:r w:rsidRPr="00C6012D">
        <w:rPr>
          <w:sz w:val="24"/>
          <w:szCs w:val="24"/>
        </w:rPr>
        <w:t xml:space="preserve">, zákona č. </w:t>
      </w:r>
      <w:hyperlink r:id="rId91" w:history="1">
        <w:r w:rsidRPr="00C6012D">
          <w:rPr>
            <w:sz w:val="24"/>
            <w:szCs w:val="24"/>
          </w:rPr>
          <w:t>136/2010 Z. z.</w:t>
        </w:r>
      </w:hyperlink>
      <w:r w:rsidRPr="00C6012D">
        <w:rPr>
          <w:sz w:val="24"/>
          <w:szCs w:val="24"/>
        </w:rPr>
        <w:t xml:space="preserve">,  zákona č. </w:t>
      </w:r>
      <w:hyperlink r:id="rId92" w:history="1">
        <w:r w:rsidRPr="00C6012D">
          <w:rPr>
            <w:sz w:val="24"/>
            <w:szCs w:val="24"/>
          </w:rPr>
          <w:t>556/2010 Z. z.</w:t>
        </w:r>
      </w:hyperlink>
      <w:r w:rsidRPr="00C6012D">
        <w:rPr>
          <w:sz w:val="24"/>
          <w:szCs w:val="24"/>
        </w:rPr>
        <w:t xml:space="preserve">, zákona č. </w:t>
      </w:r>
      <w:hyperlink r:id="rId93" w:history="1">
        <w:r w:rsidRPr="00C6012D">
          <w:rPr>
            <w:sz w:val="24"/>
            <w:szCs w:val="24"/>
          </w:rPr>
          <w:t>249/2011 Z. z.</w:t>
        </w:r>
      </w:hyperlink>
      <w:r w:rsidRPr="00C6012D">
        <w:rPr>
          <w:sz w:val="24"/>
          <w:szCs w:val="24"/>
        </w:rPr>
        <w:t xml:space="preserve">, zákona č. </w:t>
      </w:r>
      <w:hyperlink r:id="rId94" w:history="1">
        <w:r w:rsidRPr="00C6012D">
          <w:rPr>
            <w:sz w:val="24"/>
            <w:szCs w:val="24"/>
          </w:rPr>
          <w:t>324/2011 Z. z.</w:t>
        </w:r>
      </w:hyperlink>
      <w:r w:rsidRPr="00C6012D">
        <w:rPr>
          <w:sz w:val="24"/>
          <w:szCs w:val="24"/>
        </w:rPr>
        <w:t xml:space="preserve">, zákona č. </w:t>
      </w:r>
      <w:hyperlink r:id="rId95" w:history="1">
        <w:r w:rsidRPr="00C6012D">
          <w:rPr>
            <w:sz w:val="24"/>
            <w:szCs w:val="24"/>
          </w:rPr>
          <w:t>362/2011 Z. z.</w:t>
        </w:r>
      </w:hyperlink>
      <w:r w:rsidRPr="00C6012D">
        <w:rPr>
          <w:sz w:val="24"/>
          <w:szCs w:val="24"/>
        </w:rPr>
        <w:t xml:space="preserve">, zákona č. </w:t>
      </w:r>
      <w:hyperlink r:id="rId96" w:history="1">
        <w:r w:rsidRPr="00C6012D">
          <w:rPr>
            <w:sz w:val="24"/>
            <w:szCs w:val="24"/>
          </w:rPr>
          <w:t>392/2011 Z. z.</w:t>
        </w:r>
      </w:hyperlink>
      <w:r w:rsidRPr="00C6012D">
        <w:rPr>
          <w:sz w:val="24"/>
          <w:szCs w:val="24"/>
        </w:rPr>
        <w:t xml:space="preserve">, zákona č. </w:t>
      </w:r>
      <w:hyperlink r:id="rId97" w:history="1">
        <w:r w:rsidRPr="00C6012D">
          <w:rPr>
            <w:sz w:val="24"/>
            <w:szCs w:val="24"/>
          </w:rPr>
          <w:t>395/2011 Z. z.</w:t>
        </w:r>
      </w:hyperlink>
      <w:r w:rsidRPr="00C6012D">
        <w:rPr>
          <w:sz w:val="24"/>
          <w:szCs w:val="24"/>
        </w:rPr>
        <w:t xml:space="preserve">, zákona č. </w:t>
      </w:r>
      <w:hyperlink r:id="rId98" w:history="1">
        <w:r w:rsidRPr="00C6012D">
          <w:rPr>
            <w:sz w:val="24"/>
            <w:szCs w:val="24"/>
          </w:rPr>
          <w:t>251/2012 Z. z.</w:t>
        </w:r>
      </w:hyperlink>
      <w:r w:rsidRPr="00C6012D">
        <w:rPr>
          <w:sz w:val="24"/>
          <w:szCs w:val="24"/>
        </w:rPr>
        <w:t xml:space="preserve">, zákona č. </w:t>
      </w:r>
      <w:hyperlink r:id="rId99" w:history="1">
        <w:r w:rsidRPr="00C6012D">
          <w:rPr>
            <w:sz w:val="24"/>
            <w:szCs w:val="24"/>
          </w:rPr>
          <w:t>314/2012 Z. z.</w:t>
        </w:r>
      </w:hyperlink>
      <w:r w:rsidRPr="00C6012D">
        <w:rPr>
          <w:sz w:val="24"/>
          <w:szCs w:val="24"/>
        </w:rPr>
        <w:t xml:space="preserve">, zákona č. </w:t>
      </w:r>
      <w:hyperlink r:id="rId100" w:history="1">
        <w:r w:rsidRPr="00C6012D">
          <w:rPr>
            <w:sz w:val="24"/>
            <w:szCs w:val="24"/>
          </w:rPr>
          <w:t>321/2012 Z. z.</w:t>
        </w:r>
      </w:hyperlink>
      <w:r w:rsidRPr="00C6012D">
        <w:rPr>
          <w:sz w:val="24"/>
          <w:szCs w:val="24"/>
        </w:rPr>
        <w:t xml:space="preserve">, zákona č. </w:t>
      </w:r>
      <w:hyperlink r:id="rId101" w:history="1">
        <w:r w:rsidRPr="00C6012D">
          <w:rPr>
            <w:sz w:val="24"/>
            <w:szCs w:val="24"/>
          </w:rPr>
          <w:t>351/2012 Z. z.</w:t>
        </w:r>
      </w:hyperlink>
      <w:r w:rsidRPr="00C6012D">
        <w:rPr>
          <w:sz w:val="24"/>
          <w:szCs w:val="24"/>
        </w:rPr>
        <w:t xml:space="preserve">, zákona č. </w:t>
      </w:r>
      <w:hyperlink r:id="rId102" w:history="1">
        <w:r w:rsidRPr="00C6012D">
          <w:rPr>
            <w:sz w:val="24"/>
            <w:szCs w:val="24"/>
          </w:rPr>
          <w:t>447/2012 Z. z.</w:t>
        </w:r>
      </w:hyperlink>
      <w:r w:rsidRPr="00C6012D">
        <w:rPr>
          <w:sz w:val="24"/>
          <w:szCs w:val="24"/>
        </w:rPr>
        <w:t xml:space="preserve">, zákona č. </w:t>
      </w:r>
      <w:hyperlink r:id="rId103" w:history="1">
        <w:r w:rsidRPr="00C6012D">
          <w:rPr>
            <w:sz w:val="24"/>
            <w:szCs w:val="24"/>
          </w:rPr>
          <w:t>39/2013 Z. z.</w:t>
        </w:r>
      </w:hyperlink>
      <w:r w:rsidRPr="00C6012D">
        <w:rPr>
          <w:sz w:val="24"/>
          <w:szCs w:val="24"/>
        </w:rPr>
        <w:t xml:space="preserve">, zákona č. </w:t>
      </w:r>
      <w:hyperlink r:id="rId104" w:history="1">
        <w:r w:rsidRPr="00C6012D">
          <w:rPr>
            <w:sz w:val="24"/>
            <w:szCs w:val="24"/>
          </w:rPr>
          <w:t>94/2013 Z. z.</w:t>
        </w:r>
      </w:hyperlink>
      <w:r w:rsidRPr="00C6012D">
        <w:rPr>
          <w:sz w:val="24"/>
          <w:szCs w:val="24"/>
        </w:rPr>
        <w:t xml:space="preserve">, zákona č. </w:t>
      </w:r>
      <w:hyperlink r:id="rId105" w:history="1">
        <w:r w:rsidRPr="00C6012D">
          <w:rPr>
            <w:sz w:val="24"/>
            <w:szCs w:val="24"/>
          </w:rPr>
          <w:t>95/2013 Z. z.</w:t>
        </w:r>
      </w:hyperlink>
      <w:r w:rsidRPr="00C6012D">
        <w:rPr>
          <w:sz w:val="24"/>
          <w:szCs w:val="24"/>
        </w:rPr>
        <w:t xml:space="preserve">, zákona č. </w:t>
      </w:r>
      <w:hyperlink r:id="rId106" w:history="1">
        <w:r w:rsidRPr="00C6012D">
          <w:rPr>
            <w:sz w:val="24"/>
            <w:szCs w:val="24"/>
          </w:rPr>
          <w:t>180/2013 Z. z.</w:t>
        </w:r>
      </w:hyperlink>
      <w:r w:rsidRPr="00C6012D">
        <w:rPr>
          <w:sz w:val="24"/>
          <w:szCs w:val="24"/>
        </w:rPr>
        <w:t xml:space="preserve">, zákona č. </w:t>
      </w:r>
      <w:hyperlink r:id="rId107" w:history="1">
        <w:r w:rsidRPr="00C6012D">
          <w:rPr>
            <w:sz w:val="24"/>
            <w:szCs w:val="24"/>
          </w:rPr>
          <w:t>218/2013 Z. z.</w:t>
        </w:r>
      </w:hyperlink>
      <w:r w:rsidRPr="00C6012D">
        <w:rPr>
          <w:sz w:val="24"/>
          <w:szCs w:val="24"/>
        </w:rPr>
        <w:t xml:space="preserve">, zákona č. </w:t>
      </w:r>
      <w:hyperlink r:id="rId108" w:history="1">
        <w:r w:rsidRPr="00C6012D">
          <w:rPr>
            <w:sz w:val="24"/>
            <w:szCs w:val="24"/>
          </w:rPr>
          <w:t>1/2014 Z. z.</w:t>
        </w:r>
      </w:hyperlink>
      <w:r w:rsidRPr="00C6012D">
        <w:rPr>
          <w:sz w:val="24"/>
          <w:szCs w:val="24"/>
        </w:rPr>
        <w:t xml:space="preserve">, zákona č. </w:t>
      </w:r>
      <w:hyperlink r:id="rId109" w:history="1">
        <w:r w:rsidRPr="00C6012D">
          <w:rPr>
            <w:sz w:val="24"/>
            <w:szCs w:val="24"/>
          </w:rPr>
          <w:t>35/2014 Z. z.</w:t>
        </w:r>
      </w:hyperlink>
      <w:r w:rsidRPr="00C6012D">
        <w:rPr>
          <w:sz w:val="24"/>
          <w:szCs w:val="24"/>
        </w:rPr>
        <w:t xml:space="preserve">, zákona č. </w:t>
      </w:r>
      <w:hyperlink r:id="rId110" w:history="1">
        <w:r w:rsidRPr="00C6012D">
          <w:rPr>
            <w:sz w:val="24"/>
            <w:szCs w:val="24"/>
          </w:rPr>
          <w:t>58/2014 Z. z.</w:t>
        </w:r>
      </w:hyperlink>
      <w:r w:rsidRPr="00C6012D">
        <w:rPr>
          <w:sz w:val="24"/>
          <w:szCs w:val="24"/>
        </w:rPr>
        <w:t xml:space="preserve">, zákona č. </w:t>
      </w:r>
      <w:hyperlink r:id="rId111" w:history="1">
        <w:r w:rsidRPr="00C6012D">
          <w:rPr>
            <w:sz w:val="24"/>
            <w:szCs w:val="24"/>
          </w:rPr>
          <w:t>182/2014 Z. z.</w:t>
        </w:r>
      </w:hyperlink>
      <w:r w:rsidRPr="00C6012D">
        <w:rPr>
          <w:sz w:val="24"/>
          <w:szCs w:val="24"/>
        </w:rPr>
        <w:t xml:space="preserve">, zákona č. </w:t>
      </w:r>
      <w:hyperlink r:id="rId112" w:history="1">
        <w:r w:rsidRPr="00C6012D">
          <w:rPr>
            <w:sz w:val="24"/>
            <w:szCs w:val="24"/>
          </w:rPr>
          <w:t>204/2014 Z. z.</w:t>
        </w:r>
      </w:hyperlink>
      <w:r w:rsidRPr="00C6012D">
        <w:rPr>
          <w:sz w:val="24"/>
          <w:szCs w:val="24"/>
        </w:rPr>
        <w:t xml:space="preserve">, zákona č. </w:t>
      </w:r>
      <w:hyperlink r:id="rId113" w:history="1">
        <w:r w:rsidRPr="00C6012D">
          <w:rPr>
            <w:sz w:val="24"/>
            <w:szCs w:val="24"/>
          </w:rPr>
          <w:t>219/2014 Z. z.</w:t>
        </w:r>
      </w:hyperlink>
      <w:r w:rsidRPr="00C6012D">
        <w:rPr>
          <w:sz w:val="24"/>
          <w:szCs w:val="24"/>
        </w:rPr>
        <w:t xml:space="preserve">, zákona č. </w:t>
      </w:r>
      <w:hyperlink r:id="rId114" w:history="1">
        <w:r w:rsidRPr="00C6012D">
          <w:rPr>
            <w:sz w:val="24"/>
            <w:szCs w:val="24"/>
          </w:rPr>
          <w:t>321/2014 Z. z.</w:t>
        </w:r>
      </w:hyperlink>
      <w:r w:rsidRPr="00C6012D">
        <w:rPr>
          <w:sz w:val="24"/>
          <w:szCs w:val="24"/>
        </w:rPr>
        <w:t xml:space="preserve">, zákona č. </w:t>
      </w:r>
      <w:hyperlink r:id="rId115" w:history="1">
        <w:r w:rsidRPr="00C6012D">
          <w:rPr>
            <w:sz w:val="24"/>
            <w:szCs w:val="24"/>
          </w:rPr>
          <w:t>333/2014 Z. z.</w:t>
        </w:r>
      </w:hyperlink>
      <w:r w:rsidRPr="00C6012D">
        <w:rPr>
          <w:sz w:val="24"/>
          <w:szCs w:val="24"/>
        </w:rPr>
        <w:t xml:space="preserve">, zákona č. </w:t>
      </w:r>
      <w:hyperlink r:id="rId116" w:history="1">
        <w:r w:rsidRPr="00C6012D">
          <w:rPr>
            <w:sz w:val="24"/>
            <w:szCs w:val="24"/>
          </w:rPr>
          <w:t>399/2014 Z. z.</w:t>
        </w:r>
      </w:hyperlink>
      <w:r w:rsidRPr="00C6012D">
        <w:rPr>
          <w:sz w:val="24"/>
          <w:szCs w:val="24"/>
        </w:rPr>
        <w:t xml:space="preserve">, zákona č. </w:t>
      </w:r>
      <w:hyperlink r:id="rId117" w:history="1">
        <w:r w:rsidRPr="00C6012D">
          <w:rPr>
            <w:sz w:val="24"/>
            <w:szCs w:val="24"/>
          </w:rPr>
          <w:t>77/2015 Z. z.</w:t>
        </w:r>
      </w:hyperlink>
      <w:r w:rsidRPr="00C6012D">
        <w:rPr>
          <w:sz w:val="24"/>
          <w:szCs w:val="24"/>
        </w:rPr>
        <w:t xml:space="preserve">, zákona č. </w:t>
      </w:r>
      <w:hyperlink r:id="rId118" w:history="1">
        <w:r w:rsidRPr="00C6012D">
          <w:rPr>
            <w:sz w:val="24"/>
            <w:szCs w:val="24"/>
          </w:rPr>
          <w:t>79/2015 Z. z.</w:t>
        </w:r>
      </w:hyperlink>
      <w:r w:rsidRPr="00C6012D">
        <w:rPr>
          <w:sz w:val="24"/>
          <w:szCs w:val="24"/>
        </w:rPr>
        <w:t xml:space="preserve">, zákona č. </w:t>
      </w:r>
      <w:hyperlink r:id="rId119" w:history="1">
        <w:r w:rsidRPr="00C6012D">
          <w:rPr>
            <w:sz w:val="24"/>
            <w:szCs w:val="24"/>
          </w:rPr>
          <w:t>128/2015 Z. z.</w:t>
        </w:r>
      </w:hyperlink>
      <w:r w:rsidRPr="00C6012D">
        <w:rPr>
          <w:sz w:val="24"/>
          <w:szCs w:val="24"/>
        </w:rPr>
        <w:t xml:space="preserve">, zákona č. </w:t>
      </w:r>
      <w:hyperlink r:id="rId120" w:history="1">
        <w:r w:rsidRPr="00C6012D">
          <w:rPr>
            <w:sz w:val="24"/>
            <w:szCs w:val="24"/>
          </w:rPr>
          <w:t>266/2015 Z. z.</w:t>
        </w:r>
      </w:hyperlink>
      <w:r w:rsidRPr="00C6012D">
        <w:rPr>
          <w:sz w:val="24"/>
          <w:szCs w:val="24"/>
        </w:rPr>
        <w:t xml:space="preserve">, zákona č. </w:t>
      </w:r>
      <w:hyperlink r:id="rId121" w:history="1">
        <w:r w:rsidRPr="00C6012D">
          <w:rPr>
            <w:sz w:val="24"/>
            <w:szCs w:val="24"/>
          </w:rPr>
          <w:t>272/2015 Z. z.</w:t>
        </w:r>
      </w:hyperlink>
      <w:r w:rsidRPr="00C6012D">
        <w:rPr>
          <w:sz w:val="24"/>
          <w:szCs w:val="24"/>
        </w:rPr>
        <w:t xml:space="preserve">, zákona č. </w:t>
      </w:r>
      <w:hyperlink r:id="rId122" w:history="1">
        <w:r w:rsidRPr="00C6012D">
          <w:rPr>
            <w:sz w:val="24"/>
            <w:szCs w:val="24"/>
          </w:rPr>
          <w:t>274/2015 Z. z.</w:t>
        </w:r>
      </w:hyperlink>
      <w:r w:rsidRPr="00C6012D">
        <w:rPr>
          <w:sz w:val="24"/>
          <w:szCs w:val="24"/>
        </w:rPr>
        <w:t xml:space="preserve">, zákona č. </w:t>
      </w:r>
      <w:hyperlink r:id="rId123" w:history="1">
        <w:r w:rsidRPr="00C6012D">
          <w:rPr>
            <w:sz w:val="24"/>
            <w:szCs w:val="24"/>
          </w:rPr>
          <w:t>278/2015 Z. z.</w:t>
        </w:r>
      </w:hyperlink>
      <w:r w:rsidRPr="00C6012D">
        <w:rPr>
          <w:sz w:val="24"/>
          <w:szCs w:val="24"/>
        </w:rPr>
        <w:t xml:space="preserve">, zákona č. </w:t>
      </w:r>
      <w:hyperlink r:id="rId124" w:history="1">
        <w:r w:rsidRPr="00C6012D">
          <w:rPr>
            <w:sz w:val="24"/>
            <w:szCs w:val="24"/>
          </w:rPr>
          <w:t>331/2015 Z. z.</w:t>
        </w:r>
      </w:hyperlink>
      <w:r w:rsidRPr="00C6012D">
        <w:rPr>
          <w:sz w:val="24"/>
          <w:szCs w:val="24"/>
        </w:rPr>
        <w:t xml:space="preserve">, zákona č. </w:t>
      </w:r>
      <w:hyperlink r:id="rId125" w:history="1">
        <w:r w:rsidRPr="00C6012D">
          <w:rPr>
            <w:sz w:val="24"/>
            <w:szCs w:val="24"/>
          </w:rPr>
          <w:t>348/2015 Z. z.</w:t>
        </w:r>
      </w:hyperlink>
      <w:r w:rsidRPr="00C6012D">
        <w:rPr>
          <w:sz w:val="24"/>
          <w:szCs w:val="24"/>
        </w:rPr>
        <w:t xml:space="preserve">, zákona č. </w:t>
      </w:r>
      <w:hyperlink r:id="rId126" w:history="1">
        <w:r w:rsidRPr="00C6012D">
          <w:rPr>
            <w:sz w:val="24"/>
            <w:szCs w:val="24"/>
          </w:rPr>
          <w:t>387/2015 Z. z.</w:t>
        </w:r>
      </w:hyperlink>
      <w:r w:rsidRPr="00C6012D">
        <w:rPr>
          <w:sz w:val="24"/>
          <w:szCs w:val="24"/>
        </w:rPr>
        <w:t xml:space="preserve">, zákona č. </w:t>
      </w:r>
      <w:hyperlink r:id="rId127" w:history="1">
        <w:r w:rsidRPr="00C6012D">
          <w:rPr>
            <w:sz w:val="24"/>
            <w:szCs w:val="24"/>
          </w:rPr>
          <w:t>412/2015 Z. z.</w:t>
        </w:r>
      </w:hyperlink>
      <w:r w:rsidRPr="00C6012D">
        <w:rPr>
          <w:sz w:val="24"/>
          <w:szCs w:val="24"/>
        </w:rPr>
        <w:t xml:space="preserve">, zákona č. </w:t>
      </w:r>
      <w:hyperlink r:id="rId128" w:history="1">
        <w:r w:rsidRPr="00C6012D">
          <w:rPr>
            <w:sz w:val="24"/>
            <w:szCs w:val="24"/>
          </w:rPr>
          <w:t>440/2015 Z. z.</w:t>
        </w:r>
      </w:hyperlink>
      <w:r w:rsidRPr="00C6012D">
        <w:rPr>
          <w:sz w:val="24"/>
          <w:szCs w:val="24"/>
        </w:rPr>
        <w:t xml:space="preserve">, zákona č. </w:t>
      </w:r>
      <w:hyperlink r:id="rId129" w:history="1">
        <w:r w:rsidRPr="00C6012D">
          <w:rPr>
            <w:sz w:val="24"/>
            <w:szCs w:val="24"/>
          </w:rPr>
          <w:t>89/2016 Z. z.</w:t>
        </w:r>
      </w:hyperlink>
      <w:r w:rsidRPr="00C6012D">
        <w:rPr>
          <w:sz w:val="24"/>
          <w:szCs w:val="24"/>
        </w:rPr>
        <w:t xml:space="preserve">, zákona č. </w:t>
      </w:r>
      <w:hyperlink r:id="rId130" w:history="1">
        <w:r w:rsidRPr="00C6012D">
          <w:rPr>
            <w:sz w:val="24"/>
            <w:szCs w:val="24"/>
          </w:rPr>
          <w:t>91/2016 Z. z.</w:t>
        </w:r>
      </w:hyperlink>
      <w:r w:rsidRPr="00C6012D">
        <w:rPr>
          <w:sz w:val="24"/>
          <w:szCs w:val="24"/>
        </w:rPr>
        <w:t xml:space="preserve">, zákona č. </w:t>
      </w:r>
      <w:hyperlink r:id="rId131" w:history="1">
        <w:r w:rsidRPr="00C6012D">
          <w:rPr>
            <w:sz w:val="24"/>
            <w:szCs w:val="24"/>
          </w:rPr>
          <w:t>125/2016 Z. z.</w:t>
        </w:r>
      </w:hyperlink>
      <w:r w:rsidRPr="00C6012D">
        <w:rPr>
          <w:sz w:val="24"/>
          <w:szCs w:val="24"/>
        </w:rPr>
        <w:t xml:space="preserve">, zákona č. </w:t>
      </w:r>
      <w:hyperlink r:id="rId132" w:history="1">
        <w:r w:rsidRPr="00C6012D">
          <w:rPr>
            <w:sz w:val="24"/>
            <w:szCs w:val="24"/>
          </w:rPr>
          <w:t>276/2017 Z. z.</w:t>
        </w:r>
      </w:hyperlink>
      <w:r w:rsidRPr="00C6012D">
        <w:rPr>
          <w:sz w:val="24"/>
          <w:szCs w:val="24"/>
        </w:rPr>
        <w:t xml:space="preserve">,  zákona č. </w:t>
      </w:r>
      <w:hyperlink r:id="rId133" w:history="1">
        <w:r w:rsidRPr="00C6012D">
          <w:rPr>
            <w:sz w:val="24"/>
            <w:szCs w:val="24"/>
          </w:rPr>
          <w:t>289/2017 Z. z.</w:t>
        </w:r>
      </w:hyperlink>
      <w:r w:rsidRPr="00C6012D">
        <w:rPr>
          <w:sz w:val="24"/>
          <w:szCs w:val="24"/>
        </w:rPr>
        <w:t xml:space="preserve">, zákona č. </w:t>
      </w:r>
      <w:hyperlink r:id="rId134" w:history="1">
        <w:r w:rsidRPr="00C6012D">
          <w:rPr>
            <w:sz w:val="24"/>
            <w:szCs w:val="24"/>
          </w:rPr>
          <w:t>292/2017 Z. z.</w:t>
        </w:r>
      </w:hyperlink>
      <w:r w:rsidRPr="00C6012D">
        <w:rPr>
          <w:sz w:val="24"/>
          <w:szCs w:val="24"/>
        </w:rPr>
        <w:t xml:space="preserve">, zákona č. </w:t>
      </w:r>
      <w:hyperlink r:id="rId135" w:history="1">
        <w:r w:rsidRPr="00C6012D">
          <w:rPr>
            <w:sz w:val="24"/>
            <w:szCs w:val="24"/>
          </w:rPr>
          <w:t>56/2018 Z. z.</w:t>
        </w:r>
      </w:hyperlink>
      <w:r w:rsidRPr="00C6012D">
        <w:rPr>
          <w:sz w:val="24"/>
          <w:szCs w:val="24"/>
        </w:rPr>
        <w:t xml:space="preserve">, zákona č. </w:t>
      </w:r>
      <w:hyperlink r:id="rId136" w:history="1">
        <w:r w:rsidRPr="00C6012D">
          <w:rPr>
            <w:sz w:val="24"/>
            <w:szCs w:val="24"/>
          </w:rPr>
          <w:t>87/2018 Z. z.</w:t>
        </w:r>
      </w:hyperlink>
      <w:r w:rsidRPr="00C6012D">
        <w:rPr>
          <w:sz w:val="24"/>
          <w:szCs w:val="24"/>
        </w:rPr>
        <w:t xml:space="preserve">, zákona č. </w:t>
      </w:r>
      <w:hyperlink r:id="rId137" w:history="1">
        <w:r w:rsidRPr="00C6012D">
          <w:rPr>
            <w:sz w:val="24"/>
            <w:szCs w:val="24"/>
          </w:rPr>
          <w:t>106/2018 Z. z.</w:t>
        </w:r>
      </w:hyperlink>
      <w:r w:rsidRPr="00C6012D">
        <w:rPr>
          <w:sz w:val="24"/>
          <w:szCs w:val="24"/>
        </w:rPr>
        <w:t xml:space="preserve">, zákona č. </w:t>
      </w:r>
      <w:hyperlink r:id="rId138" w:history="1">
        <w:r w:rsidRPr="00C6012D">
          <w:rPr>
            <w:sz w:val="24"/>
            <w:szCs w:val="24"/>
          </w:rPr>
          <w:t>112/2018 Z. z.</w:t>
        </w:r>
      </w:hyperlink>
      <w:r w:rsidRPr="00C6012D">
        <w:rPr>
          <w:sz w:val="24"/>
          <w:szCs w:val="24"/>
        </w:rPr>
        <w:t xml:space="preserve">, zákona č. </w:t>
      </w:r>
      <w:hyperlink r:id="rId139" w:history="1">
        <w:r w:rsidRPr="00C6012D">
          <w:rPr>
            <w:sz w:val="24"/>
            <w:szCs w:val="24"/>
          </w:rPr>
          <w:t>157/2018 Z. z.</w:t>
        </w:r>
      </w:hyperlink>
      <w:r w:rsidRPr="00C6012D">
        <w:rPr>
          <w:sz w:val="24"/>
          <w:szCs w:val="24"/>
        </w:rPr>
        <w:t xml:space="preserve">, zákona č. </w:t>
      </w:r>
      <w:hyperlink r:id="rId140" w:history="1">
        <w:r w:rsidRPr="00C6012D">
          <w:rPr>
            <w:sz w:val="24"/>
            <w:szCs w:val="24"/>
          </w:rPr>
          <w:t>170/2018 Z. z.</w:t>
        </w:r>
      </w:hyperlink>
      <w:r w:rsidRPr="00C6012D">
        <w:rPr>
          <w:sz w:val="24"/>
          <w:szCs w:val="24"/>
        </w:rPr>
        <w:t xml:space="preserve">, zákona č. </w:t>
      </w:r>
      <w:hyperlink r:id="rId141" w:history="1">
        <w:r w:rsidRPr="00C6012D">
          <w:rPr>
            <w:sz w:val="24"/>
            <w:szCs w:val="24"/>
          </w:rPr>
          <w:t>177/2018 Z. z.</w:t>
        </w:r>
      </w:hyperlink>
      <w:r w:rsidRPr="00C6012D">
        <w:rPr>
          <w:sz w:val="24"/>
          <w:szCs w:val="24"/>
        </w:rPr>
        <w:t xml:space="preserve">, zákona č. </w:t>
      </w:r>
      <w:hyperlink r:id="rId142" w:history="1">
        <w:r w:rsidRPr="00C6012D">
          <w:rPr>
            <w:sz w:val="24"/>
            <w:szCs w:val="24"/>
          </w:rPr>
          <w:t>177/2018 Z. z.</w:t>
        </w:r>
      </w:hyperlink>
      <w:r w:rsidRPr="00C6012D">
        <w:rPr>
          <w:sz w:val="24"/>
          <w:szCs w:val="24"/>
        </w:rPr>
        <w:t xml:space="preserve">, zákona č. </w:t>
      </w:r>
      <w:hyperlink r:id="rId143" w:history="1">
        <w:r w:rsidRPr="00C6012D">
          <w:rPr>
            <w:sz w:val="24"/>
            <w:szCs w:val="24"/>
          </w:rPr>
          <w:t>216/2018 Z. z.</w:t>
        </w:r>
      </w:hyperlink>
      <w:r w:rsidRPr="00C6012D">
        <w:rPr>
          <w:sz w:val="24"/>
          <w:szCs w:val="24"/>
        </w:rPr>
        <w:t xml:space="preserve">, zákona č. </w:t>
      </w:r>
      <w:hyperlink r:id="rId144" w:history="1">
        <w:r w:rsidRPr="00C6012D">
          <w:rPr>
            <w:sz w:val="24"/>
            <w:szCs w:val="24"/>
          </w:rPr>
          <w:t>9/2019 Z. z.</w:t>
        </w:r>
      </w:hyperlink>
      <w:r w:rsidRPr="00C6012D">
        <w:rPr>
          <w:sz w:val="24"/>
          <w:szCs w:val="24"/>
        </w:rPr>
        <w:t xml:space="preserve">, zákona č. </w:t>
      </w:r>
      <w:hyperlink r:id="rId145" w:history="1">
        <w:r w:rsidRPr="00C6012D">
          <w:rPr>
            <w:sz w:val="24"/>
            <w:szCs w:val="24"/>
          </w:rPr>
          <w:t>30/2019 Z. z.</w:t>
        </w:r>
      </w:hyperlink>
      <w:r w:rsidRPr="00C6012D">
        <w:rPr>
          <w:sz w:val="24"/>
          <w:szCs w:val="24"/>
        </w:rPr>
        <w:t xml:space="preserve">, zákona č. </w:t>
      </w:r>
      <w:hyperlink r:id="rId146" w:history="1">
        <w:r w:rsidRPr="00C6012D">
          <w:rPr>
            <w:sz w:val="24"/>
            <w:szCs w:val="24"/>
          </w:rPr>
          <w:t>139/2019 Z. z.</w:t>
        </w:r>
      </w:hyperlink>
      <w:r w:rsidRPr="00C6012D">
        <w:rPr>
          <w:sz w:val="24"/>
          <w:szCs w:val="24"/>
        </w:rPr>
        <w:t xml:space="preserve">, zákona č.  </w:t>
      </w:r>
      <w:hyperlink r:id="rId147" w:history="1">
        <w:r w:rsidRPr="00C6012D">
          <w:rPr>
            <w:sz w:val="24"/>
            <w:szCs w:val="24"/>
          </w:rPr>
          <w:t>221/2019 Z. z.</w:t>
        </w:r>
      </w:hyperlink>
      <w:r w:rsidRPr="00C6012D">
        <w:rPr>
          <w:sz w:val="24"/>
          <w:szCs w:val="24"/>
        </w:rPr>
        <w:t xml:space="preserve">, zákona č.  </w:t>
      </w:r>
      <w:hyperlink r:id="rId148" w:history="1">
        <w:r w:rsidRPr="00C6012D">
          <w:rPr>
            <w:sz w:val="24"/>
            <w:szCs w:val="24"/>
          </w:rPr>
          <w:t>356/2019 Z. z.</w:t>
        </w:r>
      </w:hyperlink>
      <w:r w:rsidRPr="00C6012D">
        <w:rPr>
          <w:sz w:val="24"/>
          <w:szCs w:val="24"/>
        </w:rPr>
        <w:t xml:space="preserve">, zákona č. </w:t>
      </w:r>
      <w:hyperlink r:id="rId149" w:history="1">
        <w:r w:rsidRPr="00C6012D">
          <w:rPr>
            <w:sz w:val="24"/>
            <w:szCs w:val="24"/>
          </w:rPr>
          <w:t>371/2019 Z. z.</w:t>
        </w:r>
      </w:hyperlink>
      <w:r w:rsidRPr="00C6012D">
        <w:rPr>
          <w:sz w:val="24"/>
          <w:szCs w:val="24"/>
        </w:rPr>
        <w:t xml:space="preserve">, zákona č. </w:t>
      </w:r>
      <w:hyperlink r:id="rId150" w:history="1">
        <w:r w:rsidRPr="00C6012D">
          <w:rPr>
            <w:sz w:val="24"/>
            <w:szCs w:val="24"/>
          </w:rPr>
          <w:t>390/2019 Z. z.</w:t>
        </w:r>
      </w:hyperlink>
      <w:r w:rsidRPr="00C6012D">
        <w:rPr>
          <w:sz w:val="24"/>
          <w:szCs w:val="24"/>
        </w:rPr>
        <w:t xml:space="preserve">, zákona č. </w:t>
      </w:r>
      <w:hyperlink r:id="rId151" w:history="1">
        <w:r w:rsidRPr="00C6012D">
          <w:rPr>
            <w:sz w:val="24"/>
            <w:szCs w:val="24"/>
          </w:rPr>
          <w:t>476/2019 Z. z.</w:t>
        </w:r>
      </w:hyperlink>
      <w:r w:rsidRPr="00C6012D">
        <w:rPr>
          <w:sz w:val="24"/>
          <w:szCs w:val="24"/>
        </w:rPr>
        <w:t xml:space="preserve">, zákona č. </w:t>
      </w:r>
      <w:hyperlink r:id="rId152" w:history="1">
        <w:r w:rsidRPr="00C6012D">
          <w:rPr>
            <w:sz w:val="24"/>
            <w:szCs w:val="24"/>
          </w:rPr>
          <w:t>6/2020 Z. z.</w:t>
        </w:r>
      </w:hyperlink>
      <w:r w:rsidRPr="00C6012D">
        <w:rPr>
          <w:sz w:val="24"/>
          <w:szCs w:val="24"/>
        </w:rPr>
        <w:t xml:space="preserve">, zákona č. </w:t>
      </w:r>
      <w:hyperlink r:id="rId153" w:history="1">
        <w:r w:rsidRPr="00C6012D">
          <w:rPr>
            <w:sz w:val="24"/>
            <w:szCs w:val="24"/>
          </w:rPr>
          <w:t>73/2020 Z. z.</w:t>
        </w:r>
      </w:hyperlink>
      <w:r w:rsidRPr="00C6012D">
        <w:rPr>
          <w:sz w:val="24"/>
          <w:szCs w:val="24"/>
        </w:rPr>
        <w:t xml:space="preserve">, zákona č. </w:t>
      </w:r>
      <w:hyperlink r:id="rId154" w:history="1">
        <w:r w:rsidRPr="00C6012D">
          <w:rPr>
            <w:sz w:val="24"/>
            <w:szCs w:val="24"/>
          </w:rPr>
          <w:t>198/2020 Z. z.</w:t>
        </w:r>
      </w:hyperlink>
      <w:r w:rsidRPr="00C6012D">
        <w:rPr>
          <w:sz w:val="24"/>
          <w:szCs w:val="24"/>
        </w:rPr>
        <w:t xml:space="preserve">, zákona č. </w:t>
      </w:r>
      <w:hyperlink r:id="rId155" w:history="1">
        <w:r w:rsidRPr="00C6012D">
          <w:rPr>
            <w:sz w:val="24"/>
            <w:szCs w:val="24"/>
          </w:rPr>
          <w:t>279/2020 Z. z.</w:t>
        </w:r>
      </w:hyperlink>
      <w:r w:rsidRPr="00C6012D">
        <w:rPr>
          <w:sz w:val="24"/>
          <w:szCs w:val="24"/>
        </w:rPr>
        <w:t xml:space="preserve">, zákona č. </w:t>
      </w:r>
      <w:hyperlink r:id="rId156" w:history="1">
        <w:r w:rsidRPr="00C6012D">
          <w:rPr>
            <w:sz w:val="24"/>
            <w:szCs w:val="24"/>
          </w:rPr>
          <w:t>75/2021 Z. z.</w:t>
        </w:r>
      </w:hyperlink>
      <w:r w:rsidRPr="00C6012D">
        <w:rPr>
          <w:sz w:val="24"/>
          <w:szCs w:val="24"/>
        </w:rPr>
        <w:t xml:space="preserve">, zákona č. </w:t>
      </w:r>
      <w:hyperlink r:id="rId157" w:history="1">
        <w:r w:rsidRPr="00C6012D">
          <w:rPr>
            <w:sz w:val="24"/>
            <w:szCs w:val="24"/>
          </w:rPr>
          <w:t>261/2021 Z. z.</w:t>
        </w:r>
      </w:hyperlink>
      <w:r w:rsidR="00BC2274" w:rsidRPr="00C6012D">
        <w:rPr>
          <w:sz w:val="24"/>
          <w:szCs w:val="24"/>
        </w:rPr>
        <w:t>,</w:t>
      </w:r>
      <w:r w:rsidRPr="00C6012D">
        <w:rPr>
          <w:sz w:val="24"/>
          <w:szCs w:val="24"/>
        </w:rPr>
        <w:t xml:space="preserve"> zákona č. 500/2021 Z. z.</w:t>
      </w:r>
      <w:r w:rsidR="00BC2274" w:rsidRPr="00C6012D">
        <w:rPr>
          <w:sz w:val="24"/>
          <w:szCs w:val="24"/>
        </w:rPr>
        <w:t>, zákona č. 249/2022 Z. z., zákona č. 256/2022 Z. z.</w:t>
      </w:r>
      <w:r w:rsidR="00E9552B">
        <w:rPr>
          <w:sz w:val="24"/>
          <w:szCs w:val="24"/>
        </w:rPr>
        <w:t xml:space="preserve">, </w:t>
      </w:r>
      <w:r w:rsidR="00E9552B" w:rsidRPr="00C6012D">
        <w:rPr>
          <w:sz w:val="24"/>
          <w:szCs w:val="24"/>
        </w:rPr>
        <w:t xml:space="preserve">zákona č. </w:t>
      </w:r>
      <w:r w:rsidR="00E9552B">
        <w:rPr>
          <w:sz w:val="24"/>
          <w:szCs w:val="24"/>
        </w:rPr>
        <w:t>114</w:t>
      </w:r>
      <w:r w:rsidR="00E9552B" w:rsidRPr="00C6012D">
        <w:rPr>
          <w:sz w:val="24"/>
          <w:szCs w:val="24"/>
        </w:rPr>
        <w:t>/202</w:t>
      </w:r>
      <w:r w:rsidR="00E9552B">
        <w:rPr>
          <w:sz w:val="24"/>
          <w:szCs w:val="24"/>
        </w:rPr>
        <w:t>2</w:t>
      </w:r>
      <w:r w:rsidR="00E9552B" w:rsidRPr="00C6012D">
        <w:rPr>
          <w:sz w:val="24"/>
          <w:szCs w:val="24"/>
        </w:rPr>
        <w:t xml:space="preserve"> Z. z., zákona č. </w:t>
      </w:r>
      <w:r w:rsidR="00E9552B">
        <w:rPr>
          <w:sz w:val="24"/>
          <w:szCs w:val="24"/>
        </w:rPr>
        <w:t>8</w:t>
      </w:r>
      <w:r w:rsidR="00E9552B" w:rsidRPr="00C6012D">
        <w:rPr>
          <w:sz w:val="24"/>
          <w:szCs w:val="24"/>
        </w:rPr>
        <w:t>/202</w:t>
      </w:r>
      <w:r w:rsidR="00E9552B">
        <w:rPr>
          <w:sz w:val="24"/>
          <w:szCs w:val="24"/>
        </w:rPr>
        <w:t>3</w:t>
      </w:r>
      <w:r w:rsidR="00E9552B" w:rsidRPr="00C6012D">
        <w:rPr>
          <w:sz w:val="24"/>
          <w:szCs w:val="24"/>
        </w:rPr>
        <w:t xml:space="preserve"> Z. z., zákona č. </w:t>
      </w:r>
      <w:r w:rsidR="00E9552B">
        <w:rPr>
          <w:sz w:val="24"/>
          <w:szCs w:val="24"/>
        </w:rPr>
        <w:t>146</w:t>
      </w:r>
      <w:r w:rsidR="00E9552B" w:rsidRPr="00C6012D">
        <w:rPr>
          <w:sz w:val="24"/>
          <w:szCs w:val="24"/>
        </w:rPr>
        <w:t>/202</w:t>
      </w:r>
      <w:r w:rsidR="00E9552B">
        <w:rPr>
          <w:sz w:val="24"/>
          <w:szCs w:val="24"/>
        </w:rPr>
        <w:t>3</w:t>
      </w:r>
      <w:r w:rsidR="00E9552B" w:rsidRPr="00C6012D">
        <w:rPr>
          <w:sz w:val="24"/>
          <w:szCs w:val="24"/>
        </w:rPr>
        <w:t xml:space="preserve"> Z. z.</w:t>
      </w:r>
      <w:r w:rsidR="00371DAB">
        <w:rPr>
          <w:sz w:val="24"/>
          <w:szCs w:val="24"/>
        </w:rPr>
        <w:t xml:space="preserve">, </w:t>
      </w:r>
      <w:r w:rsidR="00BC2274" w:rsidRPr="00C6012D">
        <w:rPr>
          <w:sz w:val="24"/>
          <w:szCs w:val="24"/>
        </w:rPr>
        <w:t>zákona č. </w:t>
      </w:r>
      <w:r w:rsidR="00E9552B">
        <w:rPr>
          <w:sz w:val="24"/>
          <w:szCs w:val="24"/>
        </w:rPr>
        <w:t>205/</w:t>
      </w:r>
      <w:r w:rsidR="00BC2274" w:rsidRPr="00C6012D">
        <w:rPr>
          <w:sz w:val="24"/>
          <w:szCs w:val="24"/>
        </w:rPr>
        <w:t>202</w:t>
      </w:r>
      <w:r w:rsidR="00E9552B">
        <w:rPr>
          <w:sz w:val="24"/>
          <w:szCs w:val="24"/>
        </w:rPr>
        <w:t>3</w:t>
      </w:r>
      <w:r w:rsidR="00BC2274" w:rsidRPr="00C6012D">
        <w:rPr>
          <w:sz w:val="24"/>
          <w:szCs w:val="24"/>
        </w:rPr>
        <w:t xml:space="preserve"> Z. z.</w:t>
      </w:r>
      <w:r w:rsidR="003C3306">
        <w:rPr>
          <w:sz w:val="24"/>
          <w:szCs w:val="24"/>
        </w:rPr>
        <w:t xml:space="preserve">, </w:t>
      </w:r>
      <w:r w:rsidR="00371DAB">
        <w:rPr>
          <w:sz w:val="24"/>
          <w:szCs w:val="24"/>
        </w:rPr>
        <w:t xml:space="preserve">zákona č. 309/2023 Z. z. </w:t>
      </w:r>
      <w:r w:rsidR="003C3306">
        <w:rPr>
          <w:sz w:val="24"/>
          <w:szCs w:val="24"/>
        </w:rPr>
        <w:t xml:space="preserve">a zákona č. 106/2024 </w:t>
      </w:r>
      <w:r w:rsidR="00FA254E">
        <w:rPr>
          <w:sz w:val="24"/>
          <w:szCs w:val="24"/>
        </w:rPr>
        <w:t xml:space="preserve">Z. z. </w:t>
      </w:r>
      <w:r w:rsidR="00BC2274" w:rsidRPr="00C6012D">
        <w:rPr>
          <w:sz w:val="24"/>
          <w:szCs w:val="24"/>
          <w:lang w:eastAsia="en-US" w:bidi="ar-SA"/>
        </w:rPr>
        <w:t>sa dopĺňa takto:</w:t>
      </w:r>
    </w:p>
    <w:p w14:paraId="67BFE0BF" w14:textId="39A69A94" w:rsidR="00F93A5D" w:rsidRPr="00C6012D" w:rsidRDefault="00F93A5D" w:rsidP="00F93A5D">
      <w:pPr>
        <w:jc w:val="both"/>
        <w:rPr>
          <w:sz w:val="24"/>
          <w:szCs w:val="24"/>
        </w:rPr>
      </w:pPr>
    </w:p>
    <w:p w14:paraId="471DEC1C" w14:textId="77777777" w:rsidR="00F93A5D" w:rsidRPr="00C6012D" w:rsidRDefault="00C86EE8" w:rsidP="00F93A5D">
      <w:pPr>
        <w:jc w:val="both"/>
        <w:rPr>
          <w:sz w:val="24"/>
          <w:szCs w:val="24"/>
        </w:rPr>
      </w:pPr>
      <w:r w:rsidRPr="00C6012D">
        <w:rPr>
          <w:sz w:val="24"/>
          <w:szCs w:val="24"/>
        </w:rPr>
        <w:t>P</w:t>
      </w:r>
      <w:r w:rsidR="00F93A5D" w:rsidRPr="00C6012D">
        <w:rPr>
          <w:sz w:val="24"/>
          <w:szCs w:val="24"/>
        </w:rPr>
        <w:t>ríloh</w:t>
      </w:r>
      <w:r w:rsidRPr="00C6012D">
        <w:rPr>
          <w:sz w:val="24"/>
          <w:szCs w:val="24"/>
        </w:rPr>
        <w:t>a</w:t>
      </w:r>
      <w:r w:rsidR="00F93A5D" w:rsidRPr="00C6012D">
        <w:rPr>
          <w:sz w:val="24"/>
          <w:szCs w:val="24"/>
        </w:rPr>
        <w:t xml:space="preserve"> </w:t>
      </w:r>
      <w:r w:rsidRPr="00C6012D">
        <w:rPr>
          <w:sz w:val="24"/>
          <w:szCs w:val="24"/>
        </w:rPr>
        <w:t xml:space="preserve">č. </w:t>
      </w:r>
      <w:r w:rsidR="00F93A5D" w:rsidRPr="00C6012D">
        <w:rPr>
          <w:sz w:val="24"/>
          <w:szCs w:val="24"/>
        </w:rPr>
        <w:t xml:space="preserve">2 sa dopĺňa </w:t>
      </w:r>
      <w:r w:rsidRPr="00C6012D">
        <w:rPr>
          <w:sz w:val="24"/>
          <w:szCs w:val="24"/>
        </w:rPr>
        <w:t xml:space="preserve">95. </w:t>
      </w:r>
      <w:r w:rsidR="00F93A5D" w:rsidRPr="00C6012D">
        <w:rPr>
          <w:sz w:val="24"/>
          <w:szCs w:val="24"/>
        </w:rPr>
        <w:t>bod</w:t>
      </w:r>
      <w:r w:rsidRPr="00C6012D">
        <w:rPr>
          <w:sz w:val="24"/>
          <w:szCs w:val="24"/>
        </w:rPr>
        <w:t>om, ktorý znie:</w:t>
      </w:r>
    </w:p>
    <w:p w14:paraId="61F7B726" w14:textId="77777777" w:rsidR="00F93A5D" w:rsidRPr="00C6012D" w:rsidRDefault="00C86EE8" w:rsidP="00F93A5D">
      <w:pPr>
        <w:jc w:val="both"/>
        <w:rPr>
          <w:sz w:val="24"/>
          <w:szCs w:val="24"/>
        </w:rPr>
      </w:pPr>
      <w:r w:rsidRPr="00C6012D">
        <w:rPr>
          <w:sz w:val="24"/>
          <w:szCs w:val="24"/>
        </w:rPr>
        <w:t>„</w:t>
      </w:r>
    </w:p>
    <w:tbl>
      <w:tblPr>
        <w:tblStyle w:val="Mriekatabuky"/>
        <w:tblW w:w="0" w:type="auto"/>
        <w:tblLook w:val="04A0" w:firstRow="1" w:lastRow="0" w:firstColumn="1" w:lastColumn="0" w:noHBand="0" w:noVBand="1"/>
      </w:tblPr>
      <w:tblGrid>
        <w:gridCol w:w="611"/>
        <w:gridCol w:w="2981"/>
        <w:gridCol w:w="1752"/>
        <w:gridCol w:w="2715"/>
        <w:gridCol w:w="1003"/>
      </w:tblGrid>
      <w:tr w:rsidR="00F93A5D" w:rsidRPr="00C6012D" w14:paraId="2FDFDD87" w14:textId="77777777" w:rsidTr="00F93A5D">
        <w:tc>
          <w:tcPr>
            <w:tcW w:w="421" w:type="dxa"/>
          </w:tcPr>
          <w:p w14:paraId="773A29DB" w14:textId="77777777" w:rsidR="00F93A5D" w:rsidRPr="00C6012D" w:rsidRDefault="00F93A5D" w:rsidP="00F93A5D">
            <w:pPr>
              <w:jc w:val="both"/>
              <w:rPr>
                <w:sz w:val="24"/>
                <w:szCs w:val="24"/>
              </w:rPr>
            </w:pPr>
            <w:r w:rsidRPr="00C6012D">
              <w:rPr>
                <w:sz w:val="24"/>
                <w:szCs w:val="24"/>
              </w:rPr>
              <w:t xml:space="preserve">Por. </w:t>
            </w:r>
            <w:proofErr w:type="spellStart"/>
            <w:r w:rsidR="00704A50" w:rsidRPr="00C6012D">
              <w:rPr>
                <w:sz w:val="24"/>
                <w:szCs w:val="24"/>
              </w:rPr>
              <w:t>čís</w:t>
            </w:r>
            <w:proofErr w:type="spellEnd"/>
            <w:r w:rsidRPr="00C6012D">
              <w:rPr>
                <w:sz w:val="24"/>
                <w:szCs w:val="24"/>
              </w:rPr>
              <w:t xml:space="preserve">. </w:t>
            </w:r>
          </w:p>
        </w:tc>
        <w:tc>
          <w:tcPr>
            <w:tcW w:w="3202" w:type="dxa"/>
          </w:tcPr>
          <w:p w14:paraId="0D64BCD5" w14:textId="77777777" w:rsidR="00F93A5D" w:rsidRPr="00C6012D" w:rsidRDefault="00F93A5D" w:rsidP="00F93A5D">
            <w:pPr>
              <w:jc w:val="both"/>
              <w:rPr>
                <w:sz w:val="24"/>
                <w:szCs w:val="24"/>
              </w:rPr>
            </w:pPr>
            <w:r w:rsidRPr="00C6012D">
              <w:rPr>
                <w:sz w:val="24"/>
                <w:szCs w:val="24"/>
              </w:rPr>
              <w:t>Živnosť</w:t>
            </w:r>
          </w:p>
        </w:tc>
        <w:tc>
          <w:tcPr>
            <w:tcW w:w="1813" w:type="dxa"/>
          </w:tcPr>
          <w:p w14:paraId="6CACFE09" w14:textId="77777777" w:rsidR="00F93A5D" w:rsidRPr="00C6012D" w:rsidRDefault="00F93A5D" w:rsidP="00F93A5D">
            <w:pPr>
              <w:jc w:val="both"/>
              <w:rPr>
                <w:sz w:val="24"/>
                <w:szCs w:val="24"/>
              </w:rPr>
            </w:pPr>
            <w:r w:rsidRPr="00C6012D">
              <w:rPr>
                <w:sz w:val="24"/>
                <w:szCs w:val="24"/>
              </w:rPr>
              <w:t>Preukaz spôsobilosti</w:t>
            </w:r>
          </w:p>
        </w:tc>
        <w:tc>
          <w:tcPr>
            <w:tcW w:w="2923" w:type="dxa"/>
          </w:tcPr>
          <w:p w14:paraId="439A8420" w14:textId="77777777" w:rsidR="00F93A5D" w:rsidRPr="00C6012D" w:rsidRDefault="00704A50" w:rsidP="00F93A5D">
            <w:pPr>
              <w:jc w:val="both"/>
              <w:rPr>
                <w:sz w:val="24"/>
                <w:szCs w:val="24"/>
              </w:rPr>
            </w:pPr>
            <w:r w:rsidRPr="00C6012D">
              <w:rPr>
                <w:sz w:val="24"/>
                <w:szCs w:val="24"/>
              </w:rPr>
              <w:t>P</w:t>
            </w:r>
            <w:r w:rsidR="00F93A5D" w:rsidRPr="00C6012D">
              <w:rPr>
                <w:sz w:val="24"/>
                <w:szCs w:val="24"/>
              </w:rPr>
              <w:t>oznámka</w:t>
            </w:r>
          </w:p>
        </w:tc>
        <w:tc>
          <w:tcPr>
            <w:tcW w:w="703" w:type="dxa"/>
          </w:tcPr>
          <w:p w14:paraId="19CB85FC" w14:textId="77777777" w:rsidR="00F93A5D" w:rsidRPr="00C6012D" w:rsidRDefault="00F93A5D" w:rsidP="00F93A5D">
            <w:pPr>
              <w:jc w:val="both"/>
              <w:rPr>
                <w:sz w:val="24"/>
                <w:szCs w:val="24"/>
              </w:rPr>
            </w:pPr>
            <w:r w:rsidRPr="00C6012D">
              <w:rPr>
                <w:sz w:val="24"/>
                <w:szCs w:val="24"/>
              </w:rPr>
              <w:t>Zoznam</w:t>
            </w:r>
          </w:p>
        </w:tc>
      </w:tr>
      <w:tr w:rsidR="00F93A5D" w:rsidRPr="00C6012D" w14:paraId="5A999CE7" w14:textId="77777777" w:rsidTr="00F93A5D">
        <w:tc>
          <w:tcPr>
            <w:tcW w:w="421" w:type="dxa"/>
          </w:tcPr>
          <w:p w14:paraId="3A425ABC" w14:textId="77777777" w:rsidR="00F93A5D" w:rsidRPr="00C6012D" w:rsidRDefault="00F93A5D" w:rsidP="00F93A5D">
            <w:pPr>
              <w:jc w:val="both"/>
              <w:rPr>
                <w:sz w:val="24"/>
                <w:szCs w:val="24"/>
              </w:rPr>
            </w:pPr>
            <w:r w:rsidRPr="00C6012D">
              <w:rPr>
                <w:sz w:val="24"/>
                <w:szCs w:val="24"/>
              </w:rPr>
              <w:t>95</w:t>
            </w:r>
            <w:r w:rsidR="00C86EE8" w:rsidRPr="00C6012D">
              <w:rPr>
                <w:sz w:val="24"/>
                <w:szCs w:val="24"/>
              </w:rPr>
              <w:t>.</w:t>
            </w:r>
          </w:p>
        </w:tc>
        <w:tc>
          <w:tcPr>
            <w:tcW w:w="3202" w:type="dxa"/>
          </w:tcPr>
          <w:p w14:paraId="1E9FBE35" w14:textId="77777777" w:rsidR="00F93A5D" w:rsidRPr="00C6012D" w:rsidRDefault="00F93A5D" w:rsidP="00F93A5D">
            <w:pPr>
              <w:jc w:val="both"/>
              <w:rPr>
                <w:sz w:val="24"/>
                <w:szCs w:val="24"/>
              </w:rPr>
            </w:pPr>
            <w:r w:rsidRPr="00C6012D">
              <w:rPr>
                <w:sz w:val="24"/>
                <w:szCs w:val="24"/>
              </w:rPr>
              <w:t>Spracovanie dokumentácie krajinného plánovania</w:t>
            </w:r>
          </w:p>
        </w:tc>
        <w:tc>
          <w:tcPr>
            <w:tcW w:w="1813" w:type="dxa"/>
          </w:tcPr>
          <w:p w14:paraId="7150BDE9" w14:textId="77777777" w:rsidR="00F93A5D" w:rsidRPr="00C6012D" w:rsidRDefault="009B59EE" w:rsidP="00F93A5D">
            <w:pPr>
              <w:jc w:val="both"/>
              <w:rPr>
                <w:sz w:val="24"/>
                <w:szCs w:val="24"/>
              </w:rPr>
            </w:pPr>
            <w:r w:rsidRPr="00C6012D">
              <w:rPr>
                <w:sz w:val="24"/>
                <w:szCs w:val="24"/>
              </w:rPr>
              <w:t>O</w:t>
            </w:r>
            <w:r w:rsidR="00F93A5D" w:rsidRPr="00C6012D">
              <w:rPr>
                <w:sz w:val="24"/>
                <w:szCs w:val="24"/>
              </w:rPr>
              <w:t>svedčenie</w:t>
            </w:r>
            <w:r w:rsidRPr="00C6012D">
              <w:rPr>
                <w:sz w:val="24"/>
                <w:szCs w:val="24"/>
              </w:rPr>
              <w:t xml:space="preserve"> o odbornej spôsobilosti</w:t>
            </w:r>
          </w:p>
        </w:tc>
        <w:tc>
          <w:tcPr>
            <w:tcW w:w="2923" w:type="dxa"/>
          </w:tcPr>
          <w:p w14:paraId="41927880" w14:textId="77777777" w:rsidR="00F93A5D" w:rsidRPr="00C6012D" w:rsidRDefault="00F93A5D" w:rsidP="00AE6039">
            <w:pPr>
              <w:jc w:val="both"/>
              <w:rPr>
                <w:sz w:val="24"/>
                <w:szCs w:val="24"/>
              </w:rPr>
            </w:pPr>
            <w:r w:rsidRPr="00C6012D">
              <w:rPr>
                <w:sz w:val="24"/>
                <w:szCs w:val="24"/>
              </w:rPr>
              <w:t xml:space="preserve">§ 13 </w:t>
            </w:r>
            <w:r w:rsidR="00735A6A">
              <w:rPr>
                <w:sz w:val="24"/>
                <w:szCs w:val="24"/>
              </w:rPr>
              <w:t xml:space="preserve">ods. 2 </w:t>
            </w:r>
            <w:r w:rsidR="00704A50" w:rsidRPr="00C6012D">
              <w:rPr>
                <w:sz w:val="24"/>
                <w:szCs w:val="24"/>
              </w:rPr>
              <w:t xml:space="preserve">zákona </w:t>
            </w:r>
            <w:r w:rsidRPr="00C6012D">
              <w:rPr>
                <w:sz w:val="24"/>
                <w:szCs w:val="24"/>
              </w:rPr>
              <w:t xml:space="preserve">č. </w:t>
            </w:r>
            <w:r w:rsidR="00577BF4">
              <w:rPr>
                <w:sz w:val="24"/>
                <w:szCs w:val="24"/>
              </w:rPr>
              <w:t>..</w:t>
            </w:r>
            <w:r w:rsidR="00B67D2B">
              <w:rPr>
                <w:sz w:val="24"/>
                <w:szCs w:val="24"/>
              </w:rPr>
              <w:t>.</w:t>
            </w:r>
            <w:r w:rsidRPr="00C6012D">
              <w:rPr>
                <w:sz w:val="24"/>
                <w:szCs w:val="24"/>
              </w:rPr>
              <w:t>/</w:t>
            </w:r>
            <w:r w:rsidR="00936402" w:rsidRPr="00C6012D">
              <w:rPr>
                <w:sz w:val="24"/>
                <w:szCs w:val="24"/>
              </w:rPr>
              <w:t>202</w:t>
            </w:r>
            <w:r w:rsidR="00AE6039">
              <w:rPr>
                <w:sz w:val="24"/>
                <w:szCs w:val="24"/>
              </w:rPr>
              <w:t>4</w:t>
            </w:r>
            <w:r w:rsidR="00936402" w:rsidRPr="00C6012D">
              <w:rPr>
                <w:sz w:val="24"/>
                <w:szCs w:val="24"/>
              </w:rPr>
              <w:t xml:space="preserve"> </w:t>
            </w:r>
            <w:r w:rsidRPr="00C6012D">
              <w:rPr>
                <w:sz w:val="24"/>
                <w:szCs w:val="24"/>
              </w:rPr>
              <w:t>Z. z. o krajinnom plánovaní a</w:t>
            </w:r>
            <w:r w:rsidR="00704A50" w:rsidRPr="00C6012D">
              <w:rPr>
                <w:sz w:val="24"/>
                <w:szCs w:val="24"/>
              </w:rPr>
              <w:t xml:space="preserve"> o zmene a </w:t>
            </w:r>
            <w:r w:rsidRPr="00C6012D">
              <w:rPr>
                <w:sz w:val="24"/>
                <w:szCs w:val="24"/>
              </w:rPr>
              <w:t>doplnení niektorých zákonov</w:t>
            </w:r>
          </w:p>
        </w:tc>
        <w:tc>
          <w:tcPr>
            <w:tcW w:w="703" w:type="dxa"/>
          </w:tcPr>
          <w:p w14:paraId="2B258CDC" w14:textId="77777777" w:rsidR="00F93A5D" w:rsidRPr="00C6012D" w:rsidRDefault="00F93A5D" w:rsidP="00F93A5D">
            <w:pPr>
              <w:jc w:val="both"/>
              <w:rPr>
                <w:sz w:val="24"/>
                <w:szCs w:val="24"/>
              </w:rPr>
            </w:pPr>
          </w:p>
        </w:tc>
      </w:tr>
    </w:tbl>
    <w:p w14:paraId="7560E094" w14:textId="78BEC81E" w:rsidR="009C06B6" w:rsidRPr="00404F9A" w:rsidRDefault="00404F9A" w:rsidP="00404F9A">
      <w:pPr>
        <w:rPr>
          <w:sz w:val="24"/>
          <w:szCs w:val="24"/>
          <w:lang w:bidi="ar-SA"/>
        </w:rPr>
      </w:pPr>
      <w:r>
        <w:rPr>
          <w:sz w:val="24"/>
          <w:szCs w:val="24"/>
          <w:lang w:bidi="ar-SA"/>
        </w:rPr>
        <w:t>“.</w:t>
      </w:r>
    </w:p>
    <w:p w14:paraId="20947ACA" w14:textId="77777777" w:rsidR="009C06B6" w:rsidRDefault="009C06B6" w:rsidP="009C06B6">
      <w:pPr>
        <w:widowControl w:val="0"/>
        <w:adjustRightInd w:val="0"/>
        <w:jc w:val="center"/>
        <w:rPr>
          <w:b/>
          <w:sz w:val="24"/>
          <w:szCs w:val="24"/>
          <w:lang w:eastAsia="en-US" w:bidi="ar-SA"/>
        </w:rPr>
      </w:pPr>
    </w:p>
    <w:p w14:paraId="7B3755F2" w14:textId="77777777" w:rsidR="009C06B6" w:rsidRPr="00C6012D" w:rsidRDefault="009C06B6" w:rsidP="009C06B6">
      <w:pPr>
        <w:widowControl w:val="0"/>
        <w:adjustRightInd w:val="0"/>
        <w:jc w:val="center"/>
        <w:rPr>
          <w:b/>
          <w:sz w:val="24"/>
          <w:szCs w:val="24"/>
          <w:lang w:eastAsia="en-US" w:bidi="ar-SA"/>
        </w:rPr>
      </w:pPr>
      <w:r w:rsidRPr="00C6012D">
        <w:rPr>
          <w:b/>
          <w:sz w:val="24"/>
          <w:szCs w:val="24"/>
          <w:lang w:eastAsia="en-US" w:bidi="ar-SA"/>
        </w:rPr>
        <w:t xml:space="preserve">Čl. </w:t>
      </w:r>
      <w:r>
        <w:rPr>
          <w:b/>
          <w:sz w:val="24"/>
          <w:szCs w:val="24"/>
          <w:lang w:eastAsia="en-US" w:bidi="ar-SA"/>
        </w:rPr>
        <w:t>I</w:t>
      </w:r>
      <w:r w:rsidRPr="00C6012D">
        <w:rPr>
          <w:b/>
          <w:sz w:val="24"/>
          <w:szCs w:val="24"/>
          <w:lang w:eastAsia="en-US" w:bidi="ar-SA"/>
        </w:rPr>
        <w:t>V</w:t>
      </w:r>
    </w:p>
    <w:p w14:paraId="14E91875" w14:textId="77777777" w:rsidR="009C06B6" w:rsidRPr="00C6012D" w:rsidRDefault="009C06B6" w:rsidP="009C06B6">
      <w:pPr>
        <w:widowControl w:val="0"/>
        <w:adjustRightInd w:val="0"/>
        <w:jc w:val="both"/>
        <w:rPr>
          <w:sz w:val="24"/>
          <w:szCs w:val="24"/>
          <w:lang w:eastAsia="en-US" w:bidi="ar-SA"/>
        </w:rPr>
      </w:pPr>
    </w:p>
    <w:p w14:paraId="4D5BF793" w14:textId="77777777" w:rsidR="009C06B6" w:rsidRPr="00C6012D" w:rsidRDefault="009C06B6" w:rsidP="009C06B6">
      <w:pPr>
        <w:widowControl w:val="0"/>
        <w:adjustRightInd w:val="0"/>
        <w:jc w:val="both"/>
        <w:rPr>
          <w:sz w:val="24"/>
          <w:szCs w:val="24"/>
          <w:lang w:eastAsia="en-US" w:bidi="ar-SA"/>
        </w:rPr>
      </w:pPr>
      <w:r w:rsidRPr="00C6012D">
        <w:rPr>
          <w:sz w:val="24"/>
          <w:szCs w:val="24"/>
          <w:lang w:eastAsia="en-US" w:bidi="ar-SA"/>
        </w:rPr>
        <w:t xml:space="preserve">Zákon č. 143/1998 Z. z. o civilnom letectve (letecký zákon) a o zmene a doplnení niektorých zákonov v znení zákona č. 37/2002 Z. z., zákona č. 136/2004 Z. z., zákona č. 544/2004 Z. z., zákona č. 479/2005 Z. z., zákona č. 11/2006 Z. z., zákona č. 278/2009 Z. z., zákona č. 513/2009 Z. z., zákona č. 136/2010 Z. z., zákona č. 241/2011 Z. z., zákona č. 404/2011 Z. z., zákona č. 402/2013 Z. z., zákona č. 58/2014 Z. z., zákona č. 299/2014 Z. z., zákona č. 91/2016 Z. z., zákona č. 305/2016 Z. z., zákona č. 177/2018 Z. z., zákona č. 213/2019 Z. z., zákona č. 90/2020 Z. z., zákona č. 312/2020 Z. z., zákona č. 354/2021 Z. </w:t>
      </w:r>
      <w:r>
        <w:rPr>
          <w:sz w:val="24"/>
          <w:szCs w:val="24"/>
          <w:lang w:eastAsia="en-US" w:bidi="ar-SA"/>
        </w:rPr>
        <w:t xml:space="preserve">z., </w:t>
      </w:r>
      <w:r w:rsidRPr="00C6012D">
        <w:rPr>
          <w:sz w:val="24"/>
          <w:szCs w:val="24"/>
          <w:lang w:eastAsia="en-US" w:bidi="ar-SA"/>
        </w:rPr>
        <w:t xml:space="preserve">zákona č. 187/2022 Z. z. </w:t>
      </w:r>
      <w:r w:rsidRPr="009C06B6">
        <w:rPr>
          <w:sz w:val="24"/>
          <w:szCs w:val="24"/>
          <w:lang w:eastAsia="en-US" w:bidi="ar-SA"/>
        </w:rPr>
        <w:t>a zákona č. 205/2023 Z. z. sa dopĺňa takto</w:t>
      </w:r>
      <w:r w:rsidRPr="00C6012D">
        <w:rPr>
          <w:sz w:val="24"/>
          <w:szCs w:val="24"/>
          <w:lang w:eastAsia="en-US" w:bidi="ar-SA"/>
        </w:rPr>
        <w:t>:</w:t>
      </w:r>
    </w:p>
    <w:p w14:paraId="5C35AFA5" w14:textId="77777777" w:rsidR="009C06B6" w:rsidRPr="00C6012D" w:rsidRDefault="009C06B6" w:rsidP="009C06B6">
      <w:pPr>
        <w:widowControl w:val="0"/>
        <w:adjustRightInd w:val="0"/>
        <w:jc w:val="both"/>
        <w:rPr>
          <w:sz w:val="24"/>
          <w:szCs w:val="24"/>
          <w:lang w:eastAsia="en-US" w:bidi="ar-SA"/>
        </w:rPr>
      </w:pPr>
    </w:p>
    <w:p w14:paraId="12A046B4" w14:textId="77777777" w:rsidR="009C06B6" w:rsidRPr="00D6251D" w:rsidRDefault="009C06B6" w:rsidP="00544845">
      <w:pPr>
        <w:pStyle w:val="Odsekzoznamu"/>
        <w:widowControl w:val="0"/>
        <w:ind w:left="426" w:firstLine="0"/>
        <w:rPr>
          <w:szCs w:val="24"/>
        </w:rPr>
      </w:pPr>
      <w:r w:rsidRPr="00D6251D">
        <w:rPr>
          <w:szCs w:val="24"/>
        </w:rPr>
        <w:t xml:space="preserve">V § 28 ods. </w:t>
      </w:r>
      <w:r w:rsidR="00577BF4">
        <w:rPr>
          <w:szCs w:val="24"/>
        </w:rPr>
        <w:t>5</w:t>
      </w:r>
      <w:r w:rsidR="00577BF4" w:rsidRPr="00D6251D">
        <w:rPr>
          <w:szCs w:val="24"/>
        </w:rPr>
        <w:t xml:space="preserve"> </w:t>
      </w:r>
      <w:r w:rsidRPr="00D6251D">
        <w:rPr>
          <w:szCs w:val="24"/>
        </w:rPr>
        <w:t>sa písmeno a) dopĺňa tretím bodom, ktorý znie:</w:t>
      </w:r>
    </w:p>
    <w:p w14:paraId="29C5213D" w14:textId="5C56AC64" w:rsidR="009C06B6" w:rsidRPr="00D6251D" w:rsidRDefault="009C06B6" w:rsidP="009C06B6">
      <w:pPr>
        <w:widowControl w:val="0"/>
        <w:ind w:left="426"/>
        <w:jc w:val="both"/>
        <w:rPr>
          <w:sz w:val="24"/>
          <w:szCs w:val="24"/>
        </w:rPr>
      </w:pPr>
      <w:r w:rsidRPr="00D6251D">
        <w:rPr>
          <w:sz w:val="24"/>
          <w:szCs w:val="24"/>
        </w:rPr>
        <w:t>„</w:t>
      </w:r>
      <w:r w:rsidR="00047CF5">
        <w:rPr>
          <w:sz w:val="24"/>
          <w:szCs w:val="24"/>
        </w:rPr>
        <w:t xml:space="preserve">3. </w:t>
      </w:r>
      <w:r w:rsidRPr="00D6251D">
        <w:rPr>
          <w:sz w:val="24"/>
          <w:szCs w:val="24"/>
        </w:rPr>
        <w:t>návrh</w:t>
      </w:r>
      <w:r w:rsidR="00FA254E">
        <w:rPr>
          <w:sz w:val="24"/>
          <w:szCs w:val="24"/>
        </w:rPr>
        <w:t>u</w:t>
      </w:r>
      <w:r w:rsidRPr="00D6251D">
        <w:rPr>
          <w:sz w:val="24"/>
          <w:szCs w:val="24"/>
        </w:rPr>
        <w:t xml:space="preserve"> zadania a návrhu dokumentácie krajinného plánovania vrátane jej aktualizácie.</w:t>
      </w:r>
      <w:r>
        <w:rPr>
          <w:sz w:val="24"/>
          <w:szCs w:val="24"/>
          <w:vertAlign w:val="superscript"/>
        </w:rPr>
        <w:t>4a</w:t>
      </w:r>
      <w:r w:rsidRPr="00D6251D">
        <w:rPr>
          <w:sz w:val="24"/>
          <w:szCs w:val="24"/>
        </w:rPr>
        <w:t xml:space="preserve">)“. </w:t>
      </w:r>
    </w:p>
    <w:p w14:paraId="0A98DD55" w14:textId="77777777" w:rsidR="009C06B6" w:rsidRPr="00C6012D" w:rsidRDefault="009C06B6" w:rsidP="009C06B6">
      <w:pPr>
        <w:widowControl w:val="0"/>
        <w:adjustRightInd w:val="0"/>
        <w:ind w:left="567" w:hanging="567"/>
        <w:jc w:val="both"/>
        <w:rPr>
          <w:sz w:val="24"/>
          <w:szCs w:val="24"/>
          <w:lang w:eastAsia="en-US" w:bidi="ar-SA"/>
        </w:rPr>
      </w:pPr>
    </w:p>
    <w:p w14:paraId="256FB3E3" w14:textId="77777777" w:rsidR="009C06B6" w:rsidRPr="00C6012D" w:rsidRDefault="009C06B6" w:rsidP="009C06B6">
      <w:pPr>
        <w:widowControl w:val="0"/>
        <w:adjustRightInd w:val="0"/>
        <w:ind w:firstLine="426"/>
        <w:jc w:val="both"/>
        <w:rPr>
          <w:sz w:val="24"/>
          <w:szCs w:val="24"/>
          <w:lang w:eastAsia="en-US" w:bidi="ar-SA"/>
        </w:rPr>
      </w:pPr>
      <w:r w:rsidRPr="00C6012D">
        <w:rPr>
          <w:sz w:val="24"/>
          <w:szCs w:val="24"/>
          <w:lang w:eastAsia="en-US" w:bidi="ar-SA"/>
        </w:rPr>
        <w:t xml:space="preserve">Poznámka pod čiarou k odkazu </w:t>
      </w:r>
      <w:r>
        <w:rPr>
          <w:sz w:val="24"/>
          <w:szCs w:val="24"/>
          <w:lang w:eastAsia="en-US" w:bidi="ar-SA"/>
        </w:rPr>
        <w:t>4a</w:t>
      </w:r>
      <w:r w:rsidRPr="00C6012D">
        <w:rPr>
          <w:sz w:val="24"/>
          <w:szCs w:val="24"/>
          <w:lang w:eastAsia="en-US" w:bidi="ar-SA"/>
        </w:rPr>
        <w:t xml:space="preserve"> znie:</w:t>
      </w:r>
    </w:p>
    <w:p w14:paraId="4954D32C" w14:textId="77777777" w:rsidR="00425E1F" w:rsidRDefault="009C06B6" w:rsidP="000B61FC">
      <w:pPr>
        <w:widowControl w:val="0"/>
        <w:adjustRightInd w:val="0"/>
        <w:ind w:left="426"/>
        <w:jc w:val="both"/>
        <w:rPr>
          <w:sz w:val="24"/>
          <w:szCs w:val="24"/>
          <w:lang w:eastAsia="en-US" w:bidi="ar-SA"/>
        </w:rPr>
      </w:pPr>
      <w:r w:rsidRPr="00C6012D">
        <w:rPr>
          <w:sz w:val="24"/>
          <w:szCs w:val="24"/>
          <w:lang w:eastAsia="en-US" w:bidi="ar-SA"/>
        </w:rPr>
        <w:t>„</w:t>
      </w:r>
      <w:r w:rsidR="00577BF4">
        <w:rPr>
          <w:sz w:val="24"/>
          <w:szCs w:val="24"/>
          <w:vertAlign w:val="superscript"/>
          <w:lang w:eastAsia="en-US" w:bidi="ar-SA"/>
        </w:rPr>
        <w:t>4a</w:t>
      </w:r>
      <w:r w:rsidRPr="00C6012D">
        <w:rPr>
          <w:sz w:val="24"/>
          <w:szCs w:val="24"/>
          <w:lang w:eastAsia="en-US" w:bidi="ar-SA"/>
        </w:rPr>
        <w:t xml:space="preserve">) </w:t>
      </w:r>
      <w:r w:rsidRPr="00D6251D">
        <w:rPr>
          <w:sz w:val="24"/>
          <w:szCs w:val="24"/>
          <w:lang w:eastAsia="en-US" w:bidi="ar-SA"/>
        </w:rPr>
        <w:t>§ 17 až 19 zákona č. .../2024 Z. z. o krajinnom plánovaní a o zmen</w:t>
      </w:r>
      <w:r>
        <w:rPr>
          <w:sz w:val="24"/>
          <w:szCs w:val="24"/>
          <w:lang w:eastAsia="en-US" w:bidi="ar-SA"/>
        </w:rPr>
        <w:t>e a doplnení niektorých zákonov</w:t>
      </w:r>
      <w:r w:rsidRPr="00C6012D">
        <w:rPr>
          <w:sz w:val="24"/>
          <w:szCs w:val="24"/>
          <w:lang w:eastAsia="en-US" w:bidi="ar-SA"/>
        </w:rPr>
        <w:t>.</w:t>
      </w:r>
      <w:r w:rsidR="00047CF5">
        <w:rPr>
          <w:sz w:val="24"/>
          <w:szCs w:val="24"/>
          <w:lang w:eastAsia="en-US" w:bidi="ar-SA"/>
        </w:rPr>
        <w:t>“.</w:t>
      </w:r>
      <w:r w:rsidRPr="00C6012D">
        <w:rPr>
          <w:sz w:val="24"/>
          <w:szCs w:val="24"/>
          <w:lang w:eastAsia="en-US" w:bidi="ar-SA"/>
        </w:rPr>
        <w:t xml:space="preserve"> </w:t>
      </w:r>
    </w:p>
    <w:p w14:paraId="5636124E" w14:textId="77777777" w:rsidR="000B61FC" w:rsidRPr="000B61FC" w:rsidRDefault="000B61FC" w:rsidP="000B61FC">
      <w:pPr>
        <w:widowControl w:val="0"/>
        <w:adjustRightInd w:val="0"/>
        <w:ind w:left="426"/>
        <w:jc w:val="both"/>
        <w:rPr>
          <w:sz w:val="24"/>
          <w:szCs w:val="24"/>
          <w:lang w:eastAsia="en-US" w:bidi="ar-SA"/>
        </w:rPr>
      </w:pPr>
    </w:p>
    <w:p w14:paraId="3BA850B9" w14:textId="77777777" w:rsidR="00551396" w:rsidRDefault="00551396" w:rsidP="00F93A5D">
      <w:pPr>
        <w:widowControl w:val="0"/>
        <w:adjustRightInd w:val="0"/>
        <w:jc w:val="center"/>
        <w:rPr>
          <w:b/>
          <w:sz w:val="24"/>
          <w:szCs w:val="24"/>
          <w:lang w:eastAsia="en-US" w:bidi="ar-SA"/>
        </w:rPr>
      </w:pPr>
    </w:p>
    <w:p w14:paraId="73691393" w14:textId="63D3491A" w:rsidR="00F93A5D" w:rsidRPr="00C6012D" w:rsidRDefault="00F93A5D" w:rsidP="00F93A5D">
      <w:pPr>
        <w:widowControl w:val="0"/>
        <w:adjustRightInd w:val="0"/>
        <w:jc w:val="center"/>
        <w:rPr>
          <w:b/>
          <w:sz w:val="24"/>
          <w:szCs w:val="24"/>
          <w:lang w:eastAsia="en-US" w:bidi="ar-SA"/>
        </w:rPr>
      </w:pPr>
      <w:r w:rsidRPr="00C6012D">
        <w:rPr>
          <w:b/>
          <w:sz w:val="24"/>
          <w:szCs w:val="24"/>
          <w:lang w:eastAsia="en-US" w:bidi="ar-SA"/>
        </w:rPr>
        <w:t>Čl. V</w:t>
      </w:r>
    </w:p>
    <w:p w14:paraId="2120D50E" w14:textId="77777777" w:rsidR="00F93A5D" w:rsidRPr="00C6012D" w:rsidRDefault="00F93A5D" w:rsidP="00F93A5D">
      <w:pPr>
        <w:widowControl w:val="0"/>
        <w:adjustRightInd w:val="0"/>
        <w:jc w:val="center"/>
        <w:rPr>
          <w:sz w:val="24"/>
          <w:szCs w:val="24"/>
          <w:lang w:eastAsia="en-US" w:bidi="ar-SA"/>
        </w:rPr>
      </w:pPr>
    </w:p>
    <w:p w14:paraId="039A4E3C" w14:textId="5E4B0060" w:rsidR="00F93A5D" w:rsidRPr="00C6012D" w:rsidRDefault="00F93A5D" w:rsidP="00F93A5D">
      <w:pPr>
        <w:widowControl w:val="0"/>
        <w:adjustRightInd w:val="0"/>
        <w:jc w:val="both"/>
        <w:rPr>
          <w:sz w:val="24"/>
          <w:szCs w:val="24"/>
          <w:lang w:eastAsia="en-US" w:bidi="ar-SA"/>
        </w:rPr>
      </w:pPr>
      <w:r w:rsidRPr="00C6012D">
        <w:rPr>
          <w:sz w:val="24"/>
          <w:szCs w:val="24"/>
          <w:lang w:eastAsia="en-US" w:bidi="ar-SA"/>
        </w:rPr>
        <w:t>Zákon č. 338/2000 Z. z. o vnútrozemskej plavbe a o zmene a doplnení niektorých zákonov v znení zákona č. 580/2003 Z. z., zákona č. 479/2005 Z. z., zákona č. 561/2005 Z. z., zákona č. 193/2007 Z. z., zákona č. 500/2007 Z. z., zákona č. 179/2008 Z. z., zákona č. 435/2008 Z. z., zákona č. 191/2009 Z. z., zákona č. 469/2009 Z. z., zákona č. 556/2010 Z. z., zákona č. 133/2013 Z. z., zákona č. 402/2013 Z. z., zákona č. 35/2014 Z. z., zákona č. 259/2015 Z. z., zákona č. 282/2015 Z. z., zákona č. 91/2016 Z. z., zákona č. 305/2016 Z. z., zákona č. 176/2017 Z. z., zákona č. 56/2018 Z. z., zákona č. 177/2018 Z. z., zákona č. 284/2018 Z. z., zákona č. 146/2019 Z. z., zákona č. 221/2019 Z. z., zákona č. 473/2019 Z. z., zákona č. 90/2020 Z. z., zákona č. 378/2021 Z. z.</w:t>
      </w:r>
      <w:r w:rsidR="009E7E25">
        <w:rPr>
          <w:sz w:val="24"/>
          <w:szCs w:val="24"/>
          <w:lang w:eastAsia="en-US" w:bidi="ar-SA"/>
        </w:rPr>
        <w:t xml:space="preserve">, </w:t>
      </w:r>
      <w:r w:rsidRPr="00C6012D">
        <w:rPr>
          <w:sz w:val="24"/>
          <w:szCs w:val="24"/>
          <w:lang w:eastAsia="en-US" w:bidi="ar-SA"/>
        </w:rPr>
        <w:t> zákona č. 187/2022 Z. z.</w:t>
      </w:r>
      <w:r w:rsidR="00577BF4">
        <w:rPr>
          <w:sz w:val="24"/>
          <w:szCs w:val="24"/>
          <w:lang w:eastAsia="en-US" w:bidi="ar-SA"/>
        </w:rPr>
        <w:t xml:space="preserve">, </w:t>
      </w:r>
      <w:r w:rsidR="009E7E25">
        <w:rPr>
          <w:sz w:val="24"/>
          <w:szCs w:val="24"/>
          <w:lang w:eastAsia="en-US" w:bidi="ar-SA"/>
        </w:rPr>
        <w:t>zákona č. 205/2023 Z.</w:t>
      </w:r>
      <w:r w:rsidR="00351AE8">
        <w:rPr>
          <w:sz w:val="24"/>
          <w:szCs w:val="24"/>
          <w:lang w:eastAsia="en-US" w:bidi="ar-SA"/>
        </w:rPr>
        <w:t xml:space="preserve"> </w:t>
      </w:r>
      <w:r w:rsidR="009E7E25">
        <w:rPr>
          <w:sz w:val="24"/>
          <w:szCs w:val="24"/>
          <w:lang w:eastAsia="en-US" w:bidi="ar-SA"/>
        </w:rPr>
        <w:t xml:space="preserve">z. </w:t>
      </w:r>
      <w:r w:rsidR="00577BF4">
        <w:rPr>
          <w:sz w:val="24"/>
          <w:szCs w:val="24"/>
          <w:lang w:eastAsia="en-US" w:bidi="ar-SA"/>
        </w:rPr>
        <w:t xml:space="preserve">a zákona č. 332/2023 Z. z. </w:t>
      </w:r>
      <w:r w:rsidRPr="00C6012D">
        <w:rPr>
          <w:sz w:val="24"/>
          <w:szCs w:val="24"/>
          <w:lang w:eastAsia="en-US" w:bidi="ar-SA"/>
        </w:rPr>
        <w:t xml:space="preserve">sa </w:t>
      </w:r>
      <w:r w:rsidR="00FA254E">
        <w:rPr>
          <w:sz w:val="24"/>
          <w:szCs w:val="24"/>
          <w:lang w:eastAsia="en-US" w:bidi="ar-SA"/>
        </w:rPr>
        <w:t xml:space="preserve">mení a </w:t>
      </w:r>
      <w:r w:rsidRPr="00C6012D">
        <w:rPr>
          <w:sz w:val="24"/>
          <w:szCs w:val="24"/>
          <w:lang w:eastAsia="en-US" w:bidi="ar-SA"/>
        </w:rPr>
        <w:t>dopĺňa takto:</w:t>
      </w:r>
    </w:p>
    <w:p w14:paraId="51B80699" w14:textId="77777777" w:rsidR="00F93A5D" w:rsidRPr="00C6012D" w:rsidRDefault="00F93A5D" w:rsidP="00F93A5D">
      <w:pPr>
        <w:widowControl w:val="0"/>
        <w:adjustRightInd w:val="0"/>
        <w:jc w:val="both"/>
        <w:rPr>
          <w:sz w:val="24"/>
          <w:szCs w:val="24"/>
          <w:lang w:eastAsia="en-US" w:bidi="ar-SA"/>
        </w:rPr>
      </w:pPr>
    </w:p>
    <w:p w14:paraId="1BE1FB45" w14:textId="18715CCD" w:rsidR="00F93A5D" w:rsidRPr="00FA254E" w:rsidRDefault="00F93A5D" w:rsidP="00544845">
      <w:pPr>
        <w:pStyle w:val="Odsekzoznamu"/>
        <w:widowControl w:val="0"/>
        <w:numPr>
          <w:ilvl w:val="0"/>
          <w:numId w:val="82"/>
        </w:numPr>
        <w:rPr>
          <w:szCs w:val="24"/>
        </w:rPr>
      </w:pPr>
      <w:r w:rsidRPr="00FA254E">
        <w:rPr>
          <w:szCs w:val="24"/>
        </w:rPr>
        <w:t xml:space="preserve">V § 38 sa za písmeno n) vkladá nové písmeno o), ktoré znie: </w:t>
      </w:r>
    </w:p>
    <w:p w14:paraId="477137D2" w14:textId="648E1C76" w:rsidR="00F93A5D" w:rsidRDefault="00F93A5D" w:rsidP="00F93A5D">
      <w:pPr>
        <w:widowControl w:val="0"/>
        <w:adjustRightInd w:val="0"/>
        <w:jc w:val="both"/>
        <w:rPr>
          <w:sz w:val="24"/>
          <w:szCs w:val="24"/>
          <w:lang w:eastAsia="en-US" w:bidi="ar-SA"/>
        </w:rPr>
      </w:pPr>
      <w:r w:rsidRPr="00C6012D">
        <w:rPr>
          <w:sz w:val="24"/>
          <w:szCs w:val="24"/>
          <w:lang w:eastAsia="en-US" w:bidi="ar-SA"/>
        </w:rPr>
        <w:t xml:space="preserve">„o) je dotknutým orgánom štátnej správy, ktorý vydáva stanovisko </w:t>
      </w:r>
      <w:r w:rsidR="00A44888" w:rsidRPr="00A44888">
        <w:rPr>
          <w:sz w:val="24"/>
          <w:szCs w:val="24"/>
          <w:lang w:eastAsia="en-US" w:bidi="ar-SA"/>
        </w:rPr>
        <w:t>pri prerokúvaní</w:t>
      </w:r>
      <w:r w:rsidR="00506AC2">
        <w:rPr>
          <w:sz w:val="24"/>
          <w:szCs w:val="24"/>
          <w:lang w:eastAsia="en-US" w:bidi="ar-SA"/>
        </w:rPr>
        <w:t xml:space="preserve"> návrhu </w:t>
      </w:r>
      <w:r w:rsidRPr="00C6012D">
        <w:rPr>
          <w:sz w:val="24"/>
          <w:szCs w:val="24"/>
          <w:lang w:eastAsia="en-US" w:bidi="ar-SA"/>
        </w:rPr>
        <w:t>zadani</w:t>
      </w:r>
      <w:r w:rsidR="00506AC2">
        <w:rPr>
          <w:sz w:val="24"/>
          <w:szCs w:val="24"/>
          <w:lang w:eastAsia="en-US" w:bidi="ar-SA"/>
        </w:rPr>
        <w:t>a</w:t>
      </w:r>
      <w:r w:rsidRPr="00C6012D">
        <w:rPr>
          <w:sz w:val="24"/>
          <w:szCs w:val="24"/>
          <w:lang w:eastAsia="en-US" w:bidi="ar-SA"/>
        </w:rPr>
        <w:t xml:space="preserve"> a</w:t>
      </w:r>
      <w:r w:rsidR="00506AC2">
        <w:rPr>
          <w:sz w:val="24"/>
          <w:szCs w:val="24"/>
          <w:lang w:eastAsia="en-US" w:bidi="ar-SA"/>
        </w:rPr>
        <w:t xml:space="preserve"> k </w:t>
      </w:r>
      <w:r w:rsidRPr="00C6012D">
        <w:rPr>
          <w:sz w:val="24"/>
          <w:szCs w:val="24"/>
          <w:lang w:eastAsia="en-US" w:bidi="ar-SA"/>
        </w:rPr>
        <w:t>návrhu dokumentácie krajinného plánovania vrátane jej aktualizácie,</w:t>
      </w:r>
      <w:r w:rsidRPr="00C6012D">
        <w:rPr>
          <w:sz w:val="24"/>
          <w:szCs w:val="24"/>
          <w:vertAlign w:val="superscript"/>
          <w:lang w:eastAsia="en-US" w:bidi="ar-SA"/>
        </w:rPr>
        <w:t xml:space="preserve"> 21ba</w:t>
      </w:r>
      <w:r w:rsidRPr="00C6012D">
        <w:rPr>
          <w:sz w:val="24"/>
          <w:szCs w:val="24"/>
          <w:lang w:eastAsia="en-US" w:bidi="ar-SA"/>
        </w:rPr>
        <w:t>) z hľadiska záujmov vnútrozemskej plavby,“.</w:t>
      </w:r>
    </w:p>
    <w:p w14:paraId="3AE6C351" w14:textId="6E75394E" w:rsidR="00FA254E" w:rsidRDefault="00FA254E" w:rsidP="00F93A5D">
      <w:pPr>
        <w:widowControl w:val="0"/>
        <w:adjustRightInd w:val="0"/>
        <w:jc w:val="both"/>
        <w:rPr>
          <w:sz w:val="24"/>
          <w:szCs w:val="24"/>
          <w:lang w:eastAsia="en-US" w:bidi="ar-SA"/>
        </w:rPr>
      </w:pPr>
    </w:p>
    <w:p w14:paraId="71B390FF" w14:textId="77777777" w:rsidR="00FA254E" w:rsidRPr="00C6012D" w:rsidRDefault="00FA254E" w:rsidP="00FA254E">
      <w:pPr>
        <w:widowControl w:val="0"/>
        <w:adjustRightInd w:val="0"/>
        <w:jc w:val="both"/>
        <w:rPr>
          <w:sz w:val="24"/>
          <w:szCs w:val="24"/>
          <w:lang w:eastAsia="en-US" w:bidi="ar-SA"/>
        </w:rPr>
      </w:pPr>
      <w:r w:rsidRPr="00C6012D">
        <w:rPr>
          <w:sz w:val="24"/>
          <w:szCs w:val="24"/>
          <w:lang w:eastAsia="en-US" w:bidi="ar-SA"/>
        </w:rPr>
        <w:t>Poznámka pod čiarou k odkazu 21ba znie:</w:t>
      </w:r>
    </w:p>
    <w:p w14:paraId="22244911" w14:textId="0396407A" w:rsidR="00FA254E" w:rsidRPr="00C6012D" w:rsidRDefault="00FA254E" w:rsidP="00F93A5D">
      <w:pPr>
        <w:widowControl w:val="0"/>
        <w:adjustRightInd w:val="0"/>
        <w:jc w:val="both"/>
        <w:rPr>
          <w:sz w:val="24"/>
          <w:szCs w:val="24"/>
          <w:lang w:eastAsia="en-US" w:bidi="ar-SA"/>
        </w:rPr>
      </w:pPr>
      <w:r w:rsidRPr="00C6012D">
        <w:rPr>
          <w:sz w:val="24"/>
          <w:szCs w:val="24"/>
          <w:lang w:eastAsia="en-US" w:bidi="ar-SA"/>
        </w:rPr>
        <w:t>„</w:t>
      </w:r>
      <w:r w:rsidRPr="00C6012D">
        <w:rPr>
          <w:sz w:val="24"/>
          <w:szCs w:val="24"/>
          <w:vertAlign w:val="superscript"/>
          <w:lang w:eastAsia="en-US" w:bidi="ar-SA"/>
        </w:rPr>
        <w:t>21ba</w:t>
      </w:r>
      <w:r w:rsidRPr="00C6012D">
        <w:rPr>
          <w:sz w:val="24"/>
          <w:szCs w:val="24"/>
          <w:lang w:eastAsia="en-US" w:bidi="ar-SA"/>
        </w:rPr>
        <w:t xml:space="preserve">) </w:t>
      </w:r>
      <w:r>
        <w:rPr>
          <w:sz w:val="24"/>
          <w:szCs w:val="24"/>
          <w:lang w:eastAsia="en-US" w:bidi="ar-SA"/>
        </w:rPr>
        <w:t>§ 17 až 19 zákona</w:t>
      </w:r>
      <w:r w:rsidRPr="00C6012D">
        <w:rPr>
          <w:sz w:val="24"/>
          <w:szCs w:val="24"/>
          <w:lang w:eastAsia="en-US" w:bidi="ar-SA"/>
        </w:rPr>
        <w:t xml:space="preserve"> </w:t>
      </w:r>
      <w:r>
        <w:rPr>
          <w:sz w:val="24"/>
          <w:szCs w:val="24"/>
          <w:lang w:eastAsia="en-US" w:bidi="ar-SA"/>
        </w:rPr>
        <w:t xml:space="preserve">č. .../2024 Z. z. </w:t>
      </w:r>
      <w:r w:rsidRPr="00C6012D">
        <w:rPr>
          <w:sz w:val="24"/>
          <w:szCs w:val="24"/>
          <w:lang w:eastAsia="en-US" w:bidi="ar-SA"/>
        </w:rPr>
        <w:t>o krajinnom plánovaní a o zmene a doplnení niektorých zákonov.“.</w:t>
      </w:r>
    </w:p>
    <w:p w14:paraId="5D773E24" w14:textId="77777777" w:rsidR="00F93A5D" w:rsidRDefault="00F93A5D" w:rsidP="00F93A5D">
      <w:pPr>
        <w:widowControl w:val="0"/>
        <w:adjustRightInd w:val="0"/>
        <w:jc w:val="both"/>
        <w:rPr>
          <w:sz w:val="24"/>
          <w:szCs w:val="24"/>
          <w:lang w:eastAsia="en-US" w:bidi="ar-SA"/>
        </w:rPr>
      </w:pPr>
    </w:p>
    <w:p w14:paraId="4297D687" w14:textId="2E05FF2A" w:rsidR="001F2961" w:rsidRDefault="001F2961" w:rsidP="00F93A5D">
      <w:pPr>
        <w:widowControl w:val="0"/>
        <w:adjustRightInd w:val="0"/>
        <w:jc w:val="both"/>
        <w:rPr>
          <w:sz w:val="24"/>
          <w:szCs w:val="24"/>
          <w:lang w:eastAsia="en-US" w:bidi="ar-SA"/>
        </w:rPr>
      </w:pPr>
      <w:r w:rsidRPr="00C6012D">
        <w:rPr>
          <w:sz w:val="24"/>
          <w:szCs w:val="24"/>
          <w:lang w:eastAsia="en-US" w:bidi="ar-SA"/>
        </w:rPr>
        <w:t xml:space="preserve">Doterajšie písmená o) až </w:t>
      </w:r>
      <w:r w:rsidR="00577BF4">
        <w:rPr>
          <w:sz w:val="24"/>
          <w:szCs w:val="24"/>
          <w:lang w:eastAsia="en-US" w:bidi="ar-SA"/>
        </w:rPr>
        <w:t>z</w:t>
      </w:r>
      <w:r w:rsidRPr="00C6012D">
        <w:rPr>
          <w:sz w:val="24"/>
          <w:szCs w:val="24"/>
          <w:lang w:eastAsia="en-US" w:bidi="ar-SA"/>
        </w:rPr>
        <w:t xml:space="preserve">) sa označujú ako písmená p) až </w:t>
      </w:r>
      <w:proofErr w:type="spellStart"/>
      <w:r w:rsidR="00577BF4">
        <w:rPr>
          <w:sz w:val="24"/>
          <w:szCs w:val="24"/>
          <w:lang w:eastAsia="en-US" w:bidi="ar-SA"/>
        </w:rPr>
        <w:t>aa</w:t>
      </w:r>
      <w:proofErr w:type="spellEnd"/>
      <w:r w:rsidRPr="00C6012D">
        <w:rPr>
          <w:sz w:val="24"/>
          <w:szCs w:val="24"/>
          <w:lang w:eastAsia="en-US" w:bidi="ar-SA"/>
        </w:rPr>
        <w:t>).</w:t>
      </w:r>
    </w:p>
    <w:p w14:paraId="371AB78A" w14:textId="750603CB" w:rsidR="00FA254E" w:rsidRDefault="00FA254E" w:rsidP="00F93A5D">
      <w:pPr>
        <w:widowControl w:val="0"/>
        <w:adjustRightInd w:val="0"/>
        <w:jc w:val="both"/>
        <w:rPr>
          <w:sz w:val="24"/>
          <w:szCs w:val="24"/>
          <w:lang w:eastAsia="en-US" w:bidi="ar-SA"/>
        </w:rPr>
      </w:pPr>
    </w:p>
    <w:p w14:paraId="02CC7F48" w14:textId="383DF388" w:rsidR="00FA254E" w:rsidRDefault="00FA254E" w:rsidP="00544845">
      <w:pPr>
        <w:pStyle w:val="Odsekzoznamu"/>
        <w:widowControl w:val="0"/>
        <w:numPr>
          <w:ilvl w:val="0"/>
          <w:numId w:val="82"/>
        </w:numPr>
        <w:rPr>
          <w:szCs w:val="24"/>
        </w:rPr>
      </w:pPr>
      <w:r w:rsidRPr="00FA254E">
        <w:rPr>
          <w:szCs w:val="24"/>
        </w:rPr>
        <w:t>V § 3</w:t>
      </w:r>
      <w:r w:rsidR="00A95FAE">
        <w:rPr>
          <w:szCs w:val="24"/>
        </w:rPr>
        <w:t>9</w:t>
      </w:r>
      <w:r w:rsidRPr="00FA254E">
        <w:rPr>
          <w:szCs w:val="24"/>
        </w:rPr>
        <w:t xml:space="preserve"> písm. y) sa slov</w:t>
      </w:r>
      <w:r w:rsidR="00667AA5">
        <w:rPr>
          <w:szCs w:val="24"/>
        </w:rPr>
        <w:t>á</w:t>
      </w:r>
      <w:r w:rsidRPr="00FA254E">
        <w:rPr>
          <w:szCs w:val="24"/>
        </w:rPr>
        <w:t xml:space="preserve"> „</w:t>
      </w:r>
      <w:r w:rsidR="00667AA5">
        <w:rPr>
          <w:szCs w:val="24"/>
        </w:rPr>
        <w:t xml:space="preserve"> a </w:t>
      </w:r>
      <w:r w:rsidRPr="00FA254E">
        <w:rPr>
          <w:szCs w:val="24"/>
        </w:rPr>
        <w:t>y)</w:t>
      </w:r>
      <w:r w:rsidR="00A95FAE">
        <w:rPr>
          <w:szCs w:val="24"/>
        </w:rPr>
        <w:t>“</w:t>
      </w:r>
      <w:r w:rsidRPr="00FA254E">
        <w:rPr>
          <w:szCs w:val="24"/>
        </w:rPr>
        <w:t xml:space="preserve"> nahrádza</w:t>
      </w:r>
      <w:r w:rsidR="00667AA5">
        <w:rPr>
          <w:szCs w:val="24"/>
        </w:rPr>
        <w:t>jú</w:t>
      </w:r>
      <w:r w:rsidRPr="00FA254E">
        <w:rPr>
          <w:szCs w:val="24"/>
        </w:rPr>
        <w:t xml:space="preserve"> slov</w:t>
      </w:r>
      <w:r w:rsidR="00667AA5">
        <w:rPr>
          <w:szCs w:val="24"/>
        </w:rPr>
        <w:t>ami</w:t>
      </w:r>
      <w:r w:rsidRPr="00FA254E">
        <w:rPr>
          <w:szCs w:val="24"/>
        </w:rPr>
        <w:t xml:space="preserve"> „</w:t>
      </w:r>
      <w:r w:rsidR="00667AA5">
        <w:rPr>
          <w:szCs w:val="24"/>
        </w:rPr>
        <w:t xml:space="preserve">a </w:t>
      </w:r>
      <w:r w:rsidRPr="00FA254E">
        <w:rPr>
          <w:szCs w:val="24"/>
        </w:rPr>
        <w:t xml:space="preserve">z)“. </w:t>
      </w:r>
    </w:p>
    <w:p w14:paraId="450EECF3" w14:textId="0DF5F0D8" w:rsidR="00FA254E" w:rsidRDefault="00FA254E" w:rsidP="00544845">
      <w:pPr>
        <w:pStyle w:val="Odsekzoznamu"/>
        <w:widowControl w:val="0"/>
        <w:numPr>
          <w:ilvl w:val="0"/>
          <w:numId w:val="82"/>
        </w:numPr>
        <w:rPr>
          <w:szCs w:val="24"/>
        </w:rPr>
      </w:pPr>
      <w:r>
        <w:rPr>
          <w:szCs w:val="24"/>
        </w:rPr>
        <w:t>V § 41 ods. 2 sa slová „p), q) a s)“ nahrádzajú slovami „q), r) a t)“.</w:t>
      </w:r>
    </w:p>
    <w:p w14:paraId="2F2554AE" w14:textId="4C75EE28" w:rsidR="00FA254E" w:rsidRDefault="00FA254E" w:rsidP="00544845">
      <w:pPr>
        <w:pStyle w:val="Odsekzoznamu"/>
        <w:widowControl w:val="0"/>
        <w:numPr>
          <w:ilvl w:val="0"/>
          <w:numId w:val="82"/>
        </w:numPr>
        <w:rPr>
          <w:szCs w:val="24"/>
        </w:rPr>
      </w:pPr>
      <w:r>
        <w:rPr>
          <w:szCs w:val="24"/>
        </w:rPr>
        <w:t xml:space="preserve">V § 41 ods. 3 </w:t>
      </w:r>
      <w:r w:rsidR="00A95FAE">
        <w:rPr>
          <w:szCs w:val="24"/>
        </w:rPr>
        <w:t xml:space="preserve">a § 41a ods. 2 písm. e) </w:t>
      </w:r>
      <w:r>
        <w:rPr>
          <w:szCs w:val="24"/>
        </w:rPr>
        <w:t>sa slová „písm. s)“ nahrádza</w:t>
      </w:r>
      <w:r w:rsidR="00A95FAE">
        <w:rPr>
          <w:szCs w:val="24"/>
        </w:rPr>
        <w:t>jú</w:t>
      </w:r>
      <w:r>
        <w:rPr>
          <w:szCs w:val="24"/>
        </w:rPr>
        <w:t xml:space="preserve"> slovami „písm. t)“.</w:t>
      </w:r>
    </w:p>
    <w:p w14:paraId="71134193" w14:textId="35502916" w:rsidR="00F93A5D" w:rsidRPr="00C6012D" w:rsidRDefault="00F93A5D" w:rsidP="00F93A5D">
      <w:pPr>
        <w:widowControl w:val="0"/>
        <w:adjustRightInd w:val="0"/>
        <w:rPr>
          <w:sz w:val="24"/>
          <w:szCs w:val="24"/>
          <w:lang w:eastAsia="en-US" w:bidi="ar-SA"/>
        </w:rPr>
      </w:pPr>
    </w:p>
    <w:p w14:paraId="0AC7977F" w14:textId="77777777" w:rsidR="00F93A5D" w:rsidRPr="00C6012D" w:rsidRDefault="00F93A5D" w:rsidP="00F93A5D">
      <w:pPr>
        <w:widowControl w:val="0"/>
        <w:adjustRightInd w:val="0"/>
        <w:ind w:left="720"/>
        <w:contextualSpacing/>
        <w:rPr>
          <w:sz w:val="24"/>
          <w:szCs w:val="24"/>
          <w:lang w:eastAsia="en-US" w:bidi="ar-SA"/>
        </w:rPr>
      </w:pPr>
    </w:p>
    <w:p w14:paraId="260B969D" w14:textId="77777777" w:rsidR="00F93A5D" w:rsidRPr="00C6012D" w:rsidRDefault="00F93A5D" w:rsidP="00F93A5D">
      <w:pPr>
        <w:jc w:val="center"/>
        <w:rPr>
          <w:b/>
          <w:sz w:val="24"/>
          <w:szCs w:val="24"/>
          <w:lang w:bidi="ar-SA"/>
        </w:rPr>
      </w:pPr>
      <w:r w:rsidRPr="00C6012D">
        <w:rPr>
          <w:b/>
          <w:sz w:val="24"/>
          <w:szCs w:val="24"/>
          <w:lang w:bidi="ar-SA"/>
        </w:rPr>
        <w:lastRenderedPageBreak/>
        <w:t>Čl. V</w:t>
      </w:r>
      <w:r w:rsidR="009C06B6">
        <w:rPr>
          <w:b/>
          <w:sz w:val="24"/>
          <w:szCs w:val="24"/>
          <w:lang w:bidi="ar-SA"/>
        </w:rPr>
        <w:t>I</w:t>
      </w:r>
    </w:p>
    <w:p w14:paraId="259DD6B5" w14:textId="77777777" w:rsidR="00F93A5D" w:rsidRPr="00C6012D" w:rsidRDefault="00F93A5D" w:rsidP="00F93A5D">
      <w:pPr>
        <w:widowControl w:val="0"/>
        <w:adjustRightInd w:val="0"/>
        <w:jc w:val="center"/>
        <w:rPr>
          <w:sz w:val="24"/>
          <w:szCs w:val="24"/>
          <w:lang w:eastAsia="en-US" w:bidi="ar-SA"/>
        </w:rPr>
      </w:pPr>
    </w:p>
    <w:p w14:paraId="3342B725" w14:textId="348D3EB2" w:rsidR="00F93A5D" w:rsidRPr="00437F47" w:rsidRDefault="00F93A5D" w:rsidP="00F93A5D">
      <w:pPr>
        <w:jc w:val="both"/>
        <w:rPr>
          <w:sz w:val="24"/>
          <w:szCs w:val="24"/>
          <w:lang w:bidi="ar-SA"/>
        </w:rPr>
      </w:pPr>
      <w:r w:rsidRPr="00437F47">
        <w:rPr>
          <w:sz w:val="24"/>
          <w:szCs w:val="24"/>
          <w:lang w:bidi="ar-SA"/>
        </w:rPr>
        <w:t xml:space="preserve">Zákon č. 575/2001 Z. z. o organizácii činnosti vlády a organizácii ústrednej štátnej správy v znení zákona </w:t>
      </w:r>
      <w:r w:rsidR="00437F47" w:rsidRPr="00437F47">
        <w:rPr>
          <w:sz w:val="24"/>
          <w:szCs w:val="24"/>
        </w:rPr>
        <w:t>č. 143/2002 Z. z., zákona č. 411/2002 Z. z., zákona č. 465/2002 Z. z., zákona č. 139/2003 Z. z., zákona č. 453/2003 Z. z., zákona č. 523/2003 Z. z., zákona č. 215/2004 Z. z., zákona č. 351/2004 Z. z., zákona č. 405/2004 Z. z., zákona č. 585/2004 Z. z., zákona č. 654/2004 Z. z., zákona č. 78/2005 Z. z., zákona č. 172/2005 Z. z., zákona č. 474/2005 Z. z., zákona č. 231/2006 Z. z., zákona č. 678/2006 Z. z., zákona č. 103/2007 Z. z., zákona č. 218/2007 Z. z., zákona č. 456/2007 Z. z., zákona č. 568/2007 Z. z., zákona č. 617/2007 Z. z., zákona č. 165/2008 Z. z., zákona č. 408/2008 Z. z., zákona č. 583/2008 Z. z., zákona č. 70/2009 Z. z., zákona č. 165/2009 Z. z., zákona č. 400/2009 Z. z., zákona č. 403/2009 Z. z., zákona č. 505/2009 Z. z., zákona č. 557/2009 Z. z., zákona č. 570/2009 Z. z., zákona č. 37/2010 Z. z., zákona č. 372/2010 Z. z., zákona č. 403/2010 Z. z., zákona č. 547/2010 Z. z., zákona č. 392/2011 Z. z., zákona č. 287/2012 Z. z., zákona č. 60/2013 Z. z., zákona č. 311/2013 Z. z., zákona č. 313/2013 Z. z., zákona č. 335/2014 Z. z., zákona č. 172/2015 Z. z., zákona č. 339/2015 Z. z., zákona č. 358/2015 Z. z., zákona č. 392/2015 Z. z., zákona č. 171/2016 Z. z., zákona č. 272/2016 Z. z., zákona č. 378/2016 Z. z., zákona č. 138/2017 Z. z., zákona č. 238/2017 Z. z., zákona č. 112/2018 Z. z., zákona č. 313/2018 Z. z., zákona č. 30/2019 Z. z., zákona č. 134/2020 Z. z., zákona č. 72/2021 Z. z., zákona č. 187/2021 Z. z., zákona č. 368/2021 Z. z., zákona č. 395/2021 Z. z., zákona č. 55/2022 Z. z., zákona č. 137/2022 Z. z., zákona č. 172/2022 Z. z., zákona č. 207/2022 Z. z., zákona č. 222/2022 Z. z., zákona č. 334/2022 Z. z., zákona č. 345/2022 Z. z., zákona č. 429/2022 Z. z., zákona č. 494/2022 Z. z.</w:t>
      </w:r>
      <w:r w:rsidR="00437F47">
        <w:rPr>
          <w:sz w:val="24"/>
          <w:szCs w:val="24"/>
        </w:rPr>
        <w:t>,</w:t>
      </w:r>
      <w:r w:rsidR="00437F47" w:rsidRPr="00437F47">
        <w:rPr>
          <w:sz w:val="24"/>
          <w:szCs w:val="24"/>
        </w:rPr>
        <w:t xml:space="preserve"> zákona č. 497/2022 Z. z.</w:t>
      </w:r>
      <w:r w:rsidR="003B35BC">
        <w:rPr>
          <w:sz w:val="24"/>
          <w:szCs w:val="24"/>
        </w:rPr>
        <w:t>,</w:t>
      </w:r>
      <w:r w:rsidR="00437F47">
        <w:rPr>
          <w:sz w:val="24"/>
          <w:szCs w:val="24"/>
        </w:rPr>
        <w:t xml:space="preserve"> zákona č. 272/2023 Z. z. </w:t>
      </w:r>
      <w:r w:rsidR="003B35BC">
        <w:rPr>
          <w:sz w:val="24"/>
          <w:szCs w:val="24"/>
        </w:rPr>
        <w:t xml:space="preserve">a zákona č. 7/2004 Z. z. </w:t>
      </w:r>
      <w:r w:rsidRPr="00437F47">
        <w:rPr>
          <w:sz w:val="24"/>
          <w:szCs w:val="24"/>
          <w:lang w:bidi="ar-SA"/>
        </w:rPr>
        <w:t>sa dopĺňa takto:</w:t>
      </w:r>
    </w:p>
    <w:p w14:paraId="2178D4AB" w14:textId="77777777" w:rsidR="00F93A5D" w:rsidRPr="00437F47" w:rsidRDefault="00F93A5D" w:rsidP="00F93A5D">
      <w:pPr>
        <w:jc w:val="both"/>
        <w:rPr>
          <w:sz w:val="24"/>
          <w:szCs w:val="24"/>
          <w:lang w:bidi="ar-SA"/>
        </w:rPr>
      </w:pPr>
    </w:p>
    <w:p w14:paraId="33836FE0" w14:textId="77777777" w:rsidR="00F93A5D" w:rsidRPr="009835AE" w:rsidRDefault="00F93A5D" w:rsidP="001B2028">
      <w:pPr>
        <w:widowControl w:val="0"/>
        <w:adjustRightInd w:val="0"/>
        <w:rPr>
          <w:szCs w:val="24"/>
        </w:rPr>
      </w:pPr>
      <w:r w:rsidRPr="005118C4">
        <w:rPr>
          <w:sz w:val="24"/>
          <w:szCs w:val="24"/>
          <w:lang w:eastAsia="en-US" w:bidi="ar-SA"/>
        </w:rPr>
        <w:t>V § 16 písm. d) sa za slovo „</w:t>
      </w:r>
      <w:r w:rsidR="00BF33D1" w:rsidRPr="005118C4">
        <w:rPr>
          <w:sz w:val="24"/>
          <w:szCs w:val="24"/>
          <w:lang w:eastAsia="en-US" w:bidi="ar-SA"/>
        </w:rPr>
        <w:t>plánovania</w:t>
      </w:r>
      <w:r w:rsidRPr="001B2028">
        <w:rPr>
          <w:sz w:val="24"/>
          <w:szCs w:val="24"/>
          <w:lang w:eastAsia="en-US" w:bidi="ar-SA"/>
        </w:rPr>
        <w:t>“ vkladajú slová „</w:t>
      </w:r>
      <w:r w:rsidR="00BF33D1" w:rsidRPr="001B2028">
        <w:rPr>
          <w:sz w:val="24"/>
          <w:szCs w:val="24"/>
          <w:lang w:eastAsia="en-US" w:bidi="ar-SA"/>
        </w:rPr>
        <w:t xml:space="preserve">a </w:t>
      </w:r>
      <w:r w:rsidRPr="001B2028">
        <w:rPr>
          <w:sz w:val="24"/>
          <w:szCs w:val="24"/>
          <w:lang w:eastAsia="en-US" w:bidi="ar-SA"/>
        </w:rPr>
        <w:t>krajinného plánovania“.</w:t>
      </w:r>
    </w:p>
    <w:p w14:paraId="5061A9ED" w14:textId="54AEEAFE" w:rsidR="003963B1" w:rsidRPr="00C6012D" w:rsidRDefault="003963B1" w:rsidP="00404F9A">
      <w:pPr>
        <w:widowControl w:val="0"/>
        <w:adjustRightInd w:val="0"/>
        <w:rPr>
          <w:sz w:val="24"/>
          <w:szCs w:val="24"/>
          <w:lang w:eastAsia="en-US" w:bidi="ar-SA"/>
        </w:rPr>
      </w:pPr>
    </w:p>
    <w:p w14:paraId="21B351A0" w14:textId="77777777" w:rsidR="00551396" w:rsidRDefault="00551396" w:rsidP="008E6DF8">
      <w:pPr>
        <w:spacing w:after="200"/>
        <w:jc w:val="center"/>
        <w:rPr>
          <w:b/>
          <w:sz w:val="24"/>
          <w:szCs w:val="24"/>
        </w:rPr>
      </w:pPr>
    </w:p>
    <w:p w14:paraId="7FDDFB48" w14:textId="52C3196D" w:rsidR="00BB320E" w:rsidRPr="008E6DF8" w:rsidRDefault="00BB320E" w:rsidP="008E6DF8">
      <w:pPr>
        <w:spacing w:after="200"/>
        <w:jc w:val="center"/>
        <w:rPr>
          <w:b/>
          <w:sz w:val="24"/>
          <w:szCs w:val="24"/>
        </w:rPr>
      </w:pPr>
      <w:r w:rsidRPr="008E6DF8">
        <w:rPr>
          <w:b/>
          <w:sz w:val="24"/>
          <w:szCs w:val="24"/>
        </w:rPr>
        <w:t>Čl.</w:t>
      </w:r>
      <w:r>
        <w:rPr>
          <w:b/>
          <w:sz w:val="24"/>
          <w:szCs w:val="24"/>
        </w:rPr>
        <w:t xml:space="preserve"> </w:t>
      </w:r>
      <w:r w:rsidRPr="00BB320E">
        <w:rPr>
          <w:b/>
          <w:sz w:val="24"/>
          <w:szCs w:val="24"/>
        </w:rPr>
        <w:t>VI</w:t>
      </w:r>
      <w:r>
        <w:rPr>
          <w:b/>
          <w:sz w:val="24"/>
          <w:szCs w:val="24"/>
        </w:rPr>
        <w:t>I</w:t>
      </w:r>
    </w:p>
    <w:p w14:paraId="01FDF52B" w14:textId="77777777" w:rsidR="00BB320E" w:rsidRDefault="00BB320E" w:rsidP="00F93A5D">
      <w:pPr>
        <w:widowControl w:val="0"/>
        <w:adjustRightInd w:val="0"/>
        <w:jc w:val="center"/>
        <w:rPr>
          <w:sz w:val="24"/>
          <w:szCs w:val="24"/>
          <w:lang w:eastAsia="en-US" w:bidi="ar-SA"/>
        </w:rPr>
      </w:pPr>
    </w:p>
    <w:p w14:paraId="06B3176A" w14:textId="643F5B4B" w:rsidR="00BB320E" w:rsidRDefault="00BB320E" w:rsidP="008E6DF8">
      <w:pPr>
        <w:widowControl w:val="0"/>
        <w:adjustRightInd w:val="0"/>
        <w:jc w:val="both"/>
        <w:rPr>
          <w:sz w:val="24"/>
          <w:szCs w:val="24"/>
          <w:lang w:eastAsia="en-US" w:bidi="ar-SA"/>
        </w:rPr>
      </w:pPr>
      <w:r w:rsidRPr="00BB320E">
        <w:rPr>
          <w:sz w:val="24"/>
          <w:szCs w:val="24"/>
          <w:lang w:eastAsia="en-US" w:bidi="ar-SA"/>
        </w:rPr>
        <w:t xml:space="preserve">Zákon č. 319/2002 Z. z. o obrane Slovenskej republiky v znení zákona č. 330/2003 Z. z., zákona č. 545/2003 Z. z., zákona č. 570/2005 Z. z., zákona č. 333/2007 Z. z., zákona č. 452/2008 Z. z., zákona č. 473/2009 Z. z., zákona č. 345/2012 Z. z., zákona č. 69/2018 Z. z., zákona č. 306/2019 Z. z. a zákona č. 205/2023 Z. z. sa </w:t>
      </w:r>
      <w:r w:rsidR="006E05F5">
        <w:rPr>
          <w:sz w:val="24"/>
          <w:szCs w:val="24"/>
          <w:lang w:eastAsia="en-US" w:bidi="ar-SA"/>
        </w:rPr>
        <w:t xml:space="preserve">mení a </w:t>
      </w:r>
      <w:r w:rsidRPr="00BB320E">
        <w:rPr>
          <w:sz w:val="24"/>
          <w:szCs w:val="24"/>
          <w:lang w:eastAsia="en-US" w:bidi="ar-SA"/>
        </w:rPr>
        <w:t xml:space="preserve">dopĺňa takto: </w:t>
      </w:r>
    </w:p>
    <w:p w14:paraId="1F95F81B" w14:textId="77777777" w:rsidR="00BB320E" w:rsidRDefault="00BB320E" w:rsidP="008E6DF8">
      <w:pPr>
        <w:widowControl w:val="0"/>
        <w:adjustRightInd w:val="0"/>
        <w:jc w:val="both"/>
        <w:rPr>
          <w:sz w:val="24"/>
          <w:szCs w:val="24"/>
          <w:lang w:eastAsia="en-US" w:bidi="ar-SA"/>
        </w:rPr>
      </w:pPr>
    </w:p>
    <w:p w14:paraId="575BEFED" w14:textId="77777777" w:rsidR="00BB320E" w:rsidRDefault="00BB320E" w:rsidP="008E6DF8">
      <w:pPr>
        <w:widowControl w:val="0"/>
        <w:adjustRightInd w:val="0"/>
        <w:jc w:val="both"/>
        <w:rPr>
          <w:sz w:val="24"/>
          <w:szCs w:val="24"/>
          <w:lang w:eastAsia="en-US" w:bidi="ar-SA"/>
        </w:rPr>
      </w:pPr>
      <w:r w:rsidRPr="00BB320E">
        <w:rPr>
          <w:sz w:val="24"/>
          <w:szCs w:val="24"/>
          <w:lang w:eastAsia="en-US" w:bidi="ar-SA"/>
        </w:rPr>
        <w:t>V § 7 sa za písmeno t) vkla</w:t>
      </w:r>
      <w:r>
        <w:rPr>
          <w:sz w:val="24"/>
          <w:szCs w:val="24"/>
          <w:lang w:eastAsia="en-US" w:bidi="ar-SA"/>
        </w:rPr>
        <w:t>dá nové písmeno u), ktoré znie:</w:t>
      </w:r>
    </w:p>
    <w:p w14:paraId="7D1036AA" w14:textId="77777777" w:rsidR="00BB320E" w:rsidRDefault="00BB320E" w:rsidP="008E6DF8">
      <w:pPr>
        <w:widowControl w:val="0"/>
        <w:adjustRightInd w:val="0"/>
        <w:jc w:val="both"/>
        <w:rPr>
          <w:sz w:val="24"/>
          <w:szCs w:val="24"/>
          <w:lang w:eastAsia="en-US" w:bidi="ar-SA"/>
        </w:rPr>
      </w:pPr>
      <w:r w:rsidRPr="00BB320E">
        <w:rPr>
          <w:sz w:val="24"/>
          <w:szCs w:val="24"/>
          <w:lang w:eastAsia="en-US" w:bidi="ar-SA"/>
        </w:rPr>
        <w:t>„u) je dotknutým orgánom štátnej správy, ktorý vydáva záväzné stano</w:t>
      </w:r>
      <w:r>
        <w:rPr>
          <w:sz w:val="24"/>
          <w:szCs w:val="24"/>
          <w:lang w:eastAsia="en-US" w:bidi="ar-SA"/>
        </w:rPr>
        <w:t xml:space="preserve">visko </w:t>
      </w:r>
      <w:r w:rsidR="00A44888" w:rsidRPr="00A44888">
        <w:rPr>
          <w:sz w:val="24"/>
          <w:szCs w:val="24"/>
          <w:lang w:eastAsia="en-US" w:bidi="ar-SA"/>
        </w:rPr>
        <w:t>pri prerokúvaní</w:t>
      </w:r>
      <w:r>
        <w:rPr>
          <w:sz w:val="24"/>
          <w:szCs w:val="24"/>
          <w:lang w:eastAsia="en-US" w:bidi="ar-SA"/>
        </w:rPr>
        <w:t xml:space="preserve"> návrhu </w:t>
      </w:r>
      <w:r w:rsidRPr="00C6012D">
        <w:rPr>
          <w:sz w:val="24"/>
          <w:szCs w:val="24"/>
          <w:lang w:eastAsia="en-US" w:bidi="ar-SA"/>
        </w:rPr>
        <w:t>zadani</w:t>
      </w:r>
      <w:r>
        <w:rPr>
          <w:sz w:val="24"/>
          <w:szCs w:val="24"/>
          <w:lang w:eastAsia="en-US" w:bidi="ar-SA"/>
        </w:rPr>
        <w:t>a</w:t>
      </w:r>
      <w:r w:rsidRPr="00C6012D">
        <w:rPr>
          <w:sz w:val="24"/>
          <w:szCs w:val="24"/>
          <w:lang w:eastAsia="en-US" w:bidi="ar-SA"/>
        </w:rPr>
        <w:t xml:space="preserve"> a</w:t>
      </w:r>
      <w:r>
        <w:rPr>
          <w:sz w:val="24"/>
          <w:szCs w:val="24"/>
          <w:lang w:eastAsia="en-US" w:bidi="ar-SA"/>
        </w:rPr>
        <w:t xml:space="preserve"> k </w:t>
      </w:r>
      <w:r w:rsidRPr="00C6012D">
        <w:rPr>
          <w:sz w:val="24"/>
          <w:szCs w:val="24"/>
          <w:lang w:eastAsia="en-US" w:bidi="ar-SA"/>
        </w:rPr>
        <w:t>návrhu dokumentácie krajinného plánovania vrátane jej aktualizácie</w:t>
      </w:r>
      <w:r w:rsidRPr="00BB320E">
        <w:rPr>
          <w:sz w:val="24"/>
          <w:szCs w:val="24"/>
          <w:lang w:eastAsia="en-US" w:bidi="ar-SA"/>
        </w:rPr>
        <w:t xml:space="preserve"> z hľadiska svojich územných záujmov alebo ak sú riešením dotknuté záujmy obrany štátu,</w:t>
      </w:r>
      <w:r w:rsidRPr="008E6DF8">
        <w:rPr>
          <w:sz w:val="24"/>
          <w:szCs w:val="24"/>
          <w:vertAlign w:val="superscript"/>
          <w:lang w:eastAsia="en-US" w:bidi="ar-SA"/>
        </w:rPr>
        <w:t>9b</w:t>
      </w:r>
      <w:r w:rsidRPr="00BB320E">
        <w:rPr>
          <w:sz w:val="24"/>
          <w:szCs w:val="24"/>
          <w:lang w:eastAsia="en-US" w:bidi="ar-SA"/>
        </w:rPr>
        <w:t xml:space="preserve">)“. </w:t>
      </w:r>
    </w:p>
    <w:p w14:paraId="720E1EED" w14:textId="77777777" w:rsidR="00BB320E" w:rsidRDefault="00BB320E" w:rsidP="008E6DF8">
      <w:pPr>
        <w:widowControl w:val="0"/>
        <w:adjustRightInd w:val="0"/>
        <w:jc w:val="both"/>
        <w:rPr>
          <w:sz w:val="24"/>
          <w:szCs w:val="24"/>
          <w:lang w:eastAsia="en-US" w:bidi="ar-SA"/>
        </w:rPr>
      </w:pPr>
    </w:p>
    <w:p w14:paraId="5CCBEDD2" w14:textId="77777777" w:rsidR="006E05F5" w:rsidRDefault="006E05F5" w:rsidP="006E05F5">
      <w:pPr>
        <w:widowControl w:val="0"/>
        <w:adjustRightInd w:val="0"/>
        <w:jc w:val="both"/>
        <w:rPr>
          <w:sz w:val="24"/>
          <w:szCs w:val="24"/>
          <w:lang w:eastAsia="en-US" w:bidi="ar-SA"/>
        </w:rPr>
      </w:pPr>
      <w:r w:rsidRPr="00BB320E">
        <w:rPr>
          <w:sz w:val="24"/>
          <w:szCs w:val="24"/>
          <w:lang w:eastAsia="en-US" w:bidi="ar-SA"/>
        </w:rPr>
        <w:t>Poznámka pod čiarou k odkazu 9b znie:</w:t>
      </w:r>
    </w:p>
    <w:p w14:paraId="166F7433" w14:textId="77777777" w:rsidR="006E05F5" w:rsidRPr="00C6012D" w:rsidRDefault="006E05F5" w:rsidP="006E05F5">
      <w:pPr>
        <w:widowControl w:val="0"/>
        <w:adjustRightInd w:val="0"/>
        <w:jc w:val="both"/>
        <w:rPr>
          <w:sz w:val="24"/>
          <w:szCs w:val="24"/>
          <w:lang w:eastAsia="en-US" w:bidi="ar-SA"/>
        </w:rPr>
      </w:pPr>
      <w:r w:rsidRPr="00BB320E">
        <w:rPr>
          <w:sz w:val="24"/>
          <w:szCs w:val="24"/>
          <w:lang w:eastAsia="en-US" w:bidi="ar-SA"/>
        </w:rPr>
        <w:t>„</w:t>
      </w:r>
      <w:r w:rsidRPr="000B61FC">
        <w:rPr>
          <w:sz w:val="24"/>
          <w:szCs w:val="24"/>
          <w:vertAlign w:val="superscript"/>
          <w:lang w:eastAsia="en-US" w:bidi="ar-SA"/>
        </w:rPr>
        <w:t>9b</w:t>
      </w:r>
      <w:r w:rsidRPr="00BB320E">
        <w:rPr>
          <w:sz w:val="24"/>
          <w:szCs w:val="24"/>
          <w:lang w:eastAsia="en-US" w:bidi="ar-SA"/>
        </w:rPr>
        <w:t xml:space="preserve">) </w:t>
      </w:r>
      <w:r w:rsidRPr="00DC7332">
        <w:rPr>
          <w:sz w:val="24"/>
          <w:szCs w:val="24"/>
          <w:lang w:eastAsia="en-US" w:bidi="ar-SA"/>
        </w:rPr>
        <w:t>§ 17 až 19 zákona</w:t>
      </w:r>
      <w:r w:rsidRPr="00BB320E">
        <w:rPr>
          <w:sz w:val="24"/>
          <w:szCs w:val="24"/>
          <w:lang w:eastAsia="en-US" w:bidi="ar-SA"/>
        </w:rPr>
        <w:t xml:space="preserve"> č. .../2024 Z. z. o krajinnom plánovaní a o zmene a doplnení niektorých zákonov.“.</w:t>
      </w:r>
    </w:p>
    <w:p w14:paraId="07FF8D7F" w14:textId="4E6DA0D9" w:rsidR="006E05F5" w:rsidRDefault="006E05F5" w:rsidP="008E6DF8">
      <w:pPr>
        <w:widowControl w:val="0"/>
        <w:adjustRightInd w:val="0"/>
        <w:jc w:val="both"/>
        <w:rPr>
          <w:sz w:val="24"/>
          <w:szCs w:val="24"/>
          <w:lang w:eastAsia="en-US" w:bidi="ar-SA"/>
        </w:rPr>
      </w:pPr>
    </w:p>
    <w:p w14:paraId="22C55E04" w14:textId="0961CCEE" w:rsidR="00BB320E" w:rsidRDefault="00BB320E" w:rsidP="008E6DF8">
      <w:pPr>
        <w:widowControl w:val="0"/>
        <w:adjustRightInd w:val="0"/>
        <w:jc w:val="both"/>
        <w:rPr>
          <w:sz w:val="24"/>
          <w:szCs w:val="24"/>
          <w:lang w:eastAsia="en-US" w:bidi="ar-SA"/>
        </w:rPr>
      </w:pPr>
      <w:r w:rsidRPr="00BB320E">
        <w:rPr>
          <w:sz w:val="24"/>
          <w:szCs w:val="24"/>
          <w:lang w:eastAsia="en-US" w:bidi="ar-SA"/>
        </w:rPr>
        <w:t xml:space="preserve">Doterajšie písmená u) a v) sa označujú ako písmená v) a w). </w:t>
      </w:r>
    </w:p>
    <w:p w14:paraId="08B472EF" w14:textId="77777777" w:rsidR="00BB320E" w:rsidRDefault="00BB320E" w:rsidP="008E6DF8">
      <w:pPr>
        <w:widowControl w:val="0"/>
        <w:adjustRightInd w:val="0"/>
        <w:jc w:val="both"/>
        <w:rPr>
          <w:sz w:val="24"/>
          <w:szCs w:val="24"/>
          <w:lang w:eastAsia="en-US" w:bidi="ar-SA"/>
        </w:rPr>
      </w:pPr>
    </w:p>
    <w:p w14:paraId="5DA76A3F" w14:textId="290FA53C" w:rsidR="00BB320E" w:rsidRDefault="00BB320E" w:rsidP="00F93A5D">
      <w:pPr>
        <w:spacing w:after="200"/>
        <w:jc w:val="center"/>
        <w:rPr>
          <w:b/>
          <w:sz w:val="24"/>
          <w:szCs w:val="24"/>
        </w:rPr>
      </w:pPr>
    </w:p>
    <w:p w14:paraId="5842ABA3" w14:textId="77777777" w:rsidR="00404F9A" w:rsidRDefault="00404F9A" w:rsidP="00F93A5D">
      <w:pPr>
        <w:spacing w:after="200"/>
        <w:jc w:val="center"/>
        <w:rPr>
          <w:b/>
          <w:sz w:val="24"/>
          <w:szCs w:val="24"/>
        </w:rPr>
      </w:pPr>
    </w:p>
    <w:p w14:paraId="7AA3E500" w14:textId="77777777" w:rsidR="00F93A5D" w:rsidRPr="00C6012D" w:rsidRDefault="00F93A5D" w:rsidP="00F93A5D">
      <w:pPr>
        <w:spacing w:after="200"/>
        <w:jc w:val="center"/>
        <w:rPr>
          <w:b/>
          <w:sz w:val="24"/>
          <w:szCs w:val="24"/>
        </w:rPr>
      </w:pPr>
      <w:r w:rsidRPr="00C6012D">
        <w:rPr>
          <w:b/>
          <w:sz w:val="24"/>
          <w:szCs w:val="24"/>
        </w:rPr>
        <w:lastRenderedPageBreak/>
        <w:t>Čl. VI</w:t>
      </w:r>
      <w:r w:rsidR="009C06B6">
        <w:rPr>
          <w:b/>
          <w:sz w:val="24"/>
          <w:szCs w:val="24"/>
        </w:rPr>
        <w:t>I</w:t>
      </w:r>
      <w:r w:rsidR="00BB320E">
        <w:rPr>
          <w:b/>
          <w:sz w:val="24"/>
          <w:szCs w:val="24"/>
        </w:rPr>
        <w:t>I</w:t>
      </w:r>
    </w:p>
    <w:p w14:paraId="7C952356" w14:textId="77777777" w:rsidR="00F93A5D" w:rsidRPr="00C6012D" w:rsidRDefault="00F93A5D" w:rsidP="00F93A5D">
      <w:pPr>
        <w:spacing w:after="200" w:line="276" w:lineRule="auto"/>
        <w:jc w:val="both"/>
        <w:rPr>
          <w:sz w:val="24"/>
          <w:szCs w:val="24"/>
        </w:rPr>
      </w:pPr>
      <w:r w:rsidRPr="00C6012D">
        <w:rPr>
          <w:sz w:val="24"/>
          <w:szCs w:val="24"/>
          <w:lang w:eastAsia="en-US" w:bidi="ar-SA"/>
        </w:rPr>
        <w:t>Zákon č. 543/2002 Z. z. </w:t>
      </w:r>
      <w:r w:rsidRPr="00C6012D">
        <w:rPr>
          <w:sz w:val="24"/>
          <w:szCs w:val="24"/>
        </w:rPr>
        <w:t xml:space="preserve"> o ochrane prírody a krajiny v znení zákona č. 525/2003 Z. z., zákona č. 205/2004 Z. z., zákona č. 364/2004 Z. z., zákona č. 587/2004 Z. z., zákona č. 15/2005 Z. z., zákona č. 479/2005 Z. z., zákona č. 24/2006 Z. z., zákona č. 359/2007 Z. z., zákona č. 454/2007 Z. z., zákona č. 515/2008 Z. z., zákona č. 117/2010 Z. z., zákona č. 145/2010 Z. z., zákona č. 408/2011 Z. z., zákona č. 180/2013 Z. z., zákona č. 207/2013 Z. z., zákona č. 311/2013 Z. z., zákona č. 506/2013 Z. z., zákona č. 35/2014 Z. z., zákona č. 198/2014 Z. z., zákona č. 314/2014 Z. z., zákona č. 324/2014 Z. z., zákona č. 91/2016 Z. z., zákona č. 125/2016 Z. z., zákona č. 240/2017 Z. z., zákona č. 177/2018 Z. z., zákona č. 284/2018 Z. z., zákona č. 310/2018 Z. z., zákona č. 150/2019 Z. z., zákona č. 221/2019 Z. z., zákona č. 356/2019 Z. z., zákona č. 460/2019 Z. z., zákona č. 74/2020 Z. z.</w:t>
      </w:r>
      <w:r w:rsidR="009B59EE" w:rsidRPr="00C6012D">
        <w:rPr>
          <w:sz w:val="24"/>
          <w:szCs w:val="24"/>
        </w:rPr>
        <w:t>,</w:t>
      </w:r>
      <w:r w:rsidRPr="00C6012D">
        <w:rPr>
          <w:sz w:val="24"/>
          <w:szCs w:val="24"/>
        </w:rPr>
        <w:t xml:space="preserve"> zákona č. 6/2022 Z. z.</w:t>
      </w:r>
      <w:r w:rsidR="00437F47">
        <w:rPr>
          <w:sz w:val="24"/>
          <w:szCs w:val="24"/>
        </w:rPr>
        <w:t>,</w:t>
      </w:r>
      <w:r w:rsidR="009B59EE" w:rsidRPr="00C6012D">
        <w:rPr>
          <w:sz w:val="24"/>
          <w:szCs w:val="24"/>
        </w:rPr>
        <w:t xml:space="preserve"> zákona č. 377/2022 Z. z. </w:t>
      </w:r>
      <w:r w:rsidR="00610118">
        <w:rPr>
          <w:sz w:val="24"/>
          <w:szCs w:val="24"/>
        </w:rPr>
        <w:t xml:space="preserve">a </w:t>
      </w:r>
      <w:r w:rsidR="00437F47">
        <w:rPr>
          <w:sz w:val="24"/>
          <w:szCs w:val="24"/>
        </w:rPr>
        <w:t xml:space="preserve">zákona č. 272/2023 Z. z. </w:t>
      </w:r>
      <w:r w:rsidRPr="00C6012D">
        <w:rPr>
          <w:sz w:val="24"/>
          <w:szCs w:val="24"/>
        </w:rPr>
        <w:t xml:space="preserve">sa </w:t>
      </w:r>
      <w:r w:rsidR="00767FBE">
        <w:rPr>
          <w:sz w:val="24"/>
          <w:szCs w:val="24"/>
        </w:rPr>
        <w:t>mení</w:t>
      </w:r>
      <w:r w:rsidR="00767FBE" w:rsidRPr="00C6012D">
        <w:rPr>
          <w:sz w:val="24"/>
          <w:szCs w:val="24"/>
        </w:rPr>
        <w:t xml:space="preserve"> </w:t>
      </w:r>
      <w:r w:rsidRPr="00C6012D">
        <w:rPr>
          <w:sz w:val="24"/>
          <w:szCs w:val="24"/>
        </w:rPr>
        <w:t>takto:</w:t>
      </w:r>
    </w:p>
    <w:p w14:paraId="0079A1A4" w14:textId="77777777" w:rsidR="001B1B80" w:rsidRDefault="00F93A5D" w:rsidP="001B2028">
      <w:pPr>
        <w:spacing w:after="120"/>
        <w:jc w:val="both"/>
        <w:rPr>
          <w:sz w:val="24"/>
          <w:szCs w:val="24"/>
          <w:lang w:bidi="ar-SA"/>
        </w:rPr>
      </w:pPr>
      <w:r w:rsidRPr="00C6012D">
        <w:rPr>
          <w:sz w:val="24"/>
          <w:szCs w:val="24"/>
          <w:lang w:bidi="ar-SA"/>
        </w:rPr>
        <w:t>V § 54 ods</w:t>
      </w:r>
      <w:r w:rsidR="00047CF5">
        <w:rPr>
          <w:sz w:val="24"/>
          <w:szCs w:val="24"/>
          <w:lang w:bidi="ar-SA"/>
        </w:rPr>
        <w:t>ek</w:t>
      </w:r>
      <w:r w:rsidRPr="00C6012D">
        <w:rPr>
          <w:sz w:val="24"/>
          <w:szCs w:val="24"/>
          <w:lang w:bidi="ar-SA"/>
        </w:rPr>
        <w:t xml:space="preserve"> 23 </w:t>
      </w:r>
      <w:r w:rsidR="001B1B80">
        <w:rPr>
          <w:sz w:val="24"/>
          <w:szCs w:val="24"/>
          <w:lang w:bidi="ar-SA"/>
        </w:rPr>
        <w:t>znie:</w:t>
      </w:r>
    </w:p>
    <w:p w14:paraId="553ACCBF" w14:textId="77777777" w:rsidR="00F93A5D" w:rsidRPr="00C6012D" w:rsidRDefault="00F93A5D" w:rsidP="001B2028">
      <w:pPr>
        <w:spacing w:after="120"/>
        <w:jc w:val="both"/>
        <w:rPr>
          <w:sz w:val="24"/>
          <w:szCs w:val="24"/>
          <w:lang w:bidi="ar-SA"/>
        </w:rPr>
      </w:pPr>
      <w:r w:rsidRPr="00C6012D">
        <w:rPr>
          <w:sz w:val="24"/>
          <w:szCs w:val="24"/>
          <w:lang w:bidi="ar-SA"/>
        </w:rPr>
        <w:t>„</w:t>
      </w:r>
      <w:r w:rsidR="00047CF5">
        <w:rPr>
          <w:sz w:val="24"/>
          <w:szCs w:val="24"/>
          <w:lang w:bidi="ar-SA"/>
        </w:rPr>
        <w:t xml:space="preserve">(23) </w:t>
      </w:r>
      <w:r w:rsidR="001B1B80" w:rsidRPr="00DB5B7F">
        <w:rPr>
          <w:sz w:val="24"/>
          <w:szCs w:val="24"/>
          <w:lang w:bidi="ar-SA"/>
        </w:rPr>
        <w:t xml:space="preserve">Dokumentácia ochrany prírody a krajiny je </w:t>
      </w:r>
      <w:r w:rsidR="00D07AF8" w:rsidRPr="004A746D">
        <w:rPr>
          <w:sz w:val="24"/>
          <w:szCs w:val="24"/>
          <w:lang w:eastAsia="cs-CZ"/>
        </w:rPr>
        <w:t>povinne využívaný</w:t>
      </w:r>
      <w:r w:rsidR="00D07AF8">
        <w:rPr>
          <w:sz w:val="24"/>
          <w:szCs w:val="24"/>
          <w:lang w:eastAsia="cs-CZ"/>
        </w:rPr>
        <w:t>m</w:t>
      </w:r>
      <w:r w:rsidR="00D07AF8" w:rsidRPr="004A746D" w:rsidDel="00D07AF8">
        <w:rPr>
          <w:sz w:val="32"/>
          <w:szCs w:val="24"/>
          <w:lang w:bidi="ar-SA"/>
        </w:rPr>
        <w:t xml:space="preserve"> </w:t>
      </w:r>
      <w:r w:rsidR="001B1B80" w:rsidRPr="00DB5B7F">
        <w:rPr>
          <w:sz w:val="24"/>
          <w:szCs w:val="24"/>
          <w:lang w:bidi="ar-SA"/>
        </w:rPr>
        <w:t>podkladom na vypracovanie územnoplánovacej dokumentácie,</w:t>
      </w:r>
      <w:hyperlink r:id="rId158" w:anchor="poznamky.poznamka-84" w:tooltip="Odkaz na predpis alebo ustanovenie" w:history="1">
        <w:r w:rsidR="001B1B80" w:rsidRPr="00550ED0">
          <w:rPr>
            <w:sz w:val="24"/>
            <w:szCs w:val="24"/>
            <w:vertAlign w:val="superscript"/>
            <w:lang w:bidi="ar-SA"/>
          </w:rPr>
          <w:t>84</w:t>
        </w:r>
        <w:r w:rsidR="001B1B80" w:rsidRPr="00DB5B7F">
          <w:rPr>
            <w:sz w:val="24"/>
            <w:szCs w:val="24"/>
            <w:lang w:bidi="ar-SA"/>
          </w:rPr>
          <w:t>)</w:t>
        </w:r>
      </w:hyperlink>
      <w:r w:rsidR="001B1B80" w:rsidRPr="00DB5B7F">
        <w:rPr>
          <w:sz w:val="24"/>
          <w:szCs w:val="24"/>
          <w:lang w:bidi="ar-SA"/>
        </w:rPr>
        <w:t xml:space="preserve"> </w:t>
      </w:r>
      <w:r w:rsidR="001B1B80">
        <w:rPr>
          <w:sz w:val="24"/>
          <w:szCs w:val="24"/>
          <w:lang w:bidi="ar-SA"/>
        </w:rPr>
        <w:t xml:space="preserve">a podkladom na </w:t>
      </w:r>
      <w:r w:rsidR="001B1B80" w:rsidRPr="00DE058A">
        <w:rPr>
          <w:sz w:val="24"/>
          <w:szCs w:val="24"/>
          <w:lang w:bidi="ar-SA"/>
        </w:rPr>
        <w:t xml:space="preserve">vypracovanie </w:t>
      </w:r>
      <w:r w:rsidR="001B1B80" w:rsidRPr="00DB5B7F">
        <w:rPr>
          <w:sz w:val="24"/>
          <w:szCs w:val="24"/>
          <w:lang w:bidi="ar-SA"/>
        </w:rPr>
        <w:t xml:space="preserve">dokumentov, plánov alebo projektov podľa </w:t>
      </w:r>
      <w:hyperlink r:id="rId159" w:anchor="paragraf-9" w:tooltip="Odkaz na predpis alebo ustanovenie" w:history="1">
        <w:r w:rsidR="001B1B80" w:rsidRPr="00DB5B7F">
          <w:rPr>
            <w:sz w:val="24"/>
            <w:szCs w:val="24"/>
            <w:lang w:bidi="ar-SA"/>
          </w:rPr>
          <w:t>§ 9 ods. 1</w:t>
        </w:r>
      </w:hyperlink>
      <w:r w:rsidR="001B1B80" w:rsidRPr="00DB5B7F">
        <w:rPr>
          <w:sz w:val="24"/>
          <w:szCs w:val="24"/>
          <w:lang w:bidi="ar-SA"/>
        </w:rPr>
        <w:t xml:space="preserve"> a na činnosť a rozhodovanie orgánov ochrany prírody.</w:t>
      </w:r>
      <w:r w:rsidRPr="00C6012D">
        <w:rPr>
          <w:sz w:val="24"/>
          <w:szCs w:val="24"/>
          <w:lang w:bidi="ar-SA"/>
        </w:rPr>
        <w:t>“</w:t>
      </w:r>
      <w:r w:rsidR="00047CF5">
        <w:rPr>
          <w:sz w:val="24"/>
          <w:szCs w:val="24"/>
          <w:lang w:bidi="ar-SA"/>
        </w:rPr>
        <w:t>.</w:t>
      </w:r>
    </w:p>
    <w:p w14:paraId="4BCD8FC2" w14:textId="77777777" w:rsidR="001B1B80" w:rsidRPr="00C6012D" w:rsidRDefault="001B1B80" w:rsidP="00DB5B7F">
      <w:pPr>
        <w:widowControl w:val="0"/>
        <w:adjustRightInd w:val="0"/>
        <w:jc w:val="both"/>
        <w:rPr>
          <w:sz w:val="24"/>
          <w:szCs w:val="24"/>
          <w:lang w:eastAsia="en-US" w:bidi="ar-SA"/>
        </w:rPr>
      </w:pPr>
      <w:r w:rsidRPr="00C6012D">
        <w:rPr>
          <w:sz w:val="24"/>
          <w:szCs w:val="24"/>
          <w:lang w:eastAsia="en-US" w:bidi="ar-SA"/>
        </w:rPr>
        <w:t xml:space="preserve">Poznámka pod čiarou k odkazu </w:t>
      </w:r>
      <w:r>
        <w:rPr>
          <w:sz w:val="24"/>
          <w:szCs w:val="24"/>
          <w:lang w:eastAsia="en-US" w:bidi="ar-SA"/>
        </w:rPr>
        <w:t>84</w:t>
      </w:r>
      <w:r w:rsidRPr="00C6012D">
        <w:rPr>
          <w:sz w:val="24"/>
          <w:szCs w:val="24"/>
          <w:lang w:eastAsia="en-US" w:bidi="ar-SA"/>
        </w:rPr>
        <w:t xml:space="preserve"> znie:</w:t>
      </w:r>
    </w:p>
    <w:p w14:paraId="2810D8A6" w14:textId="54FD2391" w:rsidR="001B1B80" w:rsidRPr="00C6012D" w:rsidRDefault="001B1B80" w:rsidP="00DB5B7F">
      <w:pPr>
        <w:widowControl w:val="0"/>
        <w:adjustRightInd w:val="0"/>
        <w:jc w:val="both"/>
        <w:rPr>
          <w:sz w:val="24"/>
          <w:szCs w:val="24"/>
          <w:lang w:eastAsia="en-US" w:bidi="ar-SA"/>
        </w:rPr>
      </w:pPr>
      <w:r w:rsidRPr="00C6012D">
        <w:rPr>
          <w:sz w:val="24"/>
          <w:szCs w:val="24"/>
          <w:lang w:eastAsia="en-US" w:bidi="ar-SA"/>
        </w:rPr>
        <w:t>„</w:t>
      </w:r>
      <w:r>
        <w:rPr>
          <w:sz w:val="24"/>
          <w:szCs w:val="24"/>
          <w:vertAlign w:val="superscript"/>
          <w:lang w:eastAsia="en-US" w:bidi="ar-SA"/>
        </w:rPr>
        <w:t>84</w:t>
      </w:r>
      <w:r w:rsidRPr="00C6012D">
        <w:rPr>
          <w:sz w:val="24"/>
          <w:szCs w:val="24"/>
          <w:lang w:eastAsia="en-US" w:bidi="ar-SA"/>
        </w:rPr>
        <w:t xml:space="preserve">) </w:t>
      </w:r>
      <w:r>
        <w:rPr>
          <w:sz w:val="24"/>
          <w:szCs w:val="24"/>
          <w:lang w:eastAsia="en-US" w:bidi="ar-SA"/>
        </w:rPr>
        <w:t>§</w:t>
      </w:r>
      <w:r w:rsidR="000D0874">
        <w:rPr>
          <w:sz w:val="24"/>
          <w:szCs w:val="24"/>
          <w:lang w:eastAsia="en-US" w:bidi="ar-SA"/>
        </w:rPr>
        <w:t xml:space="preserve"> </w:t>
      </w:r>
      <w:r>
        <w:rPr>
          <w:sz w:val="24"/>
          <w:szCs w:val="24"/>
          <w:lang w:eastAsia="en-US" w:bidi="ar-SA"/>
        </w:rPr>
        <w:t>16 ods. 2 z</w:t>
      </w:r>
      <w:r w:rsidRPr="00C6012D">
        <w:rPr>
          <w:sz w:val="24"/>
          <w:szCs w:val="24"/>
          <w:lang w:eastAsia="en-US" w:bidi="ar-SA"/>
        </w:rPr>
        <w:t>ákon</w:t>
      </w:r>
      <w:r>
        <w:rPr>
          <w:sz w:val="24"/>
          <w:szCs w:val="24"/>
          <w:lang w:eastAsia="en-US" w:bidi="ar-SA"/>
        </w:rPr>
        <w:t>a</w:t>
      </w:r>
      <w:r w:rsidRPr="00C6012D">
        <w:rPr>
          <w:sz w:val="24"/>
          <w:szCs w:val="24"/>
          <w:lang w:eastAsia="en-US" w:bidi="ar-SA"/>
        </w:rPr>
        <w:t xml:space="preserve"> </w:t>
      </w:r>
      <w:r w:rsidRPr="00DB5B7F">
        <w:rPr>
          <w:sz w:val="24"/>
          <w:szCs w:val="24"/>
          <w:lang w:eastAsia="en-US" w:bidi="ar-SA"/>
        </w:rPr>
        <w:t xml:space="preserve">č. </w:t>
      </w:r>
      <w:hyperlink r:id="rId160" w:tooltip="Odkaz na predpis alebo ustanovenie" w:history="1">
        <w:r w:rsidRPr="00DB5B7F">
          <w:rPr>
            <w:sz w:val="24"/>
            <w:szCs w:val="24"/>
            <w:lang w:eastAsia="en-US" w:bidi="ar-SA"/>
          </w:rPr>
          <w:t>200/2022 Z. z.</w:t>
        </w:r>
      </w:hyperlink>
      <w:r w:rsidRPr="00DB5B7F">
        <w:rPr>
          <w:sz w:val="24"/>
          <w:szCs w:val="24"/>
          <w:lang w:eastAsia="en-US" w:bidi="ar-SA"/>
        </w:rPr>
        <w:t xml:space="preserve"> v znení zákona č. </w:t>
      </w:r>
      <w:hyperlink r:id="rId161" w:tooltip="Odkaz na predpis alebo ustanovenie" w:history="1">
        <w:r w:rsidR="00550ED0">
          <w:rPr>
            <w:sz w:val="24"/>
            <w:szCs w:val="24"/>
            <w:lang w:eastAsia="en-US" w:bidi="ar-SA"/>
          </w:rPr>
          <w:t>46</w:t>
        </w:r>
        <w:r w:rsidR="00550ED0" w:rsidRPr="00DB5B7F">
          <w:rPr>
            <w:sz w:val="24"/>
            <w:szCs w:val="24"/>
            <w:lang w:eastAsia="en-US" w:bidi="ar-SA"/>
          </w:rPr>
          <w:t>/202</w:t>
        </w:r>
        <w:r w:rsidR="00550ED0">
          <w:rPr>
            <w:sz w:val="24"/>
            <w:szCs w:val="24"/>
            <w:lang w:eastAsia="en-US" w:bidi="ar-SA"/>
          </w:rPr>
          <w:t>4</w:t>
        </w:r>
        <w:r w:rsidR="00550ED0" w:rsidRPr="00DB5B7F">
          <w:rPr>
            <w:sz w:val="24"/>
            <w:szCs w:val="24"/>
            <w:lang w:eastAsia="en-US" w:bidi="ar-SA"/>
          </w:rPr>
          <w:t xml:space="preserve"> Z. z.</w:t>
        </w:r>
      </w:hyperlink>
      <w:r w:rsidRPr="00C6012D">
        <w:rPr>
          <w:sz w:val="24"/>
          <w:szCs w:val="24"/>
          <w:lang w:eastAsia="en-US" w:bidi="ar-SA"/>
        </w:rPr>
        <w:t>“.</w:t>
      </w:r>
    </w:p>
    <w:p w14:paraId="2954239C" w14:textId="77777777" w:rsidR="00F93A5D" w:rsidRDefault="00F93A5D" w:rsidP="001B2028">
      <w:pPr>
        <w:ind w:firstLine="450"/>
        <w:jc w:val="both"/>
        <w:rPr>
          <w:sz w:val="24"/>
          <w:szCs w:val="24"/>
          <w:lang w:bidi="ar-SA"/>
        </w:rPr>
      </w:pPr>
    </w:p>
    <w:p w14:paraId="1BE6E034" w14:textId="77777777" w:rsidR="00363BA2" w:rsidRPr="00C6012D" w:rsidRDefault="00363BA2" w:rsidP="001B2028">
      <w:pPr>
        <w:ind w:firstLine="450"/>
        <w:jc w:val="both"/>
        <w:rPr>
          <w:sz w:val="24"/>
          <w:szCs w:val="24"/>
          <w:lang w:bidi="ar-SA"/>
        </w:rPr>
      </w:pPr>
    </w:p>
    <w:p w14:paraId="0333FE24" w14:textId="77777777" w:rsidR="00F93A5D" w:rsidRPr="00C6012D" w:rsidRDefault="00F93A5D" w:rsidP="00F93A5D">
      <w:pPr>
        <w:widowControl w:val="0"/>
        <w:adjustRightInd w:val="0"/>
        <w:jc w:val="center"/>
        <w:rPr>
          <w:b/>
          <w:sz w:val="24"/>
          <w:szCs w:val="24"/>
          <w:lang w:eastAsia="en-US" w:bidi="ar-SA"/>
        </w:rPr>
      </w:pPr>
      <w:r w:rsidRPr="00C6012D">
        <w:rPr>
          <w:b/>
          <w:sz w:val="24"/>
          <w:szCs w:val="24"/>
          <w:lang w:eastAsia="en-US" w:bidi="ar-SA"/>
        </w:rPr>
        <w:t xml:space="preserve">Čl. </w:t>
      </w:r>
      <w:r w:rsidR="00BB320E">
        <w:rPr>
          <w:b/>
          <w:sz w:val="24"/>
          <w:szCs w:val="24"/>
        </w:rPr>
        <w:t>IX</w:t>
      </w:r>
    </w:p>
    <w:p w14:paraId="7CA956FC" w14:textId="77777777" w:rsidR="00F93A5D" w:rsidRPr="00C6012D" w:rsidRDefault="00F93A5D" w:rsidP="00F93A5D">
      <w:pPr>
        <w:widowControl w:val="0"/>
        <w:adjustRightInd w:val="0"/>
        <w:jc w:val="both"/>
        <w:rPr>
          <w:sz w:val="24"/>
          <w:szCs w:val="24"/>
          <w:lang w:eastAsia="en-US" w:bidi="ar-SA"/>
        </w:rPr>
      </w:pPr>
    </w:p>
    <w:p w14:paraId="077AEC53" w14:textId="77777777" w:rsidR="00F93A5D" w:rsidRPr="00C6012D" w:rsidRDefault="00F93A5D" w:rsidP="00F93A5D">
      <w:pPr>
        <w:spacing w:after="200"/>
        <w:jc w:val="both"/>
        <w:rPr>
          <w:b/>
          <w:sz w:val="24"/>
          <w:szCs w:val="24"/>
        </w:rPr>
      </w:pPr>
      <w:r w:rsidRPr="00C6012D">
        <w:rPr>
          <w:sz w:val="24"/>
          <w:szCs w:val="24"/>
        </w:rPr>
        <w:t xml:space="preserve">Zákon č. </w:t>
      </w:r>
      <w:hyperlink r:id="rId162" w:history="1">
        <w:r w:rsidRPr="00C6012D">
          <w:rPr>
            <w:sz w:val="24"/>
            <w:szCs w:val="24"/>
          </w:rPr>
          <w:t>364/2004 Z. z.</w:t>
        </w:r>
      </w:hyperlink>
      <w:r w:rsidRPr="00C6012D">
        <w:rPr>
          <w:sz w:val="24"/>
          <w:szCs w:val="24"/>
        </w:rPr>
        <w:t xml:space="preserve"> o vodách a o zmene zákona Slovenskej národnej rady č. </w:t>
      </w:r>
      <w:hyperlink r:id="rId163" w:history="1">
        <w:r w:rsidRPr="00C6012D">
          <w:rPr>
            <w:sz w:val="24"/>
            <w:szCs w:val="24"/>
          </w:rPr>
          <w:t>372/1990 Zb.</w:t>
        </w:r>
      </w:hyperlink>
      <w:r w:rsidRPr="00C6012D">
        <w:rPr>
          <w:sz w:val="24"/>
          <w:szCs w:val="24"/>
        </w:rPr>
        <w:t xml:space="preserve"> o priestupkoch v znení neskorších predpisov (vodný zákon) v znení zákona č. </w:t>
      </w:r>
      <w:hyperlink r:id="rId164" w:history="1">
        <w:r w:rsidRPr="00C6012D">
          <w:rPr>
            <w:sz w:val="24"/>
            <w:szCs w:val="24"/>
          </w:rPr>
          <w:t>587/2004 Z. z.</w:t>
        </w:r>
      </w:hyperlink>
      <w:r w:rsidRPr="00C6012D">
        <w:rPr>
          <w:sz w:val="24"/>
          <w:szCs w:val="24"/>
        </w:rPr>
        <w:t xml:space="preserve">, zákona č. </w:t>
      </w:r>
      <w:hyperlink r:id="rId165" w:history="1">
        <w:r w:rsidRPr="00C6012D">
          <w:rPr>
            <w:sz w:val="24"/>
            <w:szCs w:val="24"/>
          </w:rPr>
          <w:t>230/2005 Z. z.</w:t>
        </w:r>
      </w:hyperlink>
      <w:r w:rsidRPr="00C6012D">
        <w:rPr>
          <w:sz w:val="24"/>
          <w:szCs w:val="24"/>
        </w:rPr>
        <w:t xml:space="preserve">, zákona č. </w:t>
      </w:r>
      <w:hyperlink r:id="rId166" w:history="1">
        <w:r w:rsidRPr="00C6012D">
          <w:rPr>
            <w:sz w:val="24"/>
            <w:szCs w:val="24"/>
          </w:rPr>
          <w:t>479/2005 Z. z.</w:t>
        </w:r>
      </w:hyperlink>
      <w:r w:rsidRPr="00C6012D">
        <w:rPr>
          <w:sz w:val="24"/>
          <w:szCs w:val="24"/>
        </w:rPr>
        <w:t xml:space="preserve">, zákona č. </w:t>
      </w:r>
      <w:hyperlink r:id="rId167" w:history="1">
        <w:r w:rsidRPr="00C6012D">
          <w:rPr>
            <w:sz w:val="24"/>
            <w:szCs w:val="24"/>
          </w:rPr>
          <w:t>532/2005 Z. z.</w:t>
        </w:r>
      </w:hyperlink>
      <w:r w:rsidRPr="00C6012D">
        <w:rPr>
          <w:sz w:val="24"/>
          <w:szCs w:val="24"/>
        </w:rPr>
        <w:t xml:space="preserve">, zákona č. </w:t>
      </w:r>
      <w:hyperlink r:id="rId168" w:history="1">
        <w:r w:rsidRPr="00C6012D">
          <w:rPr>
            <w:sz w:val="24"/>
            <w:szCs w:val="24"/>
          </w:rPr>
          <w:t>359/2007 Z. z.</w:t>
        </w:r>
      </w:hyperlink>
      <w:r w:rsidRPr="00C6012D">
        <w:rPr>
          <w:sz w:val="24"/>
          <w:szCs w:val="24"/>
        </w:rPr>
        <w:t xml:space="preserve">, zákona č. </w:t>
      </w:r>
      <w:hyperlink r:id="rId169" w:history="1">
        <w:r w:rsidRPr="00C6012D">
          <w:rPr>
            <w:sz w:val="24"/>
            <w:szCs w:val="24"/>
          </w:rPr>
          <w:t>514/2008 Z. z.</w:t>
        </w:r>
      </w:hyperlink>
      <w:r w:rsidRPr="00C6012D">
        <w:rPr>
          <w:sz w:val="24"/>
          <w:szCs w:val="24"/>
        </w:rPr>
        <w:t xml:space="preserve">, zákona č. </w:t>
      </w:r>
      <w:hyperlink r:id="rId170" w:history="1">
        <w:r w:rsidRPr="00C6012D">
          <w:rPr>
            <w:sz w:val="24"/>
            <w:szCs w:val="24"/>
          </w:rPr>
          <w:t>515/2008 Z. z.</w:t>
        </w:r>
      </w:hyperlink>
      <w:r w:rsidRPr="00C6012D">
        <w:rPr>
          <w:sz w:val="24"/>
          <w:szCs w:val="24"/>
        </w:rPr>
        <w:t xml:space="preserve">, zákona č. </w:t>
      </w:r>
      <w:hyperlink r:id="rId171" w:history="1">
        <w:r w:rsidRPr="00C6012D">
          <w:rPr>
            <w:sz w:val="24"/>
            <w:szCs w:val="24"/>
          </w:rPr>
          <w:t>384/2009 Z. z.</w:t>
        </w:r>
      </w:hyperlink>
      <w:r w:rsidRPr="00C6012D">
        <w:rPr>
          <w:sz w:val="24"/>
          <w:szCs w:val="24"/>
        </w:rPr>
        <w:t xml:space="preserve">, zákona č. </w:t>
      </w:r>
      <w:hyperlink r:id="rId172" w:history="1">
        <w:r w:rsidRPr="00C6012D">
          <w:rPr>
            <w:sz w:val="24"/>
            <w:szCs w:val="24"/>
          </w:rPr>
          <w:t>134/2010 Z. z.</w:t>
        </w:r>
      </w:hyperlink>
      <w:r w:rsidRPr="00C6012D">
        <w:rPr>
          <w:sz w:val="24"/>
          <w:szCs w:val="24"/>
        </w:rPr>
        <w:t xml:space="preserve">, zákona č. </w:t>
      </w:r>
      <w:hyperlink r:id="rId173" w:history="1">
        <w:r w:rsidRPr="00C6012D">
          <w:rPr>
            <w:sz w:val="24"/>
            <w:szCs w:val="24"/>
          </w:rPr>
          <w:t>556/2010 Z. z.</w:t>
        </w:r>
      </w:hyperlink>
      <w:r w:rsidRPr="00C6012D">
        <w:rPr>
          <w:sz w:val="24"/>
          <w:szCs w:val="24"/>
        </w:rPr>
        <w:t xml:space="preserve">, zákona č. </w:t>
      </w:r>
      <w:hyperlink r:id="rId174" w:history="1">
        <w:r w:rsidRPr="00C6012D">
          <w:rPr>
            <w:sz w:val="24"/>
            <w:szCs w:val="24"/>
          </w:rPr>
          <w:t>258/2011 Z. z.</w:t>
        </w:r>
      </w:hyperlink>
      <w:r w:rsidRPr="00C6012D">
        <w:rPr>
          <w:sz w:val="24"/>
          <w:szCs w:val="24"/>
        </w:rPr>
        <w:t xml:space="preserve">, zákona č. </w:t>
      </w:r>
      <w:hyperlink r:id="rId175" w:history="1">
        <w:r w:rsidRPr="00C6012D">
          <w:rPr>
            <w:sz w:val="24"/>
            <w:szCs w:val="24"/>
          </w:rPr>
          <w:t>408/2011 Z. z.</w:t>
        </w:r>
      </w:hyperlink>
      <w:r w:rsidRPr="00C6012D">
        <w:rPr>
          <w:sz w:val="24"/>
          <w:szCs w:val="24"/>
        </w:rPr>
        <w:t xml:space="preserve">, zákona č. </w:t>
      </w:r>
      <w:hyperlink r:id="rId176" w:history="1">
        <w:r w:rsidRPr="00C6012D">
          <w:rPr>
            <w:sz w:val="24"/>
            <w:szCs w:val="24"/>
          </w:rPr>
          <w:t>306/2012 Z. z.</w:t>
        </w:r>
      </w:hyperlink>
      <w:r w:rsidRPr="00C6012D">
        <w:rPr>
          <w:sz w:val="24"/>
          <w:szCs w:val="24"/>
        </w:rPr>
        <w:t xml:space="preserve">, zákona č. </w:t>
      </w:r>
      <w:hyperlink r:id="rId177" w:history="1">
        <w:r w:rsidRPr="00C6012D">
          <w:rPr>
            <w:sz w:val="24"/>
            <w:szCs w:val="24"/>
          </w:rPr>
          <w:t>180/2013 Z. z.</w:t>
        </w:r>
      </w:hyperlink>
      <w:r w:rsidRPr="00C6012D">
        <w:rPr>
          <w:sz w:val="24"/>
          <w:szCs w:val="24"/>
        </w:rPr>
        <w:t xml:space="preserve">, zákona č. </w:t>
      </w:r>
      <w:hyperlink r:id="rId178" w:history="1">
        <w:r w:rsidRPr="00C6012D">
          <w:rPr>
            <w:sz w:val="24"/>
            <w:szCs w:val="24"/>
          </w:rPr>
          <w:t>35/2014 Z. z.</w:t>
        </w:r>
      </w:hyperlink>
      <w:r w:rsidRPr="00C6012D">
        <w:rPr>
          <w:sz w:val="24"/>
          <w:szCs w:val="24"/>
        </w:rPr>
        <w:t xml:space="preserve">, zákona č. </w:t>
      </w:r>
      <w:hyperlink r:id="rId179" w:history="1">
        <w:r w:rsidRPr="00C6012D">
          <w:rPr>
            <w:sz w:val="24"/>
            <w:szCs w:val="24"/>
          </w:rPr>
          <w:t>409/2014 Z. z.</w:t>
        </w:r>
      </w:hyperlink>
      <w:r w:rsidRPr="00C6012D">
        <w:rPr>
          <w:sz w:val="24"/>
          <w:szCs w:val="24"/>
        </w:rPr>
        <w:t xml:space="preserve">, zákona č. </w:t>
      </w:r>
      <w:hyperlink r:id="rId180" w:history="1">
        <w:r w:rsidRPr="00C6012D">
          <w:rPr>
            <w:sz w:val="24"/>
            <w:szCs w:val="24"/>
          </w:rPr>
          <w:t>262/2015 Z. z.</w:t>
        </w:r>
      </w:hyperlink>
      <w:r w:rsidRPr="00C6012D">
        <w:rPr>
          <w:sz w:val="24"/>
          <w:szCs w:val="24"/>
        </w:rPr>
        <w:t xml:space="preserve">, zákona č. </w:t>
      </w:r>
      <w:hyperlink r:id="rId181" w:history="1">
        <w:r w:rsidRPr="00C6012D">
          <w:rPr>
            <w:sz w:val="24"/>
            <w:szCs w:val="24"/>
          </w:rPr>
          <w:t>303/2016 Z. z.</w:t>
        </w:r>
      </w:hyperlink>
      <w:r w:rsidRPr="00C6012D">
        <w:rPr>
          <w:sz w:val="24"/>
          <w:szCs w:val="24"/>
        </w:rPr>
        <w:t xml:space="preserve">, zákona č. </w:t>
      </w:r>
      <w:hyperlink r:id="rId182" w:history="1">
        <w:r w:rsidRPr="00C6012D">
          <w:rPr>
            <w:sz w:val="24"/>
            <w:szCs w:val="24"/>
          </w:rPr>
          <w:t>277/2017 Z. z.</w:t>
        </w:r>
      </w:hyperlink>
      <w:r w:rsidRPr="00C6012D">
        <w:rPr>
          <w:sz w:val="24"/>
          <w:szCs w:val="24"/>
        </w:rPr>
        <w:t xml:space="preserve">, zákona č. </w:t>
      </w:r>
      <w:hyperlink r:id="rId183" w:history="1">
        <w:r w:rsidRPr="00C6012D">
          <w:rPr>
            <w:sz w:val="24"/>
            <w:szCs w:val="24"/>
          </w:rPr>
          <w:t>51/2018 Z. z.</w:t>
        </w:r>
      </w:hyperlink>
      <w:r w:rsidRPr="00C6012D">
        <w:rPr>
          <w:sz w:val="24"/>
          <w:szCs w:val="24"/>
        </w:rPr>
        <w:t xml:space="preserve">, zákona č. 177/2018 Z. z., zákona č. </w:t>
      </w:r>
      <w:hyperlink r:id="rId184" w:history="1">
        <w:r w:rsidRPr="00C6012D">
          <w:rPr>
            <w:sz w:val="24"/>
            <w:szCs w:val="24"/>
          </w:rPr>
          <w:t>284/2018 Z. z.</w:t>
        </w:r>
      </w:hyperlink>
      <w:r w:rsidRPr="00C6012D">
        <w:rPr>
          <w:sz w:val="24"/>
          <w:szCs w:val="24"/>
        </w:rPr>
        <w:t xml:space="preserve">, zákona č. </w:t>
      </w:r>
      <w:hyperlink r:id="rId185" w:history="1">
        <w:r w:rsidRPr="00C6012D">
          <w:rPr>
            <w:sz w:val="24"/>
            <w:szCs w:val="24"/>
          </w:rPr>
          <w:t>305/2018 Z. z.</w:t>
        </w:r>
      </w:hyperlink>
      <w:r w:rsidRPr="00C6012D">
        <w:rPr>
          <w:sz w:val="24"/>
          <w:szCs w:val="24"/>
        </w:rPr>
        <w:t xml:space="preserve">,  zákona č. </w:t>
      </w:r>
      <w:hyperlink r:id="rId186" w:history="1">
        <w:r w:rsidRPr="00C6012D">
          <w:rPr>
            <w:sz w:val="24"/>
            <w:szCs w:val="24"/>
          </w:rPr>
          <w:t>74/2020 Z. z.</w:t>
        </w:r>
      </w:hyperlink>
      <w:r w:rsidR="00404CC7">
        <w:rPr>
          <w:sz w:val="24"/>
          <w:szCs w:val="24"/>
        </w:rPr>
        <w:t xml:space="preserve">, </w:t>
      </w:r>
      <w:r w:rsidRPr="00C6012D">
        <w:rPr>
          <w:sz w:val="24"/>
          <w:szCs w:val="24"/>
        </w:rPr>
        <w:t xml:space="preserve">zákona č. </w:t>
      </w:r>
      <w:hyperlink r:id="rId187" w:history="1">
        <w:r w:rsidRPr="00C6012D">
          <w:rPr>
            <w:sz w:val="24"/>
            <w:szCs w:val="24"/>
          </w:rPr>
          <w:t>516/2021 Z. z.</w:t>
        </w:r>
      </w:hyperlink>
      <w:r w:rsidR="00404CC7">
        <w:rPr>
          <w:sz w:val="24"/>
          <w:szCs w:val="24"/>
        </w:rPr>
        <w:t>, zákona č. 253/2022 Z.</w:t>
      </w:r>
      <w:r w:rsidR="005B38C7">
        <w:rPr>
          <w:sz w:val="24"/>
          <w:szCs w:val="24"/>
        </w:rPr>
        <w:t xml:space="preserve"> </w:t>
      </w:r>
      <w:r w:rsidR="00404CC7">
        <w:rPr>
          <w:sz w:val="24"/>
          <w:szCs w:val="24"/>
        </w:rPr>
        <w:t>z., zákona č. 517/2022 Z. z.,</w:t>
      </w:r>
      <w:r w:rsidRPr="00C6012D">
        <w:rPr>
          <w:sz w:val="24"/>
          <w:szCs w:val="24"/>
        </w:rPr>
        <w:t xml:space="preserve"> </w:t>
      </w:r>
      <w:r w:rsidR="005B38C7">
        <w:rPr>
          <w:sz w:val="24"/>
          <w:szCs w:val="24"/>
        </w:rPr>
        <w:t>zákona č</w:t>
      </w:r>
      <w:r w:rsidR="00411E5D">
        <w:rPr>
          <w:sz w:val="24"/>
          <w:szCs w:val="24"/>
        </w:rPr>
        <w:t>.</w:t>
      </w:r>
      <w:r w:rsidR="005B38C7">
        <w:rPr>
          <w:sz w:val="24"/>
          <w:szCs w:val="24"/>
        </w:rPr>
        <w:t xml:space="preserve"> 74/2023 Z. z.</w:t>
      </w:r>
      <w:r w:rsidR="00550ED0">
        <w:rPr>
          <w:sz w:val="24"/>
          <w:szCs w:val="24"/>
        </w:rPr>
        <w:t xml:space="preserve">, </w:t>
      </w:r>
      <w:r w:rsidR="005B38C7">
        <w:rPr>
          <w:sz w:val="24"/>
          <w:szCs w:val="24"/>
        </w:rPr>
        <w:t xml:space="preserve">zákona č. 272/2023 Z. z. </w:t>
      </w:r>
      <w:r w:rsidR="00550ED0">
        <w:rPr>
          <w:sz w:val="24"/>
          <w:szCs w:val="24"/>
        </w:rPr>
        <w:t xml:space="preserve">a zákona č. 525/2023 Z. z. </w:t>
      </w:r>
      <w:r w:rsidRPr="00C6012D">
        <w:rPr>
          <w:sz w:val="24"/>
          <w:szCs w:val="24"/>
        </w:rPr>
        <w:t>sa mení takto:</w:t>
      </w:r>
    </w:p>
    <w:p w14:paraId="11C8F06A" w14:textId="77777777" w:rsidR="00F93A5D" w:rsidRPr="00C6012D" w:rsidRDefault="00F93A5D" w:rsidP="00F93A5D">
      <w:pPr>
        <w:rPr>
          <w:sz w:val="24"/>
          <w:szCs w:val="24"/>
          <w:lang w:bidi="ar-SA"/>
        </w:rPr>
      </w:pPr>
      <w:r w:rsidRPr="00C6012D">
        <w:rPr>
          <w:sz w:val="24"/>
          <w:szCs w:val="24"/>
          <w:lang w:bidi="ar-SA"/>
        </w:rPr>
        <w:t xml:space="preserve">V § 13 ods. 1 </w:t>
      </w:r>
      <w:r w:rsidR="00C107D2">
        <w:rPr>
          <w:sz w:val="24"/>
          <w:szCs w:val="24"/>
          <w:lang w:bidi="ar-SA"/>
        </w:rPr>
        <w:t xml:space="preserve">druhej vete </w:t>
      </w:r>
      <w:r w:rsidRPr="00C6012D">
        <w:rPr>
          <w:sz w:val="24"/>
          <w:szCs w:val="24"/>
          <w:lang w:bidi="ar-SA"/>
        </w:rPr>
        <w:t>sa vypúšťajú slová „alebo môže byť krajinným plánom“</w:t>
      </w:r>
      <w:r w:rsidR="007B4A97" w:rsidRPr="00C6012D">
        <w:rPr>
          <w:sz w:val="24"/>
          <w:szCs w:val="24"/>
          <w:lang w:bidi="ar-SA"/>
        </w:rPr>
        <w:t>.</w:t>
      </w:r>
    </w:p>
    <w:p w14:paraId="64BBD830" w14:textId="77777777" w:rsidR="00425E1F" w:rsidRPr="00C6012D" w:rsidRDefault="00425E1F" w:rsidP="00F93A5D">
      <w:pPr>
        <w:pStyle w:val="Odsekzoznamu"/>
        <w:ind w:left="720" w:firstLine="0"/>
        <w:rPr>
          <w:sz w:val="20"/>
          <w:szCs w:val="24"/>
          <w:lang w:eastAsia="sk-SK" w:bidi="sk-SK"/>
        </w:rPr>
      </w:pPr>
    </w:p>
    <w:p w14:paraId="1561A6CC" w14:textId="77777777" w:rsidR="00425E1F" w:rsidRPr="00C6012D" w:rsidRDefault="00425E1F" w:rsidP="00F93A5D">
      <w:pPr>
        <w:pStyle w:val="Odsekzoznamu"/>
        <w:ind w:left="720" w:firstLine="0"/>
        <w:rPr>
          <w:szCs w:val="24"/>
        </w:rPr>
      </w:pPr>
    </w:p>
    <w:p w14:paraId="5E488F2A" w14:textId="77777777" w:rsidR="00F724B3" w:rsidRPr="009A5519" w:rsidRDefault="00F724B3" w:rsidP="00F724B3">
      <w:pPr>
        <w:jc w:val="center"/>
        <w:rPr>
          <w:b/>
          <w:sz w:val="24"/>
          <w:szCs w:val="24"/>
          <w:lang w:bidi="ar-SA"/>
        </w:rPr>
      </w:pPr>
      <w:r w:rsidRPr="009A5519">
        <w:rPr>
          <w:b/>
          <w:sz w:val="24"/>
          <w:szCs w:val="24"/>
          <w:lang w:bidi="ar-SA"/>
        </w:rPr>
        <w:t xml:space="preserve">Čl. </w:t>
      </w:r>
      <w:r w:rsidR="009C06B6">
        <w:rPr>
          <w:b/>
          <w:sz w:val="24"/>
          <w:szCs w:val="24"/>
          <w:lang w:bidi="ar-SA"/>
        </w:rPr>
        <w:t>X</w:t>
      </w:r>
    </w:p>
    <w:p w14:paraId="20A91ACC" w14:textId="77777777" w:rsidR="00F93A5D" w:rsidRPr="009A5519" w:rsidRDefault="00F93A5D" w:rsidP="00F93A5D">
      <w:pPr>
        <w:pStyle w:val="Odsekzoznamu"/>
        <w:ind w:left="2355" w:firstLine="0"/>
      </w:pPr>
    </w:p>
    <w:p w14:paraId="1275C41A" w14:textId="77777777" w:rsidR="00425E1F" w:rsidRPr="009A5519" w:rsidRDefault="00123B56" w:rsidP="001B2028">
      <w:pPr>
        <w:spacing w:after="200"/>
        <w:jc w:val="both"/>
        <w:rPr>
          <w:sz w:val="24"/>
          <w:szCs w:val="24"/>
          <w:lang w:bidi="ar-SA"/>
        </w:rPr>
      </w:pPr>
      <w:r w:rsidRPr="009A5519">
        <w:rPr>
          <w:bCs/>
          <w:kern w:val="36"/>
          <w:sz w:val="24"/>
          <w:szCs w:val="24"/>
          <w:lang w:bidi="ar-SA"/>
        </w:rPr>
        <w:t xml:space="preserve">Zákon č. 24/2006 Z. z. o posudzovaní vplyvov na životné prostredie a o zmene a doplnení niektorých zákonov </w:t>
      </w:r>
      <w:r w:rsidRPr="009A5519">
        <w:rPr>
          <w:sz w:val="24"/>
          <w:szCs w:val="24"/>
          <w:lang w:bidi="ar-SA"/>
        </w:rPr>
        <w:t xml:space="preserve">v znení zákona č. </w:t>
      </w:r>
      <w:hyperlink r:id="rId188" w:history="1">
        <w:r w:rsidRPr="009A5519">
          <w:rPr>
            <w:sz w:val="24"/>
            <w:szCs w:val="24"/>
            <w:lang w:bidi="ar-SA"/>
          </w:rPr>
          <w:t>275/2007 Z. z.</w:t>
        </w:r>
      </w:hyperlink>
      <w:r w:rsidRPr="009A5519">
        <w:rPr>
          <w:sz w:val="24"/>
          <w:szCs w:val="24"/>
          <w:lang w:bidi="ar-SA"/>
        </w:rPr>
        <w:t>, zákona č.</w:t>
      </w:r>
      <w:r w:rsidR="004F51A4">
        <w:rPr>
          <w:sz w:val="24"/>
          <w:szCs w:val="24"/>
          <w:lang w:bidi="ar-SA"/>
        </w:rPr>
        <w:t> </w:t>
      </w:r>
      <w:hyperlink r:id="rId189" w:history="1">
        <w:r w:rsidRPr="009A5519">
          <w:rPr>
            <w:sz w:val="24"/>
            <w:szCs w:val="24"/>
            <w:lang w:bidi="ar-SA"/>
          </w:rPr>
          <w:t>454/2007 Z. z.</w:t>
        </w:r>
      </w:hyperlink>
      <w:r w:rsidRPr="009A5519">
        <w:rPr>
          <w:sz w:val="24"/>
          <w:szCs w:val="24"/>
          <w:lang w:bidi="ar-SA"/>
        </w:rPr>
        <w:t xml:space="preserve">, zákona č. </w:t>
      </w:r>
      <w:hyperlink r:id="rId190" w:history="1">
        <w:r w:rsidRPr="009A5519">
          <w:rPr>
            <w:sz w:val="24"/>
            <w:szCs w:val="24"/>
            <w:lang w:bidi="ar-SA"/>
          </w:rPr>
          <w:t>287/2009 Z. z.</w:t>
        </w:r>
      </w:hyperlink>
      <w:r w:rsidRPr="009A5519">
        <w:rPr>
          <w:sz w:val="24"/>
          <w:szCs w:val="24"/>
          <w:lang w:bidi="ar-SA"/>
        </w:rPr>
        <w:t xml:space="preserve">, zákona č. </w:t>
      </w:r>
      <w:hyperlink r:id="rId191" w:history="1">
        <w:r w:rsidRPr="009A5519">
          <w:rPr>
            <w:sz w:val="24"/>
            <w:szCs w:val="24"/>
            <w:lang w:bidi="ar-SA"/>
          </w:rPr>
          <w:t>117/2010 Z. z.</w:t>
        </w:r>
      </w:hyperlink>
      <w:r w:rsidRPr="009A5519">
        <w:rPr>
          <w:sz w:val="24"/>
          <w:szCs w:val="24"/>
          <w:lang w:bidi="ar-SA"/>
        </w:rPr>
        <w:t xml:space="preserve">, zákona č. </w:t>
      </w:r>
      <w:hyperlink r:id="rId192" w:history="1">
        <w:r w:rsidRPr="009A5519">
          <w:rPr>
            <w:sz w:val="24"/>
            <w:szCs w:val="24"/>
            <w:lang w:bidi="ar-SA"/>
          </w:rPr>
          <w:t>145/2010 Z. z.</w:t>
        </w:r>
      </w:hyperlink>
      <w:r w:rsidRPr="009A5519">
        <w:rPr>
          <w:sz w:val="24"/>
          <w:szCs w:val="24"/>
          <w:lang w:bidi="ar-SA"/>
        </w:rPr>
        <w:t xml:space="preserve">, zákona č. </w:t>
      </w:r>
      <w:hyperlink r:id="rId193" w:history="1">
        <w:r w:rsidRPr="009A5519">
          <w:rPr>
            <w:sz w:val="24"/>
            <w:szCs w:val="24"/>
            <w:lang w:bidi="ar-SA"/>
          </w:rPr>
          <w:t>258/2011 Z. z.</w:t>
        </w:r>
      </w:hyperlink>
      <w:r w:rsidRPr="009A5519">
        <w:rPr>
          <w:sz w:val="24"/>
          <w:szCs w:val="24"/>
          <w:lang w:bidi="ar-SA"/>
        </w:rPr>
        <w:t xml:space="preserve">, zákona č. </w:t>
      </w:r>
      <w:hyperlink r:id="rId194" w:history="1">
        <w:r w:rsidRPr="009A5519">
          <w:rPr>
            <w:sz w:val="24"/>
            <w:szCs w:val="24"/>
            <w:lang w:bidi="ar-SA"/>
          </w:rPr>
          <w:t>408/2011 Z. z.</w:t>
        </w:r>
      </w:hyperlink>
      <w:r w:rsidRPr="009A5519">
        <w:rPr>
          <w:sz w:val="24"/>
          <w:szCs w:val="24"/>
          <w:lang w:bidi="ar-SA"/>
        </w:rPr>
        <w:t xml:space="preserve">, zákona č. </w:t>
      </w:r>
      <w:hyperlink r:id="rId195" w:history="1">
        <w:r w:rsidRPr="009A5519">
          <w:rPr>
            <w:sz w:val="24"/>
            <w:szCs w:val="24"/>
            <w:lang w:bidi="ar-SA"/>
          </w:rPr>
          <w:t>345/2012 Z. z.</w:t>
        </w:r>
      </w:hyperlink>
      <w:r w:rsidRPr="009A5519">
        <w:rPr>
          <w:sz w:val="24"/>
          <w:szCs w:val="24"/>
          <w:lang w:bidi="ar-SA"/>
        </w:rPr>
        <w:t xml:space="preserve">, zákona č. </w:t>
      </w:r>
      <w:hyperlink r:id="rId196" w:history="1">
        <w:r w:rsidRPr="009A5519">
          <w:rPr>
            <w:sz w:val="24"/>
            <w:szCs w:val="24"/>
            <w:lang w:bidi="ar-SA"/>
          </w:rPr>
          <w:t>448/2012 Z. z.</w:t>
        </w:r>
      </w:hyperlink>
      <w:r w:rsidRPr="009A5519">
        <w:rPr>
          <w:sz w:val="24"/>
          <w:szCs w:val="24"/>
          <w:lang w:bidi="ar-SA"/>
        </w:rPr>
        <w:t xml:space="preserve">, zákona č. </w:t>
      </w:r>
      <w:hyperlink r:id="rId197" w:history="1">
        <w:r w:rsidRPr="009A5519">
          <w:rPr>
            <w:sz w:val="24"/>
            <w:szCs w:val="24"/>
            <w:lang w:bidi="ar-SA"/>
          </w:rPr>
          <w:t>39/2013 Z. z.</w:t>
        </w:r>
      </w:hyperlink>
      <w:r w:rsidRPr="009A5519">
        <w:rPr>
          <w:sz w:val="24"/>
          <w:szCs w:val="24"/>
          <w:lang w:bidi="ar-SA"/>
        </w:rPr>
        <w:t xml:space="preserve">, zákona č. </w:t>
      </w:r>
      <w:hyperlink r:id="rId198" w:history="1">
        <w:r w:rsidRPr="009A5519">
          <w:rPr>
            <w:sz w:val="24"/>
            <w:szCs w:val="24"/>
            <w:lang w:bidi="ar-SA"/>
          </w:rPr>
          <w:t>180/2013 Z. z.</w:t>
        </w:r>
      </w:hyperlink>
      <w:r w:rsidRPr="009A5519">
        <w:rPr>
          <w:sz w:val="24"/>
          <w:szCs w:val="24"/>
          <w:lang w:bidi="ar-SA"/>
        </w:rPr>
        <w:t xml:space="preserve">, zákona č. </w:t>
      </w:r>
      <w:hyperlink r:id="rId199" w:history="1">
        <w:r w:rsidRPr="009A5519">
          <w:rPr>
            <w:sz w:val="24"/>
            <w:szCs w:val="24"/>
            <w:lang w:bidi="ar-SA"/>
          </w:rPr>
          <w:t>314/2014 Z. z.</w:t>
        </w:r>
      </w:hyperlink>
      <w:r w:rsidRPr="009A5519">
        <w:rPr>
          <w:sz w:val="24"/>
          <w:szCs w:val="24"/>
          <w:lang w:bidi="ar-SA"/>
        </w:rPr>
        <w:t xml:space="preserve">, zákona č. </w:t>
      </w:r>
      <w:hyperlink r:id="rId200" w:history="1">
        <w:r w:rsidRPr="009A5519">
          <w:rPr>
            <w:sz w:val="24"/>
            <w:szCs w:val="24"/>
            <w:lang w:bidi="ar-SA"/>
          </w:rPr>
          <w:t>128/2015 Z. z.</w:t>
        </w:r>
      </w:hyperlink>
      <w:r w:rsidRPr="009A5519">
        <w:rPr>
          <w:sz w:val="24"/>
          <w:szCs w:val="24"/>
          <w:lang w:bidi="ar-SA"/>
        </w:rPr>
        <w:t xml:space="preserve">, zákona č. </w:t>
      </w:r>
      <w:hyperlink r:id="rId201" w:history="1">
        <w:r w:rsidRPr="009A5519">
          <w:rPr>
            <w:sz w:val="24"/>
            <w:szCs w:val="24"/>
            <w:lang w:bidi="ar-SA"/>
          </w:rPr>
          <w:t>125/2016 Z. z.</w:t>
        </w:r>
      </w:hyperlink>
      <w:r w:rsidRPr="009A5519">
        <w:rPr>
          <w:sz w:val="24"/>
          <w:szCs w:val="24"/>
          <w:lang w:bidi="ar-SA"/>
        </w:rPr>
        <w:t xml:space="preserve">, zákona č. </w:t>
      </w:r>
      <w:hyperlink r:id="rId202" w:history="1">
        <w:r w:rsidRPr="009A5519">
          <w:rPr>
            <w:sz w:val="24"/>
            <w:szCs w:val="24"/>
            <w:lang w:bidi="ar-SA"/>
          </w:rPr>
          <w:t>312/2016 Z. z.</w:t>
        </w:r>
      </w:hyperlink>
      <w:r w:rsidRPr="009A5519">
        <w:rPr>
          <w:sz w:val="24"/>
          <w:szCs w:val="24"/>
          <w:lang w:bidi="ar-SA"/>
        </w:rPr>
        <w:t xml:space="preserve">, zákona č. </w:t>
      </w:r>
      <w:hyperlink r:id="rId203" w:history="1">
        <w:r w:rsidRPr="009A5519">
          <w:rPr>
            <w:sz w:val="24"/>
            <w:szCs w:val="24"/>
            <w:lang w:bidi="ar-SA"/>
          </w:rPr>
          <w:t>142/2017 Z. z.</w:t>
        </w:r>
      </w:hyperlink>
      <w:r w:rsidRPr="009A5519">
        <w:rPr>
          <w:sz w:val="24"/>
          <w:szCs w:val="24"/>
          <w:lang w:bidi="ar-SA"/>
        </w:rPr>
        <w:t xml:space="preserve">, zákona č. </w:t>
      </w:r>
      <w:hyperlink r:id="rId204" w:history="1">
        <w:r w:rsidRPr="009A5519">
          <w:rPr>
            <w:sz w:val="24"/>
            <w:szCs w:val="24"/>
            <w:lang w:bidi="ar-SA"/>
          </w:rPr>
          <w:t>177/2018 Z. z.</w:t>
        </w:r>
      </w:hyperlink>
      <w:r w:rsidRPr="009A5519">
        <w:rPr>
          <w:sz w:val="24"/>
          <w:szCs w:val="24"/>
          <w:lang w:bidi="ar-SA"/>
        </w:rPr>
        <w:t xml:space="preserve">, zákona č. </w:t>
      </w:r>
      <w:hyperlink r:id="rId205" w:history="1">
        <w:r w:rsidRPr="009A5519">
          <w:rPr>
            <w:sz w:val="24"/>
            <w:szCs w:val="24"/>
            <w:lang w:bidi="ar-SA"/>
          </w:rPr>
          <w:t>460/2019 Z. z.</w:t>
        </w:r>
      </w:hyperlink>
      <w:r w:rsidRPr="009A5519">
        <w:rPr>
          <w:sz w:val="24"/>
          <w:szCs w:val="24"/>
          <w:lang w:bidi="ar-SA"/>
        </w:rPr>
        <w:t xml:space="preserve">, </w:t>
      </w:r>
      <w:r w:rsidR="00AA08A0" w:rsidRPr="009A5519">
        <w:rPr>
          <w:sz w:val="24"/>
          <w:szCs w:val="24"/>
          <w:lang w:bidi="ar-SA"/>
        </w:rPr>
        <w:t>zákona č.</w:t>
      </w:r>
      <w:r w:rsidR="00AA08A0">
        <w:rPr>
          <w:sz w:val="24"/>
          <w:szCs w:val="24"/>
          <w:lang w:bidi="ar-SA"/>
        </w:rPr>
        <w:t> </w:t>
      </w:r>
      <w:hyperlink r:id="rId206" w:history="1">
        <w:r w:rsidRPr="009A5519">
          <w:rPr>
            <w:sz w:val="24"/>
            <w:szCs w:val="24"/>
            <w:lang w:bidi="ar-SA"/>
          </w:rPr>
          <w:t>74/2020 Z. z.</w:t>
        </w:r>
      </w:hyperlink>
      <w:r w:rsidRPr="009A5519">
        <w:rPr>
          <w:sz w:val="24"/>
          <w:szCs w:val="24"/>
          <w:lang w:bidi="ar-SA"/>
        </w:rPr>
        <w:t xml:space="preserve">, </w:t>
      </w:r>
      <w:r w:rsidR="00AA08A0" w:rsidRPr="009A5519">
        <w:rPr>
          <w:sz w:val="24"/>
          <w:szCs w:val="24"/>
          <w:lang w:bidi="ar-SA"/>
        </w:rPr>
        <w:t>zákona č.</w:t>
      </w:r>
      <w:r w:rsidR="00AA08A0">
        <w:rPr>
          <w:sz w:val="24"/>
          <w:szCs w:val="24"/>
          <w:lang w:bidi="ar-SA"/>
        </w:rPr>
        <w:t> </w:t>
      </w:r>
      <w:hyperlink r:id="rId207" w:history="1">
        <w:r w:rsidRPr="009A5519">
          <w:rPr>
            <w:sz w:val="24"/>
            <w:szCs w:val="24"/>
            <w:lang w:bidi="ar-SA"/>
          </w:rPr>
          <w:t>198/2020 Z. z.</w:t>
        </w:r>
      </w:hyperlink>
      <w:r w:rsidRPr="009A5519">
        <w:rPr>
          <w:sz w:val="24"/>
          <w:szCs w:val="24"/>
          <w:lang w:bidi="ar-SA"/>
        </w:rPr>
        <w:t xml:space="preserve">,  zákona č. 363/2021 </w:t>
      </w:r>
      <w:r w:rsidRPr="009A5519">
        <w:rPr>
          <w:sz w:val="24"/>
          <w:szCs w:val="24"/>
          <w:lang w:bidi="ar-SA"/>
        </w:rPr>
        <w:lastRenderedPageBreak/>
        <w:t>Z. z., zákona č. 372/2021 Z. z.</w:t>
      </w:r>
      <w:r w:rsidR="005B38C7">
        <w:rPr>
          <w:sz w:val="24"/>
          <w:szCs w:val="24"/>
          <w:lang w:bidi="ar-SA"/>
        </w:rPr>
        <w:t xml:space="preserve">, </w:t>
      </w:r>
      <w:r w:rsidRPr="009A5519">
        <w:rPr>
          <w:sz w:val="24"/>
          <w:szCs w:val="24"/>
          <w:lang w:bidi="ar-SA"/>
        </w:rPr>
        <w:t>zákona č. 172/2022 Z.</w:t>
      </w:r>
      <w:r w:rsidR="005B38C7">
        <w:rPr>
          <w:sz w:val="24"/>
          <w:szCs w:val="24"/>
          <w:lang w:bidi="ar-SA"/>
        </w:rPr>
        <w:t xml:space="preserve">, zákona </w:t>
      </w:r>
      <w:r w:rsidR="00480C2D">
        <w:rPr>
          <w:sz w:val="24"/>
          <w:szCs w:val="24"/>
          <w:lang w:bidi="ar-SA"/>
        </w:rPr>
        <w:t>č. </w:t>
      </w:r>
      <w:r w:rsidR="005B38C7">
        <w:rPr>
          <w:sz w:val="24"/>
          <w:szCs w:val="24"/>
          <w:lang w:bidi="ar-SA"/>
        </w:rPr>
        <w:t>69/2023 Z. z. a zákona č. 272/2023 Z. z.</w:t>
      </w:r>
      <w:r w:rsidRPr="009A5519">
        <w:rPr>
          <w:sz w:val="24"/>
          <w:szCs w:val="24"/>
          <w:lang w:bidi="ar-SA"/>
        </w:rPr>
        <w:t xml:space="preserve"> sa mení takto:</w:t>
      </w:r>
    </w:p>
    <w:p w14:paraId="4AF0D191" w14:textId="77777777" w:rsidR="00B80929" w:rsidRPr="009A5519" w:rsidRDefault="00F171AF" w:rsidP="00657DFC">
      <w:pPr>
        <w:pStyle w:val="Odsekzoznamu"/>
        <w:spacing w:after="200"/>
        <w:ind w:left="284" w:firstLine="0"/>
        <w:rPr>
          <w:b/>
          <w:szCs w:val="24"/>
        </w:rPr>
      </w:pPr>
      <w:r w:rsidRPr="009A5519">
        <w:rPr>
          <w:szCs w:val="24"/>
        </w:rPr>
        <w:t xml:space="preserve">V § 4 ods. 1 sa </w:t>
      </w:r>
      <w:r w:rsidR="004F51A4">
        <w:rPr>
          <w:szCs w:val="24"/>
        </w:rPr>
        <w:t xml:space="preserve">vypúšťajú </w:t>
      </w:r>
      <w:r w:rsidRPr="009A5519">
        <w:rPr>
          <w:szCs w:val="24"/>
        </w:rPr>
        <w:t>slová „a životného prostredia“.</w:t>
      </w:r>
    </w:p>
    <w:p w14:paraId="13A48364" w14:textId="77777777" w:rsidR="00541C0A" w:rsidRPr="001B2028" w:rsidRDefault="00154E87" w:rsidP="001B2028">
      <w:pPr>
        <w:widowControl w:val="0"/>
        <w:adjustRightInd w:val="0"/>
        <w:ind w:left="284"/>
        <w:jc w:val="both"/>
        <w:rPr>
          <w:b/>
          <w:szCs w:val="24"/>
        </w:rPr>
      </w:pPr>
      <w:r w:rsidRPr="001B2028">
        <w:rPr>
          <w:sz w:val="24"/>
          <w:szCs w:val="24"/>
          <w:lang w:eastAsia="en-US" w:bidi="ar-SA"/>
        </w:rPr>
        <w:t xml:space="preserve"> </w:t>
      </w:r>
    </w:p>
    <w:p w14:paraId="29515365" w14:textId="77777777" w:rsidR="00F171AF" w:rsidRPr="00F171AF" w:rsidRDefault="00F171AF" w:rsidP="00751A69">
      <w:pPr>
        <w:pStyle w:val="Odsekzoznamu"/>
        <w:ind w:left="0" w:firstLine="0"/>
        <w:jc w:val="center"/>
        <w:rPr>
          <w:b/>
          <w:szCs w:val="24"/>
        </w:rPr>
      </w:pPr>
      <w:r w:rsidRPr="00F171AF">
        <w:rPr>
          <w:b/>
          <w:szCs w:val="24"/>
        </w:rPr>
        <w:t>Čl. X</w:t>
      </w:r>
      <w:r w:rsidR="00BB320E">
        <w:rPr>
          <w:b/>
          <w:szCs w:val="24"/>
        </w:rPr>
        <w:t>I</w:t>
      </w:r>
    </w:p>
    <w:p w14:paraId="2FF908C8" w14:textId="77777777" w:rsidR="00F171AF" w:rsidRDefault="00F171AF" w:rsidP="00F93A5D">
      <w:pPr>
        <w:jc w:val="both"/>
        <w:rPr>
          <w:sz w:val="24"/>
          <w:szCs w:val="24"/>
        </w:rPr>
      </w:pPr>
    </w:p>
    <w:p w14:paraId="7FD2B83E" w14:textId="77777777" w:rsidR="00F93A5D" w:rsidRPr="00C6012D" w:rsidRDefault="00F93A5D" w:rsidP="00F93A5D">
      <w:pPr>
        <w:jc w:val="both"/>
        <w:rPr>
          <w:sz w:val="24"/>
          <w:szCs w:val="24"/>
          <w:cs/>
        </w:rPr>
      </w:pPr>
      <w:r w:rsidRPr="00C6012D">
        <w:rPr>
          <w:sz w:val="24"/>
          <w:szCs w:val="24"/>
        </w:rPr>
        <w:t>Zákon č. 569/2007 Z. z. o geologických prácach (geologický zákon) v znení zákona č. 515/2008 Z. z., zákona č. 384/2009 Z. z., zákona č. 110/2010 Z. z., zákona č. 136/2010 Z. z., zákona č. 145/2010 Z. z., zákona č. 268/2010 Z. z., zákona č. 258/2011 Z. z., zákona č. 409/2011 Z. z., zákona č. 311/2013 Z. z., zákona č. 160/2014 Z. z., zákona č. 91/2016 Z. z., zákona č. 125/2016 Z. z., zákona č. 315/2016 Z. z., zákona č. 147/2017 Z. z., zákona č. 292/2017 Z. z., zákona č. 49/2018 Z. z., zákona č. 51/2018 Z. z., zákona č. 177/2018 Z. z., zákona č. 353/2018 Z. z., zákona č. 221/2019 Z. z., zákona č. 74/2020 Z. z., zákona č. 310/2021 Z.</w:t>
      </w:r>
      <w:r w:rsidR="00F724B3" w:rsidRPr="00C6012D">
        <w:rPr>
          <w:sz w:val="24"/>
          <w:szCs w:val="24"/>
        </w:rPr>
        <w:t xml:space="preserve"> </w:t>
      </w:r>
      <w:r w:rsidRPr="00C6012D">
        <w:rPr>
          <w:sz w:val="24"/>
          <w:szCs w:val="24"/>
        </w:rPr>
        <w:t>z.</w:t>
      </w:r>
      <w:r w:rsidR="005B38C7">
        <w:rPr>
          <w:sz w:val="24"/>
          <w:szCs w:val="24"/>
        </w:rPr>
        <w:t xml:space="preserve">, </w:t>
      </w:r>
      <w:r w:rsidRPr="00C6012D">
        <w:rPr>
          <w:sz w:val="24"/>
          <w:szCs w:val="24"/>
        </w:rPr>
        <w:t> zákona č. 347/2021 Z.</w:t>
      </w:r>
      <w:r w:rsidR="00F724B3" w:rsidRPr="00C6012D">
        <w:rPr>
          <w:sz w:val="24"/>
          <w:szCs w:val="24"/>
        </w:rPr>
        <w:t xml:space="preserve"> </w:t>
      </w:r>
      <w:r w:rsidRPr="00C6012D">
        <w:rPr>
          <w:sz w:val="24"/>
          <w:szCs w:val="24"/>
        </w:rPr>
        <w:t>z.</w:t>
      </w:r>
      <w:r w:rsidR="005B38C7">
        <w:rPr>
          <w:sz w:val="24"/>
          <w:szCs w:val="24"/>
        </w:rPr>
        <w:t xml:space="preserve">, zákona č. 253/2022 Z. z. a zákona č. 272/2023 Z. z. </w:t>
      </w:r>
      <w:r w:rsidRPr="00C6012D">
        <w:rPr>
          <w:sz w:val="24"/>
          <w:szCs w:val="24"/>
        </w:rPr>
        <w:t>sa mení a dopĺňa takto:</w:t>
      </w:r>
    </w:p>
    <w:p w14:paraId="51F32FB0" w14:textId="77777777" w:rsidR="00F93A5D" w:rsidRPr="00C6012D" w:rsidRDefault="00F93A5D" w:rsidP="00F93A5D">
      <w:pPr>
        <w:jc w:val="both"/>
        <w:rPr>
          <w:sz w:val="24"/>
          <w:szCs w:val="24"/>
          <w:cs/>
        </w:rPr>
      </w:pPr>
    </w:p>
    <w:p w14:paraId="797954DE" w14:textId="77777777" w:rsidR="00F93A5D" w:rsidRPr="00C6012D" w:rsidRDefault="00F93A5D" w:rsidP="00541C0A">
      <w:pPr>
        <w:pStyle w:val="Odsekzoznamu"/>
        <w:numPr>
          <w:ilvl w:val="0"/>
          <w:numId w:val="33"/>
        </w:numPr>
        <w:ind w:left="284"/>
        <w:rPr>
          <w:szCs w:val="24"/>
          <w:cs/>
        </w:rPr>
      </w:pPr>
      <w:r w:rsidRPr="00C6012D">
        <w:rPr>
          <w:szCs w:val="24"/>
        </w:rPr>
        <w:t xml:space="preserve">Nadpis § 20 znie: </w:t>
      </w:r>
    </w:p>
    <w:p w14:paraId="3EB9B1FF" w14:textId="77777777" w:rsidR="00F93A5D" w:rsidRPr="00C6012D" w:rsidRDefault="00F93A5D" w:rsidP="001B2028">
      <w:pPr>
        <w:ind w:left="284"/>
        <w:rPr>
          <w:sz w:val="24"/>
          <w:szCs w:val="24"/>
          <w:lang w:eastAsia="en-US" w:bidi="ar-SA"/>
        </w:rPr>
      </w:pPr>
      <w:r w:rsidRPr="00C6012D">
        <w:rPr>
          <w:sz w:val="24"/>
          <w:szCs w:val="24"/>
          <w:lang w:eastAsia="en-US" w:bidi="ar-SA"/>
        </w:rPr>
        <w:t>„Využitie výsledkov geologických prác pri územnom plánovaní a krajinnom plánovaní“.</w:t>
      </w:r>
    </w:p>
    <w:p w14:paraId="74EE6C75" w14:textId="77777777" w:rsidR="00F93A5D" w:rsidRPr="00C6012D" w:rsidRDefault="00F93A5D" w:rsidP="00541C0A">
      <w:pPr>
        <w:ind w:left="284" w:firstLine="360"/>
        <w:rPr>
          <w:sz w:val="24"/>
          <w:szCs w:val="24"/>
          <w:lang w:eastAsia="en-US" w:bidi="ar-SA"/>
        </w:rPr>
      </w:pPr>
    </w:p>
    <w:p w14:paraId="79C3C920" w14:textId="77777777" w:rsidR="00F93A5D" w:rsidRPr="00C6012D" w:rsidRDefault="00F93A5D" w:rsidP="00541C0A">
      <w:pPr>
        <w:pStyle w:val="Odsekzoznamu"/>
        <w:numPr>
          <w:ilvl w:val="0"/>
          <w:numId w:val="33"/>
        </w:numPr>
        <w:ind w:left="284"/>
        <w:rPr>
          <w:szCs w:val="24"/>
          <w:cs/>
        </w:rPr>
      </w:pPr>
      <w:r w:rsidRPr="00C6012D">
        <w:rPr>
          <w:szCs w:val="24"/>
        </w:rPr>
        <w:t>V</w:t>
      </w:r>
      <w:r w:rsidRPr="00C6012D">
        <w:rPr>
          <w:rFonts w:hint="eastAsia"/>
          <w:szCs w:val="24"/>
        </w:rPr>
        <w:t> </w:t>
      </w:r>
      <w:r w:rsidRPr="00C6012D">
        <w:rPr>
          <w:szCs w:val="24"/>
        </w:rPr>
        <w:t>§ 20 ods.</w:t>
      </w:r>
      <w:r w:rsidR="009B1193">
        <w:rPr>
          <w:szCs w:val="24"/>
        </w:rPr>
        <w:t xml:space="preserve"> </w:t>
      </w:r>
      <w:r w:rsidRPr="00C6012D">
        <w:rPr>
          <w:szCs w:val="24"/>
        </w:rPr>
        <w:t xml:space="preserve">1 sa za slovo </w:t>
      </w:r>
      <w:r w:rsidR="006527D6">
        <w:rPr>
          <w:szCs w:val="24"/>
        </w:rPr>
        <w:t>„</w:t>
      </w:r>
      <w:r w:rsidRPr="00C6012D">
        <w:rPr>
          <w:szCs w:val="24"/>
        </w:rPr>
        <w:t>plánovaní“ vkladá čiarka a</w:t>
      </w:r>
      <w:r w:rsidRPr="00C6012D" w:rsidDel="00AB2D81">
        <w:rPr>
          <w:szCs w:val="24"/>
        </w:rPr>
        <w:t xml:space="preserve"> </w:t>
      </w:r>
      <w:r w:rsidRPr="00C6012D">
        <w:rPr>
          <w:szCs w:val="24"/>
        </w:rPr>
        <w:t xml:space="preserve">slová </w:t>
      </w:r>
      <w:r w:rsidR="006527D6">
        <w:rPr>
          <w:szCs w:val="24"/>
        </w:rPr>
        <w:t>„</w:t>
      </w:r>
      <w:r w:rsidRPr="00C6012D">
        <w:rPr>
          <w:szCs w:val="24"/>
        </w:rPr>
        <w:t>orgány krajinného plánovania pri krajinnom plánovaní“.</w:t>
      </w:r>
    </w:p>
    <w:p w14:paraId="6707BDF1" w14:textId="77777777" w:rsidR="00F93A5D" w:rsidRPr="00C6012D" w:rsidRDefault="00F93A5D" w:rsidP="00541C0A">
      <w:pPr>
        <w:pStyle w:val="Odsekzoznamu"/>
        <w:ind w:left="284" w:firstLine="0"/>
        <w:rPr>
          <w:szCs w:val="24"/>
          <w:cs/>
        </w:rPr>
      </w:pPr>
    </w:p>
    <w:p w14:paraId="2F0EC75B" w14:textId="77777777" w:rsidR="00F93A5D" w:rsidRPr="00C6012D" w:rsidRDefault="00F93A5D" w:rsidP="00541C0A">
      <w:pPr>
        <w:pStyle w:val="Odsekzoznamu"/>
        <w:numPr>
          <w:ilvl w:val="0"/>
          <w:numId w:val="33"/>
        </w:numPr>
        <w:ind w:left="284"/>
        <w:rPr>
          <w:szCs w:val="24"/>
          <w:cs/>
        </w:rPr>
      </w:pPr>
      <w:r w:rsidRPr="00C6012D">
        <w:rPr>
          <w:szCs w:val="24"/>
        </w:rPr>
        <w:t xml:space="preserve">V </w:t>
      </w:r>
      <w:r w:rsidRPr="00C6012D">
        <w:rPr>
          <w:rFonts w:hint="eastAsia"/>
          <w:szCs w:val="24"/>
        </w:rPr>
        <w:t>§</w:t>
      </w:r>
      <w:r w:rsidRPr="00C6012D">
        <w:rPr>
          <w:szCs w:val="24"/>
        </w:rPr>
        <w:t xml:space="preserve"> 20 ods. 2 sa za slovo </w:t>
      </w:r>
      <w:r w:rsidR="006527D6">
        <w:rPr>
          <w:szCs w:val="24"/>
        </w:rPr>
        <w:t>„</w:t>
      </w:r>
      <w:r w:rsidRPr="00C6012D">
        <w:rPr>
          <w:szCs w:val="24"/>
        </w:rPr>
        <w:t xml:space="preserve">dokumentácie“ vkladajú slová </w:t>
      </w:r>
      <w:r w:rsidR="006527D6">
        <w:rPr>
          <w:szCs w:val="24"/>
        </w:rPr>
        <w:t>„</w:t>
      </w:r>
      <w:r w:rsidRPr="00C6012D">
        <w:rPr>
          <w:szCs w:val="24"/>
        </w:rPr>
        <w:t>a dokumentácie krajinného plánovania“.</w:t>
      </w:r>
    </w:p>
    <w:p w14:paraId="6502AAC0" w14:textId="77777777" w:rsidR="00425E1F" w:rsidRPr="00C6012D" w:rsidRDefault="00425E1F" w:rsidP="00F93A5D">
      <w:pPr>
        <w:widowControl w:val="0"/>
        <w:adjustRightInd w:val="0"/>
        <w:jc w:val="center"/>
        <w:rPr>
          <w:b/>
          <w:sz w:val="24"/>
          <w:szCs w:val="24"/>
          <w:lang w:eastAsia="en-US" w:bidi="ar-SA"/>
        </w:rPr>
      </w:pPr>
    </w:p>
    <w:p w14:paraId="325D6689" w14:textId="77777777" w:rsidR="00732E3A" w:rsidRPr="00C6012D" w:rsidRDefault="005B38C7" w:rsidP="00732E3A">
      <w:pPr>
        <w:spacing w:after="200"/>
        <w:jc w:val="center"/>
        <w:rPr>
          <w:b/>
          <w:sz w:val="24"/>
          <w:szCs w:val="24"/>
        </w:rPr>
      </w:pPr>
      <w:r>
        <w:rPr>
          <w:b/>
          <w:sz w:val="24"/>
          <w:szCs w:val="24"/>
        </w:rPr>
        <w:t>Čl. X</w:t>
      </w:r>
      <w:r w:rsidR="009C06B6">
        <w:rPr>
          <w:b/>
          <w:sz w:val="24"/>
          <w:szCs w:val="24"/>
        </w:rPr>
        <w:t>I</w:t>
      </w:r>
      <w:r w:rsidR="00BB320E">
        <w:rPr>
          <w:b/>
          <w:sz w:val="24"/>
          <w:szCs w:val="24"/>
        </w:rPr>
        <w:t>I</w:t>
      </w:r>
    </w:p>
    <w:p w14:paraId="443366FE" w14:textId="77777777" w:rsidR="00F93A5D" w:rsidRPr="00C6012D" w:rsidRDefault="00F93A5D" w:rsidP="00F93A5D">
      <w:pPr>
        <w:widowControl w:val="0"/>
        <w:adjustRightInd w:val="0"/>
        <w:jc w:val="both"/>
        <w:rPr>
          <w:sz w:val="24"/>
          <w:szCs w:val="24"/>
          <w:lang w:eastAsia="en-US" w:bidi="ar-SA"/>
        </w:rPr>
      </w:pPr>
      <w:r w:rsidRPr="00C6012D">
        <w:rPr>
          <w:sz w:val="24"/>
          <w:szCs w:val="24"/>
          <w:lang w:eastAsia="en-US" w:bidi="ar-SA"/>
        </w:rPr>
        <w:t xml:space="preserve">Zákon č. </w:t>
      </w:r>
      <w:r w:rsidR="000C325F" w:rsidRPr="000C325F">
        <w:rPr>
          <w:sz w:val="24"/>
          <w:szCs w:val="24"/>
          <w:lang w:eastAsia="en-US" w:bidi="ar-SA"/>
        </w:rPr>
        <w:t>č. 513/2009 Z. z. o dráhach a o zmene a doplnení niektorých zákonov v znení zákona č. 433/2010 Z. z., zákona č. 547/2010 Z. z., zákona č. 393/2011 Z. z., zákona č. 547/2011 Z. z., zákona č. 352/2013 Z. z., zákona č. 402/2013 Z. z., zákona č. 432/2013 Z. z., zákona č. 152/2014 Z. z., zákona č. 259/2015 Z. z., zákona č. 282/2015 Z. z., zákona č. 91/2016 Z. z., zákona č. 316/2016 Z. z., zákona č. 351/2016 Z. z., zákona č. 177/2018 Z. z., zákona č. 288/2018 Z. z., zákona č. 55/2019 Z. z., zákona č. 146/2019 Z. z., zákona č. 221/2019 Z. z., zákona č. 90/2020 Z. z., zákona č. 311/2020 Z. z., zákona č. 402/2021 Z. z.</w:t>
      </w:r>
      <w:r w:rsidR="00550ED0">
        <w:rPr>
          <w:sz w:val="24"/>
          <w:szCs w:val="24"/>
          <w:lang w:eastAsia="en-US" w:bidi="ar-SA"/>
        </w:rPr>
        <w:t xml:space="preserve">, </w:t>
      </w:r>
      <w:r w:rsidR="000C325F" w:rsidRPr="000C325F">
        <w:rPr>
          <w:sz w:val="24"/>
          <w:szCs w:val="24"/>
          <w:lang w:eastAsia="en-US" w:bidi="ar-SA"/>
        </w:rPr>
        <w:t xml:space="preserve">zákona č. 205/2023 Z. z. </w:t>
      </w:r>
      <w:r w:rsidR="00550ED0" w:rsidRPr="000C325F">
        <w:rPr>
          <w:sz w:val="24"/>
          <w:szCs w:val="24"/>
          <w:lang w:eastAsia="en-US" w:bidi="ar-SA"/>
        </w:rPr>
        <w:t xml:space="preserve">a zákona č. </w:t>
      </w:r>
      <w:r w:rsidR="00550ED0">
        <w:rPr>
          <w:sz w:val="24"/>
          <w:szCs w:val="24"/>
          <w:lang w:eastAsia="en-US" w:bidi="ar-SA"/>
        </w:rPr>
        <w:t>332</w:t>
      </w:r>
      <w:r w:rsidR="00550ED0" w:rsidRPr="000C325F">
        <w:rPr>
          <w:sz w:val="24"/>
          <w:szCs w:val="24"/>
          <w:lang w:eastAsia="en-US" w:bidi="ar-SA"/>
        </w:rPr>
        <w:t>/2023 Z. z.</w:t>
      </w:r>
      <w:r w:rsidR="00550ED0">
        <w:rPr>
          <w:sz w:val="24"/>
          <w:szCs w:val="24"/>
          <w:lang w:eastAsia="en-US" w:bidi="ar-SA"/>
        </w:rPr>
        <w:t xml:space="preserve"> </w:t>
      </w:r>
      <w:r w:rsidR="000C325F" w:rsidRPr="000C325F">
        <w:rPr>
          <w:sz w:val="24"/>
          <w:szCs w:val="24"/>
          <w:lang w:eastAsia="en-US" w:bidi="ar-SA"/>
        </w:rPr>
        <w:t>sa mení a dopĺňa takto</w:t>
      </w:r>
      <w:r w:rsidRPr="00C6012D">
        <w:rPr>
          <w:sz w:val="24"/>
          <w:szCs w:val="24"/>
          <w:lang w:eastAsia="en-US" w:bidi="ar-SA"/>
        </w:rPr>
        <w:t>:</w:t>
      </w:r>
    </w:p>
    <w:p w14:paraId="0302F438" w14:textId="77777777" w:rsidR="00F93A5D" w:rsidRPr="00C6012D" w:rsidRDefault="00F93A5D" w:rsidP="00F93A5D">
      <w:pPr>
        <w:widowControl w:val="0"/>
        <w:adjustRightInd w:val="0"/>
        <w:rPr>
          <w:sz w:val="24"/>
          <w:szCs w:val="24"/>
          <w:lang w:eastAsia="en-US" w:bidi="ar-SA"/>
        </w:rPr>
      </w:pPr>
    </w:p>
    <w:p w14:paraId="235FC8EF" w14:textId="77777777" w:rsidR="00F93A5D" w:rsidRPr="00C6012D" w:rsidRDefault="00657C13" w:rsidP="00F93A5D">
      <w:pPr>
        <w:widowControl w:val="0"/>
        <w:adjustRightInd w:val="0"/>
        <w:jc w:val="both"/>
        <w:rPr>
          <w:sz w:val="24"/>
          <w:szCs w:val="24"/>
          <w:lang w:eastAsia="en-US" w:bidi="ar-SA"/>
        </w:rPr>
      </w:pPr>
      <w:r>
        <w:rPr>
          <w:sz w:val="24"/>
          <w:szCs w:val="24"/>
          <w:lang w:eastAsia="en-US" w:bidi="ar-SA"/>
        </w:rPr>
        <w:t xml:space="preserve">1. </w:t>
      </w:r>
      <w:r w:rsidR="00F93A5D" w:rsidRPr="00C6012D">
        <w:rPr>
          <w:sz w:val="24"/>
          <w:szCs w:val="24"/>
          <w:lang w:eastAsia="en-US" w:bidi="ar-SA"/>
        </w:rPr>
        <w:t>V § 102 ods. 1 písmeno t) znie:</w:t>
      </w:r>
    </w:p>
    <w:p w14:paraId="2CAC4255" w14:textId="77777777" w:rsidR="00F93A5D" w:rsidRPr="00C6012D" w:rsidRDefault="00F93A5D" w:rsidP="00751A69">
      <w:pPr>
        <w:widowControl w:val="0"/>
        <w:adjustRightInd w:val="0"/>
        <w:ind w:left="284"/>
        <w:jc w:val="both"/>
        <w:rPr>
          <w:sz w:val="24"/>
          <w:szCs w:val="24"/>
          <w:lang w:eastAsia="en-US" w:bidi="ar-SA"/>
        </w:rPr>
      </w:pPr>
      <w:r w:rsidRPr="00C6012D">
        <w:rPr>
          <w:sz w:val="24"/>
          <w:szCs w:val="24"/>
          <w:lang w:eastAsia="en-US" w:bidi="ar-SA"/>
        </w:rPr>
        <w:t xml:space="preserve">„t) je dotknutým orgánom štátnej správy, ktorý vydáva stanovisko </w:t>
      </w:r>
      <w:r w:rsidR="00657C13">
        <w:rPr>
          <w:sz w:val="24"/>
          <w:szCs w:val="24"/>
          <w:lang w:eastAsia="en-US" w:bidi="ar-SA"/>
        </w:rPr>
        <w:t xml:space="preserve"> pri </w:t>
      </w:r>
      <w:r w:rsidR="00657C13" w:rsidRPr="00657C13">
        <w:rPr>
          <w:sz w:val="24"/>
          <w:szCs w:val="24"/>
          <w:lang w:eastAsia="en-US" w:bidi="ar-SA"/>
        </w:rPr>
        <w:t>prerokúvaní</w:t>
      </w:r>
      <w:r w:rsidRPr="00C6012D">
        <w:rPr>
          <w:sz w:val="24"/>
          <w:szCs w:val="24"/>
          <w:lang w:eastAsia="en-US" w:bidi="ar-SA"/>
        </w:rPr>
        <w:t xml:space="preserve"> </w:t>
      </w:r>
      <w:r w:rsidR="004116B0">
        <w:rPr>
          <w:sz w:val="24"/>
          <w:szCs w:val="24"/>
          <w:lang w:eastAsia="en-US" w:bidi="ar-SA"/>
        </w:rPr>
        <w:t xml:space="preserve">návrhu </w:t>
      </w:r>
      <w:r w:rsidRPr="00C6012D">
        <w:rPr>
          <w:sz w:val="24"/>
          <w:szCs w:val="24"/>
          <w:lang w:eastAsia="en-US" w:bidi="ar-SA"/>
        </w:rPr>
        <w:t>zadani</w:t>
      </w:r>
      <w:r w:rsidR="00506AC2">
        <w:rPr>
          <w:sz w:val="24"/>
          <w:szCs w:val="24"/>
          <w:lang w:eastAsia="en-US" w:bidi="ar-SA"/>
        </w:rPr>
        <w:t>a</w:t>
      </w:r>
      <w:r w:rsidRPr="00C6012D">
        <w:rPr>
          <w:sz w:val="24"/>
          <w:szCs w:val="24"/>
          <w:lang w:eastAsia="en-US" w:bidi="ar-SA"/>
        </w:rPr>
        <w:t xml:space="preserve"> a</w:t>
      </w:r>
      <w:r w:rsidR="004116B0">
        <w:rPr>
          <w:sz w:val="24"/>
          <w:szCs w:val="24"/>
          <w:lang w:eastAsia="en-US" w:bidi="ar-SA"/>
        </w:rPr>
        <w:t xml:space="preserve"> k </w:t>
      </w:r>
      <w:r w:rsidRPr="00C6012D">
        <w:rPr>
          <w:sz w:val="24"/>
          <w:szCs w:val="24"/>
          <w:lang w:eastAsia="en-US" w:bidi="ar-SA"/>
        </w:rPr>
        <w:t>návrhu Krajinného plánu Slovenska a</w:t>
      </w:r>
      <w:r w:rsidR="004116B0">
        <w:rPr>
          <w:sz w:val="24"/>
          <w:szCs w:val="24"/>
          <w:lang w:eastAsia="en-US" w:bidi="ar-SA"/>
        </w:rPr>
        <w:t xml:space="preserve"> k návrhu </w:t>
      </w:r>
      <w:r w:rsidR="00506AC2" w:rsidRPr="00C6012D">
        <w:rPr>
          <w:sz w:val="24"/>
          <w:szCs w:val="24"/>
          <w:lang w:eastAsia="en-US" w:bidi="ar-SA"/>
        </w:rPr>
        <w:t>zadani</w:t>
      </w:r>
      <w:r w:rsidR="00506AC2">
        <w:rPr>
          <w:sz w:val="24"/>
          <w:szCs w:val="24"/>
          <w:lang w:eastAsia="en-US" w:bidi="ar-SA"/>
        </w:rPr>
        <w:t>a</w:t>
      </w:r>
      <w:r w:rsidR="00506AC2" w:rsidRPr="00C6012D">
        <w:rPr>
          <w:sz w:val="24"/>
          <w:szCs w:val="24"/>
          <w:lang w:eastAsia="en-US" w:bidi="ar-SA"/>
        </w:rPr>
        <w:t xml:space="preserve"> </w:t>
      </w:r>
      <w:r w:rsidRPr="00C6012D">
        <w:rPr>
          <w:sz w:val="24"/>
          <w:szCs w:val="24"/>
          <w:lang w:eastAsia="en-US" w:bidi="ar-SA"/>
        </w:rPr>
        <w:t>a</w:t>
      </w:r>
      <w:r w:rsidR="004116B0">
        <w:rPr>
          <w:sz w:val="24"/>
          <w:szCs w:val="24"/>
          <w:lang w:eastAsia="en-US" w:bidi="ar-SA"/>
        </w:rPr>
        <w:t xml:space="preserve"> k </w:t>
      </w:r>
      <w:r w:rsidRPr="00C6012D">
        <w:rPr>
          <w:sz w:val="24"/>
          <w:szCs w:val="24"/>
          <w:lang w:eastAsia="en-US" w:bidi="ar-SA"/>
        </w:rPr>
        <w:t>návrhu krajinného plánu regiónu vrátane ich aktualizácie,</w:t>
      </w:r>
      <w:r w:rsidRPr="00C6012D">
        <w:rPr>
          <w:sz w:val="24"/>
          <w:szCs w:val="24"/>
          <w:vertAlign w:val="superscript"/>
          <w:lang w:eastAsia="en-US" w:bidi="ar-SA"/>
        </w:rPr>
        <w:t xml:space="preserve"> 31ac</w:t>
      </w:r>
      <w:r w:rsidRPr="00C6012D">
        <w:rPr>
          <w:sz w:val="24"/>
          <w:szCs w:val="24"/>
          <w:lang w:eastAsia="en-US" w:bidi="ar-SA"/>
        </w:rPr>
        <w:t>) a vyjadruje sa k</w:t>
      </w:r>
      <w:r w:rsidR="004116B0">
        <w:rPr>
          <w:sz w:val="24"/>
          <w:szCs w:val="24"/>
          <w:lang w:eastAsia="en-US" w:bidi="ar-SA"/>
        </w:rPr>
        <w:t xml:space="preserve"> návrhu </w:t>
      </w:r>
      <w:r w:rsidR="00351AE8">
        <w:rPr>
          <w:sz w:val="24"/>
          <w:szCs w:val="24"/>
          <w:lang w:eastAsia="en-US" w:bidi="ar-SA"/>
        </w:rPr>
        <w:t>zadani</w:t>
      </w:r>
      <w:r w:rsidR="00506AC2">
        <w:rPr>
          <w:sz w:val="24"/>
          <w:szCs w:val="24"/>
          <w:lang w:eastAsia="en-US" w:bidi="ar-SA"/>
        </w:rPr>
        <w:t>a</w:t>
      </w:r>
      <w:r w:rsidRPr="00C6012D">
        <w:rPr>
          <w:sz w:val="24"/>
          <w:szCs w:val="24"/>
          <w:lang w:eastAsia="en-US" w:bidi="ar-SA"/>
        </w:rPr>
        <w:t xml:space="preserve"> a k návrhu Koncepcie územného rozvoja Slovenska.“</w:t>
      </w:r>
      <w:r w:rsidR="004116B0">
        <w:rPr>
          <w:sz w:val="24"/>
          <w:szCs w:val="24"/>
          <w:lang w:eastAsia="en-US" w:bidi="ar-SA"/>
        </w:rPr>
        <w:t>.</w:t>
      </w:r>
    </w:p>
    <w:p w14:paraId="677988A0" w14:textId="77777777" w:rsidR="00F93A5D" w:rsidRPr="00C6012D" w:rsidRDefault="00F93A5D" w:rsidP="00F93A5D">
      <w:pPr>
        <w:widowControl w:val="0"/>
        <w:adjustRightInd w:val="0"/>
        <w:jc w:val="both"/>
        <w:rPr>
          <w:sz w:val="24"/>
          <w:szCs w:val="24"/>
          <w:lang w:eastAsia="en-US" w:bidi="ar-SA"/>
        </w:rPr>
      </w:pPr>
    </w:p>
    <w:p w14:paraId="3C7B427C" w14:textId="77777777" w:rsidR="00F93A5D" w:rsidRPr="00C6012D" w:rsidRDefault="00F93A5D" w:rsidP="00751A69">
      <w:pPr>
        <w:widowControl w:val="0"/>
        <w:adjustRightInd w:val="0"/>
        <w:ind w:firstLine="284"/>
        <w:jc w:val="both"/>
        <w:rPr>
          <w:sz w:val="24"/>
          <w:szCs w:val="24"/>
          <w:lang w:eastAsia="en-US" w:bidi="ar-SA"/>
        </w:rPr>
      </w:pPr>
      <w:r w:rsidRPr="00C6012D">
        <w:rPr>
          <w:sz w:val="24"/>
          <w:szCs w:val="24"/>
          <w:lang w:eastAsia="en-US" w:bidi="ar-SA"/>
        </w:rPr>
        <w:t>Poznámka pod čiarou k odkazu 31ac znie:</w:t>
      </w:r>
    </w:p>
    <w:p w14:paraId="5FB25926" w14:textId="44D84E6A" w:rsidR="00657C13" w:rsidRDefault="00F93A5D" w:rsidP="00751A69">
      <w:pPr>
        <w:widowControl w:val="0"/>
        <w:adjustRightInd w:val="0"/>
        <w:ind w:left="284"/>
        <w:jc w:val="both"/>
        <w:rPr>
          <w:sz w:val="24"/>
          <w:szCs w:val="24"/>
          <w:lang w:eastAsia="en-US" w:bidi="ar-SA"/>
        </w:rPr>
      </w:pPr>
      <w:r w:rsidRPr="00C6012D">
        <w:rPr>
          <w:sz w:val="24"/>
          <w:szCs w:val="24"/>
          <w:lang w:eastAsia="en-US" w:bidi="ar-SA"/>
        </w:rPr>
        <w:t>„</w:t>
      </w:r>
      <w:r w:rsidRPr="00C6012D">
        <w:rPr>
          <w:sz w:val="24"/>
          <w:szCs w:val="24"/>
          <w:vertAlign w:val="superscript"/>
          <w:lang w:eastAsia="en-US" w:bidi="ar-SA"/>
        </w:rPr>
        <w:t>31ac</w:t>
      </w:r>
      <w:r w:rsidRPr="00C6012D">
        <w:rPr>
          <w:sz w:val="24"/>
          <w:szCs w:val="24"/>
          <w:lang w:eastAsia="en-US" w:bidi="ar-SA"/>
        </w:rPr>
        <w:t xml:space="preserve">) </w:t>
      </w:r>
      <w:r w:rsidR="006E05F5">
        <w:rPr>
          <w:sz w:val="24"/>
          <w:szCs w:val="24"/>
          <w:lang w:eastAsia="en-US" w:bidi="ar-SA"/>
        </w:rPr>
        <w:t>§ 17 až 19 z</w:t>
      </w:r>
      <w:r w:rsidRPr="00C6012D">
        <w:rPr>
          <w:sz w:val="24"/>
          <w:szCs w:val="24"/>
          <w:lang w:eastAsia="en-US" w:bidi="ar-SA"/>
        </w:rPr>
        <w:t>ákon</w:t>
      </w:r>
      <w:r w:rsidR="006E05F5">
        <w:rPr>
          <w:sz w:val="24"/>
          <w:szCs w:val="24"/>
          <w:lang w:eastAsia="en-US" w:bidi="ar-SA"/>
        </w:rPr>
        <w:t>a</w:t>
      </w:r>
      <w:r w:rsidRPr="00C6012D">
        <w:rPr>
          <w:sz w:val="24"/>
          <w:szCs w:val="24"/>
          <w:lang w:eastAsia="en-US" w:bidi="ar-SA"/>
        </w:rPr>
        <w:t xml:space="preserve"> </w:t>
      </w:r>
      <w:r w:rsidR="00544E12">
        <w:rPr>
          <w:sz w:val="24"/>
          <w:szCs w:val="24"/>
          <w:lang w:eastAsia="en-US" w:bidi="ar-SA"/>
        </w:rPr>
        <w:t>č. ...</w:t>
      </w:r>
      <w:r w:rsidR="00506AC2">
        <w:rPr>
          <w:sz w:val="24"/>
          <w:szCs w:val="24"/>
          <w:lang w:eastAsia="en-US" w:bidi="ar-SA"/>
        </w:rPr>
        <w:t>/2024 Z. z.</w:t>
      </w:r>
      <w:r w:rsidR="00544E12">
        <w:rPr>
          <w:sz w:val="24"/>
          <w:szCs w:val="24"/>
          <w:lang w:eastAsia="en-US" w:bidi="ar-SA"/>
        </w:rPr>
        <w:t xml:space="preserve"> </w:t>
      </w:r>
      <w:r w:rsidRPr="00C6012D">
        <w:rPr>
          <w:sz w:val="24"/>
          <w:szCs w:val="24"/>
          <w:lang w:eastAsia="en-US" w:bidi="ar-SA"/>
        </w:rPr>
        <w:t>o krajinnom plánovaní a o zmene a doplnení niektorých zákonov.</w:t>
      </w:r>
      <w:r w:rsidR="00657C13">
        <w:rPr>
          <w:sz w:val="24"/>
          <w:szCs w:val="24"/>
          <w:lang w:eastAsia="en-US" w:bidi="ar-SA"/>
        </w:rPr>
        <w:t>“.</w:t>
      </w:r>
    </w:p>
    <w:p w14:paraId="5812F94B" w14:textId="77777777" w:rsidR="00F93A5D" w:rsidRPr="00C6012D" w:rsidRDefault="00F93A5D" w:rsidP="00751A69">
      <w:pPr>
        <w:widowControl w:val="0"/>
        <w:adjustRightInd w:val="0"/>
        <w:ind w:left="284"/>
        <w:jc w:val="both"/>
        <w:rPr>
          <w:sz w:val="24"/>
          <w:szCs w:val="24"/>
          <w:lang w:eastAsia="en-US" w:bidi="ar-SA"/>
        </w:rPr>
      </w:pPr>
    </w:p>
    <w:p w14:paraId="6AF2A110" w14:textId="77777777" w:rsidR="00657C13" w:rsidRPr="00C6012D" w:rsidRDefault="00657C13" w:rsidP="00657C13">
      <w:pPr>
        <w:widowControl w:val="0"/>
        <w:adjustRightInd w:val="0"/>
        <w:jc w:val="both"/>
        <w:rPr>
          <w:sz w:val="24"/>
          <w:szCs w:val="24"/>
          <w:lang w:eastAsia="en-US" w:bidi="ar-SA"/>
        </w:rPr>
      </w:pPr>
      <w:r>
        <w:rPr>
          <w:sz w:val="24"/>
          <w:szCs w:val="24"/>
          <w:lang w:eastAsia="en-US" w:bidi="ar-SA"/>
        </w:rPr>
        <w:t xml:space="preserve">2. </w:t>
      </w:r>
      <w:r w:rsidRPr="00657C13">
        <w:rPr>
          <w:sz w:val="24"/>
          <w:szCs w:val="24"/>
          <w:lang w:eastAsia="en-US" w:bidi="ar-SA"/>
        </w:rPr>
        <w:t>V § 105 ods. 1 sa za písmeno c) vkladá nové písmeno d), ktoré znie</w:t>
      </w:r>
      <w:r w:rsidRPr="00C6012D">
        <w:rPr>
          <w:sz w:val="24"/>
          <w:szCs w:val="24"/>
          <w:lang w:eastAsia="en-US" w:bidi="ar-SA"/>
        </w:rPr>
        <w:t>:</w:t>
      </w:r>
    </w:p>
    <w:p w14:paraId="7919D573" w14:textId="77777777" w:rsidR="00657C13" w:rsidRPr="00C6012D" w:rsidRDefault="00657C13" w:rsidP="00657C13">
      <w:pPr>
        <w:widowControl w:val="0"/>
        <w:adjustRightInd w:val="0"/>
        <w:ind w:left="284"/>
        <w:jc w:val="both"/>
        <w:rPr>
          <w:sz w:val="24"/>
          <w:szCs w:val="24"/>
          <w:lang w:eastAsia="en-US" w:bidi="ar-SA"/>
        </w:rPr>
      </w:pPr>
      <w:r w:rsidRPr="00C6012D">
        <w:rPr>
          <w:sz w:val="24"/>
          <w:szCs w:val="24"/>
          <w:lang w:eastAsia="en-US" w:bidi="ar-SA"/>
        </w:rPr>
        <w:t>„</w:t>
      </w:r>
      <w:r w:rsidRPr="00657C13">
        <w:rPr>
          <w:sz w:val="24"/>
          <w:szCs w:val="24"/>
          <w:lang w:eastAsia="en-US" w:bidi="ar-SA"/>
        </w:rPr>
        <w:t>d) je dotknutým orgánom, ktorý vydáva stanovisko pri prerokúvaní návrhu zadania a návrhu miestneho krajinného plánu vrátane jeho aktualizácie,</w:t>
      </w:r>
      <w:r w:rsidRPr="008E6DF8">
        <w:rPr>
          <w:sz w:val="24"/>
          <w:szCs w:val="24"/>
          <w:vertAlign w:val="superscript"/>
          <w:lang w:eastAsia="en-US" w:bidi="ar-SA"/>
        </w:rPr>
        <w:t>31ac</w:t>
      </w:r>
      <w:r w:rsidRPr="00657C13">
        <w:rPr>
          <w:sz w:val="24"/>
          <w:szCs w:val="24"/>
          <w:lang w:eastAsia="en-US" w:bidi="ar-SA"/>
        </w:rPr>
        <w:t xml:space="preserve">) z </w:t>
      </w:r>
      <w:r>
        <w:rPr>
          <w:sz w:val="24"/>
          <w:szCs w:val="24"/>
          <w:lang w:eastAsia="en-US" w:bidi="ar-SA"/>
        </w:rPr>
        <w:t>hľadiska záujmov mestských dráh</w:t>
      </w:r>
      <w:r w:rsidRPr="00C6012D">
        <w:rPr>
          <w:sz w:val="24"/>
          <w:szCs w:val="24"/>
          <w:lang w:eastAsia="en-US" w:bidi="ar-SA"/>
        </w:rPr>
        <w:t>.“</w:t>
      </w:r>
      <w:r>
        <w:rPr>
          <w:sz w:val="24"/>
          <w:szCs w:val="24"/>
          <w:lang w:eastAsia="en-US" w:bidi="ar-SA"/>
        </w:rPr>
        <w:t>.</w:t>
      </w:r>
    </w:p>
    <w:p w14:paraId="06402044" w14:textId="2029C5BA" w:rsidR="006E05F5" w:rsidRDefault="006E05F5" w:rsidP="00447BF9">
      <w:pPr>
        <w:widowControl w:val="0"/>
        <w:adjustRightInd w:val="0"/>
        <w:jc w:val="both"/>
        <w:rPr>
          <w:sz w:val="24"/>
          <w:szCs w:val="24"/>
          <w:lang w:eastAsia="en-US" w:bidi="ar-SA"/>
        </w:rPr>
      </w:pPr>
    </w:p>
    <w:p w14:paraId="03FAA0A0" w14:textId="27D5F338" w:rsidR="008008F0" w:rsidRDefault="008008F0" w:rsidP="004A746D">
      <w:pPr>
        <w:widowControl w:val="0"/>
        <w:adjustRightInd w:val="0"/>
        <w:ind w:firstLine="284"/>
        <w:jc w:val="both"/>
        <w:rPr>
          <w:sz w:val="24"/>
          <w:szCs w:val="24"/>
          <w:lang w:eastAsia="en-US" w:bidi="ar-SA"/>
        </w:rPr>
      </w:pPr>
      <w:r w:rsidRPr="00BB320E">
        <w:rPr>
          <w:sz w:val="24"/>
          <w:szCs w:val="24"/>
          <w:lang w:eastAsia="en-US" w:bidi="ar-SA"/>
        </w:rPr>
        <w:t xml:space="preserve">Doterajšie písmená </w:t>
      </w:r>
      <w:r w:rsidR="006E05F5">
        <w:rPr>
          <w:sz w:val="24"/>
          <w:szCs w:val="24"/>
          <w:lang w:eastAsia="en-US" w:bidi="ar-SA"/>
        </w:rPr>
        <w:t>d</w:t>
      </w:r>
      <w:r w:rsidRPr="00BB320E">
        <w:rPr>
          <w:sz w:val="24"/>
          <w:szCs w:val="24"/>
          <w:lang w:eastAsia="en-US" w:bidi="ar-SA"/>
        </w:rPr>
        <w:t>) a</w:t>
      </w:r>
      <w:r w:rsidR="006E05F5">
        <w:rPr>
          <w:sz w:val="24"/>
          <w:szCs w:val="24"/>
          <w:lang w:eastAsia="en-US" w:bidi="ar-SA"/>
        </w:rPr>
        <w:t>ž</w:t>
      </w:r>
      <w:r w:rsidRPr="00BB320E">
        <w:rPr>
          <w:sz w:val="24"/>
          <w:szCs w:val="24"/>
          <w:lang w:eastAsia="en-US" w:bidi="ar-SA"/>
        </w:rPr>
        <w:t xml:space="preserve"> </w:t>
      </w:r>
      <w:r>
        <w:rPr>
          <w:sz w:val="24"/>
          <w:szCs w:val="24"/>
          <w:lang w:eastAsia="en-US" w:bidi="ar-SA"/>
        </w:rPr>
        <w:t>k</w:t>
      </w:r>
      <w:r w:rsidRPr="00BB320E">
        <w:rPr>
          <w:sz w:val="24"/>
          <w:szCs w:val="24"/>
          <w:lang w:eastAsia="en-US" w:bidi="ar-SA"/>
        </w:rPr>
        <w:t xml:space="preserve">) sa označujú ako písmená </w:t>
      </w:r>
      <w:r w:rsidR="006E05F5">
        <w:rPr>
          <w:sz w:val="24"/>
          <w:szCs w:val="24"/>
          <w:lang w:eastAsia="en-US" w:bidi="ar-SA"/>
        </w:rPr>
        <w:t>e</w:t>
      </w:r>
      <w:r w:rsidRPr="00BB320E">
        <w:rPr>
          <w:sz w:val="24"/>
          <w:szCs w:val="24"/>
          <w:lang w:eastAsia="en-US" w:bidi="ar-SA"/>
        </w:rPr>
        <w:t>) a</w:t>
      </w:r>
      <w:r w:rsidR="00F52D96">
        <w:rPr>
          <w:sz w:val="24"/>
          <w:szCs w:val="24"/>
          <w:lang w:eastAsia="en-US" w:bidi="ar-SA"/>
        </w:rPr>
        <w:t>ž</w:t>
      </w:r>
      <w:r w:rsidRPr="00BB320E">
        <w:rPr>
          <w:sz w:val="24"/>
          <w:szCs w:val="24"/>
          <w:lang w:eastAsia="en-US" w:bidi="ar-SA"/>
        </w:rPr>
        <w:t xml:space="preserve"> </w:t>
      </w:r>
      <w:r>
        <w:rPr>
          <w:sz w:val="24"/>
          <w:szCs w:val="24"/>
          <w:lang w:eastAsia="en-US" w:bidi="ar-SA"/>
        </w:rPr>
        <w:t>l</w:t>
      </w:r>
      <w:r w:rsidRPr="00BB320E">
        <w:rPr>
          <w:sz w:val="24"/>
          <w:szCs w:val="24"/>
          <w:lang w:eastAsia="en-US" w:bidi="ar-SA"/>
        </w:rPr>
        <w:t xml:space="preserve">). </w:t>
      </w:r>
    </w:p>
    <w:p w14:paraId="40F0C9B4" w14:textId="77777777" w:rsidR="00657C13" w:rsidRPr="00C6012D" w:rsidRDefault="00657C13" w:rsidP="00657C13">
      <w:pPr>
        <w:widowControl w:val="0"/>
        <w:adjustRightInd w:val="0"/>
        <w:jc w:val="both"/>
        <w:rPr>
          <w:sz w:val="24"/>
          <w:szCs w:val="24"/>
          <w:lang w:eastAsia="en-US" w:bidi="ar-SA"/>
        </w:rPr>
      </w:pPr>
    </w:p>
    <w:p w14:paraId="3DEF4524" w14:textId="77777777" w:rsidR="00F93A5D" w:rsidRPr="00C6012D" w:rsidRDefault="00F93A5D" w:rsidP="00F93A5D">
      <w:pPr>
        <w:widowControl w:val="0"/>
        <w:adjustRightInd w:val="0"/>
        <w:rPr>
          <w:sz w:val="24"/>
          <w:szCs w:val="24"/>
          <w:lang w:eastAsia="en-US" w:bidi="ar-SA"/>
        </w:rPr>
      </w:pPr>
    </w:p>
    <w:p w14:paraId="1F3C401C" w14:textId="227D2E50" w:rsidR="00425E1F" w:rsidRDefault="00C84A34" w:rsidP="00F93A5D">
      <w:pPr>
        <w:widowControl w:val="0"/>
        <w:adjustRightInd w:val="0"/>
        <w:rPr>
          <w:sz w:val="24"/>
          <w:szCs w:val="24"/>
          <w:lang w:eastAsia="en-US" w:bidi="ar-SA"/>
        </w:rPr>
      </w:pPr>
      <w:r>
        <w:rPr>
          <w:sz w:val="24"/>
          <w:szCs w:val="24"/>
          <w:lang w:eastAsia="en-US" w:bidi="ar-SA"/>
        </w:rPr>
        <w:t>3. V § 110 ods. 6 písm. a) sa slov</w:t>
      </w:r>
      <w:r w:rsidR="001B11FC">
        <w:rPr>
          <w:sz w:val="24"/>
          <w:szCs w:val="24"/>
          <w:lang w:eastAsia="en-US" w:bidi="ar-SA"/>
        </w:rPr>
        <w:t>á</w:t>
      </w:r>
      <w:r>
        <w:rPr>
          <w:sz w:val="24"/>
          <w:szCs w:val="24"/>
          <w:lang w:eastAsia="en-US" w:bidi="ar-SA"/>
        </w:rPr>
        <w:t xml:space="preserve"> „</w:t>
      </w:r>
      <w:r w:rsidR="001B11FC">
        <w:rPr>
          <w:sz w:val="24"/>
          <w:szCs w:val="24"/>
          <w:lang w:eastAsia="en-US" w:bidi="ar-SA"/>
        </w:rPr>
        <w:t xml:space="preserve">písm. </w:t>
      </w:r>
      <w:r>
        <w:rPr>
          <w:sz w:val="24"/>
          <w:szCs w:val="24"/>
          <w:lang w:eastAsia="en-US" w:bidi="ar-SA"/>
        </w:rPr>
        <w:t>f)“ nahrádza</w:t>
      </w:r>
      <w:r w:rsidR="001B11FC">
        <w:rPr>
          <w:sz w:val="24"/>
          <w:szCs w:val="24"/>
          <w:lang w:eastAsia="en-US" w:bidi="ar-SA"/>
        </w:rPr>
        <w:t>jú</w:t>
      </w:r>
      <w:r>
        <w:rPr>
          <w:sz w:val="24"/>
          <w:szCs w:val="24"/>
          <w:lang w:eastAsia="en-US" w:bidi="ar-SA"/>
        </w:rPr>
        <w:t xml:space="preserve"> slov</w:t>
      </w:r>
      <w:r w:rsidR="001B11FC">
        <w:rPr>
          <w:sz w:val="24"/>
          <w:szCs w:val="24"/>
          <w:lang w:eastAsia="en-US" w:bidi="ar-SA"/>
        </w:rPr>
        <w:t>ami</w:t>
      </w:r>
      <w:r>
        <w:rPr>
          <w:sz w:val="24"/>
          <w:szCs w:val="24"/>
          <w:lang w:eastAsia="en-US" w:bidi="ar-SA"/>
        </w:rPr>
        <w:t xml:space="preserve"> „</w:t>
      </w:r>
      <w:r w:rsidR="001B11FC">
        <w:rPr>
          <w:sz w:val="24"/>
          <w:szCs w:val="24"/>
          <w:lang w:eastAsia="en-US" w:bidi="ar-SA"/>
        </w:rPr>
        <w:t>písm. g</w:t>
      </w:r>
      <w:r>
        <w:rPr>
          <w:sz w:val="24"/>
          <w:szCs w:val="24"/>
          <w:lang w:eastAsia="en-US" w:bidi="ar-SA"/>
        </w:rPr>
        <w:t>)“.</w:t>
      </w:r>
    </w:p>
    <w:p w14:paraId="37668928" w14:textId="77777777" w:rsidR="00447BF9" w:rsidRDefault="00447BF9" w:rsidP="00F93A5D">
      <w:pPr>
        <w:widowControl w:val="0"/>
        <w:adjustRightInd w:val="0"/>
        <w:rPr>
          <w:sz w:val="24"/>
          <w:szCs w:val="24"/>
          <w:lang w:eastAsia="en-US" w:bidi="ar-SA"/>
        </w:rPr>
      </w:pPr>
    </w:p>
    <w:p w14:paraId="352A0B76" w14:textId="0A2DF398" w:rsidR="00C84A34" w:rsidRDefault="00C84A34" w:rsidP="00F93A5D">
      <w:pPr>
        <w:widowControl w:val="0"/>
        <w:adjustRightInd w:val="0"/>
        <w:rPr>
          <w:sz w:val="24"/>
          <w:szCs w:val="24"/>
          <w:lang w:eastAsia="en-US" w:bidi="ar-SA"/>
        </w:rPr>
      </w:pPr>
      <w:r>
        <w:rPr>
          <w:sz w:val="24"/>
          <w:szCs w:val="24"/>
          <w:lang w:eastAsia="en-US" w:bidi="ar-SA"/>
        </w:rPr>
        <w:t>4. V § 110 ods. 6 písm. b) sa slov</w:t>
      </w:r>
      <w:r w:rsidR="001B11FC">
        <w:rPr>
          <w:sz w:val="24"/>
          <w:szCs w:val="24"/>
          <w:lang w:eastAsia="en-US" w:bidi="ar-SA"/>
        </w:rPr>
        <w:t>á</w:t>
      </w:r>
      <w:r>
        <w:rPr>
          <w:sz w:val="24"/>
          <w:szCs w:val="24"/>
          <w:lang w:eastAsia="en-US" w:bidi="ar-SA"/>
        </w:rPr>
        <w:t xml:space="preserve"> „</w:t>
      </w:r>
      <w:r w:rsidR="001B11FC">
        <w:rPr>
          <w:sz w:val="24"/>
          <w:szCs w:val="24"/>
          <w:lang w:eastAsia="en-US" w:bidi="ar-SA"/>
        </w:rPr>
        <w:t xml:space="preserve">písm. </w:t>
      </w:r>
      <w:r>
        <w:rPr>
          <w:sz w:val="24"/>
          <w:szCs w:val="24"/>
          <w:lang w:eastAsia="en-US" w:bidi="ar-SA"/>
        </w:rPr>
        <w:t>h)“ nahrádza</w:t>
      </w:r>
      <w:r w:rsidR="001B11FC">
        <w:rPr>
          <w:sz w:val="24"/>
          <w:szCs w:val="24"/>
          <w:lang w:eastAsia="en-US" w:bidi="ar-SA"/>
        </w:rPr>
        <w:t>jú</w:t>
      </w:r>
      <w:r>
        <w:rPr>
          <w:sz w:val="24"/>
          <w:szCs w:val="24"/>
          <w:lang w:eastAsia="en-US" w:bidi="ar-SA"/>
        </w:rPr>
        <w:t xml:space="preserve"> slov</w:t>
      </w:r>
      <w:r w:rsidR="001B11FC">
        <w:rPr>
          <w:sz w:val="24"/>
          <w:szCs w:val="24"/>
          <w:lang w:eastAsia="en-US" w:bidi="ar-SA"/>
        </w:rPr>
        <w:t>ami</w:t>
      </w:r>
      <w:r>
        <w:rPr>
          <w:sz w:val="24"/>
          <w:szCs w:val="24"/>
          <w:lang w:eastAsia="en-US" w:bidi="ar-SA"/>
        </w:rPr>
        <w:t xml:space="preserve"> „</w:t>
      </w:r>
      <w:r w:rsidR="001B11FC">
        <w:rPr>
          <w:sz w:val="24"/>
          <w:szCs w:val="24"/>
          <w:lang w:eastAsia="en-US" w:bidi="ar-SA"/>
        </w:rPr>
        <w:t xml:space="preserve">písm. </w:t>
      </w:r>
      <w:r>
        <w:rPr>
          <w:sz w:val="24"/>
          <w:szCs w:val="24"/>
          <w:lang w:eastAsia="en-US" w:bidi="ar-SA"/>
        </w:rPr>
        <w:t>i)“.</w:t>
      </w:r>
    </w:p>
    <w:p w14:paraId="6C9BF3FA" w14:textId="047D2D6D" w:rsidR="00C84A34" w:rsidRDefault="00C84A34" w:rsidP="00F93A5D">
      <w:pPr>
        <w:widowControl w:val="0"/>
        <w:adjustRightInd w:val="0"/>
        <w:rPr>
          <w:sz w:val="24"/>
          <w:szCs w:val="24"/>
          <w:lang w:eastAsia="en-US" w:bidi="ar-SA"/>
        </w:rPr>
      </w:pPr>
    </w:p>
    <w:p w14:paraId="51445064" w14:textId="77777777" w:rsidR="003963B1" w:rsidRPr="00C6012D" w:rsidRDefault="003963B1" w:rsidP="00F93A5D">
      <w:pPr>
        <w:widowControl w:val="0"/>
        <w:adjustRightInd w:val="0"/>
        <w:rPr>
          <w:sz w:val="24"/>
          <w:szCs w:val="24"/>
          <w:lang w:eastAsia="en-US" w:bidi="ar-SA"/>
        </w:rPr>
      </w:pPr>
    </w:p>
    <w:p w14:paraId="65743754" w14:textId="77777777" w:rsidR="00732E3A" w:rsidRPr="00C6012D" w:rsidRDefault="00732E3A" w:rsidP="00732E3A">
      <w:pPr>
        <w:widowControl w:val="0"/>
        <w:adjustRightInd w:val="0"/>
        <w:jc w:val="center"/>
        <w:rPr>
          <w:b/>
          <w:sz w:val="24"/>
          <w:szCs w:val="24"/>
          <w:lang w:eastAsia="en-US" w:bidi="ar-SA"/>
        </w:rPr>
      </w:pPr>
      <w:r w:rsidRPr="00C6012D">
        <w:rPr>
          <w:b/>
          <w:sz w:val="24"/>
          <w:szCs w:val="24"/>
          <w:lang w:eastAsia="en-US" w:bidi="ar-SA"/>
        </w:rPr>
        <w:t>Čl. XI</w:t>
      </w:r>
      <w:r w:rsidR="009C06B6">
        <w:rPr>
          <w:b/>
          <w:sz w:val="24"/>
          <w:szCs w:val="24"/>
          <w:lang w:eastAsia="en-US" w:bidi="ar-SA"/>
        </w:rPr>
        <w:t>I</w:t>
      </w:r>
      <w:r w:rsidR="00BB320E">
        <w:rPr>
          <w:b/>
          <w:sz w:val="24"/>
          <w:szCs w:val="24"/>
          <w:lang w:eastAsia="en-US" w:bidi="ar-SA"/>
        </w:rPr>
        <w:t>I</w:t>
      </w:r>
    </w:p>
    <w:p w14:paraId="367B8475" w14:textId="77777777" w:rsidR="00F372E4" w:rsidRPr="00C6012D" w:rsidRDefault="00F372E4" w:rsidP="00732E3A">
      <w:pPr>
        <w:widowControl w:val="0"/>
        <w:adjustRightInd w:val="0"/>
        <w:jc w:val="center"/>
        <w:rPr>
          <w:b/>
          <w:sz w:val="24"/>
          <w:szCs w:val="24"/>
          <w:lang w:eastAsia="en-US" w:bidi="ar-SA"/>
        </w:rPr>
      </w:pPr>
    </w:p>
    <w:p w14:paraId="3B954868" w14:textId="77777777" w:rsidR="00F93A5D" w:rsidRPr="00C6012D" w:rsidRDefault="00F93A5D" w:rsidP="00475E12">
      <w:pPr>
        <w:widowControl w:val="0"/>
        <w:adjustRightInd w:val="0"/>
        <w:jc w:val="both"/>
        <w:rPr>
          <w:sz w:val="24"/>
          <w:szCs w:val="24"/>
          <w:lang w:eastAsia="en-US" w:bidi="ar-SA"/>
        </w:rPr>
      </w:pPr>
      <w:r w:rsidRPr="00C6012D">
        <w:rPr>
          <w:sz w:val="24"/>
          <w:szCs w:val="24"/>
          <w:lang w:eastAsia="en-US" w:bidi="ar-SA"/>
        </w:rPr>
        <w:t xml:space="preserve">Zákon č. 200/2022 Z. z. o územnom plánovaní </w:t>
      </w:r>
      <w:r w:rsidR="00584D04">
        <w:rPr>
          <w:sz w:val="24"/>
          <w:szCs w:val="24"/>
          <w:lang w:eastAsia="en-US" w:bidi="ar-SA"/>
        </w:rPr>
        <w:t>v znení zákona č. 69/2023 Z. z., zákona č. 195/2023 Z. z., zákona č. 205/2023 Z. z.</w:t>
      </w:r>
      <w:r w:rsidR="003C3306">
        <w:rPr>
          <w:sz w:val="24"/>
          <w:szCs w:val="24"/>
          <w:lang w:eastAsia="en-US" w:bidi="ar-SA"/>
        </w:rPr>
        <w:t xml:space="preserve">, </w:t>
      </w:r>
      <w:r w:rsidR="00584D04">
        <w:rPr>
          <w:sz w:val="24"/>
          <w:szCs w:val="24"/>
          <w:lang w:eastAsia="en-US" w:bidi="ar-SA"/>
        </w:rPr>
        <w:t xml:space="preserve">zákona č. 272/2023 Z. z. </w:t>
      </w:r>
      <w:r w:rsidR="003C3306">
        <w:rPr>
          <w:sz w:val="24"/>
          <w:szCs w:val="24"/>
          <w:lang w:eastAsia="en-US" w:bidi="ar-SA"/>
        </w:rPr>
        <w:t xml:space="preserve">a zákona č. 46/2024 </w:t>
      </w:r>
      <w:proofErr w:type="spellStart"/>
      <w:r w:rsidR="003C3306">
        <w:rPr>
          <w:sz w:val="24"/>
          <w:szCs w:val="24"/>
          <w:lang w:eastAsia="en-US" w:bidi="ar-SA"/>
        </w:rPr>
        <w:t>Z.z</w:t>
      </w:r>
      <w:proofErr w:type="spellEnd"/>
      <w:r w:rsidR="003C3306">
        <w:rPr>
          <w:sz w:val="24"/>
          <w:szCs w:val="24"/>
          <w:lang w:eastAsia="en-US" w:bidi="ar-SA"/>
        </w:rPr>
        <w:t xml:space="preserve">. </w:t>
      </w:r>
      <w:r w:rsidR="00584D04">
        <w:rPr>
          <w:sz w:val="24"/>
          <w:szCs w:val="24"/>
          <w:lang w:eastAsia="en-US" w:bidi="ar-SA"/>
        </w:rPr>
        <w:t>sa</w:t>
      </w:r>
      <w:r w:rsidRPr="00C6012D">
        <w:rPr>
          <w:sz w:val="24"/>
          <w:szCs w:val="24"/>
          <w:lang w:eastAsia="en-US" w:bidi="ar-SA"/>
        </w:rPr>
        <w:t xml:space="preserve"> </w:t>
      </w:r>
      <w:r w:rsidR="009058BF">
        <w:rPr>
          <w:sz w:val="24"/>
          <w:szCs w:val="24"/>
          <w:lang w:eastAsia="en-US" w:bidi="ar-SA"/>
        </w:rPr>
        <w:t xml:space="preserve">mení a </w:t>
      </w:r>
      <w:r w:rsidRPr="00C6012D">
        <w:rPr>
          <w:sz w:val="24"/>
          <w:szCs w:val="24"/>
          <w:lang w:eastAsia="en-US" w:bidi="ar-SA"/>
        </w:rPr>
        <w:t>dopĺňa takto:</w:t>
      </w:r>
    </w:p>
    <w:p w14:paraId="690797B1" w14:textId="77777777" w:rsidR="00F93A5D" w:rsidRPr="00C6012D" w:rsidRDefault="00F93A5D" w:rsidP="00F93A5D">
      <w:pPr>
        <w:widowControl w:val="0"/>
        <w:adjustRightInd w:val="0"/>
        <w:rPr>
          <w:sz w:val="24"/>
          <w:szCs w:val="24"/>
          <w:lang w:eastAsia="en-US" w:bidi="ar-SA"/>
        </w:rPr>
      </w:pPr>
    </w:p>
    <w:p w14:paraId="6353604D" w14:textId="77777777" w:rsidR="00F93A5D" w:rsidRPr="00C6012D" w:rsidRDefault="00F93A5D" w:rsidP="001B2028">
      <w:pPr>
        <w:pStyle w:val="Odsekzoznamu"/>
        <w:widowControl w:val="0"/>
        <w:numPr>
          <w:ilvl w:val="0"/>
          <w:numId w:val="78"/>
        </w:numPr>
        <w:ind w:left="284" w:hanging="284"/>
        <w:rPr>
          <w:szCs w:val="24"/>
        </w:rPr>
      </w:pPr>
      <w:r w:rsidRPr="00C6012D">
        <w:rPr>
          <w:szCs w:val="24"/>
        </w:rPr>
        <w:t xml:space="preserve">V § 9 ods. 1 sa za písmeno d) vkladá nové písmeno e), ktoré znie: </w:t>
      </w:r>
    </w:p>
    <w:p w14:paraId="10A2659C" w14:textId="77777777" w:rsidR="00F93A5D" w:rsidRPr="00C6012D" w:rsidRDefault="00F93A5D" w:rsidP="001B2028">
      <w:pPr>
        <w:widowControl w:val="0"/>
        <w:adjustRightInd w:val="0"/>
        <w:ind w:left="284"/>
        <w:jc w:val="both"/>
        <w:rPr>
          <w:sz w:val="24"/>
          <w:szCs w:val="24"/>
          <w:lang w:eastAsia="en-US" w:bidi="ar-SA"/>
        </w:rPr>
      </w:pPr>
      <w:r w:rsidRPr="00C6012D">
        <w:rPr>
          <w:sz w:val="24"/>
          <w:szCs w:val="24"/>
          <w:lang w:eastAsia="en-US" w:bidi="ar-SA"/>
        </w:rPr>
        <w:t xml:space="preserve">„e) ako dotknutý orgán štátnej správy vydáva záväzné stanovisko </w:t>
      </w:r>
      <w:r w:rsidR="00A44888" w:rsidRPr="00A44888">
        <w:rPr>
          <w:sz w:val="24"/>
          <w:szCs w:val="24"/>
          <w:lang w:eastAsia="en-US" w:bidi="ar-SA"/>
        </w:rPr>
        <w:t>pri prerokúvaní</w:t>
      </w:r>
      <w:r w:rsidR="00A44888" w:rsidRPr="00A44888" w:rsidDel="00A44888">
        <w:rPr>
          <w:sz w:val="24"/>
          <w:szCs w:val="24"/>
          <w:lang w:eastAsia="en-US" w:bidi="ar-SA"/>
        </w:rPr>
        <w:t xml:space="preserve"> </w:t>
      </w:r>
      <w:r w:rsidR="004116B0">
        <w:rPr>
          <w:sz w:val="24"/>
          <w:szCs w:val="24"/>
          <w:lang w:eastAsia="en-US" w:bidi="ar-SA"/>
        </w:rPr>
        <w:t xml:space="preserve">návrhu </w:t>
      </w:r>
      <w:r w:rsidRPr="00C6012D">
        <w:rPr>
          <w:sz w:val="24"/>
          <w:szCs w:val="24"/>
          <w:lang w:eastAsia="en-US" w:bidi="ar-SA"/>
        </w:rPr>
        <w:t>zadani</w:t>
      </w:r>
      <w:r w:rsidR="00506AC2">
        <w:rPr>
          <w:sz w:val="24"/>
          <w:szCs w:val="24"/>
          <w:lang w:eastAsia="en-US" w:bidi="ar-SA"/>
        </w:rPr>
        <w:t>a</w:t>
      </w:r>
      <w:r w:rsidRPr="00C6012D">
        <w:rPr>
          <w:sz w:val="24"/>
          <w:szCs w:val="24"/>
          <w:lang w:eastAsia="en-US" w:bidi="ar-SA"/>
        </w:rPr>
        <w:t xml:space="preserve"> a</w:t>
      </w:r>
      <w:r w:rsidR="00555061">
        <w:rPr>
          <w:sz w:val="24"/>
          <w:szCs w:val="24"/>
          <w:lang w:eastAsia="en-US" w:bidi="ar-SA"/>
        </w:rPr>
        <w:t> </w:t>
      </w:r>
      <w:r w:rsidR="004116B0">
        <w:rPr>
          <w:sz w:val="24"/>
          <w:szCs w:val="24"/>
          <w:lang w:eastAsia="en-US" w:bidi="ar-SA"/>
        </w:rPr>
        <w:t>k</w:t>
      </w:r>
      <w:r w:rsidR="00555061">
        <w:rPr>
          <w:sz w:val="24"/>
          <w:szCs w:val="24"/>
          <w:lang w:eastAsia="en-US" w:bidi="ar-SA"/>
        </w:rPr>
        <w:t xml:space="preserve"> </w:t>
      </w:r>
      <w:r w:rsidRPr="00C6012D">
        <w:rPr>
          <w:sz w:val="24"/>
          <w:szCs w:val="24"/>
          <w:lang w:eastAsia="en-US" w:bidi="ar-SA"/>
        </w:rPr>
        <w:t>návrhu dokumentácie krajinného plánovania vrátane jej aktualizácie,</w:t>
      </w:r>
      <w:r w:rsidRPr="00C6012D">
        <w:rPr>
          <w:sz w:val="24"/>
          <w:szCs w:val="24"/>
          <w:vertAlign w:val="superscript"/>
          <w:lang w:eastAsia="en-US" w:bidi="ar-SA"/>
        </w:rPr>
        <w:t>2a</w:t>
      </w:r>
      <w:r w:rsidRPr="00C6012D">
        <w:rPr>
          <w:sz w:val="24"/>
          <w:szCs w:val="24"/>
          <w:lang w:eastAsia="en-US" w:bidi="ar-SA"/>
        </w:rPr>
        <w:t>)“.</w:t>
      </w:r>
    </w:p>
    <w:p w14:paraId="4120B9E9" w14:textId="77777777" w:rsidR="00F93A5D" w:rsidRPr="00C6012D" w:rsidRDefault="00F93A5D" w:rsidP="00541C0A">
      <w:pPr>
        <w:widowControl w:val="0"/>
        <w:adjustRightInd w:val="0"/>
        <w:ind w:left="284" w:hanging="284"/>
        <w:jc w:val="both"/>
        <w:rPr>
          <w:sz w:val="24"/>
          <w:szCs w:val="24"/>
          <w:lang w:eastAsia="en-US" w:bidi="ar-SA"/>
        </w:rPr>
      </w:pPr>
    </w:p>
    <w:p w14:paraId="3FCED4AF" w14:textId="77777777" w:rsidR="001E5004" w:rsidRPr="001E5004" w:rsidRDefault="001E5004" w:rsidP="001E5004">
      <w:pPr>
        <w:widowControl w:val="0"/>
        <w:adjustRightInd w:val="0"/>
        <w:ind w:left="284"/>
        <w:jc w:val="both"/>
        <w:rPr>
          <w:sz w:val="24"/>
          <w:szCs w:val="24"/>
          <w:lang w:eastAsia="en-US" w:bidi="ar-SA"/>
        </w:rPr>
      </w:pPr>
      <w:r w:rsidRPr="001E5004">
        <w:rPr>
          <w:sz w:val="24"/>
          <w:szCs w:val="24"/>
          <w:lang w:eastAsia="en-US" w:bidi="ar-SA"/>
        </w:rPr>
        <w:t>Poznámka pod čiarou k odkazu 2a znie:</w:t>
      </w:r>
    </w:p>
    <w:p w14:paraId="5FD6CDB2" w14:textId="1FE6BF73" w:rsidR="001E5004" w:rsidRDefault="001E5004" w:rsidP="001E5004">
      <w:pPr>
        <w:widowControl w:val="0"/>
        <w:adjustRightInd w:val="0"/>
        <w:ind w:left="284"/>
        <w:jc w:val="both"/>
        <w:rPr>
          <w:sz w:val="24"/>
          <w:szCs w:val="24"/>
          <w:lang w:eastAsia="en-US" w:bidi="ar-SA"/>
        </w:rPr>
      </w:pPr>
      <w:r w:rsidRPr="001E5004">
        <w:rPr>
          <w:sz w:val="24"/>
          <w:szCs w:val="24"/>
          <w:lang w:eastAsia="en-US" w:bidi="ar-SA"/>
        </w:rPr>
        <w:t>„</w:t>
      </w:r>
      <w:r w:rsidRPr="00544845">
        <w:rPr>
          <w:sz w:val="24"/>
          <w:szCs w:val="24"/>
          <w:vertAlign w:val="superscript"/>
          <w:lang w:eastAsia="en-US" w:bidi="ar-SA"/>
        </w:rPr>
        <w:t>2a</w:t>
      </w:r>
      <w:r w:rsidRPr="001E5004">
        <w:rPr>
          <w:sz w:val="24"/>
          <w:szCs w:val="24"/>
          <w:lang w:eastAsia="en-US" w:bidi="ar-SA"/>
        </w:rPr>
        <w:t>) § 17 až 19 zákona  č. .../2024 Z. z. o krajinnom plánovaní a o zmene a doplnení niektorých zákonov.“.</w:t>
      </w:r>
    </w:p>
    <w:p w14:paraId="0FD149AD" w14:textId="77777777" w:rsidR="001E5004" w:rsidRDefault="001E5004" w:rsidP="001B2028">
      <w:pPr>
        <w:widowControl w:val="0"/>
        <w:adjustRightInd w:val="0"/>
        <w:ind w:left="284"/>
        <w:jc w:val="both"/>
        <w:rPr>
          <w:sz w:val="24"/>
          <w:szCs w:val="24"/>
          <w:lang w:eastAsia="en-US" w:bidi="ar-SA"/>
        </w:rPr>
      </w:pPr>
    </w:p>
    <w:p w14:paraId="1F88E7E1" w14:textId="5090A2E9" w:rsidR="00AE0D2D" w:rsidRDefault="00AE0D2D" w:rsidP="001B2028">
      <w:pPr>
        <w:widowControl w:val="0"/>
        <w:adjustRightInd w:val="0"/>
        <w:ind w:left="284"/>
        <w:jc w:val="both"/>
        <w:rPr>
          <w:sz w:val="24"/>
          <w:szCs w:val="24"/>
          <w:lang w:eastAsia="en-US" w:bidi="ar-SA"/>
        </w:rPr>
      </w:pPr>
      <w:r w:rsidRPr="00C6012D">
        <w:rPr>
          <w:sz w:val="24"/>
          <w:szCs w:val="24"/>
          <w:lang w:eastAsia="en-US" w:bidi="ar-SA"/>
        </w:rPr>
        <w:t xml:space="preserve">Doterajšie písmená e) až </w:t>
      </w:r>
      <w:r w:rsidR="007B527D">
        <w:rPr>
          <w:sz w:val="24"/>
          <w:szCs w:val="24"/>
          <w:lang w:eastAsia="en-US" w:bidi="ar-SA"/>
        </w:rPr>
        <w:t>o</w:t>
      </w:r>
      <w:r w:rsidRPr="00C6012D">
        <w:rPr>
          <w:sz w:val="24"/>
          <w:szCs w:val="24"/>
          <w:lang w:eastAsia="en-US" w:bidi="ar-SA"/>
        </w:rPr>
        <w:t xml:space="preserve">) sa označujú ako písmená f) až </w:t>
      </w:r>
      <w:r w:rsidR="007B527D">
        <w:rPr>
          <w:sz w:val="24"/>
          <w:szCs w:val="24"/>
          <w:lang w:eastAsia="en-US" w:bidi="ar-SA"/>
        </w:rPr>
        <w:t>p</w:t>
      </w:r>
      <w:r w:rsidRPr="00C6012D">
        <w:rPr>
          <w:sz w:val="24"/>
          <w:szCs w:val="24"/>
          <w:lang w:eastAsia="en-US" w:bidi="ar-SA"/>
        </w:rPr>
        <w:t>).</w:t>
      </w:r>
    </w:p>
    <w:p w14:paraId="62345A1C" w14:textId="77777777" w:rsidR="00C347E6" w:rsidRDefault="00C347E6" w:rsidP="001B2028">
      <w:pPr>
        <w:widowControl w:val="0"/>
        <w:adjustRightInd w:val="0"/>
        <w:ind w:left="284"/>
        <w:jc w:val="both"/>
        <w:rPr>
          <w:sz w:val="24"/>
          <w:szCs w:val="24"/>
          <w:lang w:eastAsia="en-US" w:bidi="ar-SA"/>
        </w:rPr>
      </w:pPr>
    </w:p>
    <w:p w14:paraId="73632D37" w14:textId="56BF22B4" w:rsidR="00C347E6" w:rsidRDefault="00C347E6" w:rsidP="00544845">
      <w:pPr>
        <w:widowControl w:val="0"/>
        <w:adjustRightInd w:val="0"/>
        <w:jc w:val="both"/>
        <w:rPr>
          <w:sz w:val="24"/>
          <w:szCs w:val="24"/>
          <w:lang w:eastAsia="en-US" w:bidi="ar-SA"/>
        </w:rPr>
      </w:pPr>
    </w:p>
    <w:p w14:paraId="7DA33E03" w14:textId="671908E3" w:rsidR="00741B3F" w:rsidRDefault="00741B3F" w:rsidP="00544845">
      <w:pPr>
        <w:widowControl w:val="0"/>
        <w:adjustRightInd w:val="0"/>
        <w:jc w:val="both"/>
        <w:rPr>
          <w:sz w:val="24"/>
          <w:szCs w:val="24"/>
          <w:lang w:eastAsia="en-US" w:bidi="ar-SA"/>
        </w:rPr>
      </w:pPr>
      <w:r>
        <w:rPr>
          <w:sz w:val="24"/>
          <w:szCs w:val="24"/>
          <w:lang w:eastAsia="en-US" w:bidi="ar-SA"/>
        </w:rPr>
        <w:t>2. V § 9 ods. 2 sa slová „n) a o)“ nahrádzajú slovami „o) a p)“.</w:t>
      </w:r>
    </w:p>
    <w:p w14:paraId="3ECA91CA" w14:textId="77777777" w:rsidR="00AE0D2D" w:rsidRDefault="00AE0D2D" w:rsidP="001B2028">
      <w:pPr>
        <w:widowControl w:val="0"/>
        <w:adjustRightInd w:val="0"/>
        <w:ind w:left="284"/>
        <w:jc w:val="both"/>
        <w:rPr>
          <w:sz w:val="24"/>
          <w:szCs w:val="24"/>
          <w:lang w:eastAsia="en-US" w:bidi="ar-SA"/>
        </w:rPr>
      </w:pPr>
    </w:p>
    <w:p w14:paraId="7C47C121" w14:textId="4833C5E0" w:rsidR="00F278BD" w:rsidRPr="00544845" w:rsidRDefault="001E5004" w:rsidP="00544845">
      <w:pPr>
        <w:widowControl w:val="0"/>
        <w:rPr>
          <w:szCs w:val="24"/>
        </w:rPr>
      </w:pPr>
      <w:r w:rsidRPr="00544845">
        <w:rPr>
          <w:sz w:val="24"/>
          <w:szCs w:val="24"/>
        </w:rPr>
        <w:t xml:space="preserve">3. </w:t>
      </w:r>
      <w:r w:rsidR="00F278BD" w:rsidRPr="00544845">
        <w:rPr>
          <w:sz w:val="24"/>
          <w:szCs w:val="24"/>
        </w:rPr>
        <w:t>V § 10 sa za písmeno d) vkladá nové písmeno e), ktoré znie:</w:t>
      </w:r>
    </w:p>
    <w:p w14:paraId="67C90B84" w14:textId="77777777" w:rsidR="00F278BD" w:rsidRDefault="00F278BD" w:rsidP="00DB5B7F">
      <w:pPr>
        <w:pStyle w:val="Odsekzoznamu"/>
        <w:widowControl w:val="0"/>
        <w:ind w:left="284" w:firstLine="0"/>
        <w:rPr>
          <w:szCs w:val="24"/>
        </w:rPr>
      </w:pPr>
      <w:r w:rsidRPr="00F278BD">
        <w:rPr>
          <w:szCs w:val="24"/>
        </w:rPr>
        <w:t xml:space="preserve">„e) ako dotknutý orgán územnej samosprávy vydáva záväzné stanovisko </w:t>
      </w:r>
      <w:r w:rsidR="00A44888" w:rsidRPr="00A44888">
        <w:rPr>
          <w:szCs w:val="24"/>
        </w:rPr>
        <w:t>pri prerokúvaní</w:t>
      </w:r>
      <w:r w:rsidRPr="00F278BD">
        <w:rPr>
          <w:szCs w:val="24"/>
        </w:rPr>
        <w:t xml:space="preserve"> návrhu zadania a k návrhu dokumentácie krajinného plánovania vrátane jej aktualizácie,</w:t>
      </w:r>
      <w:r w:rsidRPr="00DB5B7F">
        <w:rPr>
          <w:szCs w:val="24"/>
          <w:vertAlign w:val="superscript"/>
        </w:rPr>
        <w:t>2a</w:t>
      </w:r>
      <w:r>
        <w:rPr>
          <w:szCs w:val="24"/>
        </w:rPr>
        <w:t>)“.</w:t>
      </w:r>
    </w:p>
    <w:p w14:paraId="26CBC2F6" w14:textId="77777777" w:rsidR="00F278BD" w:rsidRDefault="00F278BD" w:rsidP="00DB5B7F">
      <w:pPr>
        <w:pStyle w:val="Odsekzoznamu"/>
        <w:widowControl w:val="0"/>
        <w:ind w:left="284" w:firstLine="0"/>
        <w:rPr>
          <w:szCs w:val="24"/>
        </w:rPr>
      </w:pPr>
    </w:p>
    <w:p w14:paraId="72032271" w14:textId="77777777" w:rsidR="0081173D" w:rsidRDefault="00F278BD" w:rsidP="00DB5B7F">
      <w:pPr>
        <w:pStyle w:val="Odsekzoznamu"/>
        <w:widowControl w:val="0"/>
        <w:ind w:left="284" w:firstLine="0"/>
        <w:rPr>
          <w:szCs w:val="24"/>
        </w:rPr>
      </w:pPr>
      <w:r w:rsidRPr="00F278BD">
        <w:rPr>
          <w:szCs w:val="24"/>
        </w:rPr>
        <w:t>Doterajšie písmená e) až m) sa označujú ako písmená f) až n).</w:t>
      </w:r>
    </w:p>
    <w:p w14:paraId="7D4D4966" w14:textId="77777777" w:rsidR="00F278BD" w:rsidRDefault="00F278BD" w:rsidP="00DB5B7F">
      <w:pPr>
        <w:pStyle w:val="Odsekzoznamu"/>
        <w:widowControl w:val="0"/>
        <w:ind w:left="284" w:firstLine="0"/>
        <w:rPr>
          <w:szCs w:val="24"/>
        </w:rPr>
      </w:pPr>
    </w:p>
    <w:p w14:paraId="1905D41B" w14:textId="3EA9B0C3" w:rsidR="00F278BD" w:rsidRDefault="001E5004" w:rsidP="00544845">
      <w:pPr>
        <w:pStyle w:val="Odsekzoznamu"/>
        <w:widowControl w:val="0"/>
        <w:ind w:left="284" w:firstLine="0"/>
        <w:rPr>
          <w:szCs w:val="24"/>
        </w:rPr>
      </w:pPr>
      <w:r>
        <w:rPr>
          <w:szCs w:val="24"/>
        </w:rPr>
        <w:t xml:space="preserve">4. </w:t>
      </w:r>
      <w:r w:rsidR="00F278BD" w:rsidRPr="00F278BD">
        <w:rPr>
          <w:szCs w:val="24"/>
        </w:rPr>
        <w:t>V § 1</w:t>
      </w:r>
      <w:r w:rsidR="00F278BD">
        <w:rPr>
          <w:szCs w:val="24"/>
        </w:rPr>
        <w:t>1</w:t>
      </w:r>
      <w:r w:rsidR="00F278BD" w:rsidRPr="00F278BD">
        <w:rPr>
          <w:szCs w:val="24"/>
        </w:rPr>
        <w:t xml:space="preserve"> sa za písmeno </w:t>
      </w:r>
      <w:r w:rsidR="00F278BD">
        <w:rPr>
          <w:szCs w:val="24"/>
        </w:rPr>
        <w:t>e</w:t>
      </w:r>
      <w:r w:rsidR="00F278BD" w:rsidRPr="00F278BD">
        <w:rPr>
          <w:szCs w:val="24"/>
        </w:rPr>
        <w:t>) vkla</w:t>
      </w:r>
      <w:r w:rsidR="00F278BD">
        <w:rPr>
          <w:szCs w:val="24"/>
        </w:rPr>
        <w:t xml:space="preserve">dá nové písmeno </w:t>
      </w:r>
      <w:r w:rsidR="00C347E6">
        <w:rPr>
          <w:szCs w:val="24"/>
        </w:rPr>
        <w:t>f</w:t>
      </w:r>
      <w:r w:rsidR="00F278BD">
        <w:rPr>
          <w:szCs w:val="24"/>
        </w:rPr>
        <w:t>), ktoré znie:</w:t>
      </w:r>
    </w:p>
    <w:p w14:paraId="0FA6C1A4" w14:textId="77777777" w:rsidR="00F278BD" w:rsidRDefault="00F278BD" w:rsidP="00F278BD">
      <w:pPr>
        <w:pStyle w:val="Odsekzoznamu"/>
        <w:widowControl w:val="0"/>
        <w:ind w:left="284" w:firstLine="0"/>
        <w:rPr>
          <w:szCs w:val="24"/>
        </w:rPr>
      </w:pPr>
      <w:r w:rsidRPr="00F278BD">
        <w:rPr>
          <w:szCs w:val="24"/>
        </w:rPr>
        <w:t>„</w:t>
      </w:r>
      <w:r>
        <w:rPr>
          <w:szCs w:val="24"/>
        </w:rPr>
        <w:t>f</w:t>
      </w:r>
      <w:r w:rsidRPr="00F278BD">
        <w:rPr>
          <w:szCs w:val="24"/>
        </w:rPr>
        <w:t xml:space="preserve">) ako dotknutý orgán územnej samosprávy vydáva záväzné stanovisko </w:t>
      </w:r>
      <w:r w:rsidR="00A44888" w:rsidRPr="00A44888">
        <w:rPr>
          <w:szCs w:val="24"/>
        </w:rPr>
        <w:t>pri prerokúvaní</w:t>
      </w:r>
      <w:r w:rsidRPr="00F278BD">
        <w:rPr>
          <w:szCs w:val="24"/>
        </w:rPr>
        <w:t xml:space="preserve"> návrhu zadania a k návrhu </w:t>
      </w:r>
      <w:r w:rsidR="00555061">
        <w:rPr>
          <w:szCs w:val="24"/>
        </w:rPr>
        <w:t xml:space="preserve">krajinného plánu regiónu a </w:t>
      </w:r>
      <w:r w:rsidR="00555061" w:rsidRPr="00F278BD">
        <w:rPr>
          <w:szCs w:val="24"/>
        </w:rPr>
        <w:t xml:space="preserve">k návrhu zadania a k návrhu </w:t>
      </w:r>
      <w:r w:rsidR="00555061">
        <w:rPr>
          <w:szCs w:val="24"/>
        </w:rPr>
        <w:t xml:space="preserve">miestneho krajinného plánu </w:t>
      </w:r>
      <w:r w:rsidR="00555061" w:rsidRPr="00F278BD">
        <w:rPr>
          <w:szCs w:val="24"/>
        </w:rPr>
        <w:t xml:space="preserve">vrátane </w:t>
      </w:r>
      <w:r w:rsidR="00F51924">
        <w:rPr>
          <w:szCs w:val="24"/>
        </w:rPr>
        <w:t>ich</w:t>
      </w:r>
      <w:r w:rsidR="00555061" w:rsidRPr="00F278BD">
        <w:rPr>
          <w:szCs w:val="24"/>
        </w:rPr>
        <w:t xml:space="preserve"> aktualizácie,</w:t>
      </w:r>
      <w:r w:rsidR="00555061" w:rsidRPr="00DE058A">
        <w:rPr>
          <w:szCs w:val="24"/>
          <w:vertAlign w:val="superscript"/>
        </w:rPr>
        <w:t>2a</w:t>
      </w:r>
      <w:r w:rsidR="00555061">
        <w:rPr>
          <w:szCs w:val="24"/>
        </w:rPr>
        <w:t>)</w:t>
      </w:r>
      <w:r>
        <w:rPr>
          <w:szCs w:val="24"/>
        </w:rPr>
        <w:t>“.</w:t>
      </w:r>
    </w:p>
    <w:p w14:paraId="0B5F5C0A" w14:textId="77777777" w:rsidR="00F278BD" w:rsidRDefault="00F278BD" w:rsidP="00F278BD">
      <w:pPr>
        <w:pStyle w:val="Odsekzoznamu"/>
        <w:widowControl w:val="0"/>
        <w:ind w:left="284" w:firstLine="0"/>
        <w:rPr>
          <w:szCs w:val="24"/>
        </w:rPr>
      </w:pPr>
    </w:p>
    <w:p w14:paraId="645AAC98" w14:textId="77777777" w:rsidR="00F278BD" w:rsidRPr="00C6012D" w:rsidRDefault="00F278BD" w:rsidP="00F278BD">
      <w:pPr>
        <w:pStyle w:val="Odsekzoznamu"/>
        <w:widowControl w:val="0"/>
        <w:ind w:left="284" w:firstLine="0"/>
        <w:rPr>
          <w:szCs w:val="24"/>
        </w:rPr>
      </w:pPr>
      <w:r w:rsidRPr="00F278BD">
        <w:rPr>
          <w:szCs w:val="24"/>
        </w:rPr>
        <w:t xml:space="preserve">Doterajšie písmená </w:t>
      </w:r>
      <w:r>
        <w:rPr>
          <w:szCs w:val="24"/>
        </w:rPr>
        <w:t>f</w:t>
      </w:r>
      <w:r w:rsidRPr="00F278BD">
        <w:rPr>
          <w:szCs w:val="24"/>
        </w:rPr>
        <w:t xml:space="preserve">) až </w:t>
      </w:r>
      <w:r>
        <w:rPr>
          <w:szCs w:val="24"/>
        </w:rPr>
        <w:t>k</w:t>
      </w:r>
      <w:r w:rsidRPr="00F278BD">
        <w:rPr>
          <w:szCs w:val="24"/>
        </w:rPr>
        <w:t xml:space="preserve">) sa označujú ako písmená </w:t>
      </w:r>
      <w:r>
        <w:rPr>
          <w:szCs w:val="24"/>
        </w:rPr>
        <w:t>g</w:t>
      </w:r>
      <w:r w:rsidRPr="00F278BD">
        <w:rPr>
          <w:szCs w:val="24"/>
        </w:rPr>
        <w:t xml:space="preserve">) až </w:t>
      </w:r>
      <w:r>
        <w:rPr>
          <w:szCs w:val="24"/>
        </w:rPr>
        <w:t>l</w:t>
      </w:r>
      <w:r w:rsidRPr="00F278BD">
        <w:rPr>
          <w:szCs w:val="24"/>
        </w:rPr>
        <w:t>).</w:t>
      </w:r>
    </w:p>
    <w:p w14:paraId="059C2F92" w14:textId="77777777" w:rsidR="00F278BD" w:rsidRPr="00C6012D" w:rsidRDefault="00F278BD" w:rsidP="00DB5B7F">
      <w:pPr>
        <w:pStyle w:val="Odsekzoznamu"/>
        <w:widowControl w:val="0"/>
        <w:ind w:left="284" w:firstLine="0"/>
        <w:rPr>
          <w:szCs w:val="24"/>
        </w:rPr>
      </w:pPr>
    </w:p>
    <w:p w14:paraId="53D99A2D" w14:textId="77777777" w:rsidR="003C3306" w:rsidRDefault="003C3306" w:rsidP="00555061">
      <w:pPr>
        <w:widowControl w:val="0"/>
        <w:adjustRightInd w:val="0"/>
        <w:ind w:left="284"/>
        <w:jc w:val="both"/>
        <w:rPr>
          <w:sz w:val="24"/>
          <w:szCs w:val="24"/>
          <w:lang w:eastAsia="en-US" w:bidi="ar-SA"/>
        </w:rPr>
      </w:pPr>
    </w:p>
    <w:p w14:paraId="5DFC9BA5" w14:textId="46A8C452" w:rsidR="003C3306" w:rsidRDefault="006A6366" w:rsidP="00544845">
      <w:pPr>
        <w:pStyle w:val="Odsekzoznamu"/>
        <w:widowControl w:val="0"/>
        <w:ind w:left="284" w:firstLine="0"/>
        <w:rPr>
          <w:szCs w:val="24"/>
        </w:rPr>
      </w:pPr>
      <w:r>
        <w:rPr>
          <w:szCs w:val="24"/>
        </w:rPr>
        <w:t xml:space="preserve">5. </w:t>
      </w:r>
      <w:r w:rsidR="003C3306" w:rsidRPr="00F278BD">
        <w:rPr>
          <w:szCs w:val="24"/>
        </w:rPr>
        <w:t>V § 1</w:t>
      </w:r>
      <w:r w:rsidR="003C3306">
        <w:rPr>
          <w:szCs w:val="24"/>
        </w:rPr>
        <w:t>6</w:t>
      </w:r>
      <w:r w:rsidR="003C3306" w:rsidRPr="00F278BD">
        <w:rPr>
          <w:szCs w:val="24"/>
        </w:rPr>
        <w:t xml:space="preserve"> </w:t>
      </w:r>
      <w:r w:rsidR="008750AA">
        <w:rPr>
          <w:szCs w:val="24"/>
        </w:rPr>
        <w:t xml:space="preserve">ods. 5 </w:t>
      </w:r>
      <w:r w:rsidR="002A2D8A">
        <w:rPr>
          <w:szCs w:val="24"/>
        </w:rPr>
        <w:t xml:space="preserve">prvej vete </w:t>
      </w:r>
      <w:r w:rsidR="003C3306" w:rsidRPr="00F278BD">
        <w:rPr>
          <w:szCs w:val="24"/>
        </w:rPr>
        <w:t xml:space="preserve">sa za </w:t>
      </w:r>
      <w:r w:rsidR="003C3306">
        <w:rPr>
          <w:szCs w:val="24"/>
        </w:rPr>
        <w:t>slovo „sú“</w:t>
      </w:r>
      <w:r w:rsidR="003C3306" w:rsidRPr="00F278BD">
        <w:rPr>
          <w:szCs w:val="24"/>
        </w:rPr>
        <w:t xml:space="preserve"> vkla</w:t>
      </w:r>
      <w:r w:rsidR="003C3306">
        <w:rPr>
          <w:szCs w:val="24"/>
        </w:rPr>
        <w:t>dajú slová „krajinný plán</w:t>
      </w:r>
      <w:r w:rsidR="00C347E6">
        <w:rPr>
          <w:szCs w:val="24"/>
        </w:rPr>
        <w:t>,</w:t>
      </w:r>
      <w:r w:rsidR="003C3306">
        <w:rPr>
          <w:szCs w:val="24"/>
        </w:rPr>
        <w:t>“.</w:t>
      </w:r>
    </w:p>
    <w:p w14:paraId="3EEBE6FA" w14:textId="77777777" w:rsidR="005717FE" w:rsidRPr="003C3306" w:rsidRDefault="005717FE" w:rsidP="005717FE">
      <w:pPr>
        <w:pStyle w:val="Odsekzoznamu"/>
        <w:widowControl w:val="0"/>
        <w:ind w:left="284" w:firstLine="0"/>
        <w:rPr>
          <w:szCs w:val="24"/>
        </w:rPr>
      </w:pPr>
    </w:p>
    <w:p w14:paraId="7B08DD15" w14:textId="77777777" w:rsidR="003A3E8B" w:rsidRPr="00751A69" w:rsidRDefault="003A3E8B" w:rsidP="00751A69">
      <w:pPr>
        <w:widowControl w:val="0"/>
        <w:adjustRightInd w:val="0"/>
        <w:jc w:val="center"/>
        <w:rPr>
          <w:b/>
          <w:sz w:val="24"/>
        </w:rPr>
      </w:pPr>
    </w:p>
    <w:p w14:paraId="1E166DC9" w14:textId="77777777" w:rsidR="00732E3A" w:rsidRPr="00C6012D" w:rsidRDefault="00732E3A" w:rsidP="00732E3A">
      <w:pPr>
        <w:widowControl w:val="0"/>
        <w:adjustRightInd w:val="0"/>
        <w:jc w:val="center"/>
        <w:rPr>
          <w:b/>
          <w:sz w:val="24"/>
          <w:szCs w:val="24"/>
          <w:lang w:eastAsia="en-US" w:bidi="ar-SA"/>
        </w:rPr>
      </w:pPr>
      <w:r w:rsidRPr="00C6012D">
        <w:rPr>
          <w:b/>
          <w:sz w:val="24"/>
          <w:szCs w:val="24"/>
          <w:lang w:eastAsia="en-US" w:bidi="ar-SA"/>
        </w:rPr>
        <w:t>Čl. X</w:t>
      </w:r>
      <w:r w:rsidR="005B38C7">
        <w:rPr>
          <w:b/>
          <w:sz w:val="24"/>
          <w:szCs w:val="24"/>
          <w:lang w:eastAsia="en-US" w:bidi="ar-SA"/>
        </w:rPr>
        <w:t>I</w:t>
      </w:r>
      <w:r w:rsidR="00BB320E">
        <w:rPr>
          <w:b/>
          <w:sz w:val="24"/>
          <w:szCs w:val="24"/>
          <w:lang w:eastAsia="en-US" w:bidi="ar-SA"/>
        </w:rPr>
        <w:t>V</w:t>
      </w:r>
    </w:p>
    <w:p w14:paraId="5D7E74EF" w14:textId="77777777" w:rsidR="00363BA2" w:rsidRPr="00C6012D" w:rsidRDefault="00363BA2" w:rsidP="00732E3A">
      <w:pPr>
        <w:widowControl w:val="0"/>
        <w:adjustRightInd w:val="0"/>
        <w:jc w:val="center"/>
        <w:rPr>
          <w:sz w:val="24"/>
          <w:szCs w:val="24"/>
          <w:lang w:eastAsia="en-US" w:bidi="ar-SA"/>
        </w:rPr>
      </w:pPr>
    </w:p>
    <w:p w14:paraId="5758E883" w14:textId="77777777" w:rsidR="0007558D" w:rsidRDefault="0007558D" w:rsidP="00752B58">
      <w:pPr>
        <w:spacing w:after="120"/>
        <w:jc w:val="both"/>
        <w:rPr>
          <w:sz w:val="24"/>
          <w:szCs w:val="24"/>
        </w:rPr>
      </w:pPr>
      <w:r w:rsidRPr="00593ED3">
        <w:rPr>
          <w:sz w:val="24"/>
          <w:szCs w:val="24"/>
        </w:rPr>
        <w:t xml:space="preserve">Tento zákon nadobúda účinnosť 1. </w:t>
      </w:r>
      <w:r w:rsidR="009A5519" w:rsidRPr="00593ED3">
        <w:rPr>
          <w:sz w:val="24"/>
          <w:szCs w:val="24"/>
        </w:rPr>
        <w:t>júla</w:t>
      </w:r>
      <w:r w:rsidR="00732E3A" w:rsidRPr="00593ED3">
        <w:rPr>
          <w:sz w:val="24"/>
          <w:szCs w:val="24"/>
        </w:rPr>
        <w:t xml:space="preserve"> </w:t>
      </w:r>
      <w:r w:rsidR="00936402" w:rsidRPr="00593ED3">
        <w:rPr>
          <w:sz w:val="24"/>
          <w:szCs w:val="24"/>
        </w:rPr>
        <w:t>202</w:t>
      </w:r>
      <w:r w:rsidR="00936402">
        <w:rPr>
          <w:sz w:val="24"/>
          <w:szCs w:val="24"/>
        </w:rPr>
        <w:t>4</w:t>
      </w:r>
      <w:r w:rsidR="00B44157" w:rsidRPr="008B08D7">
        <w:rPr>
          <w:sz w:val="24"/>
          <w:szCs w:val="24"/>
        </w:rPr>
        <w:t>.</w:t>
      </w:r>
      <w:r w:rsidR="00B57D3D" w:rsidRPr="008B08D7">
        <w:rPr>
          <w:sz w:val="24"/>
          <w:szCs w:val="24"/>
        </w:rPr>
        <w:t xml:space="preserve"> </w:t>
      </w:r>
    </w:p>
    <w:p w14:paraId="08DCD4D1" w14:textId="77777777" w:rsidR="009252AE" w:rsidRDefault="009252AE" w:rsidP="00752B58">
      <w:pPr>
        <w:spacing w:after="120"/>
        <w:jc w:val="both"/>
        <w:rPr>
          <w:sz w:val="24"/>
          <w:szCs w:val="24"/>
        </w:rPr>
      </w:pPr>
    </w:p>
    <w:p w14:paraId="1ADD06A2" w14:textId="77777777" w:rsidR="009252AE" w:rsidRDefault="009252AE" w:rsidP="00752B58">
      <w:pPr>
        <w:spacing w:after="120"/>
        <w:jc w:val="both"/>
        <w:rPr>
          <w:sz w:val="24"/>
          <w:szCs w:val="24"/>
        </w:rPr>
      </w:pPr>
    </w:p>
    <w:p w14:paraId="2C542AE0" w14:textId="77777777" w:rsidR="009252AE" w:rsidRDefault="009252AE" w:rsidP="00752B58">
      <w:pPr>
        <w:spacing w:after="120"/>
        <w:jc w:val="both"/>
        <w:rPr>
          <w:sz w:val="24"/>
          <w:szCs w:val="24"/>
        </w:rPr>
      </w:pPr>
    </w:p>
    <w:p w14:paraId="33FDABCB" w14:textId="77777777" w:rsidR="009252AE" w:rsidRDefault="009252AE" w:rsidP="00752B58">
      <w:pPr>
        <w:spacing w:after="120"/>
        <w:jc w:val="both"/>
        <w:rPr>
          <w:sz w:val="24"/>
          <w:szCs w:val="24"/>
        </w:rPr>
      </w:pPr>
    </w:p>
    <w:p w14:paraId="25B44B1D" w14:textId="77777777" w:rsidR="009252AE" w:rsidRPr="008B08D7" w:rsidRDefault="009252AE" w:rsidP="00752B58">
      <w:pPr>
        <w:spacing w:after="120"/>
        <w:jc w:val="both"/>
        <w:rPr>
          <w:szCs w:val="24"/>
        </w:rPr>
      </w:pPr>
    </w:p>
    <w:sectPr w:rsidR="009252AE" w:rsidRPr="008B08D7">
      <w:headerReference w:type="default" r:id="rId208"/>
      <w:footerReference w:type="default" r:id="rId20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1F1E29" w14:textId="77777777" w:rsidR="006B409E" w:rsidRDefault="006B409E">
      <w:r>
        <w:separator/>
      </w:r>
    </w:p>
  </w:endnote>
  <w:endnote w:type="continuationSeparator" w:id="0">
    <w:p w14:paraId="729D25E2" w14:textId="77777777" w:rsidR="006B409E" w:rsidRDefault="006B409E">
      <w:r>
        <w:continuationSeparator/>
      </w:r>
    </w:p>
  </w:endnote>
  <w:endnote w:type="continuationNotice" w:id="1">
    <w:p w14:paraId="0A145420" w14:textId="77777777" w:rsidR="006B409E" w:rsidRDefault="006B40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imbusRomDCE-Regu">
    <w:altName w:val="MS Gothic"/>
    <w:panose1 w:val="00000000000000000000"/>
    <w:charset w:val="80"/>
    <w:family w:val="auto"/>
    <w:notTrueType/>
    <w:pitch w:val="default"/>
    <w:sig w:usb0="00000001" w:usb1="08070000" w:usb2="00000010" w:usb3="00000000" w:csb0="00020000"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1005004"/>
      <w:docPartObj>
        <w:docPartGallery w:val="Page Numbers (Bottom of Page)"/>
        <w:docPartUnique/>
      </w:docPartObj>
    </w:sdtPr>
    <w:sdtEndPr>
      <w:rPr>
        <w:sz w:val="24"/>
        <w:szCs w:val="24"/>
      </w:rPr>
    </w:sdtEndPr>
    <w:sdtContent>
      <w:p w14:paraId="1C1C5850" w14:textId="7A1F6C88" w:rsidR="00DC5B7F" w:rsidRPr="000E6829" w:rsidRDefault="00DC5B7F">
        <w:pPr>
          <w:pStyle w:val="Pta"/>
          <w:jc w:val="center"/>
          <w:rPr>
            <w:sz w:val="24"/>
            <w:szCs w:val="24"/>
          </w:rPr>
        </w:pPr>
        <w:r w:rsidRPr="000E6829">
          <w:rPr>
            <w:sz w:val="24"/>
            <w:szCs w:val="24"/>
          </w:rPr>
          <w:fldChar w:fldCharType="begin"/>
        </w:r>
        <w:r w:rsidRPr="000E6829">
          <w:rPr>
            <w:sz w:val="24"/>
            <w:szCs w:val="24"/>
          </w:rPr>
          <w:instrText>PAGE   \* MERGEFORMAT</w:instrText>
        </w:r>
        <w:r w:rsidRPr="000E6829">
          <w:rPr>
            <w:sz w:val="24"/>
            <w:szCs w:val="24"/>
          </w:rPr>
          <w:fldChar w:fldCharType="separate"/>
        </w:r>
        <w:r w:rsidR="000C5087">
          <w:rPr>
            <w:noProof/>
            <w:sz w:val="24"/>
            <w:szCs w:val="24"/>
          </w:rPr>
          <w:t>18</w:t>
        </w:r>
        <w:r w:rsidRPr="000E6829">
          <w:rPr>
            <w:sz w:val="24"/>
            <w:szCs w:val="24"/>
          </w:rPr>
          <w:fldChar w:fldCharType="end"/>
        </w:r>
      </w:p>
    </w:sdtContent>
  </w:sdt>
  <w:p w14:paraId="0674BDF9" w14:textId="77777777" w:rsidR="00DC5B7F" w:rsidRDefault="00DC5B7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ECFB7C" w14:textId="77777777" w:rsidR="006B409E" w:rsidRDefault="006B409E">
      <w:r>
        <w:separator/>
      </w:r>
    </w:p>
  </w:footnote>
  <w:footnote w:type="continuationSeparator" w:id="0">
    <w:p w14:paraId="0AE73D59" w14:textId="77777777" w:rsidR="006B409E" w:rsidRDefault="006B409E">
      <w:r>
        <w:continuationSeparator/>
      </w:r>
    </w:p>
  </w:footnote>
  <w:footnote w:type="continuationNotice" w:id="1">
    <w:p w14:paraId="1997F781" w14:textId="77777777" w:rsidR="006B409E" w:rsidRDefault="006B409E"/>
  </w:footnote>
  <w:footnote w:id="2">
    <w:p w14:paraId="2B1FF04A" w14:textId="155E72D9" w:rsidR="00DC5B7F" w:rsidRDefault="00DC5B7F" w:rsidP="00B55040">
      <w:pPr>
        <w:jc w:val="both"/>
      </w:pPr>
      <w:r>
        <w:rPr>
          <w:rStyle w:val="Odkaznapoznmkupodiarou"/>
        </w:rPr>
        <w:footnoteRef/>
      </w:r>
      <w:r>
        <w:t xml:space="preserve">) Napríklad </w:t>
      </w:r>
      <w:r w:rsidRPr="00192313">
        <w:t xml:space="preserve">zákon č. 135/1961 Zb. o pozemných komunikáciách (cestný zákon) v znení neskorších predpisov, § 15 zákona č. 44/1988 Zb. o ochrane a využití nerastného bohatstva (banský zákon) v znení neskorších predpisov, zákon Slovenskej národnej </w:t>
      </w:r>
      <w:r>
        <w:t>rady</w:t>
      </w:r>
      <w:r w:rsidRPr="00192313">
        <w:t xml:space="preserve"> č. 330/1991 Zb. o pozemkových úpravách, usporiadaní pozemkového vlastníctva, pozemkových úradoch, pozemkovom fonde a o pozemkových spoločenstvách v znení neskorších predpisov, zákon č. 143/1998 Z. z. o civilnom letectve (letecký zákon) a o zmene a doplnení niektorých zákonov v znení neskorších predpisov, zákon č. 298/1999 Z. z. o správe štátnych hraníc v znení neskorších predpisov, zákon č. 338/2000 Z. z. o vnútrozemskej plavbe a o zmene a doplnení niektorých zákonov v znení neskorších predpisov, zákon č. 314/2001 Z. z. o ochrane pred požiarmi v znení neskorších predpisov, zákon č. 49/2002 Z. z. o ochrane pamiatkového fondu v znení neskorších predpisov, § 7 písm. t) zákona č. 319/2002 Z. z. o obrane Slovenskej republiky v znení zákona č. 306/2019 Z. z., zákon č. 543/2002 Z. z. o ochrane prírody a krajiny v znení neskorších predpisov, zákon č. 220/2004 Z. z. o ochrane a využívaní poľnohospodárskej pôdy a o zmene zákona č. 245/2003 Z. z. o integrovanej prevencii a kontrole znečisťovania životného prostredia a o zmene a doplnení niektorých zákonov v znení neskorších predpisov, zákon č. 364/2004 Z. z. o vodách a o zmene zákona Slovenskej národnej rady č. 372/1990 Zb. o priestupkoch v znení neskorších predpisov (vodný zákon) v znení neskorších predpisov, zákon č. 541/2004 Z. z. o mierovom využívaní jadrovej energie (atómový zákon) a o zmene a doplnení niektorých zákonov v znení neskorších predpisov, zákon č. 326/2005 Z. z. o lesoch v znení neskorších predpisov, zákon č. 538/2005 Z. z. o prírodných liečivých vodách, prírodných liečebných kúpeľoch, kúpeľných miestach a prírodných minerálnych vodách a o zmene a doplnení niektorých zákonov v znení neskorších predpisov, zákon č. 355/2007 Z. z. o ochrane, podpore a rozvoji verejného zdravia a o zmene a doplnení niektorých zákonov v znení neskorších predpisov, zákon č. 513/2009 Z. z. o dráhach a o zmene a doplnení niektorých zákonov v znení neskorších predpisov, zákon č. 128/2015 Z. z. o prevencii závažných priemyselných havárií a o zmene a doplnení niektorých zákonov v znení neskorších predpisov.</w:t>
      </w:r>
    </w:p>
    <w:p w14:paraId="035208E6" w14:textId="77777777" w:rsidR="00DC5B7F" w:rsidRDefault="00DC5B7F">
      <w:pPr>
        <w:pStyle w:val="Textpoznmkypodiarou"/>
      </w:pPr>
      <w:r>
        <w:t xml:space="preserve"> </w:t>
      </w:r>
    </w:p>
  </w:footnote>
  <w:footnote w:id="3">
    <w:p w14:paraId="7D2C1400" w14:textId="1053A31A" w:rsidR="00DC5B7F" w:rsidRDefault="00DC5B7F" w:rsidP="00452F84">
      <w:pPr>
        <w:pStyle w:val="Textpoznmkypodiarou"/>
        <w:jc w:val="both"/>
      </w:pPr>
      <w:r>
        <w:rPr>
          <w:rStyle w:val="Odkaznapoznmkupodiarou"/>
        </w:rPr>
        <w:footnoteRef/>
      </w:r>
      <w:r>
        <w:t xml:space="preserve">) </w:t>
      </w:r>
      <w:r w:rsidRPr="00FA3F04">
        <w:t>Napríklad</w:t>
      </w:r>
      <w:r>
        <w:t xml:space="preserve"> § 17 zákona č. 543/2002 Z. z. v znení neskorších predpisov,  § 32 zákona č. 364/2004 Z. z. v znení neskorších predpisov, § 10 zákona č. 326/2005 Z. z. v znení zákona č. 205/2023 Z. z.</w:t>
      </w:r>
    </w:p>
  </w:footnote>
  <w:footnote w:id="4">
    <w:p w14:paraId="1F0849E7" w14:textId="77777777" w:rsidR="00DC5B7F" w:rsidRDefault="00DC5B7F" w:rsidP="008F6EA7">
      <w:pPr>
        <w:pStyle w:val="Textpoznmkypodiarou"/>
        <w:jc w:val="both"/>
      </w:pPr>
      <w:r>
        <w:rPr>
          <w:rStyle w:val="Odkaznapoznmkupodiarou"/>
        </w:rPr>
        <w:footnoteRef/>
      </w:r>
      <w:r>
        <w:t xml:space="preserve">) § 2 ods. 2 písm. </w:t>
      </w:r>
      <w:proofErr w:type="spellStart"/>
      <w:r>
        <w:t>zh</w:t>
      </w:r>
      <w:proofErr w:type="spellEnd"/>
      <w:r>
        <w:t xml:space="preserve">) zákona č. 543/2002 Z. z. v znení neskorších predpisov. </w:t>
      </w:r>
    </w:p>
  </w:footnote>
  <w:footnote w:id="5">
    <w:p w14:paraId="1C07DDBD" w14:textId="14543827" w:rsidR="00DC5B7F" w:rsidRDefault="00DC5B7F" w:rsidP="008F6EA7">
      <w:pPr>
        <w:pStyle w:val="Textpoznmkypodiarou"/>
        <w:jc w:val="both"/>
      </w:pPr>
      <w:r>
        <w:rPr>
          <w:rStyle w:val="Odkaznapoznmkupodiarou"/>
        </w:rPr>
        <w:footnoteRef/>
      </w:r>
      <w:r>
        <w:t xml:space="preserve">) </w:t>
      </w:r>
      <w:r>
        <w:rPr>
          <w:rFonts w:ascii="Times" w:hAnsi="Times" w:cs="Times"/>
        </w:rPr>
        <w:t xml:space="preserve">§ 10 ods. 7 </w:t>
      </w:r>
      <w:r w:rsidRPr="008A6D1C">
        <w:t xml:space="preserve">zákona </w:t>
      </w:r>
      <w:r>
        <w:t xml:space="preserve">Slovenskej národnej rady </w:t>
      </w:r>
      <w:r w:rsidRPr="008A6D1C">
        <w:t>č. 330/1991 Zb. v znení neskorších predpisov</w:t>
      </w:r>
      <w:r>
        <w:t>.</w:t>
      </w:r>
    </w:p>
  </w:footnote>
  <w:footnote w:id="6">
    <w:p w14:paraId="74D265B0" w14:textId="77777777" w:rsidR="00DC5B7F" w:rsidRDefault="00DC5B7F" w:rsidP="008F6EA7">
      <w:pPr>
        <w:pStyle w:val="Textpoznmkypodiarou"/>
        <w:jc w:val="both"/>
      </w:pPr>
      <w:r>
        <w:rPr>
          <w:rStyle w:val="Odkaznapoznmkupodiarou"/>
        </w:rPr>
        <w:footnoteRef/>
      </w:r>
      <w:r>
        <w:t xml:space="preserve">) § 38 ods. 2 písm. b) </w:t>
      </w:r>
      <w:r w:rsidRPr="009E4254">
        <w:t>zákona č. 326/2005 Z. z. v znení neskorších predpisov.</w:t>
      </w:r>
      <w:r>
        <w:t xml:space="preserve"> </w:t>
      </w:r>
    </w:p>
  </w:footnote>
  <w:footnote w:id="7">
    <w:p w14:paraId="4693FC76" w14:textId="6DF515EF" w:rsidR="00DC5B7F" w:rsidRDefault="00DC5B7F" w:rsidP="008F6EA7">
      <w:pPr>
        <w:pStyle w:val="Textpoznmkypodiarou"/>
        <w:jc w:val="both"/>
      </w:pPr>
      <w:r>
        <w:rPr>
          <w:rStyle w:val="Odkaznapoznmkupodiarou"/>
        </w:rPr>
        <w:footnoteRef/>
      </w:r>
      <w:r>
        <w:t xml:space="preserve">) </w:t>
      </w:r>
      <w:r>
        <w:rPr>
          <w:rFonts w:ascii="Times" w:hAnsi="Times" w:cs="Times"/>
        </w:rPr>
        <w:t xml:space="preserve">§ 9 ods. 10 </w:t>
      </w:r>
      <w:r>
        <w:t xml:space="preserve"> </w:t>
      </w:r>
      <w:r w:rsidRPr="008A6D1C">
        <w:t>zákona</w:t>
      </w:r>
      <w:r>
        <w:t xml:space="preserve"> Slovenskej národnej rady </w:t>
      </w:r>
      <w:r w:rsidRPr="008A6D1C">
        <w:t xml:space="preserve">č. 330/1991 Zb. </w:t>
      </w:r>
      <w:r>
        <w:t>v znení neskorších predpisov.</w:t>
      </w:r>
    </w:p>
  </w:footnote>
  <w:footnote w:id="8">
    <w:p w14:paraId="2AB24C30" w14:textId="77777777" w:rsidR="00DC5B7F" w:rsidRPr="00D71493" w:rsidRDefault="00DC5B7F" w:rsidP="008F6EA7">
      <w:pPr>
        <w:pStyle w:val="Textpoznmkypodiarou"/>
        <w:jc w:val="both"/>
        <w:rPr>
          <w:rFonts w:ascii="Times" w:hAnsi="Times"/>
        </w:rPr>
      </w:pPr>
      <w:r w:rsidRPr="00B42F89">
        <w:rPr>
          <w:rStyle w:val="Odkaznapoznmkupodiarou"/>
        </w:rPr>
        <w:footnoteRef/>
      </w:r>
      <w:r w:rsidRPr="003277E2">
        <w:rPr>
          <w:rFonts w:ascii="Times" w:hAnsi="Times"/>
        </w:rPr>
        <w:t>)</w:t>
      </w:r>
      <w:r w:rsidRPr="00D71493">
        <w:rPr>
          <w:rFonts w:ascii="Times" w:hAnsi="Times"/>
        </w:rPr>
        <w:t xml:space="preserve"> § 2 písm. c) a e) zákona č. 3/2010 Z. z.</w:t>
      </w:r>
      <w:r w:rsidRPr="00B42F89">
        <w:rPr>
          <w:rFonts w:ascii="Times" w:hAnsi="Times" w:cs="Times"/>
        </w:rPr>
        <w:t xml:space="preserve"> o národnej infraštruktúre pre priestorové informácie</w:t>
      </w:r>
      <w:r>
        <w:rPr>
          <w:rFonts w:ascii="Times" w:hAnsi="Times" w:cs="Times"/>
        </w:rPr>
        <w:t xml:space="preserve"> v znení zákona č. 362/2015 Z. z.</w:t>
      </w:r>
    </w:p>
  </w:footnote>
  <w:footnote w:id="9">
    <w:p w14:paraId="1521A33C" w14:textId="77777777" w:rsidR="00DC5B7F" w:rsidRDefault="00DC5B7F">
      <w:pPr>
        <w:pStyle w:val="Textpoznmkypodiarou"/>
      </w:pPr>
      <w:r>
        <w:rPr>
          <w:rStyle w:val="Odkaznapoznmkupodiarou"/>
        </w:rPr>
        <w:footnoteRef/>
      </w:r>
      <w:r>
        <w:t xml:space="preserve">) Zákon </w:t>
      </w:r>
      <w:r w:rsidRPr="005A3292">
        <w:t>č. 215/1995 Z. z. o geodézii a kartografii v znení neskorších predpisov</w:t>
      </w:r>
      <w:r>
        <w:t xml:space="preserve">. </w:t>
      </w:r>
    </w:p>
  </w:footnote>
  <w:footnote w:id="10">
    <w:p w14:paraId="467FE773" w14:textId="64DD90FE" w:rsidR="00DC5B7F" w:rsidRPr="00953814" w:rsidRDefault="00DC5B7F" w:rsidP="00953814">
      <w:pPr>
        <w:pStyle w:val="Textpoznmkypodiarou"/>
      </w:pPr>
      <w:r>
        <w:rPr>
          <w:rStyle w:val="Odkaznapoznmkupodiarou"/>
        </w:rPr>
        <w:footnoteRef/>
      </w:r>
      <w:r>
        <w:t xml:space="preserve"> ) Napríklad zákon č. 305/2013 Z. z. elektronickej podobe výkonu pôsobnosti orgánov verejnej moci a o zmene a doplnení niektorých zákonov (zákon o e-</w:t>
      </w:r>
      <w:proofErr w:type="spellStart"/>
      <w:r>
        <w:t>Governmente</w:t>
      </w:r>
      <w:proofErr w:type="spellEnd"/>
      <w:r>
        <w:t>) v znení neskorších predpisov.</w:t>
      </w:r>
    </w:p>
  </w:footnote>
  <w:footnote w:id="11">
    <w:p w14:paraId="0073ADA9" w14:textId="017A2C22" w:rsidR="00DC5B7F" w:rsidRDefault="00DC5B7F">
      <w:pPr>
        <w:pStyle w:val="Textpoznmkypodiarou"/>
      </w:pPr>
      <w:r>
        <w:rPr>
          <w:rStyle w:val="Odkaznapoznmkupodiarou"/>
        </w:rPr>
        <w:footnoteRef/>
      </w:r>
      <w:r>
        <w:t>) § 25 zákona č. 200/2022 Z. z. o územnom plánovaní v znení neskorších predpisov.</w:t>
      </w:r>
    </w:p>
  </w:footnote>
  <w:footnote w:id="12">
    <w:p w14:paraId="33DEF886" w14:textId="77777777" w:rsidR="00DC5B7F" w:rsidRPr="0046739E" w:rsidRDefault="00DC5B7F" w:rsidP="008610A0">
      <w:pPr>
        <w:pStyle w:val="Textpoznmkypodiarou"/>
        <w:jc w:val="both"/>
      </w:pPr>
      <w:r>
        <w:rPr>
          <w:rStyle w:val="Odkaznapoznmkupodiarou"/>
        </w:rPr>
        <w:footnoteRef/>
      </w:r>
      <w:r w:rsidRPr="003277E2">
        <w:t>)</w:t>
      </w:r>
      <w:r>
        <w:t xml:space="preserve"> Napríklad zákon č. 543/2002 Z. z. v znení neskorších predpisov, zákon č. 305/2018 Z. z. o</w:t>
      </w:r>
      <w:r w:rsidRPr="0046739E">
        <w:t xml:space="preserve"> chránených oblastiach prirodzenej akumulácie vôd a o zmene a doplnení niektorých zákonov</w:t>
      </w:r>
      <w:r>
        <w:t xml:space="preserve"> v znení neskorších predpisov.</w:t>
      </w:r>
    </w:p>
  </w:footnote>
  <w:footnote w:id="13">
    <w:p w14:paraId="0BF10D0A" w14:textId="77777777" w:rsidR="00DC5B7F" w:rsidRDefault="00DC5B7F" w:rsidP="008F6EA7">
      <w:pPr>
        <w:pStyle w:val="Textpoznmkypodiarou"/>
        <w:jc w:val="both"/>
      </w:pPr>
      <w:r>
        <w:rPr>
          <w:rStyle w:val="Odkaznapoznmkupodiarou"/>
        </w:rPr>
        <w:footnoteRef/>
      </w:r>
      <w:r>
        <w:t xml:space="preserve">) </w:t>
      </w:r>
      <w:r w:rsidRPr="00FA3F04">
        <w:t>Napríklad</w:t>
      </w:r>
      <w:r>
        <w:t xml:space="preserve"> zákon č. 364/2004 Z. z. v znení neskorších predpisov, zákon č. 305/2018 Z. z. v znení neskorších predpisov. </w:t>
      </w:r>
    </w:p>
  </w:footnote>
  <w:footnote w:id="14">
    <w:p w14:paraId="180BD8CA" w14:textId="77777777" w:rsidR="00DC5B7F" w:rsidRDefault="00DC5B7F" w:rsidP="00E30A0A">
      <w:pPr>
        <w:ind w:left="284" w:hanging="284"/>
        <w:jc w:val="both"/>
      </w:pPr>
      <w:r>
        <w:rPr>
          <w:rStyle w:val="Odkaznapoznmkupodiarou"/>
        </w:rPr>
        <w:footnoteRef/>
      </w:r>
      <w:r>
        <w:t xml:space="preserve">) § 12 zákona č. 192/2023 Z. z. o registri trestov a o zmene a doplnení niektorých zákonov. </w:t>
      </w:r>
    </w:p>
  </w:footnote>
  <w:footnote w:id="15">
    <w:p w14:paraId="198885D7" w14:textId="77777777" w:rsidR="00DC5B7F" w:rsidRDefault="00DC5B7F">
      <w:pPr>
        <w:pStyle w:val="Textpoznmkypodiarou"/>
      </w:pPr>
      <w:r>
        <w:rPr>
          <w:rStyle w:val="Odkaznapoznmkupodiarou"/>
        </w:rPr>
        <w:footnoteRef/>
      </w:r>
      <w:r>
        <w:t xml:space="preserve">) </w:t>
      </w:r>
      <w:r w:rsidRPr="00D5353C">
        <w:t>§ 55 zákona č. 543/2002 Z. z. v znení neskorších predpisov</w:t>
      </w:r>
      <w:r w:rsidRPr="000D658B">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E2C25" w14:textId="77777777" w:rsidR="00DC5B7F" w:rsidRDefault="00DC5B7F">
    <w:pPr>
      <w:pStyle w:val="Hlavika"/>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F5D54"/>
    <w:multiLevelType w:val="hybridMultilevel"/>
    <w:tmpl w:val="21007400"/>
    <w:lvl w:ilvl="0" w:tplc="9790D5DA">
      <w:start w:val="1"/>
      <w:numFmt w:val="decimal"/>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 w15:restartNumberingAfterBreak="0">
    <w:nsid w:val="067D0F68"/>
    <w:multiLevelType w:val="hybridMultilevel"/>
    <w:tmpl w:val="90BE4A4E"/>
    <w:lvl w:ilvl="0" w:tplc="86C24192">
      <w:start w:val="1"/>
      <w:numFmt w:val="lowerLetter"/>
      <w:lvlText w:val="%1)"/>
      <w:lvlJc w:val="left"/>
      <w:pPr>
        <w:ind w:left="786" w:hanging="360"/>
      </w:pPr>
      <w:rPr>
        <w:rFonts w:hint="default"/>
      </w:rPr>
    </w:lvl>
    <w:lvl w:ilvl="1" w:tplc="041B0019" w:tentative="1">
      <w:start w:val="1"/>
      <w:numFmt w:val="lowerLetter"/>
      <w:lvlText w:val="%2."/>
      <w:lvlJc w:val="left"/>
      <w:pPr>
        <w:ind w:left="1205" w:hanging="360"/>
      </w:pPr>
    </w:lvl>
    <w:lvl w:ilvl="2" w:tplc="041B001B" w:tentative="1">
      <w:start w:val="1"/>
      <w:numFmt w:val="lowerRoman"/>
      <w:lvlText w:val="%3."/>
      <w:lvlJc w:val="right"/>
      <w:pPr>
        <w:ind w:left="1925" w:hanging="180"/>
      </w:pPr>
    </w:lvl>
    <w:lvl w:ilvl="3" w:tplc="041B000F" w:tentative="1">
      <w:start w:val="1"/>
      <w:numFmt w:val="decimal"/>
      <w:lvlText w:val="%4."/>
      <w:lvlJc w:val="left"/>
      <w:pPr>
        <w:ind w:left="2645" w:hanging="360"/>
      </w:pPr>
    </w:lvl>
    <w:lvl w:ilvl="4" w:tplc="041B0019" w:tentative="1">
      <w:start w:val="1"/>
      <w:numFmt w:val="lowerLetter"/>
      <w:lvlText w:val="%5."/>
      <w:lvlJc w:val="left"/>
      <w:pPr>
        <w:ind w:left="3365" w:hanging="360"/>
      </w:pPr>
    </w:lvl>
    <w:lvl w:ilvl="5" w:tplc="041B001B" w:tentative="1">
      <w:start w:val="1"/>
      <w:numFmt w:val="lowerRoman"/>
      <w:lvlText w:val="%6."/>
      <w:lvlJc w:val="right"/>
      <w:pPr>
        <w:ind w:left="4085" w:hanging="180"/>
      </w:pPr>
    </w:lvl>
    <w:lvl w:ilvl="6" w:tplc="041B000F" w:tentative="1">
      <w:start w:val="1"/>
      <w:numFmt w:val="decimal"/>
      <w:lvlText w:val="%7."/>
      <w:lvlJc w:val="left"/>
      <w:pPr>
        <w:ind w:left="4805" w:hanging="360"/>
      </w:pPr>
    </w:lvl>
    <w:lvl w:ilvl="7" w:tplc="041B0019" w:tentative="1">
      <w:start w:val="1"/>
      <w:numFmt w:val="lowerLetter"/>
      <w:lvlText w:val="%8."/>
      <w:lvlJc w:val="left"/>
      <w:pPr>
        <w:ind w:left="5525" w:hanging="360"/>
      </w:pPr>
    </w:lvl>
    <w:lvl w:ilvl="8" w:tplc="041B001B" w:tentative="1">
      <w:start w:val="1"/>
      <w:numFmt w:val="lowerRoman"/>
      <w:lvlText w:val="%9."/>
      <w:lvlJc w:val="right"/>
      <w:pPr>
        <w:ind w:left="6245" w:hanging="180"/>
      </w:pPr>
    </w:lvl>
  </w:abstractNum>
  <w:abstractNum w:abstractNumId="2" w15:restartNumberingAfterBreak="0">
    <w:nsid w:val="06A05CC9"/>
    <w:multiLevelType w:val="hybridMultilevel"/>
    <w:tmpl w:val="E20ED3D6"/>
    <w:lvl w:ilvl="0" w:tplc="5D446E7C">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868328C"/>
    <w:multiLevelType w:val="hybridMultilevel"/>
    <w:tmpl w:val="E9E82C76"/>
    <w:lvl w:ilvl="0" w:tplc="9790D5D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70484E"/>
    <w:multiLevelType w:val="hybridMultilevel"/>
    <w:tmpl w:val="319EC5D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0CA84438"/>
    <w:multiLevelType w:val="hybridMultilevel"/>
    <w:tmpl w:val="9A4A872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ED41EC1"/>
    <w:multiLevelType w:val="hybridMultilevel"/>
    <w:tmpl w:val="1D2A4534"/>
    <w:lvl w:ilvl="0" w:tplc="DA0A3A12">
      <w:start w:val="8"/>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13DE665A"/>
    <w:multiLevelType w:val="hybridMultilevel"/>
    <w:tmpl w:val="37B6C5C2"/>
    <w:lvl w:ilvl="0" w:tplc="9790D5DA">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146C275E"/>
    <w:multiLevelType w:val="hybridMultilevel"/>
    <w:tmpl w:val="FE44407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5EB1927"/>
    <w:multiLevelType w:val="hybridMultilevel"/>
    <w:tmpl w:val="63AE64D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15F63771"/>
    <w:multiLevelType w:val="hybridMultilevel"/>
    <w:tmpl w:val="3694575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61C7201"/>
    <w:multiLevelType w:val="hybridMultilevel"/>
    <w:tmpl w:val="E64EDA5E"/>
    <w:lvl w:ilvl="0" w:tplc="B1EE6BAC">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BC347CE"/>
    <w:multiLevelType w:val="hybridMultilevel"/>
    <w:tmpl w:val="D94AA1F8"/>
    <w:lvl w:ilvl="0" w:tplc="76FAF5F4">
      <w:start w:val="6"/>
      <w:numFmt w:val="decimal"/>
      <w:lvlText w:val="(%1)"/>
      <w:lvlJc w:val="left"/>
      <w:pPr>
        <w:ind w:left="928"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0E6DEB"/>
    <w:multiLevelType w:val="hybridMultilevel"/>
    <w:tmpl w:val="616A76EA"/>
    <w:lvl w:ilvl="0" w:tplc="041B0017">
      <w:start w:val="1"/>
      <w:numFmt w:val="lowerLetter"/>
      <w:lvlText w:val="%1)"/>
      <w:lvlJc w:val="left"/>
      <w:pPr>
        <w:ind w:left="1353"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C7A348B"/>
    <w:multiLevelType w:val="hybridMultilevel"/>
    <w:tmpl w:val="0686C44E"/>
    <w:lvl w:ilvl="0" w:tplc="68BA0612">
      <w:start w:val="10"/>
      <w:numFmt w:val="decimal"/>
      <w:lvlText w:val="(%1)"/>
      <w:lvlJc w:val="left"/>
      <w:pPr>
        <w:ind w:left="928"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3C742D"/>
    <w:multiLevelType w:val="hybridMultilevel"/>
    <w:tmpl w:val="CFFEEAC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677BCC"/>
    <w:multiLevelType w:val="hybridMultilevel"/>
    <w:tmpl w:val="3F0C1788"/>
    <w:lvl w:ilvl="0" w:tplc="4AE83704">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2277723E"/>
    <w:multiLevelType w:val="hybridMultilevel"/>
    <w:tmpl w:val="814CBC3E"/>
    <w:lvl w:ilvl="0" w:tplc="65BEC2F6">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588173F"/>
    <w:multiLevelType w:val="hybridMultilevel"/>
    <w:tmpl w:val="1F1A820A"/>
    <w:lvl w:ilvl="0" w:tplc="041B0017">
      <w:start w:val="1"/>
      <w:numFmt w:val="lowerLetter"/>
      <w:lvlText w:val="%1)"/>
      <w:lvlJc w:val="left"/>
      <w:pPr>
        <w:ind w:left="502" w:hanging="360"/>
      </w:pPr>
      <w:rPr>
        <w:rFonts w:hint="default"/>
      </w:rPr>
    </w:lvl>
    <w:lvl w:ilvl="1" w:tplc="041B0019">
      <w:start w:val="1"/>
      <w:numFmt w:val="lowerLetter"/>
      <w:lvlText w:val="%2."/>
      <w:lvlJc w:val="left"/>
      <w:pPr>
        <w:ind w:left="1222" w:hanging="360"/>
      </w:pPr>
    </w:lvl>
    <w:lvl w:ilvl="2" w:tplc="041B001B" w:tentative="1">
      <w:start w:val="1"/>
      <w:numFmt w:val="lowerRoman"/>
      <w:lvlText w:val="%3."/>
      <w:lvlJc w:val="right"/>
      <w:pPr>
        <w:ind w:left="1942" w:hanging="180"/>
      </w:pPr>
    </w:lvl>
    <w:lvl w:ilvl="3" w:tplc="041B000F" w:tentative="1">
      <w:start w:val="1"/>
      <w:numFmt w:val="decimal"/>
      <w:lvlText w:val="%4."/>
      <w:lvlJc w:val="left"/>
      <w:pPr>
        <w:ind w:left="2662" w:hanging="360"/>
      </w:pPr>
    </w:lvl>
    <w:lvl w:ilvl="4" w:tplc="041B0019" w:tentative="1">
      <w:start w:val="1"/>
      <w:numFmt w:val="lowerLetter"/>
      <w:lvlText w:val="%5."/>
      <w:lvlJc w:val="left"/>
      <w:pPr>
        <w:ind w:left="3382" w:hanging="360"/>
      </w:pPr>
    </w:lvl>
    <w:lvl w:ilvl="5" w:tplc="041B001B" w:tentative="1">
      <w:start w:val="1"/>
      <w:numFmt w:val="lowerRoman"/>
      <w:lvlText w:val="%6."/>
      <w:lvlJc w:val="right"/>
      <w:pPr>
        <w:ind w:left="4102" w:hanging="180"/>
      </w:pPr>
    </w:lvl>
    <w:lvl w:ilvl="6" w:tplc="041B000F" w:tentative="1">
      <w:start w:val="1"/>
      <w:numFmt w:val="decimal"/>
      <w:lvlText w:val="%7."/>
      <w:lvlJc w:val="left"/>
      <w:pPr>
        <w:ind w:left="4822" w:hanging="360"/>
      </w:pPr>
    </w:lvl>
    <w:lvl w:ilvl="7" w:tplc="041B0019" w:tentative="1">
      <w:start w:val="1"/>
      <w:numFmt w:val="lowerLetter"/>
      <w:lvlText w:val="%8."/>
      <w:lvlJc w:val="left"/>
      <w:pPr>
        <w:ind w:left="5542" w:hanging="360"/>
      </w:pPr>
    </w:lvl>
    <w:lvl w:ilvl="8" w:tplc="041B001B" w:tentative="1">
      <w:start w:val="1"/>
      <w:numFmt w:val="lowerRoman"/>
      <w:lvlText w:val="%9."/>
      <w:lvlJc w:val="right"/>
      <w:pPr>
        <w:ind w:left="6262" w:hanging="180"/>
      </w:pPr>
    </w:lvl>
  </w:abstractNum>
  <w:abstractNum w:abstractNumId="19" w15:restartNumberingAfterBreak="0">
    <w:nsid w:val="27AE0444"/>
    <w:multiLevelType w:val="hybridMultilevel"/>
    <w:tmpl w:val="8D40754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88367B4"/>
    <w:multiLevelType w:val="hybridMultilevel"/>
    <w:tmpl w:val="4FCA5F1C"/>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2B9F38D3"/>
    <w:multiLevelType w:val="hybridMultilevel"/>
    <w:tmpl w:val="51A49798"/>
    <w:lvl w:ilvl="0" w:tplc="9790D5D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2BB15F6B"/>
    <w:multiLevelType w:val="hybridMultilevel"/>
    <w:tmpl w:val="8A9C216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2C656207"/>
    <w:multiLevelType w:val="hybridMultilevel"/>
    <w:tmpl w:val="C780FD30"/>
    <w:lvl w:ilvl="0" w:tplc="3F90E0E0">
      <w:start w:val="1"/>
      <w:numFmt w:val="lowerLetter"/>
      <w:lvlText w:val="%1)"/>
      <w:lvlJc w:val="left"/>
      <w:pPr>
        <w:ind w:left="4613" w:hanging="360"/>
      </w:pPr>
      <w:rPr>
        <w:rFonts w:hint="default"/>
      </w:rPr>
    </w:lvl>
    <w:lvl w:ilvl="1" w:tplc="041B0019" w:tentative="1">
      <w:start w:val="1"/>
      <w:numFmt w:val="lowerLetter"/>
      <w:lvlText w:val="%2."/>
      <w:lvlJc w:val="left"/>
      <w:pPr>
        <w:ind w:left="5333" w:hanging="360"/>
      </w:pPr>
    </w:lvl>
    <w:lvl w:ilvl="2" w:tplc="041B001B" w:tentative="1">
      <w:start w:val="1"/>
      <w:numFmt w:val="lowerRoman"/>
      <w:lvlText w:val="%3."/>
      <w:lvlJc w:val="right"/>
      <w:pPr>
        <w:ind w:left="6053" w:hanging="180"/>
      </w:pPr>
    </w:lvl>
    <w:lvl w:ilvl="3" w:tplc="041B000F" w:tentative="1">
      <w:start w:val="1"/>
      <w:numFmt w:val="decimal"/>
      <w:lvlText w:val="%4."/>
      <w:lvlJc w:val="left"/>
      <w:pPr>
        <w:ind w:left="6773" w:hanging="360"/>
      </w:pPr>
    </w:lvl>
    <w:lvl w:ilvl="4" w:tplc="041B0019" w:tentative="1">
      <w:start w:val="1"/>
      <w:numFmt w:val="lowerLetter"/>
      <w:lvlText w:val="%5."/>
      <w:lvlJc w:val="left"/>
      <w:pPr>
        <w:ind w:left="7493" w:hanging="360"/>
      </w:pPr>
    </w:lvl>
    <w:lvl w:ilvl="5" w:tplc="041B001B" w:tentative="1">
      <w:start w:val="1"/>
      <w:numFmt w:val="lowerRoman"/>
      <w:lvlText w:val="%6."/>
      <w:lvlJc w:val="right"/>
      <w:pPr>
        <w:ind w:left="8213" w:hanging="180"/>
      </w:pPr>
    </w:lvl>
    <w:lvl w:ilvl="6" w:tplc="041B000F" w:tentative="1">
      <w:start w:val="1"/>
      <w:numFmt w:val="decimal"/>
      <w:lvlText w:val="%7."/>
      <w:lvlJc w:val="left"/>
      <w:pPr>
        <w:ind w:left="8933" w:hanging="360"/>
      </w:pPr>
    </w:lvl>
    <w:lvl w:ilvl="7" w:tplc="041B0019" w:tentative="1">
      <w:start w:val="1"/>
      <w:numFmt w:val="lowerLetter"/>
      <w:lvlText w:val="%8."/>
      <w:lvlJc w:val="left"/>
      <w:pPr>
        <w:ind w:left="9653" w:hanging="360"/>
      </w:pPr>
    </w:lvl>
    <w:lvl w:ilvl="8" w:tplc="041B001B" w:tentative="1">
      <w:start w:val="1"/>
      <w:numFmt w:val="lowerRoman"/>
      <w:lvlText w:val="%9."/>
      <w:lvlJc w:val="right"/>
      <w:pPr>
        <w:ind w:left="10373" w:hanging="180"/>
      </w:pPr>
    </w:lvl>
  </w:abstractNum>
  <w:abstractNum w:abstractNumId="24" w15:restartNumberingAfterBreak="0">
    <w:nsid w:val="2CDB1766"/>
    <w:multiLevelType w:val="hybridMultilevel"/>
    <w:tmpl w:val="C5D614A8"/>
    <w:lvl w:ilvl="0" w:tplc="9790D5D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2E4C5DF2"/>
    <w:multiLevelType w:val="hybridMultilevel"/>
    <w:tmpl w:val="33909FE6"/>
    <w:lvl w:ilvl="0" w:tplc="0409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2EFC2DD0"/>
    <w:multiLevelType w:val="hybridMultilevel"/>
    <w:tmpl w:val="7406969C"/>
    <w:lvl w:ilvl="0" w:tplc="9790D5DA">
      <w:start w:val="1"/>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7" w15:restartNumberingAfterBreak="0">
    <w:nsid w:val="2F8E0C38"/>
    <w:multiLevelType w:val="hybridMultilevel"/>
    <w:tmpl w:val="406609CA"/>
    <w:lvl w:ilvl="0" w:tplc="0409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2634372"/>
    <w:multiLevelType w:val="hybridMultilevel"/>
    <w:tmpl w:val="132E23E4"/>
    <w:lvl w:ilvl="0" w:tplc="574689B2">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34B1259C"/>
    <w:multiLevelType w:val="hybridMultilevel"/>
    <w:tmpl w:val="CD165D26"/>
    <w:lvl w:ilvl="0" w:tplc="65BEC2F6">
      <w:start w:val="1"/>
      <w:numFmt w:val="decimal"/>
      <w:lvlText w:val="(%1)"/>
      <w:lvlJc w:val="left"/>
      <w:pPr>
        <w:ind w:left="928"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36C84BD6"/>
    <w:multiLevelType w:val="hybridMultilevel"/>
    <w:tmpl w:val="28906454"/>
    <w:lvl w:ilvl="0" w:tplc="78EECCE8">
      <w:start w:val="4"/>
      <w:numFmt w:val="decimal"/>
      <w:lvlText w:val="(%1)"/>
      <w:lvlJc w:val="left"/>
      <w:pPr>
        <w:ind w:left="786" w:hanging="360"/>
      </w:pPr>
      <w:rPr>
        <w:rFonts w:hint="default"/>
      </w:rPr>
    </w:lvl>
    <w:lvl w:ilvl="1" w:tplc="041B0019" w:tentative="1">
      <w:start w:val="1"/>
      <w:numFmt w:val="lowerLetter"/>
      <w:lvlText w:val="%2."/>
      <w:lvlJc w:val="left"/>
      <w:pPr>
        <w:ind w:left="1205" w:hanging="360"/>
      </w:pPr>
    </w:lvl>
    <w:lvl w:ilvl="2" w:tplc="041B001B" w:tentative="1">
      <w:start w:val="1"/>
      <w:numFmt w:val="lowerRoman"/>
      <w:lvlText w:val="%3."/>
      <w:lvlJc w:val="right"/>
      <w:pPr>
        <w:ind w:left="1925" w:hanging="180"/>
      </w:pPr>
    </w:lvl>
    <w:lvl w:ilvl="3" w:tplc="041B000F" w:tentative="1">
      <w:start w:val="1"/>
      <w:numFmt w:val="decimal"/>
      <w:lvlText w:val="%4."/>
      <w:lvlJc w:val="left"/>
      <w:pPr>
        <w:ind w:left="2645" w:hanging="360"/>
      </w:pPr>
    </w:lvl>
    <w:lvl w:ilvl="4" w:tplc="041B0019" w:tentative="1">
      <w:start w:val="1"/>
      <w:numFmt w:val="lowerLetter"/>
      <w:lvlText w:val="%5."/>
      <w:lvlJc w:val="left"/>
      <w:pPr>
        <w:ind w:left="3365" w:hanging="360"/>
      </w:pPr>
    </w:lvl>
    <w:lvl w:ilvl="5" w:tplc="041B001B" w:tentative="1">
      <w:start w:val="1"/>
      <w:numFmt w:val="lowerRoman"/>
      <w:lvlText w:val="%6."/>
      <w:lvlJc w:val="right"/>
      <w:pPr>
        <w:ind w:left="4085" w:hanging="180"/>
      </w:pPr>
    </w:lvl>
    <w:lvl w:ilvl="6" w:tplc="041B000F" w:tentative="1">
      <w:start w:val="1"/>
      <w:numFmt w:val="decimal"/>
      <w:lvlText w:val="%7."/>
      <w:lvlJc w:val="left"/>
      <w:pPr>
        <w:ind w:left="4805" w:hanging="360"/>
      </w:pPr>
    </w:lvl>
    <w:lvl w:ilvl="7" w:tplc="041B0019" w:tentative="1">
      <w:start w:val="1"/>
      <w:numFmt w:val="lowerLetter"/>
      <w:lvlText w:val="%8."/>
      <w:lvlJc w:val="left"/>
      <w:pPr>
        <w:ind w:left="5525" w:hanging="360"/>
      </w:pPr>
    </w:lvl>
    <w:lvl w:ilvl="8" w:tplc="041B001B" w:tentative="1">
      <w:start w:val="1"/>
      <w:numFmt w:val="lowerRoman"/>
      <w:lvlText w:val="%9."/>
      <w:lvlJc w:val="right"/>
      <w:pPr>
        <w:ind w:left="6245" w:hanging="180"/>
      </w:pPr>
    </w:lvl>
  </w:abstractNum>
  <w:abstractNum w:abstractNumId="31" w15:restartNumberingAfterBreak="0">
    <w:nsid w:val="3AEC23D9"/>
    <w:multiLevelType w:val="hybridMultilevel"/>
    <w:tmpl w:val="0444E296"/>
    <w:lvl w:ilvl="0" w:tplc="9790D5DA">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3BF60D81"/>
    <w:multiLevelType w:val="hybridMultilevel"/>
    <w:tmpl w:val="406609CA"/>
    <w:lvl w:ilvl="0" w:tplc="0409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3D884D22"/>
    <w:multiLevelType w:val="hybridMultilevel"/>
    <w:tmpl w:val="08AC181C"/>
    <w:lvl w:ilvl="0" w:tplc="34C259AE">
      <w:start w:val="1"/>
      <w:numFmt w:val="lowerLetter"/>
      <w:lvlText w:val="%1)"/>
      <w:lvlJc w:val="left"/>
      <w:pPr>
        <w:ind w:left="1211" w:hanging="360"/>
      </w:pPr>
      <w:rPr>
        <w:b w:val="0"/>
      </w:rPr>
    </w:lvl>
    <w:lvl w:ilvl="1" w:tplc="041B0019" w:tentative="1">
      <w:start w:val="1"/>
      <w:numFmt w:val="lowerLetter"/>
      <w:lvlText w:val="%2."/>
      <w:lvlJc w:val="left"/>
      <w:pPr>
        <w:ind w:left="1769" w:hanging="360"/>
      </w:pPr>
    </w:lvl>
    <w:lvl w:ilvl="2" w:tplc="041B001B" w:tentative="1">
      <w:start w:val="1"/>
      <w:numFmt w:val="lowerRoman"/>
      <w:lvlText w:val="%3."/>
      <w:lvlJc w:val="right"/>
      <w:pPr>
        <w:ind w:left="2489" w:hanging="180"/>
      </w:pPr>
    </w:lvl>
    <w:lvl w:ilvl="3" w:tplc="041B000F" w:tentative="1">
      <w:start w:val="1"/>
      <w:numFmt w:val="decimal"/>
      <w:lvlText w:val="%4."/>
      <w:lvlJc w:val="left"/>
      <w:pPr>
        <w:ind w:left="3209" w:hanging="360"/>
      </w:pPr>
    </w:lvl>
    <w:lvl w:ilvl="4" w:tplc="041B0019" w:tentative="1">
      <w:start w:val="1"/>
      <w:numFmt w:val="lowerLetter"/>
      <w:lvlText w:val="%5."/>
      <w:lvlJc w:val="left"/>
      <w:pPr>
        <w:ind w:left="3929" w:hanging="360"/>
      </w:pPr>
    </w:lvl>
    <w:lvl w:ilvl="5" w:tplc="041B001B" w:tentative="1">
      <w:start w:val="1"/>
      <w:numFmt w:val="lowerRoman"/>
      <w:lvlText w:val="%6."/>
      <w:lvlJc w:val="right"/>
      <w:pPr>
        <w:ind w:left="4649" w:hanging="180"/>
      </w:pPr>
    </w:lvl>
    <w:lvl w:ilvl="6" w:tplc="041B000F" w:tentative="1">
      <w:start w:val="1"/>
      <w:numFmt w:val="decimal"/>
      <w:lvlText w:val="%7."/>
      <w:lvlJc w:val="left"/>
      <w:pPr>
        <w:ind w:left="5369" w:hanging="360"/>
      </w:pPr>
    </w:lvl>
    <w:lvl w:ilvl="7" w:tplc="041B0019" w:tentative="1">
      <w:start w:val="1"/>
      <w:numFmt w:val="lowerLetter"/>
      <w:lvlText w:val="%8."/>
      <w:lvlJc w:val="left"/>
      <w:pPr>
        <w:ind w:left="6089" w:hanging="360"/>
      </w:pPr>
    </w:lvl>
    <w:lvl w:ilvl="8" w:tplc="041B001B" w:tentative="1">
      <w:start w:val="1"/>
      <w:numFmt w:val="lowerRoman"/>
      <w:lvlText w:val="%9."/>
      <w:lvlJc w:val="right"/>
      <w:pPr>
        <w:ind w:left="6809" w:hanging="180"/>
      </w:pPr>
    </w:lvl>
  </w:abstractNum>
  <w:abstractNum w:abstractNumId="34" w15:restartNumberingAfterBreak="0">
    <w:nsid w:val="3F3D4538"/>
    <w:multiLevelType w:val="hybridMultilevel"/>
    <w:tmpl w:val="850462C4"/>
    <w:lvl w:ilvl="0" w:tplc="9790D5DA">
      <w:start w:val="1"/>
      <w:numFmt w:val="decimal"/>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5" w15:restartNumberingAfterBreak="0">
    <w:nsid w:val="3F525CF9"/>
    <w:multiLevelType w:val="hybridMultilevel"/>
    <w:tmpl w:val="8A9C216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408B5204"/>
    <w:multiLevelType w:val="hybridMultilevel"/>
    <w:tmpl w:val="FB163B0A"/>
    <w:lvl w:ilvl="0" w:tplc="65BEC2F6">
      <w:start w:val="1"/>
      <w:numFmt w:val="decimal"/>
      <w:lvlText w:val="(%1)"/>
      <w:lvlJc w:val="left"/>
      <w:pPr>
        <w:ind w:left="50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40985604"/>
    <w:multiLevelType w:val="hybridMultilevel"/>
    <w:tmpl w:val="33909FE6"/>
    <w:lvl w:ilvl="0" w:tplc="04090017">
      <w:start w:val="1"/>
      <w:numFmt w:val="lowerLetter"/>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42DD582D"/>
    <w:multiLevelType w:val="hybridMultilevel"/>
    <w:tmpl w:val="FD8200C6"/>
    <w:lvl w:ilvl="0" w:tplc="041B0011">
      <w:start w:val="1"/>
      <w:numFmt w:val="decimal"/>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9" w15:restartNumberingAfterBreak="0">
    <w:nsid w:val="43BA687B"/>
    <w:multiLevelType w:val="hybridMultilevel"/>
    <w:tmpl w:val="0C9E6D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3D2148D"/>
    <w:multiLevelType w:val="hybridMultilevel"/>
    <w:tmpl w:val="456006BC"/>
    <w:lvl w:ilvl="0" w:tplc="3F90E0E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44721AE4"/>
    <w:multiLevelType w:val="hybridMultilevel"/>
    <w:tmpl w:val="F87AE79E"/>
    <w:lvl w:ilvl="0" w:tplc="61F42286">
      <w:start w:val="87"/>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450210B5"/>
    <w:multiLevelType w:val="hybridMultilevel"/>
    <w:tmpl w:val="E382727E"/>
    <w:lvl w:ilvl="0" w:tplc="DB865456">
      <w:start w:val="1"/>
      <w:numFmt w:val="lowerLetter"/>
      <w:lvlText w:val="%1)"/>
      <w:lvlJc w:val="left"/>
      <w:pPr>
        <w:ind w:left="720" w:hanging="360"/>
      </w:pPr>
      <w:rPr>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46F97823"/>
    <w:multiLevelType w:val="hybridMultilevel"/>
    <w:tmpl w:val="3A48691A"/>
    <w:lvl w:ilvl="0" w:tplc="04090017">
      <w:start w:val="1"/>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480817C0"/>
    <w:multiLevelType w:val="hybridMultilevel"/>
    <w:tmpl w:val="64848CC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C8B428E"/>
    <w:multiLevelType w:val="hybridMultilevel"/>
    <w:tmpl w:val="F15E2730"/>
    <w:lvl w:ilvl="0" w:tplc="F71A65EE">
      <w:start w:val="1"/>
      <w:numFmt w:val="decimal"/>
      <w:lvlText w:val="(%1)"/>
      <w:lvlJc w:val="left"/>
      <w:pPr>
        <w:ind w:left="720" w:hanging="360"/>
      </w:pPr>
      <w:rPr>
        <w:rFonts w:hint="default"/>
      </w:rPr>
    </w:lvl>
    <w:lvl w:ilvl="1" w:tplc="3F90E0E0">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4D061ECF"/>
    <w:multiLevelType w:val="hybridMultilevel"/>
    <w:tmpl w:val="B9B61174"/>
    <w:lvl w:ilvl="0" w:tplc="9790D5DA">
      <w:start w:val="1"/>
      <w:numFmt w:val="decimal"/>
      <w:lvlText w:val="(%1)"/>
      <w:lvlJc w:val="left"/>
      <w:pPr>
        <w:ind w:left="928"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4DD650BB"/>
    <w:multiLevelType w:val="hybridMultilevel"/>
    <w:tmpl w:val="86E0AB16"/>
    <w:lvl w:ilvl="0" w:tplc="05BEB558">
      <w:start w:val="1"/>
      <w:numFmt w:val="decimal"/>
      <w:lvlText w:val="(%1)"/>
      <w:lvlJc w:val="left"/>
      <w:pPr>
        <w:ind w:left="786"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4DEB044B"/>
    <w:multiLevelType w:val="hybridMultilevel"/>
    <w:tmpl w:val="AB8E0E10"/>
    <w:lvl w:ilvl="0" w:tplc="579C58C8">
      <w:start w:val="1"/>
      <w:numFmt w:val="decimal"/>
      <w:lvlText w:val="(%1)"/>
      <w:lvlJc w:val="left"/>
      <w:pPr>
        <w:ind w:left="1068" w:hanging="360"/>
      </w:pPr>
      <w:rPr>
        <w:rFonts w:ascii="Times New Roman" w:eastAsia="Times New Roman" w:hAnsi="Times New Roman" w:cs="Times New Roman"/>
      </w:rPr>
    </w:lvl>
    <w:lvl w:ilvl="1" w:tplc="041B0017">
      <w:start w:val="1"/>
      <w:numFmt w:val="lowerLetter"/>
      <w:lvlText w:val="%2)"/>
      <w:lvlJc w:val="left"/>
      <w:pPr>
        <w:ind w:left="1777" w:hanging="360"/>
      </w:pPr>
      <w:rPr>
        <w:rFonts w:hint="default"/>
      </w:r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9" w15:restartNumberingAfterBreak="0">
    <w:nsid w:val="4ECD42A8"/>
    <w:multiLevelType w:val="hybridMultilevel"/>
    <w:tmpl w:val="D6367BF8"/>
    <w:lvl w:ilvl="0" w:tplc="758AB176">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4F6B6F75"/>
    <w:multiLevelType w:val="hybridMultilevel"/>
    <w:tmpl w:val="0444E296"/>
    <w:lvl w:ilvl="0" w:tplc="9790D5DA">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4FAC3C0A"/>
    <w:multiLevelType w:val="hybridMultilevel"/>
    <w:tmpl w:val="B03A2D2C"/>
    <w:lvl w:ilvl="0" w:tplc="9790D5DA">
      <w:start w:val="1"/>
      <w:numFmt w:val="decimal"/>
      <w:lvlText w:val="(%1)"/>
      <w:lvlJc w:val="left"/>
      <w:pPr>
        <w:ind w:left="360"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52" w15:restartNumberingAfterBreak="0">
    <w:nsid w:val="4FF36ADB"/>
    <w:multiLevelType w:val="hybridMultilevel"/>
    <w:tmpl w:val="51BA9EDC"/>
    <w:lvl w:ilvl="0" w:tplc="7F78A948">
      <w:start w:val="3"/>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3" w15:restartNumberingAfterBreak="0">
    <w:nsid w:val="4FF82C7F"/>
    <w:multiLevelType w:val="hybridMultilevel"/>
    <w:tmpl w:val="9B3E37E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50017238"/>
    <w:multiLevelType w:val="hybridMultilevel"/>
    <w:tmpl w:val="F176042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20D7B52"/>
    <w:multiLevelType w:val="hybridMultilevel"/>
    <w:tmpl w:val="F75C4F4E"/>
    <w:lvl w:ilvl="0" w:tplc="BAC4A1EA">
      <w:start w:val="10"/>
      <w:numFmt w:val="decimal"/>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56" w15:restartNumberingAfterBreak="0">
    <w:nsid w:val="52E55943"/>
    <w:multiLevelType w:val="hybridMultilevel"/>
    <w:tmpl w:val="59D249BA"/>
    <w:lvl w:ilvl="0" w:tplc="D4C41BA4">
      <w:start w:val="3"/>
      <w:numFmt w:val="decimal"/>
      <w:lvlText w:val="(%1)"/>
      <w:lvlJc w:val="left"/>
      <w:pPr>
        <w:ind w:left="64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53D30FAF"/>
    <w:multiLevelType w:val="hybridMultilevel"/>
    <w:tmpl w:val="B0FA01AC"/>
    <w:lvl w:ilvl="0" w:tplc="6CB4B74E">
      <w:start w:val="3"/>
      <w:numFmt w:val="lowerLetter"/>
      <w:lvlText w:val="%1)"/>
      <w:lvlJc w:val="left"/>
      <w:pPr>
        <w:ind w:left="720" w:hanging="360"/>
      </w:pPr>
      <w:rPr>
        <w:rFonts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80BC2918">
      <w:start w:val="1"/>
      <w:numFmt w:val="decimal"/>
      <w:lvlText w:val="%4."/>
      <w:lvlJc w:val="left"/>
      <w:pPr>
        <w:ind w:left="2880" w:hanging="360"/>
      </w:pPr>
      <w:rPr>
        <w:b w:val="0"/>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53D554A8"/>
    <w:multiLevelType w:val="hybridMultilevel"/>
    <w:tmpl w:val="B8FA04E6"/>
    <w:lvl w:ilvl="0" w:tplc="9790D5DA">
      <w:start w:val="1"/>
      <w:numFmt w:val="decimal"/>
      <w:lvlText w:val="(%1)"/>
      <w:lvlJc w:val="left"/>
      <w:pPr>
        <w:ind w:left="5322"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56511BE1"/>
    <w:multiLevelType w:val="hybridMultilevel"/>
    <w:tmpl w:val="8A9C216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576754E4"/>
    <w:multiLevelType w:val="hybridMultilevel"/>
    <w:tmpl w:val="92B80280"/>
    <w:lvl w:ilvl="0" w:tplc="9790D5D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57B05486"/>
    <w:multiLevelType w:val="hybridMultilevel"/>
    <w:tmpl w:val="0C0C9F84"/>
    <w:lvl w:ilvl="0" w:tplc="5F70BFA8">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2" w15:restartNumberingAfterBreak="0">
    <w:nsid w:val="57CF64BE"/>
    <w:multiLevelType w:val="hybridMultilevel"/>
    <w:tmpl w:val="271EF3E0"/>
    <w:lvl w:ilvl="0" w:tplc="041B0017">
      <w:start w:val="1"/>
      <w:numFmt w:val="lowerLetter"/>
      <w:lvlText w:val="%1)"/>
      <w:lvlJc w:val="left"/>
      <w:pPr>
        <w:ind w:left="1077" w:hanging="360"/>
      </w:pPr>
      <w:rPr>
        <w:rFonts w:hint="default"/>
      </w:rPr>
    </w:lvl>
    <w:lvl w:ilvl="1" w:tplc="041B0019" w:tentative="1">
      <w:start w:val="1"/>
      <w:numFmt w:val="lowerLetter"/>
      <w:lvlText w:val="%2."/>
      <w:lvlJc w:val="left"/>
      <w:pPr>
        <w:ind w:left="1797" w:hanging="360"/>
      </w:pPr>
    </w:lvl>
    <w:lvl w:ilvl="2" w:tplc="041B001B" w:tentative="1">
      <w:start w:val="1"/>
      <w:numFmt w:val="lowerRoman"/>
      <w:lvlText w:val="%3."/>
      <w:lvlJc w:val="right"/>
      <w:pPr>
        <w:ind w:left="2517" w:hanging="180"/>
      </w:pPr>
    </w:lvl>
    <w:lvl w:ilvl="3" w:tplc="041B000F" w:tentative="1">
      <w:start w:val="1"/>
      <w:numFmt w:val="decimal"/>
      <w:lvlText w:val="%4."/>
      <w:lvlJc w:val="left"/>
      <w:pPr>
        <w:ind w:left="3237" w:hanging="360"/>
      </w:pPr>
    </w:lvl>
    <w:lvl w:ilvl="4" w:tplc="041B0019" w:tentative="1">
      <w:start w:val="1"/>
      <w:numFmt w:val="lowerLetter"/>
      <w:lvlText w:val="%5."/>
      <w:lvlJc w:val="left"/>
      <w:pPr>
        <w:ind w:left="3957" w:hanging="360"/>
      </w:pPr>
    </w:lvl>
    <w:lvl w:ilvl="5" w:tplc="041B001B" w:tentative="1">
      <w:start w:val="1"/>
      <w:numFmt w:val="lowerRoman"/>
      <w:lvlText w:val="%6."/>
      <w:lvlJc w:val="right"/>
      <w:pPr>
        <w:ind w:left="4677" w:hanging="180"/>
      </w:pPr>
    </w:lvl>
    <w:lvl w:ilvl="6" w:tplc="041B000F" w:tentative="1">
      <w:start w:val="1"/>
      <w:numFmt w:val="decimal"/>
      <w:lvlText w:val="%7."/>
      <w:lvlJc w:val="left"/>
      <w:pPr>
        <w:ind w:left="5397" w:hanging="360"/>
      </w:pPr>
    </w:lvl>
    <w:lvl w:ilvl="7" w:tplc="041B0019" w:tentative="1">
      <w:start w:val="1"/>
      <w:numFmt w:val="lowerLetter"/>
      <w:lvlText w:val="%8."/>
      <w:lvlJc w:val="left"/>
      <w:pPr>
        <w:ind w:left="6117" w:hanging="360"/>
      </w:pPr>
    </w:lvl>
    <w:lvl w:ilvl="8" w:tplc="041B001B" w:tentative="1">
      <w:start w:val="1"/>
      <w:numFmt w:val="lowerRoman"/>
      <w:lvlText w:val="%9."/>
      <w:lvlJc w:val="right"/>
      <w:pPr>
        <w:ind w:left="6837" w:hanging="180"/>
      </w:pPr>
    </w:lvl>
  </w:abstractNum>
  <w:abstractNum w:abstractNumId="63" w15:restartNumberingAfterBreak="0">
    <w:nsid w:val="5D74080D"/>
    <w:multiLevelType w:val="hybridMultilevel"/>
    <w:tmpl w:val="06C29104"/>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4EA3123"/>
    <w:multiLevelType w:val="hybridMultilevel"/>
    <w:tmpl w:val="86E0AB16"/>
    <w:lvl w:ilvl="0" w:tplc="05BEB558">
      <w:start w:val="1"/>
      <w:numFmt w:val="decimal"/>
      <w:lvlText w:val="(%1)"/>
      <w:lvlJc w:val="left"/>
      <w:pPr>
        <w:ind w:left="786"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688F01C6"/>
    <w:multiLevelType w:val="hybridMultilevel"/>
    <w:tmpl w:val="67021EB0"/>
    <w:lvl w:ilvl="0" w:tplc="9790D5D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6908256F"/>
    <w:multiLevelType w:val="hybridMultilevel"/>
    <w:tmpl w:val="75F6DFF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69104B7B"/>
    <w:multiLevelType w:val="hybridMultilevel"/>
    <w:tmpl w:val="C01C8688"/>
    <w:lvl w:ilvl="0" w:tplc="6ECCEE1A">
      <w:start w:val="1"/>
      <w:numFmt w:val="decimal"/>
      <w:lvlText w:val="%1."/>
      <w:lvlJc w:val="left"/>
      <w:pPr>
        <w:ind w:left="36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8" w15:restartNumberingAfterBreak="0">
    <w:nsid w:val="69430C64"/>
    <w:multiLevelType w:val="hybridMultilevel"/>
    <w:tmpl w:val="78060914"/>
    <w:lvl w:ilvl="0" w:tplc="972608C6">
      <w:start w:val="3"/>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6ACB28EC"/>
    <w:multiLevelType w:val="hybridMultilevel"/>
    <w:tmpl w:val="B8FA04E6"/>
    <w:lvl w:ilvl="0" w:tplc="9790D5D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6B876BFA"/>
    <w:multiLevelType w:val="hybridMultilevel"/>
    <w:tmpl w:val="B55AB770"/>
    <w:lvl w:ilvl="0" w:tplc="65BEC2F6">
      <w:start w:val="1"/>
      <w:numFmt w:val="decimal"/>
      <w:lvlText w:val="(%1)"/>
      <w:lvlJc w:val="left"/>
      <w:pPr>
        <w:ind w:left="928"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6C181E4C"/>
    <w:multiLevelType w:val="hybridMultilevel"/>
    <w:tmpl w:val="E1A07C06"/>
    <w:lvl w:ilvl="0" w:tplc="9790D5D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6CCA5638"/>
    <w:multiLevelType w:val="hybridMultilevel"/>
    <w:tmpl w:val="ECB213E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3" w15:restartNumberingAfterBreak="0">
    <w:nsid w:val="6E7E3935"/>
    <w:multiLevelType w:val="hybridMultilevel"/>
    <w:tmpl w:val="513A913E"/>
    <w:lvl w:ilvl="0" w:tplc="9790D5D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33F766C"/>
    <w:multiLevelType w:val="hybridMultilevel"/>
    <w:tmpl w:val="F0D6F438"/>
    <w:lvl w:ilvl="0" w:tplc="041B0017">
      <w:start w:val="1"/>
      <w:numFmt w:val="lowerLetter"/>
      <w:lvlText w:val="%1)"/>
      <w:lvlJc w:val="left"/>
      <w:pPr>
        <w:ind w:left="720" w:hanging="360"/>
      </w:pPr>
    </w:lvl>
    <w:lvl w:ilvl="1" w:tplc="041B0017">
      <w:start w:val="1"/>
      <w:numFmt w:val="lowerLetter"/>
      <w:lvlText w:val="%2)"/>
      <w:lvlJc w:val="left"/>
      <w:pPr>
        <w:ind w:left="1440" w:hanging="360"/>
      </w:pPr>
    </w:lvl>
    <w:lvl w:ilvl="2" w:tplc="9CBEACEC">
      <w:start w:val="1"/>
      <w:numFmt w:val="decimal"/>
      <w:lvlText w:val="(%3)"/>
      <w:lvlJc w:val="left"/>
      <w:pPr>
        <w:ind w:left="2355" w:hanging="375"/>
      </w:pPr>
      <w:rPr>
        <w:rFonts w:hint="default"/>
        <w:sz w:val="24"/>
      </w:rPr>
    </w:lvl>
    <w:lvl w:ilvl="3" w:tplc="6ECCEE1A">
      <w:start w:val="1"/>
      <w:numFmt w:val="decimal"/>
      <w:lvlText w:val="%4."/>
      <w:lvlJc w:val="left"/>
      <w:pPr>
        <w:ind w:left="2880" w:hanging="360"/>
      </w:pPr>
      <w:rPr>
        <w:rFonts w:hint="default"/>
        <w:b w:val="0"/>
      </w:r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37B1429"/>
    <w:multiLevelType w:val="hybridMultilevel"/>
    <w:tmpl w:val="21503A9A"/>
    <w:lvl w:ilvl="0" w:tplc="C5B68A24">
      <w:start w:val="5"/>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76" w15:restartNumberingAfterBreak="0">
    <w:nsid w:val="75103249"/>
    <w:multiLevelType w:val="hybridMultilevel"/>
    <w:tmpl w:val="B03A2D2C"/>
    <w:lvl w:ilvl="0" w:tplc="9790D5DA">
      <w:start w:val="1"/>
      <w:numFmt w:val="decimal"/>
      <w:lvlText w:val="(%1)"/>
      <w:lvlJc w:val="left"/>
      <w:pPr>
        <w:ind w:left="360"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77" w15:restartNumberingAfterBreak="0">
    <w:nsid w:val="781B7970"/>
    <w:multiLevelType w:val="hybridMultilevel"/>
    <w:tmpl w:val="C16A9C86"/>
    <w:lvl w:ilvl="0" w:tplc="9790D5DA">
      <w:start w:val="1"/>
      <w:numFmt w:val="decimal"/>
      <w:lvlText w:val="(%1)"/>
      <w:lvlJc w:val="left"/>
      <w:pPr>
        <w:ind w:left="720" w:hanging="360"/>
      </w:pPr>
      <w:rPr>
        <w:rFonts w:hint="default"/>
      </w:rPr>
    </w:lvl>
    <w:lvl w:ilvl="1" w:tplc="31944458">
      <w:start w:val="1"/>
      <w:numFmt w:val="bullet"/>
      <w:lvlText w:val=""/>
      <w:lvlJc w:val="left"/>
      <w:pPr>
        <w:ind w:left="1440" w:hanging="360"/>
      </w:pPr>
      <w:rPr>
        <w:rFonts w:ascii="Symbol" w:eastAsia="Times New Roman" w:hAnsi="Symbol" w:cs="Times New Roman"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8" w15:restartNumberingAfterBreak="0">
    <w:nsid w:val="7946320F"/>
    <w:multiLevelType w:val="hybridMultilevel"/>
    <w:tmpl w:val="457891EA"/>
    <w:lvl w:ilvl="0" w:tplc="C9F43116">
      <w:start w:val="1"/>
      <w:numFmt w:val="bullet"/>
      <w:lvlText w:val="‐"/>
      <w:lvlJc w:val="left"/>
      <w:pPr>
        <w:ind w:left="786" w:hanging="360"/>
      </w:pPr>
      <w:rPr>
        <w:rFonts w:ascii="Calibri" w:hAnsi="Calibri"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79" w15:restartNumberingAfterBreak="0">
    <w:nsid w:val="7A3E7F8A"/>
    <w:multiLevelType w:val="hybridMultilevel"/>
    <w:tmpl w:val="9E549C56"/>
    <w:lvl w:ilvl="0" w:tplc="3F90E0E0">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0" w15:restartNumberingAfterBreak="0">
    <w:nsid w:val="7D3829E1"/>
    <w:multiLevelType w:val="hybridMultilevel"/>
    <w:tmpl w:val="8DAA58D4"/>
    <w:lvl w:ilvl="0" w:tplc="65BEC2F6">
      <w:start w:val="1"/>
      <w:numFmt w:val="decimal"/>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7D7F465F"/>
    <w:multiLevelType w:val="hybridMultilevel"/>
    <w:tmpl w:val="383A6C10"/>
    <w:lvl w:ilvl="0" w:tplc="C7EA07C4">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2" w15:restartNumberingAfterBreak="0">
    <w:nsid w:val="7E6C5B75"/>
    <w:multiLevelType w:val="hybridMultilevel"/>
    <w:tmpl w:val="CE80BC20"/>
    <w:lvl w:ilvl="0" w:tplc="4AE8370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5"/>
  </w:num>
  <w:num w:numId="2">
    <w:abstractNumId w:val="46"/>
  </w:num>
  <w:num w:numId="3">
    <w:abstractNumId w:val="45"/>
  </w:num>
  <w:num w:numId="4">
    <w:abstractNumId w:val="79"/>
  </w:num>
  <w:num w:numId="5">
    <w:abstractNumId w:val="28"/>
  </w:num>
  <w:num w:numId="6">
    <w:abstractNumId w:val="23"/>
  </w:num>
  <w:num w:numId="7">
    <w:abstractNumId w:val="58"/>
  </w:num>
  <w:num w:numId="8">
    <w:abstractNumId w:val="40"/>
  </w:num>
  <w:num w:numId="9">
    <w:abstractNumId w:val="36"/>
  </w:num>
  <w:num w:numId="10">
    <w:abstractNumId w:val="80"/>
  </w:num>
  <w:num w:numId="11">
    <w:abstractNumId w:val="63"/>
  </w:num>
  <w:num w:numId="12">
    <w:abstractNumId w:val="33"/>
  </w:num>
  <w:num w:numId="13">
    <w:abstractNumId w:val="70"/>
  </w:num>
  <w:num w:numId="14">
    <w:abstractNumId w:val="74"/>
  </w:num>
  <w:num w:numId="15">
    <w:abstractNumId w:val="64"/>
  </w:num>
  <w:num w:numId="16">
    <w:abstractNumId w:val="18"/>
  </w:num>
  <w:num w:numId="17">
    <w:abstractNumId w:val="50"/>
  </w:num>
  <w:num w:numId="18">
    <w:abstractNumId w:val="3"/>
  </w:num>
  <w:num w:numId="19">
    <w:abstractNumId w:val="37"/>
  </w:num>
  <w:num w:numId="20">
    <w:abstractNumId w:val="27"/>
  </w:num>
  <w:num w:numId="21">
    <w:abstractNumId w:val="73"/>
  </w:num>
  <w:num w:numId="22">
    <w:abstractNumId w:val="62"/>
  </w:num>
  <w:num w:numId="23">
    <w:abstractNumId w:val="53"/>
  </w:num>
  <w:num w:numId="24">
    <w:abstractNumId w:val="42"/>
  </w:num>
  <w:num w:numId="25">
    <w:abstractNumId w:val="16"/>
  </w:num>
  <w:num w:numId="26">
    <w:abstractNumId w:val="7"/>
  </w:num>
  <w:num w:numId="27">
    <w:abstractNumId w:val="31"/>
  </w:num>
  <w:num w:numId="28">
    <w:abstractNumId w:val="60"/>
  </w:num>
  <w:num w:numId="29">
    <w:abstractNumId w:val="30"/>
  </w:num>
  <w:num w:numId="30">
    <w:abstractNumId w:val="29"/>
  </w:num>
  <w:num w:numId="31">
    <w:abstractNumId w:val="59"/>
  </w:num>
  <w:num w:numId="32">
    <w:abstractNumId w:val="1"/>
  </w:num>
  <w:num w:numId="33">
    <w:abstractNumId w:val="22"/>
  </w:num>
  <w:num w:numId="34">
    <w:abstractNumId w:val="35"/>
  </w:num>
  <w:num w:numId="35">
    <w:abstractNumId w:val="49"/>
  </w:num>
  <w:num w:numId="36">
    <w:abstractNumId w:val="81"/>
  </w:num>
  <w:num w:numId="37">
    <w:abstractNumId w:val="38"/>
  </w:num>
  <w:num w:numId="38">
    <w:abstractNumId w:val="65"/>
  </w:num>
  <w:num w:numId="39">
    <w:abstractNumId w:val="82"/>
  </w:num>
  <w:num w:numId="40">
    <w:abstractNumId w:val="6"/>
  </w:num>
  <w:num w:numId="41">
    <w:abstractNumId w:val="14"/>
  </w:num>
  <w:num w:numId="42">
    <w:abstractNumId w:val="61"/>
  </w:num>
  <w:num w:numId="43">
    <w:abstractNumId w:val="75"/>
  </w:num>
  <w:num w:numId="44">
    <w:abstractNumId w:val="43"/>
  </w:num>
  <w:num w:numId="45">
    <w:abstractNumId w:val="44"/>
  </w:num>
  <w:num w:numId="46">
    <w:abstractNumId w:val="0"/>
  </w:num>
  <w:num w:numId="47">
    <w:abstractNumId w:val="13"/>
  </w:num>
  <w:num w:numId="48">
    <w:abstractNumId w:val="5"/>
  </w:num>
  <w:num w:numId="49">
    <w:abstractNumId w:val="10"/>
  </w:num>
  <w:num w:numId="50">
    <w:abstractNumId w:val="21"/>
  </w:num>
  <w:num w:numId="51">
    <w:abstractNumId w:val="32"/>
  </w:num>
  <w:num w:numId="52">
    <w:abstractNumId w:val="17"/>
  </w:num>
  <w:num w:numId="53">
    <w:abstractNumId w:val="4"/>
  </w:num>
  <w:num w:numId="54">
    <w:abstractNumId w:val="78"/>
  </w:num>
  <w:num w:numId="55">
    <w:abstractNumId w:val="19"/>
  </w:num>
  <w:num w:numId="56">
    <w:abstractNumId w:val="8"/>
  </w:num>
  <w:num w:numId="57">
    <w:abstractNumId w:val="72"/>
  </w:num>
  <w:num w:numId="58">
    <w:abstractNumId w:val="66"/>
  </w:num>
  <w:num w:numId="59">
    <w:abstractNumId w:val="9"/>
  </w:num>
  <w:num w:numId="60">
    <w:abstractNumId w:val="20"/>
  </w:num>
  <w:num w:numId="61">
    <w:abstractNumId w:val="71"/>
  </w:num>
  <w:num w:numId="62">
    <w:abstractNumId w:val="11"/>
  </w:num>
  <w:num w:numId="63">
    <w:abstractNumId w:val="69"/>
  </w:num>
  <w:num w:numId="64">
    <w:abstractNumId w:val="56"/>
  </w:num>
  <w:num w:numId="65">
    <w:abstractNumId w:val="26"/>
  </w:num>
  <w:num w:numId="66">
    <w:abstractNumId w:val="52"/>
  </w:num>
  <w:num w:numId="67">
    <w:abstractNumId w:val="39"/>
  </w:num>
  <w:num w:numId="68">
    <w:abstractNumId w:val="47"/>
  </w:num>
  <w:num w:numId="69">
    <w:abstractNumId w:val="77"/>
  </w:num>
  <w:num w:numId="70">
    <w:abstractNumId w:val="24"/>
  </w:num>
  <w:num w:numId="71">
    <w:abstractNumId w:val="76"/>
  </w:num>
  <w:num w:numId="72">
    <w:abstractNumId w:val="55"/>
  </w:num>
  <w:num w:numId="73">
    <w:abstractNumId w:val="34"/>
  </w:num>
  <w:num w:numId="74">
    <w:abstractNumId w:val="2"/>
  </w:num>
  <w:num w:numId="75">
    <w:abstractNumId w:val="12"/>
  </w:num>
  <w:num w:numId="76">
    <w:abstractNumId w:val="51"/>
  </w:num>
  <w:num w:numId="77">
    <w:abstractNumId w:val="41"/>
  </w:num>
  <w:num w:numId="78">
    <w:abstractNumId w:val="67"/>
  </w:num>
  <w:num w:numId="79">
    <w:abstractNumId w:val="57"/>
  </w:num>
  <w:num w:numId="80">
    <w:abstractNumId w:val="48"/>
  </w:num>
  <w:num w:numId="81">
    <w:abstractNumId w:val="25"/>
  </w:num>
  <w:num w:numId="82">
    <w:abstractNumId w:val="54"/>
  </w:num>
  <w:num w:numId="83">
    <w:abstractNumId w:val="68"/>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EA3"/>
    <w:rsid w:val="0000275B"/>
    <w:rsid w:val="000101BC"/>
    <w:rsid w:val="0001037F"/>
    <w:rsid w:val="000122A0"/>
    <w:rsid w:val="000126B8"/>
    <w:rsid w:val="000138B2"/>
    <w:rsid w:val="000145A5"/>
    <w:rsid w:val="00014625"/>
    <w:rsid w:val="00015C8F"/>
    <w:rsid w:val="000166E3"/>
    <w:rsid w:val="000211F7"/>
    <w:rsid w:val="00023DBD"/>
    <w:rsid w:val="00024A20"/>
    <w:rsid w:val="00025417"/>
    <w:rsid w:val="00025859"/>
    <w:rsid w:val="00031B19"/>
    <w:rsid w:val="000341D2"/>
    <w:rsid w:val="000347A4"/>
    <w:rsid w:val="00034848"/>
    <w:rsid w:val="00037C72"/>
    <w:rsid w:val="00040C66"/>
    <w:rsid w:val="0004135F"/>
    <w:rsid w:val="000418A2"/>
    <w:rsid w:val="00042765"/>
    <w:rsid w:val="00042ADD"/>
    <w:rsid w:val="00045C47"/>
    <w:rsid w:val="000465F8"/>
    <w:rsid w:val="00047AB1"/>
    <w:rsid w:val="00047CF5"/>
    <w:rsid w:val="00047F1A"/>
    <w:rsid w:val="000505C4"/>
    <w:rsid w:val="000512F0"/>
    <w:rsid w:val="00052915"/>
    <w:rsid w:val="00053811"/>
    <w:rsid w:val="00054D63"/>
    <w:rsid w:val="00054DA9"/>
    <w:rsid w:val="00055AA2"/>
    <w:rsid w:val="000563B4"/>
    <w:rsid w:val="00062406"/>
    <w:rsid w:val="000625DA"/>
    <w:rsid w:val="000635D9"/>
    <w:rsid w:val="00065343"/>
    <w:rsid w:val="0006560A"/>
    <w:rsid w:val="0006701F"/>
    <w:rsid w:val="00067BC2"/>
    <w:rsid w:val="0007039F"/>
    <w:rsid w:val="000709EA"/>
    <w:rsid w:val="00070D71"/>
    <w:rsid w:val="00071826"/>
    <w:rsid w:val="000721F5"/>
    <w:rsid w:val="00074A67"/>
    <w:rsid w:val="000752F7"/>
    <w:rsid w:val="0007558D"/>
    <w:rsid w:val="00077CF0"/>
    <w:rsid w:val="00077EA3"/>
    <w:rsid w:val="00080B31"/>
    <w:rsid w:val="00084915"/>
    <w:rsid w:val="00084DBA"/>
    <w:rsid w:val="00084FC2"/>
    <w:rsid w:val="00091124"/>
    <w:rsid w:val="00093205"/>
    <w:rsid w:val="000933A6"/>
    <w:rsid w:val="00094AAD"/>
    <w:rsid w:val="000957B7"/>
    <w:rsid w:val="000A18B7"/>
    <w:rsid w:val="000A1A84"/>
    <w:rsid w:val="000A1B0B"/>
    <w:rsid w:val="000A2909"/>
    <w:rsid w:val="000A30C8"/>
    <w:rsid w:val="000A414C"/>
    <w:rsid w:val="000A467A"/>
    <w:rsid w:val="000B043D"/>
    <w:rsid w:val="000B086F"/>
    <w:rsid w:val="000B0905"/>
    <w:rsid w:val="000B0FC6"/>
    <w:rsid w:val="000B2207"/>
    <w:rsid w:val="000B309D"/>
    <w:rsid w:val="000B3329"/>
    <w:rsid w:val="000B3428"/>
    <w:rsid w:val="000B4B03"/>
    <w:rsid w:val="000B61FC"/>
    <w:rsid w:val="000C0AB8"/>
    <w:rsid w:val="000C0F2A"/>
    <w:rsid w:val="000C11DC"/>
    <w:rsid w:val="000C1B46"/>
    <w:rsid w:val="000C325F"/>
    <w:rsid w:val="000C33DB"/>
    <w:rsid w:val="000C3662"/>
    <w:rsid w:val="000C3F60"/>
    <w:rsid w:val="000C4778"/>
    <w:rsid w:val="000C5087"/>
    <w:rsid w:val="000C586D"/>
    <w:rsid w:val="000C67B4"/>
    <w:rsid w:val="000D0874"/>
    <w:rsid w:val="000D1742"/>
    <w:rsid w:val="000D28D2"/>
    <w:rsid w:val="000D2CAA"/>
    <w:rsid w:val="000D4B84"/>
    <w:rsid w:val="000D658B"/>
    <w:rsid w:val="000D7886"/>
    <w:rsid w:val="000E0E27"/>
    <w:rsid w:val="000E1776"/>
    <w:rsid w:val="000E1F8A"/>
    <w:rsid w:val="000E2168"/>
    <w:rsid w:val="000E217A"/>
    <w:rsid w:val="000E2962"/>
    <w:rsid w:val="000E2FB3"/>
    <w:rsid w:val="000E37A1"/>
    <w:rsid w:val="000E618B"/>
    <w:rsid w:val="000E6829"/>
    <w:rsid w:val="000F0FE8"/>
    <w:rsid w:val="000F655F"/>
    <w:rsid w:val="000F6E48"/>
    <w:rsid w:val="000F71C5"/>
    <w:rsid w:val="0010027F"/>
    <w:rsid w:val="001030D4"/>
    <w:rsid w:val="00103C3D"/>
    <w:rsid w:val="00104709"/>
    <w:rsid w:val="00105609"/>
    <w:rsid w:val="00105F2B"/>
    <w:rsid w:val="001068BB"/>
    <w:rsid w:val="0010720F"/>
    <w:rsid w:val="001111B9"/>
    <w:rsid w:val="0011178B"/>
    <w:rsid w:val="001127A7"/>
    <w:rsid w:val="00112EE4"/>
    <w:rsid w:val="0011385B"/>
    <w:rsid w:val="00114C37"/>
    <w:rsid w:val="001169D6"/>
    <w:rsid w:val="00116F5D"/>
    <w:rsid w:val="00117520"/>
    <w:rsid w:val="001200D6"/>
    <w:rsid w:val="00120999"/>
    <w:rsid w:val="00123B56"/>
    <w:rsid w:val="001265BA"/>
    <w:rsid w:val="0012674E"/>
    <w:rsid w:val="00127517"/>
    <w:rsid w:val="00130A5E"/>
    <w:rsid w:val="00130E93"/>
    <w:rsid w:val="00133548"/>
    <w:rsid w:val="0013407A"/>
    <w:rsid w:val="00134EC8"/>
    <w:rsid w:val="00135994"/>
    <w:rsid w:val="001375F1"/>
    <w:rsid w:val="0014095C"/>
    <w:rsid w:val="00140D76"/>
    <w:rsid w:val="001434F3"/>
    <w:rsid w:val="001439C9"/>
    <w:rsid w:val="00146B2D"/>
    <w:rsid w:val="00147698"/>
    <w:rsid w:val="001515FF"/>
    <w:rsid w:val="00151D7F"/>
    <w:rsid w:val="001526A3"/>
    <w:rsid w:val="00153DED"/>
    <w:rsid w:val="001547EC"/>
    <w:rsid w:val="00154D34"/>
    <w:rsid w:val="00154E87"/>
    <w:rsid w:val="001550D2"/>
    <w:rsid w:val="001552C3"/>
    <w:rsid w:val="0015626B"/>
    <w:rsid w:val="00156B6D"/>
    <w:rsid w:val="0015714E"/>
    <w:rsid w:val="00157812"/>
    <w:rsid w:val="001600C5"/>
    <w:rsid w:val="00163627"/>
    <w:rsid w:val="00170607"/>
    <w:rsid w:val="0017219B"/>
    <w:rsid w:val="00174397"/>
    <w:rsid w:val="00174C4B"/>
    <w:rsid w:val="00177D0B"/>
    <w:rsid w:val="00180AB9"/>
    <w:rsid w:val="00184A5A"/>
    <w:rsid w:val="00184C54"/>
    <w:rsid w:val="00185DE7"/>
    <w:rsid w:val="00186562"/>
    <w:rsid w:val="00186BDD"/>
    <w:rsid w:val="00187DB3"/>
    <w:rsid w:val="00190508"/>
    <w:rsid w:val="00190892"/>
    <w:rsid w:val="0019099A"/>
    <w:rsid w:val="00192313"/>
    <w:rsid w:val="00193784"/>
    <w:rsid w:val="001941E9"/>
    <w:rsid w:val="001951AB"/>
    <w:rsid w:val="00195A1A"/>
    <w:rsid w:val="001963D8"/>
    <w:rsid w:val="001A110D"/>
    <w:rsid w:val="001A1EAD"/>
    <w:rsid w:val="001A264A"/>
    <w:rsid w:val="001A6079"/>
    <w:rsid w:val="001B11FC"/>
    <w:rsid w:val="001B1B80"/>
    <w:rsid w:val="001B2028"/>
    <w:rsid w:val="001B219C"/>
    <w:rsid w:val="001B3B0E"/>
    <w:rsid w:val="001B485D"/>
    <w:rsid w:val="001B5505"/>
    <w:rsid w:val="001B7F39"/>
    <w:rsid w:val="001C00A7"/>
    <w:rsid w:val="001C07AA"/>
    <w:rsid w:val="001C09A6"/>
    <w:rsid w:val="001C3CA3"/>
    <w:rsid w:val="001C64C1"/>
    <w:rsid w:val="001C679C"/>
    <w:rsid w:val="001C7BE1"/>
    <w:rsid w:val="001D15D4"/>
    <w:rsid w:val="001D1ABA"/>
    <w:rsid w:val="001D2F05"/>
    <w:rsid w:val="001D4F7F"/>
    <w:rsid w:val="001D7690"/>
    <w:rsid w:val="001D798B"/>
    <w:rsid w:val="001E21D8"/>
    <w:rsid w:val="001E24BC"/>
    <w:rsid w:val="001E2776"/>
    <w:rsid w:val="001E2BBE"/>
    <w:rsid w:val="001E2FE4"/>
    <w:rsid w:val="001E39D2"/>
    <w:rsid w:val="001E4F97"/>
    <w:rsid w:val="001E5004"/>
    <w:rsid w:val="001E573F"/>
    <w:rsid w:val="001E6604"/>
    <w:rsid w:val="001F0345"/>
    <w:rsid w:val="001F10CC"/>
    <w:rsid w:val="001F1481"/>
    <w:rsid w:val="001F2961"/>
    <w:rsid w:val="001F30D1"/>
    <w:rsid w:val="001F6159"/>
    <w:rsid w:val="001F75DD"/>
    <w:rsid w:val="00204D71"/>
    <w:rsid w:val="00206887"/>
    <w:rsid w:val="00206E12"/>
    <w:rsid w:val="00210C65"/>
    <w:rsid w:val="002110C2"/>
    <w:rsid w:val="002153AF"/>
    <w:rsid w:val="00221CCA"/>
    <w:rsid w:val="0022376D"/>
    <w:rsid w:val="00223A91"/>
    <w:rsid w:val="00223E21"/>
    <w:rsid w:val="00224FE5"/>
    <w:rsid w:val="002267E5"/>
    <w:rsid w:val="00227042"/>
    <w:rsid w:val="002270FC"/>
    <w:rsid w:val="0022713F"/>
    <w:rsid w:val="00227DDF"/>
    <w:rsid w:val="002308C4"/>
    <w:rsid w:val="00230E77"/>
    <w:rsid w:val="00232DAA"/>
    <w:rsid w:val="0023541E"/>
    <w:rsid w:val="00236CB9"/>
    <w:rsid w:val="002427DE"/>
    <w:rsid w:val="0024294B"/>
    <w:rsid w:val="00243526"/>
    <w:rsid w:val="002460AC"/>
    <w:rsid w:val="00250392"/>
    <w:rsid w:val="00253146"/>
    <w:rsid w:val="00253781"/>
    <w:rsid w:val="00253FC5"/>
    <w:rsid w:val="002547E5"/>
    <w:rsid w:val="00257A71"/>
    <w:rsid w:val="00257E28"/>
    <w:rsid w:val="002604D1"/>
    <w:rsid w:val="002610C0"/>
    <w:rsid w:val="0026210C"/>
    <w:rsid w:val="00262693"/>
    <w:rsid w:val="00263B33"/>
    <w:rsid w:val="00265D8E"/>
    <w:rsid w:val="00266940"/>
    <w:rsid w:val="00267123"/>
    <w:rsid w:val="002709C7"/>
    <w:rsid w:val="00274A54"/>
    <w:rsid w:val="00276893"/>
    <w:rsid w:val="00276A08"/>
    <w:rsid w:val="002816FD"/>
    <w:rsid w:val="00282819"/>
    <w:rsid w:val="00285D8D"/>
    <w:rsid w:val="002873E8"/>
    <w:rsid w:val="002875AC"/>
    <w:rsid w:val="002907A2"/>
    <w:rsid w:val="002916AA"/>
    <w:rsid w:val="00292033"/>
    <w:rsid w:val="002934EA"/>
    <w:rsid w:val="00293A68"/>
    <w:rsid w:val="00293D8A"/>
    <w:rsid w:val="00293F62"/>
    <w:rsid w:val="00294112"/>
    <w:rsid w:val="00295495"/>
    <w:rsid w:val="0029610E"/>
    <w:rsid w:val="00296B9E"/>
    <w:rsid w:val="002A01D8"/>
    <w:rsid w:val="002A1385"/>
    <w:rsid w:val="002A2C79"/>
    <w:rsid w:val="002A2D8A"/>
    <w:rsid w:val="002A38E2"/>
    <w:rsid w:val="002A39A2"/>
    <w:rsid w:val="002A6453"/>
    <w:rsid w:val="002A6A9E"/>
    <w:rsid w:val="002A6AE2"/>
    <w:rsid w:val="002B04A1"/>
    <w:rsid w:val="002B0A58"/>
    <w:rsid w:val="002B281E"/>
    <w:rsid w:val="002B2FDF"/>
    <w:rsid w:val="002B4879"/>
    <w:rsid w:val="002B6C35"/>
    <w:rsid w:val="002B7ABD"/>
    <w:rsid w:val="002C4F88"/>
    <w:rsid w:val="002C574A"/>
    <w:rsid w:val="002C5C65"/>
    <w:rsid w:val="002C6348"/>
    <w:rsid w:val="002C668E"/>
    <w:rsid w:val="002C78EB"/>
    <w:rsid w:val="002D0E43"/>
    <w:rsid w:val="002D1A47"/>
    <w:rsid w:val="002D2974"/>
    <w:rsid w:val="002D317B"/>
    <w:rsid w:val="002D3F68"/>
    <w:rsid w:val="002D73B9"/>
    <w:rsid w:val="002D756D"/>
    <w:rsid w:val="002E0411"/>
    <w:rsid w:val="002E0939"/>
    <w:rsid w:val="002E4DAE"/>
    <w:rsid w:val="002E504B"/>
    <w:rsid w:val="002E5AAB"/>
    <w:rsid w:val="002E6484"/>
    <w:rsid w:val="002E6E5B"/>
    <w:rsid w:val="002E752F"/>
    <w:rsid w:val="002F0C47"/>
    <w:rsid w:val="002F1AE8"/>
    <w:rsid w:val="002F2A2A"/>
    <w:rsid w:val="002F2F63"/>
    <w:rsid w:val="002F39D6"/>
    <w:rsid w:val="002F4717"/>
    <w:rsid w:val="002F4978"/>
    <w:rsid w:val="002F5EBA"/>
    <w:rsid w:val="002F6BEA"/>
    <w:rsid w:val="002F6CC9"/>
    <w:rsid w:val="00300B0E"/>
    <w:rsid w:val="00302BFB"/>
    <w:rsid w:val="00303380"/>
    <w:rsid w:val="003034C3"/>
    <w:rsid w:val="00304707"/>
    <w:rsid w:val="003048A7"/>
    <w:rsid w:val="00305767"/>
    <w:rsid w:val="003066B8"/>
    <w:rsid w:val="0030706D"/>
    <w:rsid w:val="00307391"/>
    <w:rsid w:val="00311581"/>
    <w:rsid w:val="00314F39"/>
    <w:rsid w:val="003166CC"/>
    <w:rsid w:val="00317140"/>
    <w:rsid w:val="0032014B"/>
    <w:rsid w:val="0032072D"/>
    <w:rsid w:val="00321BD1"/>
    <w:rsid w:val="00323A24"/>
    <w:rsid w:val="00324F71"/>
    <w:rsid w:val="00326D5D"/>
    <w:rsid w:val="003277E2"/>
    <w:rsid w:val="00330F76"/>
    <w:rsid w:val="00331AD8"/>
    <w:rsid w:val="0033264E"/>
    <w:rsid w:val="00333FBA"/>
    <w:rsid w:val="003345A2"/>
    <w:rsid w:val="00335269"/>
    <w:rsid w:val="00335E9F"/>
    <w:rsid w:val="00336C18"/>
    <w:rsid w:val="00337B73"/>
    <w:rsid w:val="0034050C"/>
    <w:rsid w:val="00340A02"/>
    <w:rsid w:val="003413E5"/>
    <w:rsid w:val="00345D7C"/>
    <w:rsid w:val="00351AE8"/>
    <w:rsid w:val="003543FC"/>
    <w:rsid w:val="0035552B"/>
    <w:rsid w:val="0035568B"/>
    <w:rsid w:val="00355CCF"/>
    <w:rsid w:val="0035615F"/>
    <w:rsid w:val="00356192"/>
    <w:rsid w:val="00357C50"/>
    <w:rsid w:val="00362641"/>
    <w:rsid w:val="00363BA2"/>
    <w:rsid w:val="003650C5"/>
    <w:rsid w:val="00365902"/>
    <w:rsid w:val="00365B63"/>
    <w:rsid w:val="00366663"/>
    <w:rsid w:val="00366762"/>
    <w:rsid w:val="00370BD8"/>
    <w:rsid w:val="00371D84"/>
    <w:rsid w:val="00371DAB"/>
    <w:rsid w:val="00371FFE"/>
    <w:rsid w:val="0037227D"/>
    <w:rsid w:val="00373344"/>
    <w:rsid w:val="003736DA"/>
    <w:rsid w:val="003749BF"/>
    <w:rsid w:val="00381662"/>
    <w:rsid w:val="00381668"/>
    <w:rsid w:val="00382732"/>
    <w:rsid w:val="00386F5F"/>
    <w:rsid w:val="0038759E"/>
    <w:rsid w:val="00387869"/>
    <w:rsid w:val="00387BA3"/>
    <w:rsid w:val="0039012B"/>
    <w:rsid w:val="00390C22"/>
    <w:rsid w:val="003911B5"/>
    <w:rsid w:val="003925F3"/>
    <w:rsid w:val="0039358E"/>
    <w:rsid w:val="00395AD9"/>
    <w:rsid w:val="003963B1"/>
    <w:rsid w:val="0039707B"/>
    <w:rsid w:val="00397497"/>
    <w:rsid w:val="003A1FF4"/>
    <w:rsid w:val="003A2074"/>
    <w:rsid w:val="003A211B"/>
    <w:rsid w:val="003A3E8B"/>
    <w:rsid w:val="003A5D89"/>
    <w:rsid w:val="003A630A"/>
    <w:rsid w:val="003A750E"/>
    <w:rsid w:val="003B1108"/>
    <w:rsid w:val="003B35BC"/>
    <w:rsid w:val="003B4694"/>
    <w:rsid w:val="003B5525"/>
    <w:rsid w:val="003B7682"/>
    <w:rsid w:val="003C2C2C"/>
    <w:rsid w:val="003C3306"/>
    <w:rsid w:val="003C3415"/>
    <w:rsid w:val="003C3555"/>
    <w:rsid w:val="003C3706"/>
    <w:rsid w:val="003C4636"/>
    <w:rsid w:val="003D2FB2"/>
    <w:rsid w:val="003D6088"/>
    <w:rsid w:val="003D6419"/>
    <w:rsid w:val="003D7186"/>
    <w:rsid w:val="003D71F9"/>
    <w:rsid w:val="003E055A"/>
    <w:rsid w:val="003E06F1"/>
    <w:rsid w:val="003E0E42"/>
    <w:rsid w:val="003E1F40"/>
    <w:rsid w:val="003E2489"/>
    <w:rsid w:val="003E3C2B"/>
    <w:rsid w:val="003E651D"/>
    <w:rsid w:val="003E75C3"/>
    <w:rsid w:val="003F0465"/>
    <w:rsid w:val="003F329B"/>
    <w:rsid w:val="003F3446"/>
    <w:rsid w:val="003F3F22"/>
    <w:rsid w:val="003F76B4"/>
    <w:rsid w:val="003F7BF2"/>
    <w:rsid w:val="00402009"/>
    <w:rsid w:val="00404CC7"/>
    <w:rsid w:val="00404F8B"/>
    <w:rsid w:val="00404F9A"/>
    <w:rsid w:val="00406AF0"/>
    <w:rsid w:val="00407A26"/>
    <w:rsid w:val="00407A87"/>
    <w:rsid w:val="00407B18"/>
    <w:rsid w:val="00410075"/>
    <w:rsid w:val="00410E48"/>
    <w:rsid w:val="004110A0"/>
    <w:rsid w:val="004115C8"/>
    <w:rsid w:val="004116B0"/>
    <w:rsid w:val="00411E5D"/>
    <w:rsid w:val="00411F7F"/>
    <w:rsid w:val="004125BC"/>
    <w:rsid w:val="00413613"/>
    <w:rsid w:val="00413F51"/>
    <w:rsid w:val="00415489"/>
    <w:rsid w:val="00416DAB"/>
    <w:rsid w:val="0041775E"/>
    <w:rsid w:val="00420481"/>
    <w:rsid w:val="00421CF3"/>
    <w:rsid w:val="00422296"/>
    <w:rsid w:val="00425E1F"/>
    <w:rsid w:val="00426032"/>
    <w:rsid w:val="004263DF"/>
    <w:rsid w:val="0043013E"/>
    <w:rsid w:val="0043088D"/>
    <w:rsid w:val="00430D0F"/>
    <w:rsid w:val="00431524"/>
    <w:rsid w:val="00432538"/>
    <w:rsid w:val="00432EFD"/>
    <w:rsid w:val="004333F0"/>
    <w:rsid w:val="00437F47"/>
    <w:rsid w:val="00441E7C"/>
    <w:rsid w:val="0044250F"/>
    <w:rsid w:val="004428A3"/>
    <w:rsid w:val="004428D8"/>
    <w:rsid w:val="004429B4"/>
    <w:rsid w:val="004447CE"/>
    <w:rsid w:val="00445889"/>
    <w:rsid w:val="00446A37"/>
    <w:rsid w:val="00447BF9"/>
    <w:rsid w:val="00450B14"/>
    <w:rsid w:val="00451F2F"/>
    <w:rsid w:val="00452F84"/>
    <w:rsid w:val="00456C63"/>
    <w:rsid w:val="00457724"/>
    <w:rsid w:val="00462E36"/>
    <w:rsid w:val="00465384"/>
    <w:rsid w:val="0046538A"/>
    <w:rsid w:val="00467277"/>
    <w:rsid w:val="0046739E"/>
    <w:rsid w:val="004702C8"/>
    <w:rsid w:val="00470D71"/>
    <w:rsid w:val="00471303"/>
    <w:rsid w:val="0047171E"/>
    <w:rsid w:val="00473861"/>
    <w:rsid w:val="00473D1B"/>
    <w:rsid w:val="00475E12"/>
    <w:rsid w:val="004761E0"/>
    <w:rsid w:val="00477355"/>
    <w:rsid w:val="00480C2D"/>
    <w:rsid w:val="004812AD"/>
    <w:rsid w:val="00483CE0"/>
    <w:rsid w:val="00484AF3"/>
    <w:rsid w:val="00486631"/>
    <w:rsid w:val="00491FBE"/>
    <w:rsid w:val="00494991"/>
    <w:rsid w:val="0049566A"/>
    <w:rsid w:val="00497B76"/>
    <w:rsid w:val="00497D72"/>
    <w:rsid w:val="004A0315"/>
    <w:rsid w:val="004A0572"/>
    <w:rsid w:val="004A6FB2"/>
    <w:rsid w:val="004A746D"/>
    <w:rsid w:val="004A7555"/>
    <w:rsid w:val="004B032E"/>
    <w:rsid w:val="004B0B75"/>
    <w:rsid w:val="004B333C"/>
    <w:rsid w:val="004B5177"/>
    <w:rsid w:val="004B55F4"/>
    <w:rsid w:val="004B67B1"/>
    <w:rsid w:val="004C404F"/>
    <w:rsid w:val="004C4D5D"/>
    <w:rsid w:val="004C4F34"/>
    <w:rsid w:val="004C54C4"/>
    <w:rsid w:val="004C5D89"/>
    <w:rsid w:val="004C7161"/>
    <w:rsid w:val="004C79FB"/>
    <w:rsid w:val="004D182D"/>
    <w:rsid w:val="004D2684"/>
    <w:rsid w:val="004D3ABC"/>
    <w:rsid w:val="004D420F"/>
    <w:rsid w:val="004D4C9F"/>
    <w:rsid w:val="004D5D1F"/>
    <w:rsid w:val="004D77A9"/>
    <w:rsid w:val="004D7FC2"/>
    <w:rsid w:val="004E1236"/>
    <w:rsid w:val="004E183C"/>
    <w:rsid w:val="004E2958"/>
    <w:rsid w:val="004E3213"/>
    <w:rsid w:val="004E35CE"/>
    <w:rsid w:val="004E4629"/>
    <w:rsid w:val="004E53CF"/>
    <w:rsid w:val="004E5943"/>
    <w:rsid w:val="004E5B05"/>
    <w:rsid w:val="004E61FD"/>
    <w:rsid w:val="004E7171"/>
    <w:rsid w:val="004E7BAC"/>
    <w:rsid w:val="004F0D5A"/>
    <w:rsid w:val="004F1EB0"/>
    <w:rsid w:val="004F2016"/>
    <w:rsid w:val="004F2BE0"/>
    <w:rsid w:val="004F4050"/>
    <w:rsid w:val="004F465F"/>
    <w:rsid w:val="004F51A4"/>
    <w:rsid w:val="004F52A5"/>
    <w:rsid w:val="004F5E7E"/>
    <w:rsid w:val="004F740B"/>
    <w:rsid w:val="00501501"/>
    <w:rsid w:val="00501A00"/>
    <w:rsid w:val="00506AC2"/>
    <w:rsid w:val="005118C4"/>
    <w:rsid w:val="00513438"/>
    <w:rsid w:val="005134CA"/>
    <w:rsid w:val="00513941"/>
    <w:rsid w:val="00514DA6"/>
    <w:rsid w:val="00515B4F"/>
    <w:rsid w:val="005179CC"/>
    <w:rsid w:val="0052058A"/>
    <w:rsid w:val="00522D12"/>
    <w:rsid w:val="00523354"/>
    <w:rsid w:val="005245B5"/>
    <w:rsid w:val="0052474C"/>
    <w:rsid w:val="005247F0"/>
    <w:rsid w:val="00525793"/>
    <w:rsid w:val="00526252"/>
    <w:rsid w:val="00526752"/>
    <w:rsid w:val="00526808"/>
    <w:rsid w:val="0053052D"/>
    <w:rsid w:val="00530AB9"/>
    <w:rsid w:val="005317D2"/>
    <w:rsid w:val="005328DC"/>
    <w:rsid w:val="005344A2"/>
    <w:rsid w:val="0053788B"/>
    <w:rsid w:val="00537EA2"/>
    <w:rsid w:val="00540545"/>
    <w:rsid w:val="00540AA1"/>
    <w:rsid w:val="005415FE"/>
    <w:rsid w:val="00541988"/>
    <w:rsid w:val="00541C0A"/>
    <w:rsid w:val="005430C1"/>
    <w:rsid w:val="00543510"/>
    <w:rsid w:val="0054456D"/>
    <w:rsid w:val="00544845"/>
    <w:rsid w:val="00544E12"/>
    <w:rsid w:val="00544F81"/>
    <w:rsid w:val="00546007"/>
    <w:rsid w:val="0054653B"/>
    <w:rsid w:val="00547F8D"/>
    <w:rsid w:val="00550ED0"/>
    <w:rsid w:val="00551396"/>
    <w:rsid w:val="00551B5E"/>
    <w:rsid w:val="00553BA4"/>
    <w:rsid w:val="00554184"/>
    <w:rsid w:val="0055431F"/>
    <w:rsid w:val="00554484"/>
    <w:rsid w:val="0055491D"/>
    <w:rsid w:val="00555061"/>
    <w:rsid w:val="00560C8A"/>
    <w:rsid w:val="005637B6"/>
    <w:rsid w:val="00564049"/>
    <w:rsid w:val="0056455E"/>
    <w:rsid w:val="00566879"/>
    <w:rsid w:val="00570925"/>
    <w:rsid w:val="00570A95"/>
    <w:rsid w:val="005717FE"/>
    <w:rsid w:val="00572941"/>
    <w:rsid w:val="005729CE"/>
    <w:rsid w:val="00574878"/>
    <w:rsid w:val="005751E8"/>
    <w:rsid w:val="00575B5B"/>
    <w:rsid w:val="00576AE4"/>
    <w:rsid w:val="00576C39"/>
    <w:rsid w:val="00577BF4"/>
    <w:rsid w:val="005803ED"/>
    <w:rsid w:val="0058089D"/>
    <w:rsid w:val="00584D04"/>
    <w:rsid w:val="00585223"/>
    <w:rsid w:val="00586C28"/>
    <w:rsid w:val="0058748A"/>
    <w:rsid w:val="005900BA"/>
    <w:rsid w:val="00591C3D"/>
    <w:rsid w:val="00593D0D"/>
    <w:rsid w:val="00593ED3"/>
    <w:rsid w:val="005948AB"/>
    <w:rsid w:val="005956BB"/>
    <w:rsid w:val="00596427"/>
    <w:rsid w:val="005A0149"/>
    <w:rsid w:val="005A064D"/>
    <w:rsid w:val="005A15C7"/>
    <w:rsid w:val="005A1C5F"/>
    <w:rsid w:val="005A279F"/>
    <w:rsid w:val="005A3292"/>
    <w:rsid w:val="005A3385"/>
    <w:rsid w:val="005A531F"/>
    <w:rsid w:val="005A609A"/>
    <w:rsid w:val="005A6541"/>
    <w:rsid w:val="005B0CE6"/>
    <w:rsid w:val="005B26DD"/>
    <w:rsid w:val="005B38C7"/>
    <w:rsid w:val="005B3DEF"/>
    <w:rsid w:val="005B4F9C"/>
    <w:rsid w:val="005B59DA"/>
    <w:rsid w:val="005B62CD"/>
    <w:rsid w:val="005C2487"/>
    <w:rsid w:val="005C3229"/>
    <w:rsid w:val="005C3D0C"/>
    <w:rsid w:val="005C6221"/>
    <w:rsid w:val="005C6831"/>
    <w:rsid w:val="005D1B1D"/>
    <w:rsid w:val="005D1E97"/>
    <w:rsid w:val="005D3B6C"/>
    <w:rsid w:val="005D450D"/>
    <w:rsid w:val="005D5200"/>
    <w:rsid w:val="005D761F"/>
    <w:rsid w:val="005E2965"/>
    <w:rsid w:val="005E4187"/>
    <w:rsid w:val="005E5637"/>
    <w:rsid w:val="005E5F87"/>
    <w:rsid w:val="005E71D0"/>
    <w:rsid w:val="005F06FA"/>
    <w:rsid w:val="005F2B32"/>
    <w:rsid w:val="005F3F81"/>
    <w:rsid w:val="005F48CB"/>
    <w:rsid w:val="005F51E9"/>
    <w:rsid w:val="005F5EE0"/>
    <w:rsid w:val="005F6216"/>
    <w:rsid w:val="005F6691"/>
    <w:rsid w:val="005F7BC5"/>
    <w:rsid w:val="00600BCD"/>
    <w:rsid w:val="00601A10"/>
    <w:rsid w:val="00601AEF"/>
    <w:rsid w:val="00604109"/>
    <w:rsid w:val="0060514E"/>
    <w:rsid w:val="006056DD"/>
    <w:rsid w:val="00605890"/>
    <w:rsid w:val="00605F3C"/>
    <w:rsid w:val="00610118"/>
    <w:rsid w:val="006109A5"/>
    <w:rsid w:val="006139F5"/>
    <w:rsid w:val="00616582"/>
    <w:rsid w:val="00617182"/>
    <w:rsid w:val="006204A3"/>
    <w:rsid w:val="00620EBB"/>
    <w:rsid w:val="0062312F"/>
    <w:rsid w:val="00624A3C"/>
    <w:rsid w:val="00625740"/>
    <w:rsid w:val="00627012"/>
    <w:rsid w:val="00627283"/>
    <w:rsid w:val="006350A7"/>
    <w:rsid w:val="00636F68"/>
    <w:rsid w:val="0063764C"/>
    <w:rsid w:val="00642F5A"/>
    <w:rsid w:val="006434F9"/>
    <w:rsid w:val="00644CE7"/>
    <w:rsid w:val="00644E74"/>
    <w:rsid w:val="006455E5"/>
    <w:rsid w:val="00650371"/>
    <w:rsid w:val="006527D6"/>
    <w:rsid w:val="00652EA1"/>
    <w:rsid w:val="00653BBF"/>
    <w:rsid w:val="006540FD"/>
    <w:rsid w:val="00654374"/>
    <w:rsid w:val="0065608B"/>
    <w:rsid w:val="00656745"/>
    <w:rsid w:val="00656892"/>
    <w:rsid w:val="00656D30"/>
    <w:rsid w:val="00657032"/>
    <w:rsid w:val="00657C13"/>
    <w:rsid w:val="00657DFC"/>
    <w:rsid w:val="00661164"/>
    <w:rsid w:val="00661258"/>
    <w:rsid w:val="00661C9E"/>
    <w:rsid w:val="00662237"/>
    <w:rsid w:val="0066238E"/>
    <w:rsid w:val="00663EB4"/>
    <w:rsid w:val="00667AA5"/>
    <w:rsid w:val="00667C5F"/>
    <w:rsid w:val="00675B88"/>
    <w:rsid w:val="0067618B"/>
    <w:rsid w:val="00676DF8"/>
    <w:rsid w:val="00677035"/>
    <w:rsid w:val="00677CBB"/>
    <w:rsid w:val="0068214B"/>
    <w:rsid w:val="006822DB"/>
    <w:rsid w:val="00683713"/>
    <w:rsid w:val="00683EF4"/>
    <w:rsid w:val="00685FF7"/>
    <w:rsid w:val="006866E6"/>
    <w:rsid w:val="0068684E"/>
    <w:rsid w:val="006900E6"/>
    <w:rsid w:val="0069012D"/>
    <w:rsid w:val="0069061D"/>
    <w:rsid w:val="00690B91"/>
    <w:rsid w:val="00690CD6"/>
    <w:rsid w:val="00692148"/>
    <w:rsid w:val="00694A97"/>
    <w:rsid w:val="006970FD"/>
    <w:rsid w:val="00697B76"/>
    <w:rsid w:val="00697C15"/>
    <w:rsid w:val="00697F90"/>
    <w:rsid w:val="006A1609"/>
    <w:rsid w:val="006A1B7E"/>
    <w:rsid w:val="006A3111"/>
    <w:rsid w:val="006A31BA"/>
    <w:rsid w:val="006A36F2"/>
    <w:rsid w:val="006A3C36"/>
    <w:rsid w:val="006A44F5"/>
    <w:rsid w:val="006A4DE4"/>
    <w:rsid w:val="006A4E43"/>
    <w:rsid w:val="006A588A"/>
    <w:rsid w:val="006A5E24"/>
    <w:rsid w:val="006A6366"/>
    <w:rsid w:val="006B06EB"/>
    <w:rsid w:val="006B134C"/>
    <w:rsid w:val="006B1D02"/>
    <w:rsid w:val="006B29A6"/>
    <w:rsid w:val="006B3472"/>
    <w:rsid w:val="006B409E"/>
    <w:rsid w:val="006C0BA9"/>
    <w:rsid w:val="006C1E3A"/>
    <w:rsid w:val="006C41E1"/>
    <w:rsid w:val="006C47FF"/>
    <w:rsid w:val="006C4AC4"/>
    <w:rsid w:val="006C5A3C"/>
    <w:rsid w:val="006C60C2"/>
    <w:rsid w:val="006D1C12"/>
    <w:rsid w:val="006D3327"/>
    <w:rsid w:val="006D4458"/>
    <w:rsid w:val="006D5A79"/>
    <w:rsid w:val="006D5DA4"/>
    <w:rsid w:val="006E04CA"/>
    <w:rsid w:val="006E05F5"/>
    <w:rsid w:val="006E0963"/>
    <w:rsid w:val="006E0CB1"/>
    <w:rsid w:val="006E1F2F"/>
    <w:rsid w:val="006E2E59"/>
    <w:rsid w:val="006E3974"/>
    <w:rsid w:val="006E5BE0"/>
    <w:rsid w:val="006E6C30"/>
    <w:rsid w:val="006E6E00"/>
    <w:rsid w:val="006F07E5"/>
    <w:rsid w:val="006F150E"/>
    <w:rsid w:val="006F1709"/>
    <w:rsid w:val="006F2255"/>
    <w:rsid w:val="006F2B06"/>
    <w:rsid w:val="006F6ACF"/>
    <w:rsid w:val="006F6C14"/>
    <w:rsid w:val="006F7188"/>
    <w:rsid w:val="006F71FE"/>
    <w:rsid w:val="006F7C37"/>
    <w:rsid w:val="00704543"/>
    <w:rsid w:val="00704A50"/>
    <w:rsid w:val="00705869"/>
    <w:rsid w:val="00705DCC"/>
    <w:rsid w:val="00712CF1"/>
    <w:rsid w:val="00714641"/>
    <w:rsid w:val="00715BCB"/>
    <w:rsid w:val="00715FC4"/>
    <w:rsid w:val="00716231"/>
    <w:rsid w:val="00716474"/>
    <w:rsid w:val="0072084D"/>
    <w:rsid w:val="0072157F"/>
    <w:rsid w:val="007219B1"/>
    <w:rsid w:val="007236F1"/>
    <w:rsid w:val="007258F7"/>
    <w:rsid w:val="007261FB"/>
    <w:rsid w:val="007305F1"/>
    <w:rsid w:val="00731F6A"/>
    <w:rsid w:val="007327FC"/>
    <w:rsid w:val="00732E3A"/>
    <w:rsid w:val="0073313C"/>
    <w:rsid w:val="00735105"/>
    <w:rsid w:val="00735A6A"/>
    <w:rsid w:val="0073686B"/>
    <w:rsid w:val="007412DD"/>
    <w:rsid w:val="00741B3F"/>
    <w:rsid w:val="00741BEA"/>
    <w:rsid w:val="007423AB"/>
    <w:rsid w:val="00742738"/>
    <w:rsid w:val="00742C71"/>
    <w:rsid w:val="007431B7"/>
    <w:rsid w:val="00744DA4"/>
    <w:rsid w:val="00745085"/>
    <w:rsid w:val="00746450"/>
    <w:rsid w:val="0074791D"/>
    <w:rsid w:val="00751320"/>
    <w:rsid w:val="00751A69"/>
    <w:rsid w:val="00752902"/>
    <w:rsid w:val="00752B58"/>
    <w:rsid w:val="00754415"/>
    <w:rsid w:val="007547A6"/>
    <w:rsid w:val="00754896"/>
    <w:rsid w:val="00760CFA"/>
    <w:rsid w:val="00760D2B"/>
    <w:rsid w:val="00760FE9"/>
    <w:rsid w:val="00761209"/>
    <w:rsid w:val="00761878"/>
    <w:rsid w:val="007622C2"/>
    <w:rsid w:val="007626D2"/>
    <w:rsid w:val="00762AFD"/>
    <w:rsid w:val="00762C6E"/>
    <w:rsid w:val="00762CBE"/>
    <w:rsid w:val="00763A96"/>
    <w:rsid w:val="00764895"/>
    <w:rsid w:val="007661A3"/>
    <w:rsid w:val="0076663E"/>
    <w:rsid w:val="00767710"/>
    <w:rsid w:val="00767791"/>
    <w:rsid w:val="00767FBE"/>
    <w:rsid w:val="00770E14"/>
    <w:rsid w:val="00774A25"/>
    <w:rsid w:val="00780183"/>
    <w:rsid w:val="00780A9F"/>
    <w:rsid w:val="007850F4"/>
    <w:rsid w:val="00785B25"/>
    <w:rsid w:val="00785E60"/>
    <w:rsid w:val="00785EA9"/>
    <w:rsid w:val="00786468"/>
    <w:rsid w:val="0078672F"/>
    <w:rsid w:val="00790381"/>
    <w:rsid w:val="007906F8"/>
    <w:rsid w:val="00790A95"/>
    <w:rsid w:val="007916C1"/>
    <w:rsid w:val="00793331"/>
    <w:rsid w:val="0079355E"/>
    <w:rsid w:val="00794A79"/>
    <w:rsid w:val="00794BCA"/>
    <w:rsid w:val="007961EE"/>
    <w:rsid w:val="00796BC6"/>
    <w:rsid w:val="00796E07"/>
    <w:rsid w:val="007A0692"/>
    <w:rsid w:val="007A0C9C"/>
    <w:rsid w:val="007A0DFF"/>
    <w:rsid w:val="007A22CF"/>
    <w:rsid w:val="007A280F"/>
    <w:rsid w:val="007A3C45"/>
    <w:rsid w:val="007A3FEB"/>
    <w:rsid w:val="007A6B0D"/>
    <w:rsid w:val="007B0131"/>
    <w:rsid w:val="007B03AC"/>
    <w:rsid w:val="007B1F79"/>
    <w:rsid w:val="007B251F"/>
    <w:rsid w:val="007B2AAD"/>
    <w:rsid w:val="007B2B1F"/>
    <w:rsid w:val="007B2E07"/>
    <w:rsid w:val="007B3838"/>
    <w:rsid w:val="007B4A97"/>
    <w:rsid w:val="007B527D"/>
    <w:rsid w:val="007B582B"/>
    <w:rsid w:val="007B5AF3"/>
    <w:rsid w:val="007B72AE"/>
    <w:rsid w:val="007C0D28"/>
    <w:rsid w:val="007C15E8"/>
    <w:rsid w:val="007C1BC2"/>
    <w:rsid w:val="007C1E1F"/>
    <w:rsid w:val="007C251D"/>
    <w:rsid w:val="007C3A23"/>
    <w:rsid w:val="007C520E"/>
    <w:rsid w:val="007C6678"/>
    <w:rsid w:val="007C78D7"/>
    <w:rsid w:val="007D0735"/>
    <w:rsid w:val="007D0B40"/>
    <w:rsid w:val="007D0D27"/>
    <w:rsid w:val="007D28EF"/>
    <w:rsid w:val="007D3130"/>
    <w:rsid w:val="007D46FD"/>
    <w:rsid w:val="007D4AE4"/>
    <w:rsid w:val="007D624B"/>
    <w:rsid w:val="007D64B2"/>
    <w:rsid w:val="007D6C68"/>
    <w:rsid w:val="007D7238"/>
    <w:rsid w:val="007D725B"/>
    <w:rsid w:val="007D7593"/>
    <w:rsid w:val="007D797F"/>
    <w:rsid w:val="007D7B26"/>
    <w:rsid w:val="007E01B3"/>
    <w:rsid w:val="007E0341"/>
    <w:rsid w:val="007E07CE"/>
    <w:rsid w:val="007E190C"/>
    <w:rsid w:val="007E2CA1"/>
    <w:rsid w:val="007E2E3A"/>
    <w:rsid w:val="007E318C"/>
    <w:rsid w:val="007E349E"/>
    <w:rsid w:val="007E5FB8"/>
    <w:rsid w:val="007E7BFE"/>
    <w:rsid w:val="007F0E87"/>
    <w:rsid w:val="007F14D7"/>
    <w:rsid w:val="007F1C46"/>
    <w:rsid w:val="007F233E"/>
    <w:rsid w:val="007F4761"/>
    <w:rsid w:val="007F5ADA"/>
    <w:rsid w:val="007F5D23"/>
    <w:rsid w:val="008008F0"/>
    <w:rsid w:val="00800BE9"/>
    <w:rsid w:val="00801640"/>
    <w:rsid w:val="008019BC"/>
    <w:rsid w:val="00801ADB"/>
    <w:rsid w:val="0080201D"/>
    <w:rsid w:val="008021D4"/>
    <w:rsid w:val="0080256C"/>
    <w:rsid w:val="00803300"/>
    <w:rsid w:val="00806185"/>
    <w:rsid w:val="00810D5D"/>
    <w:rsid w:val="0081173D"/>
    <w:rsid w:val="008126C5"/>
    <w:rsid w:val="00813F1D"/>
    <w:rsid w:val="00816CB8"/>
    <w:rsid w:val="00817410"/>
    <w:rsid w:val="00820070"/>
    <w:rsid w:val="00820D79"/>
    <w:rsid w:val="00824083"/>
    <w:rsid w:val="00824D18"/>
    <w:rsid w:val="0082582B"/>
    <w:rsid w:val="00825C4E"/>
    <w:rsid w:val="008261C2"/>
    <w:rsid w:val="00827A93"/>
    <w:rsid w:val="00827BE1"/>
    <w:rsid w:val="00827F57"/>
    <w:rsid w:val="00833309"/>
    <w:rsid w:val="00834323"/>
    <w:rsid w:val="00835C95"/>
    <w:rsid w:val="00835CDE"/>
    <w:rsid w:val="008375A3"/>
    <w:rsid w:val="008375D1"/>
    <w:rsid w:val="00840568"/>
    <w:rsid w:val="008406B1"/>
    <w:rsid w:val="0084167E"/>
    <w:rsid w:val="00842CB3"/>
    <w:rsid w:val="00845993"/>
    <w:rsid w:val="00846AA2"/>
    <w:rsid w:val="008472AD"/>
    <w:rsid w:val="00851BE2"/>
    <w:rsid w:val="0085205E"/>
    <w:rsid w:val="00852317"/>
    <w:rsid w:val="00852ACF"/>
    <w:rsid w:val="00853EB9"/>
    <w:rsid w:val="0085597A"/>
    <w:rsid w:val="00856A2D"/>
    <w:rsid w:val="00856ACF"/>
    <w:rsid w:val="00857C0A"/>
    <w:rsid w:val="0086084C"/>
    <w:rsid w:val="008610A0"/>
    <w:rsid w:val="00861879"/>
    <w:rsid w:val="00863E6B"/>
    <w:rsid w:val="00864DA9"/>
    <w:rsid w:val="00865317"/>
    <w:rsid w:val="00866E75"/>
    <w:rsid w:val="008679A9"/>
    <w:rsid w:val="008706A2"/>
    <w:rsid w:val="00870D94"/>
    <w:rsid w:val="00871258"/>
    <w:rsid w:val="00871486"/>
    <w:rsid w:val="00872AB1"/>
    <w:rsid w:val="0087345D"/>
    <w:rsid w:val="008750AA"/>
    <w:rsid w:val="008769C1"/>
    <w:rsid w:val="008778BA"/>
    <w:rsid w:val="008779BD"/>
    <w:rsid w:val="00877EED"/>
    <w:rsid w:val="0088040A"/>
    <w:rsid w:val="00884061"/>
    <w:rsid w:val="00885B88"/>
    <w:rsid w:val="00885ECE"/>
    <w:rsid w:val="0088633C"/>
    <w:rsid w:val="00887DC5"/>
    <w:rsid w:val="00887E5B"/>
    <w:rsid w:val="00890EA7"/>
    <w:rsid w:val="00892331"/>
    <w:rsid w:val="00892D6F"/>
    <w:rsid w:val="008943C0"/>
    <w:rsid w:val="00894916"/>
    <w:rsid w:val="008966F1"/>
    <w:rsid w:val="008A1092"/>
    <w:rsid w:val="008A33EE"/>
    <w:rsid w:val="008A3B12"/>
    <w:rsid w:val="008A3CC1"/>
    <w:rsid w:val="008A6486"/>
    <w:rsid w:val="008A7C1F"/>
    <w:rsid w:val="008B08D7"/>
    <w:rsid w:val="008B1886"/>
    <w:rsid w:val="008B407F"/>
    <w:rsid w:val="008B44C7"/>
    <w:rsid w:val="008B55ED"/>
    <w:rsid w:val="008B5925"/>
    <w:rsid w:val="008B629F"/>
    <w:rsid w:val="008C333D"/>
    <w:rsid w:val="008C4C41"/>
    <w:rsid w:val="008C58FF"/>
    <w:rsid w:val="008C5B03"/>
    <w:rsid w:val="008C6FAA"/>
    <w:rsid w:val="008D0D21"/>
    <w:rsid w:val="008D13B1"/>
    <w:rsid w:val="008D2F97"/>
    <w:rsid w:val="008D4D25"/>
    <w:rsid w:val="008D591D"/>
    <w:rsid w:val="008D5A1D"/>
    <w:rsid w:val="008D7CF4"/>
    <w:rsid w:val="008E04E1"/>
    <w:rsid w:val="008E1267"/>
    <w:rsid w:val="008E156F"/>
    <w:rsid w:val="008E31F9"/>
    <w:rsid w:val="008E6DF8"/>
    <w:rsid w:val="008F1FAD"/>
    <w:rsid w:val="008F2C11"/>
    <w:rsid w:val="008F32E6"/>
    <w:rsid w:val="008F4C2B"/>
    <w:rsid w:val="008F4E17"/>
    <w:rsid w:val="008F5370"/>
    <w:rsid w:val="008F6EA7"/>
    <w:rsid w:val="00902E87"/>
    <w:rsid w:val="009058BF"/>
    <w:rsid w:val="00911A9B"/>
    <w:rsid w:val="0091304C"/>
    <w:rsid w:val="009134F6"/>
    <w:rsid w:val="009135C6"/>
    <w:rsid w:val="00913753"/>
    <w:rsid w:val="00914D70"/>
    <w:rsid w:val="0091781B"/>
    <w:rsid w:val="00917973"/>
    <w:rsid w:val="009228E5"/>
    <w:rsid w:val="00922C4E"/>
    <w:rsid w:val="009252AE"/>
    <w:rsid w:val="00925941"/>
    <w:rsid w:val="00925FF1"/>
    <w:rsid w:val="009264AF"/>
    <w:rsid w:val="00927CDE"/>
    <w:rsid w:val="00927D78"/>
    <w:rsid w:val="0093066F"/>
    <w:rsid w:val="00930A48"/>
    <w:rsid w:val="00930EB7"/>
    <w:rsid w:val="00930F35"/>
    <w:rsid w:val="00931494"/>
    <w:rsid w:val="00933061"/>
    <w:rsid w:val="00933B02"/>
    <w:rsid w:val="00933D96"/>
    <w:rsid w:val="00936402"/>
    <w:rsid w:val="009365F8"/>
    <w:rsid w:val="0094029C"/>
    <w:rsid w:val="009404DC"/>
    <w:rsid w:val="0094203C"/>
    <w:rsid w:val="009428CA"/>
    <w:rsid w:val="009431FC"/>
    <w:rsid w:val="0094516D"/>
    <w:rsid w:val="009473B4"/>
    <w:rsid w:val="00947FCC"/>
    <w:rsid w:val="00950127"/>
    <w:rsid w:val="00951A1C"/>
    <w:rsid w:val="009520D5"/>
    <w:rsid w:val="00952866"/>
    <w:rsid w:val="00952E3D"/>
    <w:rsid w:val="00953814"/>
    <w:rsid w:val="009541A5"/>
    <w:rsid w:val="00954D9C"/>
    <w:rsid w:val="0095543B"/>
    <w:rsid w:val="00955474"/>
    <w:rsid w:val="0095625F"/>
    <w:rsid w:val="00956D83"/>
    <w:rsid w:val="00957FD9"/>
    <w:rsid w:val="00963F89"/>
    <w:rsid w:val="00967480"/>
    <w:rsid w:val="009709E0"/>
    <w:rsid w:val="00970E22"/>
    <w:rsid w:val="00972C9A"/>
    <w:rsid w:val="00974CB7"/>
    <w:rsid w:val="0098075D"/>
    <w:rsid w:val="00981354"/>
    <w:rsid w:val="0098186F"/>
    <w:rsid w:val="00981B76"/>
    <w:rsid w:val="009835AE"/>
    <w:rsid w:val="00984ABB"/>
    <w:rsid w:val="00984E0A"/>
    <w:rsid w:val="00985B79"/>
    <w:rsid w:val="00986731"/>
    <w:rsid w:val="0098701B"/>
    <w:rsid w:val="0099023A"/>
    <w:rsid w:val="00991272"/>
    <w:rsid w:val="00991AB5"/>
    <w:rsid w:val="00992A3E"/>
    <w:rsid w:val="009931C8"/>
    <w:rsid w:val="009933F2"/>
    <w:rsid w:val="0099450A"/>
    <w:rsid w:val="00995AF9"/>
    <w:rsid w:val="009964CB"/>
    <w:rsid w:val="009972FF"/>
    <w:rsid w:val="00997C31"/>
    <w:rsid w:val="009A1BFF"/>
    <w:rsid w:val="009A235C"/>
    <w:rsid w:val="009A5519"/>
    <w:rsid w:val="009B0483"/>
    <w:rsid w:val="009B10BB"/>
    <w:rsid w:val="009B1193"/>
    <w:rsid w:val="009B2171"/>
    <w:rsid w:val="009B383F"/>
    <w:rsid w:val="009B577C"/>
    <w:rsid w:val="009B5860"/>
    <w:rsid w:val="009B59EE"/>
    <w:rsid w:val="009B7EC5"/>
    <w:rsid w:val="009B7EDB"/>
    <w:rsid w:val="009C02E0"/>
    <w:rsid w:val="009C06B6"/>
    <w:rsid w:val="009C3C2E"/>
    <w:rsid w:val="009C4D9B"/>
    <w:rsid w:val="009C590C"/>
    <w:rsid w:val="009C5C65"/>
    <w:rsid w:val="009C5CE2"/>
    <w:rsid w:val="009C5DFC"/>
    <w:rsid w:val="009C655D"/>
    <w:rsid w:val="009C65AE"/>
    <w:rsid w:val="009C7107"/>
    <w:rsid w:val="009D11DA"/>
    <w:rsid w:val="009D1369"/>
    <w:rsid w:val="009D368C"/>
    <w:rsid w:val="009E1814"/>
    <w:rsid w:val="009E1A55"/>
    <w:rsid w:val="009E5313"/>
    <w:rsid w:val="009E6ADD"/>
    <w:rsid w:val="009E6B81"/>
    <w:rsid w:val="009E6CDA"/>
    <w:rsid w:val="009E6CF7"/>
    <w:rsid w:val="009E7C17"/>
    <w:rsid w:val="009E7E25"/>
    <w:rsid w:val="009F0D55"/>
    <w:rsid w:val="009F206D"/>
    <w:rsid w:val="009F33B3"/>
    <w:rsid w:val="009F6520"/>
    <w:rsid w:val="009F6DE6"/>
    <w:rsid w:val="009F6F79"/>
    <w:rsid w:val="009F743A"/>
    <w:rsid w:val="00A00D30"/>
    <w:rsid w:val="00A017D2"/>
    <w:rsid w:val="00A03F49"/>
    <w:rsid w:val="00A04448"/>
    <w:rsid w:val="00A048DC"/>
    <w:rsid w:val="00A055C8"/>
    <w:rsid w:val="00A059BD"/>
    <w:rsid w:val="00A07219"/>
    <w:rsid w:val="00A078EB"/>
    <w:rsid w:val="00A102DD"/>
    <w:rsid w:val="00A113FA"/>
    <w:rsid w:val="00A1148C"/>
    <w:rsid w:val="00A130B1"/>
    <w:rsid w:val="00A14A47"/>
    <w:rsid w:val="00A15931"/>
    <w:rsid w:val="00A1726D"/>
    <w:rsid w:val="00A17469"/>
    <w:rsid w:val="00A22D23"/>
    <w:rsid w:val="00A231F3"/>
    <w:rsid w:val="00A23462"/>
    <w:rsid w:val="00A23A1D"/>
    <w:rsid w:val="00A24B12"/>
    <w:rsid w:val="00A24D0A"/>
    <w:rsid w:val="00A25842"/>
    <w:rsid w:val="00A263CC"/>
    <w:rsid w:val="00A26DD0"/>
    <w:rsid w:val="00A30423"/>
    <w:rsid w:val="00A31C07"/>
    <w:rsid w:val="00A32C00"/>
    <w:rsid w:val="00A33288"/>
    <w:rsid w:val="00A40D52"/>
    <w:rsid w:val="00A4257E"/>
    <w:rsid w:val="00A42866"/>
    <w:rsid w:val="00A428C7"/>
    <w:rsid w:val="00A42A80"/>
    <w:rsid w:val="00A42E89"/>
    <w:rsid w:val="00A430DD"/>
    <w:rsid w:val="00A44888"/>
    <w:rsid w:val="00A45ACB"/>
    <w:rsid w:val="00A46744"/>
    <w:rsid w:val="00A50D2B"/>
    <w:rsid w:val="00A51C3E"/>
    <w:rsid w:val="00A52361"/>
    <w:rsid w:val="00A537EC"/>
    <w:rsid w:val="00A549F6"/>
    <w:rsid w:val="00A55750"/>
    <w:rsid w:val="00A55C55"/>
    <w:rsid w:val="00A56968"/>
    <w:rsid w:val="00A56A97"/>
    <w:rsid w:val="00A56E45"/>
    <w:rsid w:val="00A5719C"/>
    <w:rsid w:val="00A57754"/>
    <w:rsid w:val="00A606CC"/>
    <w:rsid w:val="00A622BA"/>
    <w:rsid w:val="00A622FA"/>
    <w:rsid w:val="00A62B6D"/>
    <w:rsid w:val="00A63D54"/>
    <w:rsid w:val="00A64C63"/>
    <w:rsid w:val="00A6671E"/>
    <w:rsid w:val="00A67353"/>
    <w:rsid w:val="00A71149"/>
    <w:rsid w:val="00A724C2"/>
    <w:rsid w:val="00A725BA"/>
    <w:rsid w:val="00A73547"/>
    <w:rsid w:val="00A7530C"/>
    <w:rsid w:val="00A7628F"/>
    <w:rsid w:val="00A80462"/>
    <w:rsid w:val="00A824A1"/>
    <w:rsid w:val="00A8344E"/>
    <w:rsid w:val="00A84F17"/>
    <w:rsid w:val="00A85539"/>
    <w:rsid w:val="00A866D8"/>
    <w:rsid w:val="00A87C8B"/>
    <w:rsid w:val="00A911BC"/>
    <w:rsid w:val="00A93118"/>
    <w:rsid w:val="00A95FAE"/>
    <w:rsid w:val="00AA00B4"/>
    <w:rsid w:val="00AA04C5"/>
    <w:rsid w:val="00AA08A0"/>
    <w:rsid w:val="00AA58BE"/>
    <w:rsid w:val="00AA5AAE"/>
    <w:rsid w:val="00AA63DC"/>
    <w:rsid w:val="00AA647E"/>
    <w:rsid w:val="00AA7AD8"/>
    <w:rsid w:val="00AB0DF2"/>
    <w:rsid w:val="00AB164E"/>
    <w:rsid w:val="00AB1B2C"/>
    <w:rsid w:val="00AB29F0"/>
    <w:rsid w:val="00AB2D81"/>
    <w:rsid w:val="00AB53F7"/>
    <w:rsid w:val="00AB595D"/>
    <w:rsid w:val="00AB6165"/>
    <w:rsid w:val="00AB6B5A"/>
    <w:rsid w:val="00AB6FC4"/>
    <w:rsid w:val="00AB74A2"/>
    <w:rsid w:val="00AB7BC8"/>
    <w:rsid w:val="00AC10B6"/>
    <w:rsid w:val="00AC16E4"/>
    <w:rsid w:val="00AC51D6"/>
    <w:rsid w:val="00AC75B8"/>
    <w:rsid w:val="00AC7650"/>
    <w:rsid w:val="00AD20A0"/>
    <w:rsid w:val="00AD3658"/>
    <w:rsid w:val="00AD3CF4"/>
    <w:rsid w:val="00AD4D07"/>
    <w:rsid w:val="00AD6A4C"/>
    <w:rsid w:val="00AD6B10"/>
    <w:rsid w:val="00AD7DC8"/>
    <w:rsid w:val="00AE0600"/>
    <w:rsid w:val="00AE0A28"/>
    <w:rsid w:val="00AE0D2D"/>
    <w:rsid w:val="00AE3D21"/>
    <w:rsid w:val="00AE4796"/>
    <w:rsid w:val="00AE5358"/>
    <w:rsid w:val="00AE6039"/>
    <w:rsid w:val="00AE636D"/>
    <w:rsid w:val="00AE65A6"/>
    <w:rsid w:val="00AE6A63"/>
    <w:rsid w:val="00AF0A1C"/>
    <w:rsid w:val="00AF1282"/>
    <w:rsid w:val="00AF2684"/>
    <w:rsid w:val="00AF5CD8"/>
    <w:rsid w:val="00AF6BE7"/>
    <w:rsid w:val="00AF795A"/>
    <w:rsid w:val="00B03C16"/>
    <w:rsid w:val="00B043E1"/>
    <w:rsid w:val="00B04776"/>
    <w:rsid w:val="00B05A34"/>
    <w:rsid w:val="00B07930"/>
    <w:rsid w:val="00B07BFF"/>
    <w:rsid w:val="00B113C2"/>
    <w:rsid w:val="00B13497"/>
    <w:rsid w:val="00B13533"/>
    <w:rsid w:val="00B139E7"/>
    <w:rsid w:val="00B17DC8"/>
    <w:rsid w:val="00B205CA"/>
    <w:rsid w:val="00B2110E"/>
    <w:rsid w:val="00B228A4"/>
    <w:rsid w:val="00B22CE3"/>
    <w:rsid w:val="00B23278"/>
    <w:rsid w:val="00B25B29"/>
    <w:rsid w:val="00B266F2"/>
    <w:rsid w:val="00B26B0C"/>
    <w:rsid w:val="00B27FA0"/>
    <w:rsid w:val="00B3054B"/>
    <w:rsid w:val="00B30AE7"/>
    <w:rsid w:val="00B30F55"/>
    <w:rsid w:val="00B32923"/>
    <w:rsid w:val="00B37231"/>
    <w:rsid w:val="00B37E91"/>
    <w:rsid w:val="00B40E13"/>
    <w:rsid w:val="00B41110"/>
    <w:rsid w:val="00B42546"/>
    <w:rsid w:val="00B42F89"/>
    <w:rsid w:val="00B43E9F"/>
    <w:rsid w:val="00B44157"/>
    <w:rsid w:val="00B46EC1"/>
    <w:rsid w:val="00B47781"/>
    <w:rsid w:val="00B47872"/>
    <w:rsid w:val="00B50A2B"/>
    <w:rsid w:val="00B51B7C"/>
    <w:rsid w:val="00B52223"/>
    <w:rsid w:val="00B529B1"/>
    <w:rsid w:val="00B530C9"/>
    <w:rsid w:val="00B53C4D"/>
    <w:rsid w:val="00B55040"/>
    <w:rsid w:val="00B56A60"/>
    <w:rsid w:val="00B57D3D"/>
    <w:rsid w:val="00B665B5"/>
    <w:rsid w:val="00B67840"/>
    <w:rsid w:val="00B67C95"/>
    <w:rsid w:val="00B67D2B"/>
    <w:rsid w:val="00B7144A"/>
    <w:rsid w:val="00B72693"/>
    <w:rsid w:val="00B75F83"/>
    <w:rsid w:val="00B77142"/>
    <w:rsid w:val="00B77757"/>
    <w:rsid w:val="00B77D2B"/>
    <w:rsid w:val="00B80929"/>
    <w:rsid w:val="00B8164D"/>
    <w:rsid w:val="00B82F60"/>
    <w:rsid w:val="00B85B91"/>
    <w:rsid w:val="00B8722E"/>
    <w:rsid w:val="00B8750F"/>
    <w:rsid w:val="00B879C7"/>
    <w:rsid w:val="00B90191"/>
    <w:rsid w:val="00B90C16"/>
    <w:rsid w:val="00B90C2A"/>
    <w:rsid w:val="00B945B0"/>
    <w:rsid w:val="00B949D7"/>
    <w:rsid w:val="00B95672"/>
    <w:rsid w:val="00B95982"/>
    <w:rsid w:val="00B95DF8"/>
    <w:rsid w:val="00B97E80"/>
    <w:rsid w:val="00BA17C1"/>
    <w:rsid w:val="00BA1BC3"/>
    <w:rsid w:val="00BA3643"/>
    <w:rsid w:val="00BA4350"/>
    <w:rsid w:val="00BA5A37"/>
    <w:rsid w:val="00BA6EC0"/>
    <w:rsid w:val="00BA7135"/>
    <w:rsid w:val="00BA75B8"/>
    <w:rsid w:val="00BA780A"/>
    <w:rsid w:val="00BB09D0"/>
    <w:rsid w:val="00BB21F3"/>
    <w:rsid w:val="00BB320E"/>
    <w:rsid w:val="00BB3BE0"/>
    <w:rsid w:val="00BB45A3"/>
    <w:rsid w:val="00BB63F3"/>
    <w:rsid w:val="00BC0142"/>
    <w:rsid w:val="00BC0627"/>
    <w:rsid w:val="00BC0854"/>
    <w:rsid w:val="00BC2274"/>
    <w:rsid w:val="00BC3FCA"/>
    <w:rsid w:val="00BC3FE2"/>
    <w:rsid w:val="00BC4942"/>
    <w:rsid w:val="00BC609E"/>
    <w:rsid w:val="00BC6637"/>
    <w:rsid w:val="00BC6B5F"/>
    <w:rsid w:val="00BC7C29"/>
    <w:rsid w:val="00BD0044"/>
    <w:rsid w:val="00BD0924"/>
    <w:rsid w:val="00BD0BBC"/>
    <w:rsid w:val="00BD1450"/>
    <w:rsid w:val="00BD4DD8"/>
    <w:rsid w:val="00BD4EBD"/>
    <w:rsid w:val="00BD61CC"/>
    <w:rsid w:val="00BD6CA9"/>
    <w:rsid w:val="00BD7271"/>
    <w:rsid w:val="00BD7CF9"/>
    <w:rsid w:val="00BE0BA8"/>
    <w:rsid w:val="00BE2895"/>
    <w:rsid w:val="00BE3A7A"/>
    <w:rsid w:val="00BE42B2"/>
    <w:rsid w:val="00BE5219"/>
    <w:rsid w:val="00BF0756"/>
    <w:rsid w:val="00BF158C"/>
    <w:rsid w:val="00BF1758"/>
    <w:rsid w:val="00BF1C20"/>
    <w:rsid w:val="00BF2E79"/>
    <w:rsid w:val="00BF33D1"/>
    <w:rsid w:val="00BF3A35"/>
    <w:rsid w:val="00BF3E85"/>
    <w:rsid w:val="00BF3F3F"/>
    <w:rsid w:val="00BF6D8A"/>
    <w:rsid w:val="00BF716A"/>
    <w:rsid w:val="00BF7ED4"/>
    <w:rsid w:val="00C02080"/>
    <w:rsid w:val="00C0501D"/>
    <w:rsid w:val="00C059C7"/>
    <w:rsid w:val="00C05C2A"/>
    <w:rsid w:val="00C05D77"/>
    <w:rsid w:val="00C107D2"/>
    <w:rsid w:val="00C10B80"/>
    <w:rsid w:val="00C116F9"/>
    <w:rsid w:val="00C12C5A"/>
    <w:rsid w:val="00C13F39"/>
    <w:rsid w:val="00C21704"/>
    <w:rsid w:val="00C22405"/>
    <w:rsid w:val="00C234CA"/>
    <w:rsid w:val="00C25F55"/>
    <w:rsid w:val="00C26962"/>
    <w:rsid w:val="00C26DAB"/>
    <w:rsid w:val="00C273AA"/>
    <w:rsid w:val="00C27CEA"/>
    <w:rsid w:val="00C326B5"/>
    <w:rsid w:val="00C32E72"/>
    <w:rsid w:val="00C33DE3"/>
    <w:rsid w:val="00C33EFB"/>
    <w:rsid w:val="00C347E6"/>
    <w:rsid w:val="00C35292"/>
    <w:rsid w:val="00C35901"/>
    <w:rsid w:val="00C36BB1"/>
    <w:rsid w:val="00C3720E"/>
    <w:rsid w:val="00C37818"/>
    <w:rsid w:val="00C404FC"/>
    <w:rsid w:val="00C440F8"/>
    <w:rsid w:val="00C44354"/>
    <w:rsid w:val="00C4437B"/>
    <w:rsid w:val="00C44D36"/>
    <w:rsid w:val="00C5117B"/>
    <w:rsid w:val="00C5134C"/>
    <w:rsid w:val="00C5139E"/>
    <w:rsid w:val="00C51E73"/>
    <w:rsid w:val="00C5294E"/>
    <w:rsid w:val="00C5317C"/>
    <w:rsid w:val="00C53EC9"/>
    <w:rsid w:val="00C54649"/>
    <w:rsid w:val="00C55123"/>
    <w:rsid w:val="00C56E4E"/>
    <w:rsid w:val="00C5733F"/>
    <w:rsid w:val="00C6012D"/>
    <w:rsid w:val="00C617CF"/>
    <w:rsid w:val="00C6190F"/>
    <w:rsid w:val="00C61EFF"/>
    <w:rsid w:val="00C63B0F"/>
    <w:rsid w:val="00C64083"/>
    <w:rsid w:val="00C644A3"/>
    <w:rsid w:val="00C702A6"/>
    <w:rsid w:val="00C7095D"/>
    <w:rsid w:val="00C71E93"/>
    <w:rsid w:val="00C769F5"/>
    <w:rsid w:val="00C80CE6"/>
    <w:rsid w:val="00C811C1"/>
    <w:rsid w:val="00C81E8B"/>
    <w:rsid w:val="00C834CE"/>
    <w:rsid w:val="00C83C58"/>
    <w:rsid w:val="00C84A34"/>
    <w:rsid w:val="00C86EE8"/>
    <w:rsid w:val="00C90972"/>
    <w:rsid w:val="00C918CD"/>
    <w:rsid w:val="00C926E7"/>
    <w:rsid w:val="00C951F2"/>
    <w:rsid w:val="00C973A5"/>
    <w:rsid w:val="00C97471"/>
    <w:rsid w:val="00C97527"/>
    <w:rsid w:val="00CA0227"/>
    <w:rsid w:val="00CA173F"/>
    <w:rsid w:val="00CA25FF"/>
    <w:rsid w:val="00CA2A46"/>
    <w:rsid w:val="00CA7862"/>
    <w:rsid w:val="00CB1D01"/>
    <w:rsid w:val="00CB391F"/>
    <w:rsid w:val="00CB3C79"/>
    <w:rsid w:val="00CB420A"/>
    <w:rsid w:val="00CB4B75"/>
    <w:rsid w:val="00CB4E72"/>
    <w:rsid w:val="00CB72BA"/>
    <w:rsid w:val="00CC028E"/>
    <w:rsid w:val="00CC094F"/>
    <w:rsid w:val="00CC4009"/>
    <w:rsid w:val="00CC4990"/>
    <w:rsid w:val="00CC51F1"/>
    <w:rsid w:val="00CC594E"/>
    <w:rsid w:val="00CC5D2D"/>
    <w:rsid w:val="00CC768A"/>
    <w:rsid w:val="00CD1D6A"/>
    <w:rsid w:val="00CD23CD"/>
    <w:rsid w:val="00CD331A"/>
    <w:rsid w:val="00CD4211"/>
    <w:rsid w:val="00CD54D6"/>
    <w:rsid w:val="00CD6384"/>
    <w:rsid w:val="00CD66FC"/>
    <w:rsid w:val="00CD762C"/>
    <w:rsid w:val="00CD7FDC"/>
    <w:rsid w:val="00CE119B"/>
    <w:rsid w:val="00CE2032"/>
    <w:rsid w:val="00CE366A"/>
    <w:rsid w:val="00CE49FE"/>
    <w:rsid w:val="00CE5464"/>
    <w:rsid w:val="00CE630E"/>
    <w:rsid w:val="00CE7CFE"/>
    <w:rsid w:val="00CF0251"/>
    <w:rsid w:val="00CF0E68"/>
    <w:rsid w:val="00CF1F6E"/>
    <w:rsid w:val="00CF33AA"/>
    <w:rsid w:val="00CF3F72"/>
    <w:rsid w:val="00CF76C0"/>
    <w:rsid w:val="00CF7D47"/>
    <w:rsid w:val="00D00ECD"/>
    <w:rsid w:val="00D01102"/>
    <w:rsid w:val="00D026B6"/>
    <w:rsid w:val="00D047BD"/>
    <w:rsid w:val="00D04FA5"/>
    <w:rsid w:val="00D057D2"/>
    <w:rsid w:val="00D07AF8"/>
    <w:rsid w:val="00D103BC"/>
    <w:rsid w:val="00D1418A"/>
    <w:rsid w:val="00D17DC1"/>
    <w:rsid w:val="00D21D70"/>
    <w:rsid w:val="00D241F7"/>
    <w:rsid w:val="00D275D0"/>
    <w:rsid w:val="00D309EA"/>
    <w:rsid w:val="00D315A0"/>
    <w:rsid w:val="00D31BA3"/>
    <w:rsid w:val="00D31CB5"/>
    <w:rsid w:val="00D33190"/>
    <w:rsid w:val="00D338DA"/>
    <w:rsid w:val="00D34584"/>
    <w:rsid w:val="00D34E78"/>
    <w:rsid w:val="00D35476"/>
    <w:rsid w:val="00D35A65"/>
    <w:rsid w:val="00D36081"/>
    <w:rsid w:val="00D36485"/>
    <w:rsid w:val="00D37969"/>
    <w:rsid w:val="00D37F15"/>
    <w:rsid w:val="00D4119D"/>
    <w:rsid w:val="00D41362"/>
    <w:rsid w:val="00D41634"/>
    <w:rsid w:val="00D4197C"/>
    <w:rsid w:val="00D4285B"/>
    <w:rsid w:val="00D42F78"/>
    <w:rsid w:val="00D43033"/>
    <w:rsid w:val="00D439B2"/>
    <w:rsid w:val="00D44D41"/>
    <w:rsid w:val="00D45254"/>
    <w:rsid w:val="00D47276"/>
    <w:rsid w:val="00D47405"/>
    <w:rsid w:val="00D509DD"/>
    <w:rsid w:val="00D512F0"/>
    <w:rsid w:val="00D514A4"/>
    <w:rsid w:val="00D534A6"/>
    <w:rsid w:val="00D53E8A"/>
    <w:rsid w:val="00D562FC"/>
    <w:rsid w:val="00D60F4F"/>
    <w:rsid w:val="00D61BCF"/>
    <w:rsid w:val="00D62949"/>
    <w:rsid w:val="00D62FCF"/>
    <w:rsid w:val="00D64035"/>
    <w:rsid w:val="00D6461B"/>
    <w:rsid w:val="00D65B8B"/>
    <w:rsid w:val="00D66022"/>
    <w:rsid w:val="00D660A4"/>
    <w:rsid w:val="00D67F75"/>
    <w:rsid w:val="00D71493"/>
    <w:rsid w:val="00D73481"/>
    <w:rsid w:val="00D73939"/>
    <w:rsid w:val="00D756BB"/>
    <w:rsid w:val="00D77511"/>
    <w:rsid w:val="00D803EB"/>
    <w:rsid w:val="00D80BD6"/>
    <w:rsid w:val="00D818B4"/>
    <w:rsid w:val="00D835F7"/>
    <w:rsid w:val="00D846BE"/>
    <w:rsid w:val="00D84E18"/>
    <w:rsid w:val="00D865DC"/>
    <w:rsid w:val="00D9021D"/>
    <w:rsid w:val="00D90428"/>
    <w:rsid w:val="00D906A5"/>
    <w:rsid w:val="00D90750"/>
    <w:rsid w:val="00D9076E"/>
    <w:rsid w:val="00D910BC"/>
    <w:rsid w:val="00D9136F"/>
    <w:rsid w:val="00D91BE5"/>
    <w:rsid w:val="00D92A04"/>
    <w:rsid w:val="00D92FC0"/>
    <w:rsid w:val="00D95367"/>
    <w:rsid w:val="00D95B11"/>
    <w:rsid w:val="00D96177"/>
    <w:rsid w:val="00DA6A72"/>
    <w:rsid w:val="00DA6B56"/>
    <w:rsid w:val="00DA6E0F"/>
    <w:rsid w:val="00DA7AC3"/>
    <w:rsid w:val="00DB29A5"/>
    <w:rsid w:val="00DB33F3"/>
    <w:rsid w:val="00DB3977"/>
    <w:rsid w:val="00DB5B7F"/>
    <w:rsid w:val="00DB6E7A"/>
    <w:rsid w:val="00DB7AAB"/>
    <w:rsid w:val="00DB7EA3"/>
    <w:rsid w:val="00DC01EE"/>
    <w:rsid w:val="00DC12C3"/>
    <w:rsid w:val="00DC1AA7"/>
    <w:rsid w:val="00DC24AA"/>
    <w:rsid w:val="00DC3463"/>
    <w:rsid w:val="00DC4231"/>
    <w:rsid w:val="00DC42BB"/>
    <w:rsid w:val="00DC5B7F"/>
    <w:rsid w:val="00DC66FE"/>
    <w:rsid w:val="00DC7332"/>
    <w:rsid w:val="00DC7BE5"/>
    <w:rsid w:val="00DD040D"/>
    <w:rsid w:val="00DD07F8"/>
    <w:rsid w:val="00DD2C3C"/>
    <w:rsid w:val="00DD2EDB"/>
    <w:rsid w:val="00DD415A"/>
    <w:rsid w:val="00DD48A1"/>
    <w:rsid w:val="00DD52FC"/>
    <w:rsid w:val="00DD5632"/>
    <w:rsid w:val="00DD6BBB"/>
    <w:rsid w:val="00DE3396"/>
    <w:rsid w:val="00DE6590"/>
    <w:rsid w:val="00DE69D0"/>
    <w:rsid w:val="00DE6E28"/>
    <w:rsid w:val="00DF25F8"/>
    <w:rsid w:val="00DF2E88"/>
    <w:rsid w:val="00DF3A62"/>
    <w:rsid w:val="00DF52FE"/>
    <w:rsid w:val="00DF703C"/>
    <w:rsid w:val="00DF72C2"/>
    <w:rsid w:val="00E02374"/>
    <w:rsid w:val="00E02F33"/>
    <w:rsid w:val="00E04CC9"/>
    <w:rsid w:val="00E10616"/>
    <w:rsid w:val="00E107B5"/>
    <w:rsid w:val="00E10A7A"/>
    <w:rsid w:val="00E138C7"/>
    <w:rsid w:val="00E1410A"/>
    <w:rsid w:val="00E15BEC"/>
    <w:rsid w:val="00E15C98"/>
    <w:rsid w:val="00E169AF"/>
    <w:rsid w:val="00E16FCC"/>
    <w:rsid w:val="00E170CE"/>
    <w:rsid w:val="00E1784D"/>
    <w:rsid w:val="00E203BB"/>
    <w:rsid w:val="00E21EB3"/>
    <w:rsid w:val="00E22F95"/>
    <w:rsid w:val="00E24546"/>
    <w:rsid w:val="00E24DAE"/>
    <w:rsid w:val="00E276ED"/>
    <w:rsid w:val="00E27FBC"/>
    <w:rsid w:val="00E30A0A"/>
    <w:rsid w:val="00E3178E"/>
    <w:rsid w:val="00E31AF0"/>
    <w:rsid w:val="00E32854"/>
    <w:rsid w:val="00E32B35"/>
    <w:rsid w:val="00E33BD6"/>
    <w:rsid w:val="00E3506B"/>
    <w:rsid w:val="00E35908"/>
    <w:rsid w:val="00E35F58"/>
    <w:rsid w:val="00E379A7"/>
    <w:rsid w:val="00E40C2C"/>
    <w:rsid w:val="00E429B0"/>
    <w:rsid w:val="00E42CF3"/>
    <w:rsid w:val="00E43978"/>
    <w:rsid w:val="00E45A6A"/>
    <w:rsid w:val="00E45F64"/>
    <w:rsid w:val="00E46529"/>
    <w:rsid w:val="00E467ED"/>
    <w:rsid w:val="00E50E5C"/>
    <w:rsid w:val="00E526F2"/>
    <w:rsid w:val="00E52D6A"/>
    <w:rsid w:val="00E542AE"/>
    <w:rsid w:val="00E54FA5"/>
    <w:rsid w:val="00E55C89"/>
    <w:rsid w:val="00E56E21"/>
    <w:rsid w:val="00E5747B"/>
    <w:rsid w:val="00E57C03"/>
    <w:rsid w:val="00E603C2"/>
    <w:rsid w:val="00E60E3D"/>
    <w:rsid w:val="00E6113E"/>
    <w:rsid w:val="00E61599"/>
    <w:rsid w:val="00E617B3"/>
    <w:rsid w:val="00E62A70"/>
    <w:rsid w:val="00E63679"/>
    <w:rsid w:val="00E64D0E"/>
    <w:rsid w:val="00E64F2A"/>
    <w:rsid w:val="00E66D50"/>
    <w:rsid w:val="00E7061C"/>
    <w:rsid w:val="00E70661"/>
    <w:rsid w:val="00E719DC"/>
    <w:rsid w:val="00E71CA7"/>
    <w:rsid w:val="00E7365B"/>
    <w:rsid w:val="00E7403A"/>
    <w:rsid w:val="00E76672"/>
    <w:rsid w:val="00E7718D"/>
    <w:rsid w:val="00E8182A"/>
    <w:rsid w:val="00E81E6E"/>
    <w:rsid w:val="00E81F4C"/>
    <w:rsid w:val="00E8325B"/>
    <w:rsid w:val="00E83F01"/>
    <w:rsid w:val="00E90B12"/>
    <w:rsid w:val="00E924F8"/>
    <w:rsid w:val="00E9300E"/>
    <w:rsid w:val="00E93B78"/>
    <w:rsid w:val="00E949FB"/>
    <w:rsid w:val="00E9552B"/>
    <w:rsid w:val="00E958B3"/>
    <w:rsid w:val="00E95D1A"/>
    <w:rsid w:val="00E96C57"/>
    <w:rsid w:val="00EA0601"/>
    <w:rsid w:val="00EA106B"/>
    <w:rsid w:val="00EA163A"/>
    <w:rsid w:val="00EA203A"/>
    <w:rsid w:val="00EA4142"/>
    <w:rsid w:val="00EA461F"/>
    <w:rsid w:val="00EA4B72"/>
    <w:rsid w:val="00EA5365"/>
    <w:rsid w:val="00EA6767"/>
    <w:rsid w:val="00EB0F42"/>
    <w:rsid w:val="00EB32F4"/>
    <w:rsid w:val="00EB3FCC"/>
    <w:rsid w:val="00EB4137"/>
    <w:rsid w:val="00EB4806"/>
    <w:rsid w:val="00EB6923"/>
    <w:rsid w:val="00EB7050"/>
    <w:rsid w:val="00EC0F4B"/>
    <w:rsid w:val="00EC2D83"/>
    <w:rsid w:val="00EC42EE"/>
    <w:rsid w:val="00EC4782"/>
    <w:rsid w:val="00EC4DDF"/>
    <w:rsid w:val="00EC651F"/>
    <w:rsid w:val="00EC6872"/>
    <w:rsid w:val="00ED2A4D"/>
    <w:rsid w:val="00ED366B"/>
    <w:rsid w:val="00ED55ED"/>
    <w:rsid w:val="00ED5CCE"/>
    <w:rsid w:val="00ED73F7"/>
    <w:rsid w:val="00ED7986"/>
    <w:rsid w:val="00EE00E1"/>
    <w:rsid w:val="00EE0393"/>
    <w:rsid w:val="00EE10DF"/>
    <w:rsid w:val="00EE2684"/>
    <w:rsid w:val="00EE2D53"/>
    <w:rsid w:val="00EE3A6F"/>
    <w:rsid w:val="00EE46B5"/>
    <w:rsid w:val="00EE6395"/>
    <w:rsid w:val="00EE7545"/>
    <w:rsid w:val="00EF030C"/>
    <w:rsid w:val="00EF093A"/>
    <w:rsid w:val="00EF188D"/>
    <w:rsid w:val="00EF2EFA"/>
    <w:rsid w:val="00EF3C55"/>
    <w:rsid w:val="00EF455A"/>
    <w:rsid w:val="00EF5743"/>
    <w:rsid w:val="00EF59E6"/>
    <w:rsid w:val="00EF61AB"/>
    <w:rsid w:val="00EF7F2F"/>
    <w:rsid w:val="00F00A96"/>
    <w:rsid w:val="00F026B7"/>
    <w:rsid w:val="00F02E0D"/>
    <w:rsid w:val="00F030F7"/>
    <w:rsid w:val="00F05F43"/>
    <w:rsid w:val="00F06D4C"/>
    <w:rsid w:val="00F07063"/>
    <w:rsid w:val="00F118FB"/>
    <w:rsid w:val="00F122AC"/>
    <w:rsid w:val="00F154A9"/>
    <w:rsid w:val="00F171AF"/>
    <w:rsid w:val="00F173A4"/>
    <w:rsid w:val="00F200B4"/>
    <w:rsid w:val="00F2050A"/>
    <w:rsid w:val="00F21F17"/>
    <w:rsid w:val="00F251F4"/>
    <w:rsid w:val="00F2618E"/>
    <w:rsid w:val="00F2631C"/>
    <w:rsid w:val="00F27007"/>
    <w:rsid w:val="00F27474"/>
    <w:rsid w:val="00F278BD"/>
    <w:rsid w:val="00F27C71"/>
    <w:rsid w:val="00F30E51"/>
    <w:rsid w:val="00F31178"/>
    <w:rsid w:val="00F31840"/>
    <w:rsid w:val="00F31CE8"/>
    <w:rsid w:val="00F331B2"/>
    <w:rsid w:val="00F33C70"/>
    <w:rsid w:val="00F357B5"/>
    <w:rsid w:val="00F35E93"/>
    <w:rsid w:val="00F35F00"/>
    <w:rsid w:val="00F3620C"/>
    <w:rsid w:val="00F372E4"/>
    <w:rsid w:val="00F37FE6"/>
    <w:rsid w:val="00F40C0D"/>
    <w:rsid w:val="00F41549"/>
    <w:rsid w:val="00F41A59"/>
    <w:rsid w:val="00F43851"/>
    <w:rsid w:val="00F44B78"/>
    <w:rsid w:val="00F455F5"/>
    <w:rsid w:val="00F4582D"/>
    <w:rsid w:val="00F46A88"/>
    <w:rsid w:val="00F51924"/>
    <w:rsid w:val="00F51EB1"/>
    <w:rsid w:val="00F51F8E"/>
    <w:rsid w:val="00F523C6"/>
    <w:rsid w:val="00F526C9"/>
    <w:rsid w:val="00F52D96"/>
    <w:rsid w:val="00F535AA"/>
    <w:rsid w:val="00F53C42"/>
    <w:rsid w:val="00F54ACF"/>
    <w:rsid w:val="00F55241"/>
    <w:rsid w:val="00F559C3"/>
    <w:rsid w:val="00F60FEA"/>
    <w:rsid w:val="00F61A83"/>
    <w:rsid w:val="00F62480"/>
    <w:rsid w:val="00F636DB"/>
    <w:rsid w:val="00F63B2A"/>
    <w:rsid w:val="00F64601"/>
    <w:rsid w:val="00F6689F"/>
    <w:rsid w:val="00F71FE7"/>
    <w:rsid w:val="00F724B3"/>
    <w:rsid w:val="00F727A4"/>
    <w:rsid w:val="00F760A5"/>
    <w:rsid w:val="00F80989"/>
    <w:rsid w:val="00F81224"/>
    <w:rsid w:val="00F81D56"/>
    <w:rsid w:val="00F83470"/>
    <w:rsid w:val="00F83804"/>
    <w:rsid w:val="00F83916"/>
    <w:rsid w:val="00F85799"/>
    <w:rsid w:val="00F879E2"/>
    <w:rsid w:val="00F902EA"/>
    <w:rsid w:val="00F90AFB"/>
    <w:rsid w:val="00F9100F"/>
    <w:rsid w:val="00F91A49"/>
    <w:rsid w:val="00F93614"/>
    <w:rsid w:val="00F93645"/>
    <w:rsid w:val="00F936C4"/>
    <w:rsid w:val="00F93A5D"/>
    <w:rsid w:val="00F942EE"/>
    <w:rsid w:val="00F966CB"/>
    <w:rsid w:val="00F9673B"/>
    <w:rsid w:val="00FA1375"/>
    <w:rsid w:val="00FA254E"/>
    <w:rsid w:val="00FA3F04"/>
    <w:rsid w:val="00FA5EB4"/>
    <w:rsid w:val="00FB2467"/>
    <w:rsid w:val="00FB3338"/>
    <w:rsid w:val="00FB3AF5"/>
    <w:rsid w:val="00FB458F"/>
    <w:rsid w:val="00FB5264"/>
    <w:rsid w:val="00FB7F55"/>
    <w:rsid w:val="00FC2005"/>
    <w:rsid w:val="00FC4096"/>
    <w:rsid w:val="00FC5998"/>
    <w:rsid w:val="00FC5ED1"/>
    <w:rsid w:val="00FD0208"/>
    <w:rsid w:val="00FD14F9"/>
    <w:rsid w:val="00FD17FC"/>
    <w:rsid w:val="00FD1D1D"/>
    <w:rsid w:val="00FD1F78"/>
    <w:rsid w:val="00FD358C"/>
    <w:rsid w:val="00FD3592"/>
    <w:rsid w:val="00FD3969"/>
    <w:rsid w:val="00FD39DD"/>
    <w:rsid w:val="00FD3F75"/>
    <w:rsid w:val="00FD47F9"/>
    <w:rsid w:val="00FD4F5E"/>
    <w:rsid w:val="00FD5B4D"/>
    <w:rsid w:val="00FD6485"/>
    <w:rsid w:val="00FE0029"/>
    <w:rsid w:val="00FE30CB"/>
    <w:rsid w:val="00FE5C40"/>
    <w:rsid w:val="00FE60C5"/>
    <w:rsid w:val="00FE61FA"/>
    <w:rsid w:val="00FE6264"/>
    <w:rsid w:val="00FE6DE5"/>
    <w:rsid w:val="00FF083C"/>
    <w:rsid w:val="00FF43F6"/>
    <w:rsid w:val="00FF4869"/>
    <w:rsid w:val="00FF53BC"/>
    <w:rsid w:val="00FF5C5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CF0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sk-SK"/>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paragraph" w:styleId="Nadpis1">
    <w:name w:val="heading 1"/>
    <w:basedOn w:val="Normlny"/>
    <w:link w:val="Nadpis1Char"/>
    <w:uiPriority w:val="9"/>
    <w:qFormat/>
    <w:rsid w:val="00B42F89"/>
    <w:pPr>
      <w:spacing w:before="100" w:beforeAutospacing="1" w:after="100" w:afterAutospacing="1"/>
      <w:outlineLvl w:val="0"/>
    </w:pPr>
    <w:rPr>
      <w:b/>
      <w:bCs/>
      <w:kern w:val="36"/>
      <w:sz w:val="48"/>
      <w:szCs w:val="48"/>
      <w:lang w:bidi="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bloktextu">
    <w:name w:val="bloktextu"/>
    <w:basedOn w:val="Predvolenpsmoodseku"/>
    <w:rsid w:val="00FF4869"/>
  </w:style>
  <w:style w:type="paragraph" w:styleId="Textbubliny">
    <w:name w:val="Balloon Text"/>
    <w:basedOn w:val="Normlny"/>
    <w:link w:val="TextbublinyChar"/>
    <w:uiPriority w:val="99"/>
    <w:semiHidden/>
    <w:unhideWhenUsed/>
    <w:rsid w:val="00CD54D6"/>
    <w:rPr>
      <w:rFonts w:ascii="Segoe UI" w:hAnsi="Segoe UI" w:cs="Segoe UI"/>
      <w:sz w:val="18"/>
      <w:szCs w:val="18"/>
    </w:rPr>
  </w:style>
  <w:style w:type="character" w:customStyle="1" w:styleId="TextbublinyChar">
    <w:name w:val="Text bubliny Char"/>
    <w:basedOn w:val="Predvolenpsmoodseku"/>
    <w:link w:val="Textbubliny"/>
    <w:uiPriority w:val="99"/>
    <w:semiHidden/>
    <w:rsid w:val="00CD54D6"/>
    <w:rPr>
      <w:rFonts w:ascii="Segoe UI" w:hAnsi="Segoe UI" w:cs="Segoe UI"/>
      <w:sz w:val="18"/>
      <w:szCs w:val="18"/>
    </w:rPr>
  </w:style>
  <w:style w:type="paragraph" w:styleId="Textpoznmkypodiarou">
    <w:name w:val="footnote text"/>
    <w:basedOn w:val="Normlny"/>
    <w:link w:val="TextpoznmkypodiarouChar"/>
    <w:uiPriority w:val="99"/>
    <w:unhideWhenUsed/>
    <w:rsid w:val="00DC4231"/>
  </w:style>
  <w:style w:type="character" w:customStyle="1" w:styleId="TextpoznmkypodiarouChar">
    <w:name w:val="Text poznámky pod čiarou Char"/>
    <w:basedOn w:val="Predvolenpsmoodseku"/>
    <w:link w:val="Textpoznmkypodiarou"/>
    <w:uiPriority w:val="99"/>
    <w:rsid w:val="00DC4231"/>
  </w:style>
  <w:style w:type="character" w:styleId="Odkaznapoznmkupodiarou">
    <w:name w:val="footnote reference"/>
    <w:basedOn w:val="Predvolenpsmoodseku"/>
    <w:uiPriority w:val="99"/>
    <w:semiHidden/>
    <w:unhideWhenUsed/>
    <w:rsid w:val="00DC4231"/>
    <w:rPr>
      <w:vertAlign w:val="superscript"/>
    </w:rPr>
  </w:style>
  <w:style w:type="paragraph" w:styleId="Odsekzoznamu">
    <w:name w:val="List Paragraph"/>
    <w:aliases w:val="Odsek zoznamu1,Odsek,body,Odsek zoznamu2"/>
    <w:basedOn w:val="Normlny"/>
    <w:link w:val="OdsekzoznamuChar"/>
    <w:uiPriority w:val="34"/>
    <w:qFormat/>
    <w:rsid w:val="00F46A88"/>
    <w:pPr>
      <w:overflowPunct w:val="0"/>
      <w:autoSpaceDE w:val="0"/>
      <w:autoSpaceDN w:val="0"/>
      <w:adjustRightInd w:val="0"/>
      <w:ind w:left="708" w:firstLine="284"/>
      <w:jc w:val="both"/>
    </w:pPr>
    <w:rPr>
      <w:sz w:val="24"/>
      <w:lang w:eastAsia="en-US" w:bidi="ar-SA"/>
    </w:rPr>
  </w:style>
  <w:style w:type="paragraph" w:styleId="Hlavika">
    <w:name w:val="header"/>
    <w:basedOn w:val="Normlny"/>
    <w:link w:val="HlavikaChar"/>
    <w:uiPriority w:val="99"/>
    <w:unhideWhenUsed/>
    <w:rsid w:val="00CD4211"/>
    <w:pPr>
      <w:tabs>
        <w:tab w:val="center" w:pos="4536"/>
        <w:tab w:val="right" w:pos="9072"/>
      </w:tabs>
    </w:pPr>
  </w:style>
  <w:style w:type="character" w:customStyle="1" w:styleId="HlavikaChar">
    <w:name w:val="Hlavička Char"/>
    <w:basedOn w:val="Predvolenpsmoodseku"/>
    <w:link w:val="Hlavika"/>
    <w:uiPriority w:val="99"/>
    <w:rsid w:val="00CD4211"/>
  </w:style>
  <w:style w:type="paragraph" w:styleId="Pta">
    <w:name w:val="footer"/>
    <w:basedOn w:val="Normlny"/>
    <w:link w:val="PtaChar"/>
    <w:uiPriority w:val="99"/>
    <w:unhideWhenUsed/>
    <w:rsid w:val="00CD4211"/>
    <w:pPr>
      <w:tabs>
        <w:tab w:val="center" w:pos="4536"/>
        <w:tab w:val="right" w:pos="9072"/>
      </w:tabs>
    </w:pPr>
  </w:style>
  <w:style w:type="character" w:customStyle="1" w:styleId="PtaChar">
    <w:name w:val="Päta Char"/>
    <w:basedOn w:val="Predvolenpsmoodseku"/>
    <w:link w:val="Pta"/>
    <w:uiPriority w:val="99"/>
    <w:rsid w:val="00CD4211"/>
  </w:style>
  <w:style w:type="character" w:styleId="Odkaznakomentr">
    <w:name w:val="annotation reference"/>
    <w:basedOn w:val="Predvolenpsmoodseku"/>
    <w:uiPriority w:val="99"/>
    <w:semiHidden/>
    <w:unhideWhenUsed/>
    <w:rsid w:val="00CA2A46"/>
    <w:rPr>
      <w:sz w:val="16"/>
      <w:szCs w:val="16"/>
    </w:rPr>
  </w:style>
  <w:style w:type="paragraph" w:styleId="Textkomentra">
    <w:name w:val="annotation text"/>
    <w:basedOn w:val="Normlny"/>
    <w:link w:val="TextkomentraChar"/>
    <w:uiPriority w:val="99"/>
    <w:unhideWhenUsed/>
    <w:rsid w:val="00CA2A46"/>
  </w:style>
  <w:style w:type="character" w:customStyle="1" w:styleId="TextkomentraChar">
    <w:name w:val="Text komentára Char"/>
    <w:basedOn w:val="Predvolenpsmoodseku"/>
    <w:link w:val="Textkomentra"/>
    <w:uiPriority w:val="99"/>
    <w:rsid w:val="00CA2A46"/>
  </w:style>
  <w:style w:type="paragraph" w:styleId="Predmetkomentra">
    <w:name w:val="annotation subject"/>
    <w:basedOn w:val="Textkomentra"/>
    <w:next w:val="Textkomentra"/>
    <w:link w:val="PredmetkomentraChar"/>
    <w:uiPriority w:val="99"/>
    <w:semiHidden/>
    <w:unhideWhenUsed/>
    <w:rsid w:val="00CA2A46"/>
    <w:rPr>
      <w:b/>
      <w:bCs/>
    </w:rPr>
  </w:style>
  <w:style w:type="character" w:customStyle="1" w:styleId="PredmetkomentraChar">
    <w:name w:val="Predmet komentára Char"/>
    <w:basedOn w:val="TextkomentraChar"/>
    <w:link w:val="Predmetkomentra"/>
    <w:uiPriority w:val="99"/>
    <w:semiHidden/>
    <w:rsid w:val="00CA2A46"/>
    <w:rPr>
      <w:b/>
      <w:bCs/>
    </w:rPr>
  </w:style>
  <w:style w:type="character" w:styleId="Hypertextovprepojenie">
    <w:name w:val="Hyperlink"/>
    <w:basedOn w:val="Predvolenpsmoodseku"/>
    <w:rsid w:val="004E183C"/>
    <w:rPr>
      <w:strike w:val="0"/>
      <w:dstrike w:val="0"/>
      <w:color w:val="000000"/>
      <w:u w:val="none"/>
      <w:effect w:val="none"/>
    </w:rPr>
  </w:style>
  <w:style w:type="paragraph" w:customStyle="1" w:styleId="Default">
    <w:name w:val="Default"/>
    <w:rsid w:val="00DE69D0"/>
    <w:pPr>
      <w:autoSpaceDE w:val="0"/>
      <w:autoSpaceDN w:val="0"/>
      <w:adjustRightInd w:val="0"/>
    </w:pPr>
    <w:rPr>
      <w:color w:val="000000"/>
      <w:sz w:val="24"/>
      <w:szCs w:val="24"/>
      <w:lang w:bidi="ar-SA"/>
    </w:rPr>
  </w:style>
  <w:style w:type="character" w:customStyle="1" w:styleId="Nadpis1Char">
    <w:name w:val="Nadpis 1 Char"/>
    <w:basedOn w:val="Predvolenpsmoodseku"/>
    <w:link w:val="Nadpis1"/>
    <w:uiPriority w:val="9"/>
    <w:rsid w:val="00B42F89"/>
    <w:rPr>
      <w:b/>
      <w:bCs/>
      <w:kern w:val="36"/>
      <w:sz w:val="48"/>
      <w:szCs w:val="48"/>
      <w:lang w:bidi="ar-SA"/>
    </w:rPr>
  </w:style>
  <w:style w:type="character" w:customStyle="1" w:styleId="h1a">
    <w:name w:val="h1a"/>
    <w:basedOn w:val="Predvolenpsmoodseku"/>
    <w:rsid w:val="00B42F89"/>
  </w:style>
  <w:style w:type="paragraph" w:styleId="Revzia">
    <w:name w:val="Revision"/>
    <w:hidden/>
    <w:uiPriority w:val="99"/>
    <w:semiHidden/>
    <w:rsid w:val="00914D70"/>
  </w:style>
  <w:style w:type="character" w:styleId="Zvraznenie">
    <w:name w:val="Emphasis"/>
    <w:basedOn w:val="Predvolenpsmoodseku"/>
    <w:uiPriority w:val="20"/>
    <w:qFormat/>
    <w:rsid w:val="00FE6264"/>
    <w:rPr>
      <w:i/>
      <w:iCs/>
    </w:rPr>
  </w:style>
  <w:style w:type="character" w:styleId="Siln">
    <w:name w:val="Strong"/>
    <w:basedOn w:val="Predvolenpsmoodseku"/>
    <w:uiPriority w:val="22"/>
    <w:qFormat/>
    <w:rsid w:val="009C4D9B"/>
    <w:rPr>
      <w:b/>
      <w:bCs/>
    </w:rPr>
  </w:style>
  <w:style w:type="character" w:customStyle="1" w:styleId="OdsekzoznamuChar">
    <w:name w:val="Odsek zoznamu Char"/>
    <w:aliases w:val="Odsek zoznamu1 Char,Odsek Char,body Char,Odsek zoznamu2 Char"/>
    <w:link w:val="Odsekzoznamu"/>
    <w:uiPriority w:val="34"/>
    <w:locked/>
    <w:rsid w:val="007F233E"/>
    <w:rPr>
      <w:sz w:val="24"/>
      <w:lang w:eastAsia="en-US" w:bidi="ar-SA"/>
    </w:rPr>
  </w:style>
  <w:style w:type="paragraph" w:styleId="Normlnywebov">
    <w:name w:val="Normal (Web)"/>
    <w:basedOn w:val="Normlny"/>
    <w:uiPriority w:val="99"/>
    <w:unhideWhenUsed/>
    <w:rsid w:val="000F655F"/>
    <w:pPr>
      <w:spacing w:before="100" w:beforeAutospacing="1" w:after="100" w:afterAutospacing="1"/>
    </w:pPr>
    <w:rPr>
      <w:sz w:val="24"/>
      <w:szCs w:val="24"/>
      <w:lang w:bidi="ar-SA"/>
    </w:rPr>
  </w:style>
  <w:style w:type="character" w:styleId="PremennHTML">
    <w:name w:val="HTML Variable"/>
    <w:basedOn w:val="Predvolenpsmoodseku"/>
    <w:uiPriority w:val="99"/>
    <w:semiHidden/>
    <w:unhideWhenUsed/>
    <w:rsid w:val="000F655F"/>
    <w:rPr>
      <w:i/>
      <w:iCs/>
    </w:rPr>
  </w:style>
  <w:style w:type="table" w:styleId="Mriekatabuky">
    <w:name w:val="Table Grid"/>
    <w:basedOn w:val="Normlnatabuka"/>
    <w:uiPriority w:val="39"/>
    <w:rsid w:val="00E542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Predvolenpsmoodseku"/>
    <w:rsid w:val="00803300"/>
  </w:style>
  <w:style w:type="paragraph" w:styleId="Textvysvetlivky">
    <w:name w:val="endnote text"/>
    <w:basedOn w:val="Normlny"/>
    <w:link w:val="TextvysvetlivkyChar"/>
    <w:uiPriority w:val="99"/>
    <w:semiHidden/>
    <w:unhideWhenUsed/>
    <w:rsid w:val="00515B4F"/>
  </w:style>
  <w:style w:type="character" w:customStyle="1" w:styleId="TextvysvetlivkyChar">
    <w:name w:val="Text vysvetlivky Char"/>
    <w:basedOn w:val="Predvolenpsmoodseku"/>
    <w:link w:val="Textvysvetlivky"/>
    <w:uiPriority w:val="99"/>
    <w:semiHidden/>
    <w:rsid w:val="00515B4F"/>
  </w:style>
  <w:style w:type="character" w:styleId="Odkaznavysvetlivku">
    <w:name w:val="endnote reference"/>
    <w:basedOn w:val="Predvolenpsmoodseku"/>
    <w:uiPriority w:val="99"/>
    <w:semiHidden/>
    <w:unhideWhenUsed/>
    <w:rsid w:val="00515B4F"/>
    <w:rPr>
      <w:vertAlign w:val="superscript"/>
    </w:rPr>
  </w:style>
  <w:style w:type="character" w:customStyle="1" w:styleId="Nevyrieenzmienka1">
    <w:name w:val="Nevyriešená zmienka1"/>
    <w:basedOn w:val="Predvolenpsmoodseku"/>
    <w:uiPriority w:val="99"/>
    <w:semiHidden/>
    <w:unhideWhenUsed/>
    <w:rsid w:val="006F150E"/>
    <w:rPr>
      <w:color w:val="605E5C"/>
      <w:shd w:val="clear" w:color="auto" w:fill="E1DFDD"/>
    </w:rPr>
  </w:style>
  <w:style w:type="paragraph" w:customStyle="1" w:styleId="Normlny1">
    <w:name w:val="Normálny1"/>
    <w:uiPriority w:val="99"/>
    <w:semiHidden/>
    <w:rsid w:val="001552C3"/>
    <w:pPr>
      <w:spacing w:after="160" w:line="254" w:lineRule="auto"/>
    </w:pPr>
    <w:rPr>
      <w:rFonts w:ascii="Calibri" w:eastAsia="Calibri" w:hAnsi="Calibri" w:cs="Calibri"/>
      <w:color w:val="000000"/>
      <w:sz w:val="22"/>
      <w:szCs w:val="22"/>
      <w:u w:color="00000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65086">
      <w:bodyDiv w:val="1"/>
      <w:marLeft w:val="0"/>
      <w:marRight w:val="0"/>
      <w:marTop w:val="0"/>
      <w:marBottom w:val="0"/>
      <w:divBdr>
        <w:top w:val="none" w:sz="0" w:space="0" w:color="auto"/>
        <w:left w:val="none" w:sz="0" w:space="0" w:color="auto"/>
        <w:bottom w:val="none" w:sz="0" w:space="0" w:color="auto"/>
        <w:right w:val="none" w:sz="0" w:space="0" w:color="auto"/>
      </w:divBdr>
      <w:divsChild>
        <w:div w:id="616105350">
          <w:marLeft w:val="0"/>
          <w:marRight w:val="0"/>
          <w:marTop w:val="0"/>
          <w:marBottom w:val="0"/>
          <w:divBdr>
            <w:top w:val="none" w:sz="0" w:space="0" w:color="auto"/>
            <w:left w:val="none" w:sz="0" w:space="0" w:color="auto"/>
            <w:bottom w:val="none" w:sz="0" w:space="0" w:color="auto"/>
            <w:right w:val="none" w:sz="0" w:space="0" w:color="auto"/>
          </w:divBdr>
          <w:divsChild>
            <w:div w:id="1334646824">
              <w:marLeft w:val="0"/>
              <w:marRight w:val="0"/>
              <w:marTop w:val="0"/>
              <w:marBottom w:val="0"/>
              <w:divBdr>
                <w:top w:val="none" w:sz="0" w:space="0" w:color="auto"/>
                <w:left w:val="none" w:sz="0" w:space="0" w:color="auto"/>
                <w:bottom w:val="none" w:sz="0" w:space="0" w:color="auto"/>
                <w:right w:val="none" w:sz="0" w:space="0" w:color="auto"/>
              </w:divBdr>
            </w:div>
            <w:div w:id="1444300622">
              <w:marLeft w:val="0"/>
              <w:marRight w:val="0"/>
              <w:marTop w:val="0"/>
              <w:marBottom w:val="0"/>
              <w:divBdr>
                <w:top w:val="none" w:sz="0" w:space="0" w:color="auto"/>
                <w:left w:val="none" w:sz="0" w:space="0" w:color="auto"/>
                <w:bottom w:val="none" w:sz="0" w:space="0" w:color="auto"/>
                <w:right w:val="none" w:sz="0" w:space="0" w:color="auto"/>
              </w:divBdr>
            </w:div>
          </w:divsChild>
        </w:div>
        <w:div w:id="841747902">
          <w:marLeft w:val="0"/>
          <w:marRight w:val="0"/>
          <w:marTop w:val="0"/>
          <w:marBottom w:val="0"/>
          <w:divBdr>
            <w:top w:val="none" w:sz="0" w:space="0" w:color="auto"/>
            <w:left w:val="none" w:sz="0" w:space="0" w:color="auto"/>
            <w:bottom w:val="none" w:sz="0" w:space="0" w:color="auto"/>
            <w:right w:val="none" w:sz="0" w:space="0" w:color="auto"/>
          </w:divBdr>
        </w:div>
        <w:div w:id="999818151">
          <w:marLeft w:val="0"/>
          <w:marRight w:val="0"/>
          <w:marTop w:val="0"/>
          <w:marBottom w:val="0"/>
          <w:divBdr>
            <w:top w:val="none" w:sz="0" w:space="0" w:color="auto"/>
            <w:left w:val="none" w:sz="0" w:space="0" w:color="auto"/>
            <w:bottom w:val="none" w:sz="0" w:space="0" w:color="auto"/>
            <w:right w:val="none" w:sz="0" w:space="0" w:color="auto"/>
          </w:divBdr>
        </w:div>
      </w:divsChild>
    </w:div>
    <w:div w:id="82916593">
      <w:bodyDiv w:val="1"/>
      <w:marLeft w:val="0"/>
      <w:marRight w:val="0"/>
      <w:marTop w:val="0"/>
      <w:marBottom w:val="0"/>
      <w:divBdr>
        <w:top w:val="none" w:sz="0" w:space="0" w:color="auto"/>
        <w:left w:val="none" w:sz="0" w:space="0" w:color="auto"/>
        <w:bottom w:val="none" w:sz="0" w:space="0" w:color="auto"/>
        <w:right w:val="none" w:sz="0" w:space="0" w:color="auto"/>
      </w:divBdr>
    </w:div>
    <w:div w:id="165483832">
      <w:bodyDiv w:val="1"/>
      <w:marLeft w:val="0"/>
      <w:marRight w:val="0"/>
      <w:marTop w:val="0"/>
      <w:marBottom w:val="0"/>
      <w:divBdr>
        <w:top w:val="none" w:sz="0" w:space="0" w:color="auto"/>
        <w:left w:val="none" w:sz="0" w:space="0" w:color="auto"/>
        <w:bottom w:val="none" w:sz="0" w:space="0" w:color="auto"/>
        <w:right w:val="none" w:sz="0" w:space="0" w:color="auto"/>
      </w:divBdr>
      <w:divsChild>
        <w:div w:id="863783414">
          <w:marLeft w:val="0"/>
          <w:marRight w:val="0"/>
          <w:marTop w:val="0"/>
          <w:marBottom w:val="0"/>
          <w:divBdr>
            <w:top w:val="none" w:sz="0" w:space="0" w:color="auto"/>
            <w:left w:val="none" w:sz="0" w:space="0" w:color="auto"/>
            <w:bottom w:val="none" w:sz="0" w:space="0" w:color="auto"/>
            <w:right w:val="none" w:sz="0" w:space="0" w:color="auto"/>
          </w:divBdr>
        </w:div>
      </w:divsChild>
    </w:div>
    <w:div w:id="219554866">
      <w:bodyDiv w:val="1"/>
      <w:marLeft w:val="0"/>
      <w:marRight w:val="0"/>
      <w:marTop w:val="0"/>
      <w:marBottom w:val="0"/>
      <w:divBdr>
        <w:top w:val="none" w:sz="0" w:space="0" w:color="auto"/>
        <w:left w:val="none" w:sz="0" w:space="0" w:color="auto"/>
        <w:bottom w:val="none" w:sz="0" w:space="0" w:color="auto"/>
        <w:right w:val="none" w:sz="0" w:space="0" w:color="auto"/>
      </w:divBdr>
    </w:div>
    <w:div w:id="344478127">
      <w:bodyDiv w:val="1"/>
      <w:marLeft w:val="0"/>
      <w:marRight w:val="0"/>
      <w:marTop w:val="0"/>
      <w:marBottom w:val="0"/>
      <w:divBdr>
        <w:top w:val="none" w:sz="0" w:space="0" w:color="auto"/>
        <w:left w:val="none" w:sz="0" w:space="0" w:color="auto"/>
        <w:bottom w:val="none" w:sz="0" w:space="0" w:color="auto"/>
        <w:right w:val="none" w:sz="0" w:space="0" w:color="auto"/>
      </w:divBdr>
    </w:div>
    <w:div w:id="355468386">
      <w:bodyDiv w:val="1"/>
      <w:marLeft w:val="0"/>
      <w:marRight w:val="0"/>
      <w:marTop w:val="0"/>
      <w:marBottom w:val="0"/>
      <w:divBdr>
        <w:top w:val="none" w:sz="0" w:space="0" w:color="auto"/>
        <w:left w:val="none" w:sz="0" w:space="0" w:color="auto"/>
        <w:bottom w:val="none" w:sz="0" w:space="0" w:color="auto"/>
        <w:right w:val="none" w:sz="0" w:space="0" w:color="auto"/>
      </w:divBdr>
    </w:div>
    <w:div w:id="404380271">
      <w:bodyDiv w:val="1"/>
      <w:marLeft w:val="0"/>
      <w:marRight w:val="0"/>
      <w:marTop w:val="0"/>
      <w:marBottom w:val="0"/>
      <w:divBdr>
        <w:top w:val="none" w:sz="0" w:space="0" w:color="auto"/>
        <w:left w:val="none" w:sz="0" w:space="0" w:color="auto"/>
        <w:bottom w:val="none" w:sz="0" w:space="0" w:color="auto"/>
        <w:right w:val="none" w:sz="0" w:space="0" w:color="auto"/>
      </w:divBdr>
    </w:div>
    <w:div w:id="558906239">
      <w:bodyDiv w:val="1"/>
      <w:marLeft w:val="0"/>
      <w:marRight w:val="0"/>
      <w:marTop w:val="0"/>
      <w:marBottom w:val="0"/>
      <w:divBdr>
        <w:top w:val="none" w:sz="0" w:space="0" w:color="auto"/>
        <w:left w:val="none" w:sz="0" w:space="0" w:color="auto"/>
        <w:bottom w:val="none" w:sz="0" w:space="0" w:color="auto"/>
        <w:right w:val="none" w:sz="0" w:space="0" w:color="auto"/>
      </w:divBdr>
    </w:div>
    <w:div w:id="615209907">
      <w:bodyDiv w:val="1"/>
      <w:marLeft w:val="0"/>
      <w:marRight w:val="0"/>
      <w:marTop w:val="0"/>
      <w:marBottom w:val="0"/>
      <w:divBdr>
        <w:top w:val="none" w:sz="0" w:space="0" w:color="auto"/>
        <w:left w:val="none" w:sz="0" w:space="0" w:color="auto"/>
        <w:bottom w:val="none" w:sz="0" w:space="0" w:color="auto"/>
        <w:right w:val="none" w:sz="0" w:space="0" w:color="auto"/>
      </w:divBdr>
      <w:divsChild>
        <w:div w:id="13770078">
          <w:marLeft w:val="0"/>
          <w:marRight w:val="0"/>
          <w:marTop w:val="0"/>
          <w:marBottom w:val="0"/>
          <w:divBdr>
            <w:top w:val="none" w:sz="0" w:space="0" w:color="auto"/>
            <w:left w:val="none" w:sz="0" w:space="0" w:color="auto"/>
            <w:bottom w:val="none" w:sz="0" w:space="0" w:color="auto"/>
            <w:right w:val="none" w:sz="0" w:space="0" w:color="auto"/>
          </w:divBdr>
        </w:div>
      </w:divsChild>
    </w:div>
    <w:div w:id="667103141">
      <w:bodyDiv w:val="1"/>
      <w:marLeft w:val="0"/>
      <w:marRight w:val="0"/>
      <w:marTop w:val="0"/>
      <w:marBottom w:val="0"/>
      <w:divBdr>
        <w:top w:val="none" w:sz="0" w:space="0" w:color="auto"/>
        <w:left w:val="none" w:sz="0" w:space="0" w:color="auto"/>
        <w:bottom w:val="none" w:sz="0" w:space="0" w:color="auto"/>
        <w:right w:val="none" w:sz="0" w:space="0" w:color="auto"/>
      </w:divBdr>
    </w:div>
    <w:div w:id="715937020">
      <w:bodyDiv w:val="1"/>
      <w:marLeft w:val="0"/>
      <w:marRight w:val="0"/>
      <w:marTop w:val="0"/>
      <w:marBottom w:val="0"/>
      <w:divBdr>
        <w:top w:val="none" w:sz="0" w:space="0" w:color="auto"/>
        <w:left w:val="none" w:sz="0" w:space="0" w:color="auto"/>
        <w:bottom w:val="none" w:sz="0" w:space="0" w:color="auto"/>
        <w:right w:val="none" w:sz="0" w:space="0" w:color="auto"/>
      </w:divBdr>
      <w:divsChild>
        <w:div w:id="118377775">
          <w:marLeft w:val="0"/>
          <w:marRight w:val="0"/>
          <w:marTop w:val="0"/>
          <w:marBottom w:val="0"/>
          <w:divBdr>
            <w:top w:val="none" w:sz="0" w:space="0" w:color="auto"/>
            <w:left w:val="none" w:sz="0" w:space="0" w:color="auto"/>
            <w:bottom w:val="none" w:sz="0" w:space="0" w:color="auto"/>
            <w:right w:val="none" w:sz="0" w:space="0" w:color="auto"/>
          </w:divBdr>
          <w:divsChild>
            <w:div w:id="892352216">
              <w:marLeft w:val="0"/>
              <w:marRight w:val="0"/>
              <w:marTop w:val="0"/>
              <w:marBottom w:val="0"/>
              <w:divBdr>
                <w:top w:val="none" w:sz="0" w:space="0" w:color="auto"/>
                <w:left w:val="none" w:sz="0" w:space="0" w:color="auto"/>
                <w:bottom w:val="none" w:sz="0" w:space="0" w:color="auto"/>
                <w:right w:val="none" w:sz="0" w:space="0" w:color="auto"/>
              </w:divBdr>
            </w:div>
            <w:div w:id="2080327826">
              <w:marLeft w:val="0"/>
              <w:marRight w:val="0"/>
              <w:marTop w:val="0"/>
              <w:marBottom w:val="0"/>
              <w:divBdr>
                <w:top w:val="none" w:sz="0" w:space="0" w:color="auto"/>
                <w:left w:val="none" w:sz="0" w:space="0" w:color="auto"/>
                <w:bottom w:val="none" w:sz="0" w:space="0" w:color="auto"/>
                <w:right w:val="none" w:sz="0" w:space="0" w:color="auto"/>
              </w:divBdr>
            </w:div>
          </w:divsChild>
        </w:div>
        <w:div w:id="580064792">
          <w:marLeft w:val="0"/>
          <w:marRight w:val="0"/>
          <w:marTop w:val="0"/>
          <w:marBottom w:val="0"/>
          <w:divBdr>
            <w:top w:val="none" w:sz="0" w:space="0" w:color="auto"/>
            <w:left w:val="none" w:sz="0" w:space="0" w:color="auto"/>
            <w:bottom w:val="none" w:sz="0" w:space="0" w:color="auto"/>
            <w:right w:val="none" w:sz="0" w:space="0" w:color="auto"/>
          </w:divBdr>
          <w:divsChild>
            <w:div w:id="966355396">
              <w:marLeft w:val="0"/>
              <w:marRight w:val="0"/>
              <w:marTop w:val="0"/>
              <w:marBottom w:val="0"/>
              <w:divBdr>
                <w:top w:val="none" w:sz="0" w:space="0" w:color="auto"/>
                <w:left w:val="none" w:sz="0" w:space="0" w:color="auto"/>
                <w:bottom w:val="none" w:sz="0" w:space="0" w:color="auto"/>
                <w:right w:val="none" w:sz="0" w:space="0" w:color="auto"/>
              </w:divBdr>
            </w:div>
          </w:divsChild>
        </w:div>
        <w:div w:id="1624649223">
          <w:marLeft w:val="0"/>
          <w:marRight w:val="0"/>
          <w:marTop w:val="0"/>
          <w:marBottom w:val="0"/>
          <w:divBdr>
            <w:top w:val="none" w:sz="0" w:space="0" w:color="auto"/>
            <w:left w:val="none" w:sz="0" w:space="0" w:color="auto"/>
            <w:bottom w:val="none" w:sz="0" w:space="0" w:color="auto"/>
            <w:right w:val="none" w:sz="0" w:space="0" w:color="auto"/>
          </w:divBdr>
          <w:divsChild>
            <w:div w:id="505704992">
              <w:marLeft w:val="0"/>
              <w:marRight w:val="0"/>
              <w:marTop w:val="0"/>
              <w:marBottom w:val="0"/>
              <w:divBdr>
                <w:top w:val="none" w:sz="0" w:space="0" w:color="auto"/>
                <w:left w:val="none" w:sz="0" w:space="0" w:color="auto"/>
                <w:bottom w:val="none" w:sz="0" w:space="0" w:color="auto"/>
                <w:right w:val="none" w:sz="0" w:space="0" w:color="auto"/>
              </w:divBdr>
            </w:div>
            <w:div w:id="1401515612">
              <w:marLeft w:val="0"/>
              <w:marRight w:val="0"/>
              <w:marTop w:val="0"/>
              <w:marBottom w:val="0"/>
              <w:divBdr>
                <w:top w:val="none" w:sz="0" w:space="0" w:color="auto"/>
                <w:left w:val="none" w:sz="0" w:space="0" w:color="auto"/>
                <w:bottom w:val="none" w:sz="0" w:space="0" w:color="auto"/>
                <w:right w:val="none" w:sz="0" w:space="0" w:color="auto"/>
              </w:divBdr>
            </w:div>
          </w:divsChild>
        </w:div>
        <w:div w:id="1758163068">
          <w:marLeft w:val="0"/>
          <w:marRight w:val="0"/>
          <w:marTop w:val="0"/>
          <w:marBottom w:val="0"/>
          <w:divBdr>
            <w:top w:val="none" w:sz="0" w:space="0" w:color="auto"/>
            <w:left w:val="none" w:sz="0" w:space="0" w:color="auto"/>
            <w:bottom w:val="none" w:sz="0" w:space="0" w:color="auto"/>
            <w:right w:val="none" w:sz="0" w:space="0" w:color="auto"/>
          </w:divBdr>
          <w:divsChild>
            <w:div w:id="1310750661">
              <w:marLeft w:val="0"/>
              <w:marRight w:val="0"/>
              <w:marTop w:val="0"/>
              <w:marBottom w:val="0"/>
              <w:divBdr>
                <w:top w:val="none" w:sz="0" w:space="0" w:color="auto"/>
                <w:left w:val="none" w:sz="0" w:space="0" w:color="auto"/>
                <w:bottom w:val="none" w:sz="0" w:space="0" w:color="auto"/>
                <w:right w:val="none" w:sz="0" w:space="0" w:color="auto"/>
              </w:divBdr>
            </w:div>
            <w:div w:id="1872068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848754">
      <w:bodyDiv w:val="1"/>
      <w:marLeft w:val="0"/>
      <w:marRight w:val="0"/>
      <w:marTop w:val="0"/>
      <w:marBottom w:val="0"/>
      <w:divBdr>
        <w:top w:val="none" w:sz="0" w:space="0" w:color="auto"/>
        <w:left w:val="none" w:sz="0" w:space="0" w:color="auto"/>
        <w:bottom w:val="none" w:sz="0" w:space="0" w:color="auto"/>
        <w:right w:val="none" w:sz="0" w:space="0" w:color="auto"/>
      </w:divBdr>
      <w:divsChild>
        <w:div w:id="695690915">
          <w:marLeft w:val="0"/>
          <w:marRight w:val="0"/>
          <w:marTop w:val="0"/>
          <w:marBottom w:val="0"/>
          <w:divBdr>
            <w:top w:val="none" w:sz="0" w:space="0" w:color="auto"/>
            <w:left w:val="none" w:sz="0" w:space="0" w:color="auto"/>
            <w:bottom w:val="none" w:sz="0" w:space="0" w:color="auto"/>
            <w:right w:val="none" w:sz="0" w:space="0" w:color="auto"/>
          </w:divBdr>
        </w:div>
      </w:divsChild>
    </w:div>
    <w:div w:id="935020402">
      <w:bodyDiv w:val="1"/>
      <w:marLeft w:val="0"/>
      <w:marRight w:val="0"/>
      <w:marTop w:val="0"/>
      <w:marBottom w:val="0"/>
      <w:divBdr>
        <w:top w:val="none" w:sz="0" w:space="0" w:color="auto"/>
        <w:left w:val="none" w:sz="0" w:space="0" w:color="auto"/>
        <w:bottom w:val="none" w:sz="0" w:space="0" w:color="auto"/>
        <w:right w:val="none" w:sz="0" w:space="0" w:color="auto"/>
      </w:divBdr>
      <w:divsChild>
        <w:div w:id="656685795">
          <w:marLeft w:val="0"/>
          <w:marRight w:val="0"/>
          <w:marTop w:val="0"/>
          <w:marBottom w:val="0"/>
          <w:divBdr>
            <w:top w:val="none" w:sz="0" w:space="0" w:color="auto"/>
            <w:left w:val="none" w:sz="0" w:space="0" w:color="auto"/>
            <w:bottom w:val="none" w:sz="0" w:space="0" w:color="auto"/>
            <w:right w:val="none" w:sz="0" w:space="0" w:color="auto"/>
          </w:divBdr>
        </w:div>
        <w:div w:id="1182008017">
          <w:marLeft w:val="0"/>
          <w:marRight w:val="0"/>
          <w:marTop w:val="0"/>
          <w:marBottom w:val="0"/>
          <w:divBdr>
            <w:top w:val="none" w:sz="0" w:space="0" w:color="auto"/>
            <w:left w:val="none" w:sz="0" w:space="0" w:color="auto"/>
            <w:bottom w:val="none" w:sz="0" w:space="0" w:color="auto"/>
            <w:right w:val="none" w:sz="0" w:space="0" w:color="auto"/>
          </w:divBdr>
        </w:div>
        <w:div w:id="1998218656">
          <w:marLeft w:val="0"/>
          <w:marRight w:val="0"/>
          <w:marTop w:val="0"/>
          <w:marBottom w:val="0"/>
          <w:divBdr>
            <w:top w:val="none" w:sz="0" w:space="0" w:color="auto"/>
            <w:left w:val="none" w:sz="0" w:space="0" w:color="auto"/>
            <w:bottom w:val="none" w:sz="0" w:space="0" w:color="auto"/>
            <w:right w:val="none" w:sz="0" w:space="0" w:color="auto"/>
          </w:divBdr>
        </w:div>
      </w:divsChild>
    </w:div>
    <w:div w:id="1296450644">
      <w:bodyDiv w:val="1"/>
      <w:marLeft w:val="0"/>
      <w:marRight w:val="0"/>
      <w:marTop w:val="0"/>
      <w:marBottom w:val="0"/>
      <w:divBdr>
        <w:top w:val="none" w:sz="0" w:space="0" w:color="auto"/>
        <w:left w:val="none" w:sz="0" w:space="0" w:color="auto"/>
        <w:bottom w:val="none" w:sz="0" w:space="0" w:color="auto"/>
        <w:right w:val="none" w:sz="0" w:space="0" w:color="auto"/>
      </w:divBdr>
      <w:divsChild>
        <w:div w:id="235826959">
          <w:marLeft w:val="0"/>
          <w:marRight w:val="0"/>
          <w:marTop w:val="0"/>
          <w:marBottom w:val="0"/>
          <w:divBdr>
            <w:top w:val="none" w:sz="0" w:space="0" w:color="auto"/>
            <w:left w:val="none" w:sz="0" w:space="0" w:color="auto"/>
            <w:bottom w:val="none" w:sz="0" w:space="0" w:color="auto"/>
            <w:right w:val="none" w:sz="0" w:space="0" w:color="auto"/>
          </w:divBdr>
        </w:div>
      </w:divsChild>
    </w:div>
    <w:div w:id="1319916374">
      <w:bodyDiv w:val="1"/>
      <w:marLeft w:val="0"/>
      <w:marRight w:val="0"/>
      <w:marTop w:val="0"/>
      <w:marBottom w:val="0"/>
      <w:divBdr>
        <w:top w:val="none" w:sz="0" w:space="0" w:color="auto"/>
        <w:left w:val="none" w:sz="0" w:space="0" w:color="auto"/>
        <w:bottom w:val="none" w:sz="0" w:space="0" w:color="auto"/>
        <w:right w:val="none" w:sz="0" w:space="0" w:color="auto"/>
      </w:divBdr>
      <w:divsChild>
        <w:div w:id="142737987">
          <w:marLeft w:val="0"/>
          <w:marRight w:val="0"/>
          <w:marTop w:val="0"/>
          <w:marBottom w:val="0"/>
          <w:divBdr>
            <w:top w:val="none" w:sz="0" w:space="0" w:color="auto"/>
            <w:left w:val="none" w:sz="0" w:space="0" w:color="auto"/>
            <w:bottom w:val="none" w:sz="0" w:space="0" w:color="auto"/>
            <w:right w:val="none" w:sz="0" w:space="0" w:color="auto"/>
          </w:divBdr>
          <w:divsChild>
            <w:div w:id="1923679499">
              <w:marLeft w:val="0"/>
              <w:marRight w:val="0"/>
              <w:marTop w:val="0"/>
              <w:marBottom w:val="0"/>
              <w:divBdr>
                <w:top w:val="none" w:sz="0" w:space="0" w:color="auto"/>
                <w:left w:val="none" w:sz="0" w:space="0" w:color="auto"/>
                <w:bottom w:val="none" w:sz="0" w:space="0" w:color="auto"/>
                <w:right w:val="none" w:sz="0" w:space="0" w:color="auto"/>
              </w:divBdr>
              <w:divsChild>
                <w:div w:id="1660037466">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294115">
      <w:bodyDiv w:val="1"/>
      <w:marLeft w:val="0"/>
      <w:marRight w:val="0"/>
      <w:marTop w:val="0"/>
      <w:marBottom w:val="0"/>
      <w:divBdr>
        <w:top w:val="none" w:sz="0" w:space="0" w:color="auto"/>
        <w:left w:val="none" w:sz="0" w:space="0" w:color="auto"/>
        <w:bottom w:val="none" w:sz="0" w:space="0" w:color="auto"/>
        <w:right w:val="none" w:sz="0" w:space="0" w:color="auto"/>
      </w:divBdr>
    </w:div>
    <w:div w:id="1714043140">
      <w:bodyDiv w:val="1"/>
      <w:marLeft w:val="0"/>
      <w:marRight w:val="0"/>
      <w:marTop w:val="0"/>
      <w:marBottom w:val="0"/>
      <w:divBdr>
        <w:top w:val="none" w:sz="0" w:space="0" w:color="auto"/>
        <w:left w:val="none" w:sz="0" w:space="0" w:color="auto"/>
        <w:bottom w:val="none" w:sz="0" w:space="0" w:color="auto"/>
        <w:right w:val="none" w:sz="0" w:space="0" w:color="auto"/>
      </w:divBdr>
    </w:div>
    <w:div w:id="1732726718">
      <w:bodyDiv w:val="1"/>
      <w:marLeft w:val="0"/>
      <w:marRight w:val="0"/>
      <w:marTop w:val="0"/>
      <w:marBottom w:val="0"/>
      <w:divBdr>
        <w:top w:val="none" w:sz="0" w:space="0" w:color="auto"/>
        <w:left w:val="none" w:sz="0" w:space="0" w:color="auto"/>
        <w:bottom w:val="none" w:sz="0" w:space="0" w:color="auto"/>
        <w:right w:val="none" w:sz="0" w:space="0" w:color="auto"/>
      </w:divBdr>
      <w:divsChild>
        <w:div w:id="1751196560">
          <w:marLeft w:val="0"/>
          <w:marRight w:val="0"/>
          <w:marTop w:val="0"/>
          <w:marBottom w:val="0"/>
          <w:divBdr>
            <w:top w:val="none" w:sz="0" w:space="0" w:color="auto"/>
            <w:left w:val="none" w:sz="0" w:space="0" w:color="auto"/>
            <w:bottom w:val="none" w:sz="0" w:space="0" w:color="auto"/>
            <w:right w:val="none" w:sz="0" w:space="0" w:color="auto"/>
          </w:divBdr>
          <w:divsChild>
            <w:div w:id="420639244">
              <w:marLeft w:val="0"/>
              <w:marRight w:val="0"/>
              <w:marTop w:val="0"/>
              <w:marBottom w:val="0"/>
              <w:divBdr>
                <w:top w:val="none" w:sz="0" w:space="0" w:color="auto"/>
                <w:left w:val="none" w:sz="0" w:space="0" w:color="auto"/>
                <w:bottom w:val="none" w:sz="0" w:space="0" w:color="auto"/>
                <w:right w:val="none" w:sz="0" w:space="0" w:color="auto"/>
              </w:divBdr>
              <w:divsChild>
                <w:div w:id="2065130310">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284824">
      <w:bodyDiv w:val="1"/>
      <w:marLeft w:val="0"/>
      <w:marRight w:val="0"/>
      <w:marTop w:val="0"/>
      <w:marBottom w:val="0"/>
      <w:divBdr>
        <w:top w:val="none" w:sz="0" w:space="0" w:color="auto"/>
        <w:left w:val="none" w:sz="0" w:space="0" w:color="auto"/>
        <w:bottom w:val="none" w:sz="0" w:space="0" w:color="auto"/>
        <w:right w:val="none" w:sz="0" w:space="0" w:color="auto"/>
      </w:divBdr>
    </w:div>
    <w:div w:id="1940522841">
      <w:bodyDiv w:val="1"/>
      <w:marLeft w:val="0"/>
      <w:marRight w:val="0"/>
      <w:marTop w:val="0"/>
      <w:marBottom w:val="0"/>
      <w:divBdr>
        <w:top w:val="none" w:sz="0" w:space="0" w:color="auto"/>
        <w:left w:val="none" w:sz="0" w:space="0" w:color="auto"/>
        <w:bottom w:val="none" w:sz="0" w:space="0" w:color="auto"/>
        <w:right w:val="none" w:sz="0" w:space="0" w:color="auto"/>
      </w:divBdr>
      <w:divsChild>
        <w:div w:id="24329974">
          <w:marLeft w:val="0"/>
          <w:marRight w:val="0"/>
          <w:marTop w:val="0"/>
          <w:marBottom w:val="0"/>
          <w:divBdr>
            <w:top w:val="none" w:sz="0" w:space="0" w:color="auto"/>
            <w:left w:val="none" w:sz="0" w:space="0" w:color="auto"/>
            <w:bottom w:val="none" w:sz="0" w:space="0" w:color="auto"/>
            <w:right w:val="none" w:sz="0" w:space="0" w:color="auto"/>
          </w:divBdr>
          <w:divsChild>
            <w:div w:id="1042049478">
              <w:marLeft w:val="0"/>
              <w:marRight w:val="0"/>
              <w:marTop w:val="0"/>
              <w:marBottom w:val="0"/>
              <w:divBdr>
                <w:top w:val="none" w:sz="0" w:space="0" w:color="auto"/>
                <w:left w:val="none" w:sz="0" w:space="0" w:color="auto"/>
                <w:bottom w:val="none" w:sz="0" w:space="0" w:color="auto"/>
                <w:right w:val="none" w:sz="0" w:space="0" w:color="auto"/>
              </w:divBdr>
            </w:div>
            <w:div w:id="1947535671">
              <w:marLeft w:val="0"/>
              <w:marRight w:val="0"/>
              <w:marTop w:val="0"/>
              <w:marBottom w:val="0"/>
              <w:divBdr>
                <w:top w:val="none" w:sz="0" w:space="0" w:color="auto"/>
                <w:left w:val="none" w:sz="0" w:space="0" w:color="auto"/>
                <w:bottom w:val="none" w:sz="0" w:space="0" w:color="auto"/>
                <w:right w:val="none" w:sz="0" w:space="0" w:color="auto"/>
              </w:divBdr>
            </w:div>
          </w:divsChild>
        </w:div>
        <w:div w:id="833838158">
          <w:marLeft w:val="0"/>
          <w:marRight w:val="0"/>
          <w:marTop w:val="0"/>
          <w:marBottom w:val="0"/>
          <w:divBdr>
            <w:top w:val="none" w:sz="0" w:space="0" w:color="auto"/>
            <w:left w:val="none" w:sz="0" w:space="0" w:color="auto"/>
            <w:bottom w:val="none" w:sz="0" w:space="0" w:color="auto"/>
            <w:right w:val="none" w:sz="0" w:space="0" w:color="auto"/>
          </w:divBdr>
        </w:div>
        <w:div w:id="1224023003">
          <w:marLeft w:val="0"/>
          <w:marRight w:val="0"/>
          <w:marTop w:val="0"/>
          <w:marBottom w:val="0"/>
          <w:divBdr>
            <w:top w:val="none" w:sz="0" w:space="0" w:color="auto"/>
            <w:left w:val="none" w:sz="0" w:space="0" w:color="auto"/>
            <w:bottom w:val="none" w:sz="0" w:space="0" w:color="auto"/>
            <w:right w:val="none" w:sz="0" w:space="0" w:color="auto"/>
          </w:divBdr>
        </w:div>
      </w:divsChild>
    </w:div>
    <w:div w:id="2060133212">
      <w:bodyDiv w:val="1"/>
      <w:marLeft w:val="0"/>
      <w:marRight w:val="0"/>
      <w:marTop w:val="0"/>
      <w:marBottom w:val="0"/>
      <w:divBdr>
        <w:top w:val="none" w:sz="0" w:space="0" w:color="auto"/>
        <w:left w:val="none" w:sz="0" w:space="0" w:color="auto"/>
        <w:bottom w:val="none" w:sz="0" w:space="0" w:color="auto"/>
        <w:right w:val="none" w:sz="0" w:space="0" w:color="auto"/>
      </w:divBdr>
    </w:div>
    <w:div w:id="21022961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zakonypreludi.sk/zz/2015-77" TargetMode="External"/><Relationship Id="rId21" Type="http://schemas.openxmlformats.org/officeDocument/2006/relationships/hyperlink" Target="https://www.zakonypreludi.sk/zz/1997-379" TargetMode="External"/><Relationship Id="rId42" Type="http://schemas.openxmlformats.org/officeDocument/2006/relationships/hyperlink" Target="https://www.zakonypreludi.sk/zz/2001-279" TargetMode="External"/><Relationship Id="rId63" Type="http://schemas.openxmlformats.org/officeDocument/2006/relationships/hyperlink" Target="https://www.zakonypreludi.sk/zz/2004-650" TargetMode="External"/><Relationship Id="rId84" Type="http://schemas.openxmlformats.org/officeDocument/2006/relationships/hyperlink" Target="https://www.zakonypreludi.sk/zz/2008-112" TargetMode="External"/><Relationship Id="rId138" Type="http://schemas.openxmlformats.org/officeDocument/2006/relationships/hyperlink" Target="https://www.zakonypreludi.sk/zz/2018-112" TargetMode="External"/><Relationship Id="rId159" Type="http://schemas.openxmlformats.org/officeDocument/2006/relationships/hyperlink" Target="https://www.slov-lex.sk/pravne-predpisy/SK/ZZ/2002/543/20240401.html" TargetMode="External"/><Relationship Id="rId170" Type="http://schemas.openxmlformats.org/officeDocument/2006/relationships/hyperlink" Target="https://www.aspi.sk/products/lawText/1/89890/1/2/zakon-c-51-2018-zz-ktorym-sa-meni-a-doplna-zakon-c-364-2004-zz-o-vodach-a-o-zmene-zakona-slovenskej-narodnej-rady-c-372-1990-zb-o-priestupkoch-v-zneni-neskorsich-predpisov-vodny-zakon-v-zneni-neskorsich-predpisov-a-ktorym-sa-menia-a-doplnaju-niektore-zakony/ASPI%253A/515/2008%20Z.z." TargetMode="External"/><Relationship Id="rId191" Type="http://schemas.openxmlformats.org/officeDocument/2006/relationships/hyperlink" Target="https://www.epi.sk/zz/2010-117" TargetMode="External"/><Relationship Id="rId205" Type="http://schemas.openxmlformats.org/officeDocument/2006/relationships/hyperlink" Target="https://www.epi.sk/zz/2019-460" TargetMode="External"/><Relationship Id="rId107" Type="http://schemas.openxmlformats.org/officeDocument/2006/relationships/hyperlink" Target="https://www.zakonypreludi.sk/zz/2013-218" TargetMode="External"/><Relationship Id="rId11" Type="http://schemas.openxmlformats.org/officeDocument/2006/relationships/hyperlink" Target="https://www.zakonypreludi.sk/zz/1994-132" TargetMode="External"/><Relationship Id="rId32" Type="http://schemas.openxmlformats.org/officeDocument/2006/relationships/hyperlink" Target="https://www.zakonypreludi.sk/zz/1998-194" TargetMode="External"/><Relationship Id="rId53" Type="http://schemas.openxmlformats.org/officeDocument/2006/relationships/hyperlink" Target="https://www.zakonypreludi.sk/zz/2003-586" TargetMode="External"/><Relationship Id="rId74" Type="http://schemas.openxmlformats.org/officeDocument/2006/relationships/hyperlink" Target="https://www.zakonypreludi.sk/zz/2005-555" TargetMode="External"/><Relationship Id="rId128" Type="http://schemas.openxmlformats.org/officeDocument/2006/relationships/hyperlink" Target="https://www.zakonypreludi.sk/zz/2015-440" TargetMode="External"/><Relationship Id="rId149" Type="http://schemas.openxmlformats.org/officeDocument/2006/relationships/hyperlink" Target="https://www.zakonypreludi.sk/zz/2019-371" TargetMode="External"/><Relationship Id="rId5" Type="http://schemas.openxmlformats.org/officeDocument/2006/relationships/settings" Target="settings.xml"/><Relationship Id="rId95" Type="http://schemas.openxmlformats.org/officeDocument/2006/relationships/hyperlink" Target="https://www.zakonypreludi.sk/zz/2011-362" TargetMode="External"/><Relationship Id="rId160" Type="http://schemas.openxmlformats.org/officeDocument/2006/relationships/hyperlink" Target="https://www.slov-lex.sk/pravne-predpisy/SK/ZZ/2022/200/" TargetMode="External"/><Relationship Id="rId181" Type="http://schemas.openxmlformats.org/officeDocument/2006/relationships/hyperlink" Target="https://www.aspi.sk/products/lawText/1/89890/1/2/zakon-c-51-2018-zz-ktorym-sa-meni-a-doplna-zakon-c-364-2004-zz-o-vodach-a-o-zmene-zakona-slovenskej-narodnej-rady-c-372-1990-zb-o-priestupkoch-v-zneni-neskorsich-predpisov-vodny-zakon-v-zneni-neskorsich-predpisov-a-ktorym-sa-menia-a-doplnaju-niektore-zakony/ASPI%253A/303/2016%20Z.z." TargetMode="External"/><Relationship Id="rId22" Type="http://schemas.openxmlformats.org/officeDocument/2006/relationships/hyperlink" Target="https://www.zakonypreludi.sk/zz/1998-70" TargetMode="External"/><Relationship Id="rId43" Type="http://schemas.openxmlformats.org/officeDocument/2006/relationships/hyperlink" Target="https://www.zakonypreludi.sk/zz/2001-488" TargetMode="External"/><Relationship Id="rId64" Type="http://schemas.openxmlformats.org/officeDocument/2006/relationships/hyperlink" Target="https://www.zakonypreludi.sk/zz/2004-656" TargetMode="External"/><Relationship Id="rId118" Type="http://schemas.openxmlformats.org/officeDocument/2006/relationships/hyperlink" Target="https://www.zakonypreludi.sk/zz/2015-79" TargetMode="External"/><Relationship Id="rId139" Type="http://schemas.openxmlformats.org/officeDocument/2006/relationships/hyperlink" Target="https://www.zakonypreludi.sk/zz/2018-157" TargetMode="External"/><Relationship Id="rId85" Type="http://schemas.openxmlformats.org/officeDocument/2006/relationships/hyperlink" Target="https://www.zakonypreludi.sk/zz/2008-445" TargetMode="External"/><Relationship Id="rId150" Type="http://schemas.openxmlformats.org/officeDocument/2006/relationships/hyperlink" Target="https://www.zakonypreludi.sk/zz/2019-390" TargetMode="External"/><Relationship Id="rId171" Type="http://schemas.openxmlformats.org/officeDocument/2006/relationships/hyperlink" Target="https://www.aspi.sk/products/lawText/1/89890/1/2/zakon-c-51-2018-zz-ktorym-sa-meni-a-doplna-zakon-c-364-2004-zz-o-vodach-a-o-zmene-zakona-slovenskej-narodnej-rady-c-372-1990-zb-o-priestupkoch-v-zneni-neskorsich-predpisov-vodny-zakon-v-zneni-neskorsich-predpisov-a-ktorym-sa-menia-a-doplnaju-niektore-zakony/ASPI%253A/384/2009%20Z.z." TargetMode="External"/><Relationship Id="rId192" Type="http://schemas.openxmlformats.org/officeDocument/2006/relationships/hyperlink" Target="https://www.epi.sk/zz/2010-145" TargetMode="External"/><Relationship Id="rId206" Type="http://schemas.openxmlformats.org/officeDocument/2006/relationships/hyperlink" Target="https://www.epi.sk/zz/2020-74" TargetMode="External"/><Relationship Id="rId12" Type="http://schemas.openxmlformats.org/officeDocument/2006/relationships/hyperlink" Target="https://www.zakonypreludi.sk/zz/1995-200" TargetMode="External"/><Relationship Id="rId33" Type="http://schemas.openxmlformats.org/officeDocument/2006/relationships/hyperlink" Target="https://www.zakonypreludi.sk/zz/1999-263" TargetMode="External"/><Relationship Id="rId108" Type="http://schemas.openxmlformats.org/officeDocument/2006/relationships/hyperlink" Target="https://www.zakonypreludi.sk/zz/2014-1" TargetMode="External"/><Relationship Id="rId129" Type="http://schemas.openxmlformats.org/officeDocument/2006/relationships/hyperlink" Target="https://www.zakonypreludi.sk/zz/2016-89" TargetMode="External"/><Relationship Id="rId54" Type="http://schemas.openxmlformats.org/officeDocument/2006/relationships/hyperlink" Target="https://www.zakonypreludi.sk/zz/2003-602" TargetMode="External"/><Relationship Id="rId75" Type="http://schemas.openxmlformats.org/officeDocument/2006/relationships/hyperlink" Target="https://www.zakonypreludi.sk/zz/2005-567" TargetMode="External"/><Relationship Id="rId96" Type="http://schemas.openxmlformats.org/officeDocument/2006/relationships/hyperlink" Target="https://www.zakonypreludi.sk/zz/2011-392" TargetMode="External"/><Relationship Id="rId140" Type="http://schemas.openxmlformats.org/officeDocument/2006/relationships/hyperlink" Target="https://www.zakonypreludi.sk/zz/2018-170" TargetMode="External"/><Relationship Id="rId161" Type="http://schemas.openxmlformats.org/officeDocument/2006/relationships/hyperlink" Target="https://www.slov-lex.sk/pravne-predpisy/SK/ZZ/2023/205/" TargetMode="External"/><Relationship Id="rId182" Type="http://schemas.openxmlformats.org/officeDocument/2006/relationships/hyperlink" Target="https://www.aspi.sk/products/lawText/1/89890/1/2/zakon-c-51-2018-zz-ktorym-sa-meni-a-doplna-zakon-c-364-2004-zz-o-vodach-a-o-zmene-zakona-slovenskej-narodnej-rady-c-372-1990-zb-o-priestupkoch-v-zneni-neskorsich-predpisov-vodny-zakon-v-zneni-neskorsich-predpisov-a-ktorym-sa-menia-a-doplnaju-niektore-zakony/ASPI%253A/277/2017%20Z.z." TargetMode="External"/><Relationship Id="rId6" Type="http://schemas.openxmlformats.org/officeDocument/2006/relationships/webSettings" Target="webSettings.xml"/><Relationship Id="rId23" Type="http://schemas.openxmlformats.org/officeDocument/2006/relationships/hyperlink" Target="https://www.zakonypreludi.sk/zz/1998-76" TargetMode="External"/><Relationship Id="rId119" Type="http://schemas.openxmlformats.org/officeDocument/2006/relationships/hyperlink" Target="https://www.zakonypreludi.sk/zz/2015-128" TargetMode="External"/><Relationship Id="rId44" Type="http://schemas.openxmlformats.org/officeDocument/2006/relationships/hyperlink" Target="https://www.zakonypreludi.sk/zz/2001-554" TargetMode="External"/><Relationship Id="rId65" Type="http://schemas.openxmlformats.org/officeDocument/2006/relationships/hyperlink" Target="https://www.zakonypreludi.sk/zz/2004-725" TargetMode="External"/><Relationship Id="rId86" Type="http://schemas.openxmlformats.org/officeDocument/2006/relationships/hyperlink" Target="https://www.zakonypreludi.sk/zz/2008-448" TargetMode="External"/><Relationship Id="rId130" Type="http://schemas.openxmlformats.org/officeDocument/2006/relationships/hyperlink" Target="https://www.zakonypreludi.sk/zz/2016-91" TargetMode="External"/><Relationship Id="rId151" Type="http://schemas.openxmlformats.org/officeDocument/2006/relationships/hyperlink" Target="https://www.zakonypreludi.sk/zz/2019-476" TargetMode="External"/><Relationship Id="rId172" Type="http://schemas.openxmlformats.org/officeDocument/2006/relationships/hyperlink" Target="https://www.aspi.sk/products/lawText/1/89890/1/2/zakon-c-51-2018-zz-ktorym-sa-meni-a-doplna-zakon-c-364-2004-zz-o-vodach-a-o-zmene-zakona-slovenskej-narodnej-rady-c-372-1990-zb-o-priestupkoch-v-zneni-neskorsich-predpisov-vodny-zakon-v-zneni-neskorsich-predpisov-a-ktorym-sa-menia-a-doplnaju-niektore-zakony/ASPI%253A/134/2010%20Z.z." TargetMode="External"/><Relationship Id="rId193" Type="http://schemas.openxmlformats.org/officeDocument/2006/relationships/hyperlink" Target="https://www.epi.sk/zz/2011-258" TargetMode="External"/><Relationship Id="rId207" Type="http://schemas.openxmlformats.org/officeDocument/2006/relationships/hyperlink" Target="https://www.epi.sk/zz/2020-198" TargetMode="External"/><Relationship Id="rId13" Type="http://schemas.openxmlformats.org/officeDocument/2006/relationships/hyperlink" Target="https://www.zakonypreludi.sk/zz/1995-216" TargetMode="External"/><Relationship Id="rId109" Type="http://schemas.openxmlformats.org/officeDocument/2006/relationships/hyperlink" Target="https://www.zakonypreludi.sk/zz/2014-35" TargetMode="External"/><Relationship Id="rId34" Type="http://schemas.openxmlformats.org/officeDocument/2006/relationships/hyperlink" Target="https://www.zakonypreludi.sk/zz/1999-264" TargetMode="External"/><Relationship Id="rId55" Type="http://schemas.openxmlformats.org/officeDocument/2006/relationships/hyperlink" Target="https://www.zakonypreludi.sk/zz/2004-347" TargetMode="External"/><Relationship Id="rId76" Type="http://schemas.openxmlformats.org/officeDocument/2006/relationships/hyperlink" Target="https://www.zakonypreludi.sk/zz/2006-124" TargetMode="External"/><Relationship Id="rId97" Type="http://schemas.openxmlformats.org/officeDocument/2006/relationships/hyperlink" Target="https://www.zakonypreludi.sk/zz/2011-395" TargetMode="External"/><Relationship Id="rId120" Type="http://schemas.openxmlformats.org/officeDocument/2006/relationships/hyperlink" Target="https://www.zakonypreludi.sk/zz/2015-266" TargetMode="External"/><Relationship Id="rId141" Type="http://schemas.openxmlformats.org/officeDocument/2006/relationships/hyperlink" Target="https://www.zakonypreludi.sk/zz/2018-177" TargetMode="External"/><Relationship Id="rId7" Type="http://schemas.openxmlformats.org/officeDocument/2006/relationships/footnotes" Target="footnotes.xml"/><Relationship Id="rId162" Type="http://schemas.openxmlformats.org/officeDocument/2006/relationships/hyperlink" Target="https://www.aspi.sk/products/lawText/1/89890/1/2/zakon-c-51-2018-zz-ktorym-sa-meni-a-doplna-zakon-c-364-2004-zz-o-vodach-a-o-zmene-zakona-slovenskej-narodnej-rady-c-372-1990-zb-o-priestupkoch-v-zneni-neskorsich-predpisov-vodny-zakon-v-zneni-neskorsich-predpisov-a-ktorym-sa-menia-a-doplnaju-niektore-zakony/ASPI%253A/364/2004%20Z.z." TargetMode="External"/><Relationship Id="rId183" Type="http://schemas.openxmlformats.org/officeDocument/2006/relationships/hyperlink" Target="https://www.aspi.sk/products/lawText/1/89890/1/2/zakon-c-51-2018-zz-ktorym-sa-meni-a-doplna-zakon-c-364-2004-zz-o-vodach-a-o-zmene-zakona-slovenskej-narodnej-rady-c-372-1990-zb-o-priestupkoch-v-zneni-neskorsich-predpisov-vodny-zakon-v-zneni-neskorsich-predpisov-a-ktorym-sa-menia-a-doplnaju-niektore-zakony/ASPI%253A/514/2008%20Z.z." TargetMode="External"/><Relationship Id="rId24" Type="http://schemas.openxmlformats.org/officeDocument/2006/relationships/hyperlink" Target="https://www.zakonypreludi.sk/zz/1998-126" TargetMode="External"/><Relationship Id="rId45" Type="http://schemas.openxmlformats.org/officeDocument/2006/relationships/hyperlink" Target="https://www.zakonypreludi.sk/zz/2002-261" TargetMode="External"/><Relationship Id="rId66" Type="http://schemas.openxmlformats.org/officeDocument/2006/relationships/hyperlink" Target="https://www.zakonypreludi.sk/zz/2005-8" TargetMode="External"/><Relationship Id="rId87" Type="http://schemas.openxmlformats.org/officeDocument/2006/relationships/hyperlink" Target="https://www.zakonypreludi.sk/zz/2009-186" TargetMode="External"/><Relationship Id="rId110" Type="http://schemas.openxmlformats.org/officeDocument/2006/relationships/hyperlink" Target="https://www.zakonypreludi.sk/zz/2014-58" TargetMode="External"/><Relationship Id="rId131" Type="http://schemas.openxmlformats.org/officeDocument/2006/relationships/hyperlink" Target="https://www.zakonypreludi.sk/zz/2016-125" TargetMode="External"/><Relationship Id="rId61" Type="http://schemas.openxmlformats.org/officeDocument/2006/relationships/hyperlink" Target="https://www.zakonypreludi.sk/zz/2004-578" TargetMode="External"/><Relationship Id="rId82" Type="http://schemas.openxmlformats.org/officeDocument/2006/relationships/hyperlink" Target="https://www.zakonypreludi.sk/zz/2007-358" TargetMode="External"/><Relationship Id="rId152" Type="http://schemas.openxmlformats.org/officeDocument/2006/relationships/hyperlink" Target="https://www.zakonypreludi.sk/zz/2020-6" TargetMode="External"/><Relationship Id="rId173" Type="http://schemas.openxmlformats.org/officeDocument/2006/relationships/hyperlink" Target="https://www.aspi.sk/products/lawText/1/89890/1/2/zakon-c-51-2018-zz-ktorym-sa-meni-a-doplna-zakon-c-364-2004-zz-o-vodach-a-o-zmene-zakona-slovenskej-narodnej-rady-c-372-1990-zb-o-priestupkoch-v-zneni-neskorsich-predpisov-vodny-zakon-v-zneni-neskorsich-predpisov-a-ktorym-sa-menia-a-doplnaju-niektore-zakony/ASPI%253A/556/2010%20Z.z." TargetMode="External"/><Relationship Id="rId194" Type="http://schemas.openxmlformats.org/officeDocument/2006/relationships/hyperlink" Target="https://www.epi.sk/zz/2011-408" TargetMode="External"/><Relationship Id="rId199" Type="http://schemas.openxmlformats.org/officeDocument/2006/relationships/hyperlink" Target="https://www.epi.sk/zz/2014-314" TargetMode="External"/><Relationship Id="rId203" Type="http://schemas.openxmlformats.org/officeDocument/2006/relationships/hyperlink" Target="https://www.epi.sk/zz/2017-142" TargetMode="External"/><Relationship Id="rId208" Type="http://schemas.openxmlformats.org/officeDocument/2006/relationships/header" Target="header1.xml"/><Relationship Id="rId19" Type="http://schemas.openxmlformats.org/officeDocument/2006/relationships/hyperlink" Target="https://www.zakonypreludi.sk/zz/1996-290" TargetMode="External"/><Relationship Id="rId14" Type="http://schemas.openxmlformats.org/officeDocument/2006/relationships/hyperlink" Target="https://www.zakonypreludi.sk/zz/1995-233" TargetMode="External"/><Relationship Id="rId30" Type="http://schemas.openxmlformats.org/officeDocument/2006/relationships/hyperlink" Target="https://www.zakonypreludi.sk/zz/1998-178" TargetMode="External"/><Relationship Id="rId35" Type="http://schemas.openxmlformats.org/officeDocument/2006/relationships/hyperlink" Target="https://www.zakonypreludi.sk/zz/2000-119" TargetMode="External"/><Relationship Id="rId56" Type="http://schemas.openxmlformats.org/officeDocument/2006/relationships/hyperlink" Target="https://www.zakonypreludi.sk/zz/2004-350" TargetMode="External"/><Relationship Id="rId77" Type="http://schemas.openxmlformats.org/officeDocument/2006/relationships/hyperlink" Target="https://www.zakonypreludi.sk/zz/2006-126" TargetMode="External"/><Relationship Id="rId100" Type="http://schemas.openxmlformats.org/officeDocument/2006/relationships/hyperlink" Target="https://www.zakonypreludi.sk/zz/2012-321" TargetMode="External"/><Relationship Id="rId105" Type="http://schemas.openxmlformats.org/officeDocument/2006/relationships/hyperlink" Target="https://www.zakonypreludi.sk/zz/2013-95" TargetMode="External"/><Relationship Id="rId126" Type="http://schemas.openxmlformats.org/officeDocument/2006/relationships/hyperlink" Target="https://www.zakonypreludi.sk/zz/2015-387" TargetMode="External"/><Relationship Id="rId147" Type="http://schemas.openxmlformats.org/officeDocument/2006/relationships/hyperlink" Target="https://www.zakonypreludi.sk/zz/2019-221" TargetMode="External"/><Relationship Id="rId168" Type="http://schemas.openxmlformats.org/officeDocument/2006/relationships/hyperlink" Target="https://www.aspi.sk/products/lawText/1/89890/1/2/zakon-c-51-2018-zz-ktorym-sa-meni-a-doplna-zakon-c-364-2004-zz-o-vodach-a-o-zmene-zakona-slovenskej-narodnej-rady-c-372-1990-zb-o-priestupkoch-v-zneni-neskorsich-predpisov-vodny-zakon-v-zneni-neskorsich-predpisov-a-ktorym-sa-menia-a-doplnaju-niektore-zakony/ASPI%253A/359/2007%20Z.z." TargetMode="External"/><Relationship Id="rId8" Type="http://schemas.openxmlformats.org/officeDocument/2006/relationships/endnotes" Target="endnotes.xml"/><Relationship Id="rId51" Type="http://schemas.openxmlformats.org/officeDocument/2006/relationships/hyperlink" Target="https://www.zakonypreludi.sk/zz/2003-423" TargetMode="External"/><Relationship Id="rId72" Type="http://schemas.openxmlformats.org/officeDocument/2006/relationships/hyperlink" Target="https://www.zakonypreludi.sk/zz/2005-473" TargetMode="External"/><Relationship Id="rId93" Type="http://schemas.openxmlformats.org/officeDocument/2006/relationships/hyperlink" Target="https://www.zakonypreludi.sk/zz/2011-249" TargetMode="External"/><Relationship Id="rId98" Type="http://schemas.openxmlformats.org/officeDocument/2006/relationships/hyperlink" Target="https://www.zakonypreludi.sk/zz/2012-251" TargetMode="External"/><Relationship Id="rId121" Type="http://schemas.openxmlformats.org/officeDocument/2006/relationships/hyperlink" Target="https://www.zakonypreludi.sk/zz/2015-272" TargetMode="External"/><Relationship Id="rId142" Type="http://schemas.openxmlformats.org/officeDocument/2006/relationships/hyperlink" Target="https://www.zakonypreludi.sk/zz/2018-177" TargetMode="External"/><Relationship Id="rId163" Type="http://schemas.openxmlformats.org/officeDocument/2006/relationships/hyperlink" Target="https://www.aspi.sk/products/lawText/1/89890/1/2/zakon-c-51-2018-zz-ktorym-sa-meni-a-doplna-zakon-c-364-2004-zz-o-vodach-a-o-zmene-zakona-slovenskej-narodnej-rady-c-372-1990-zb-o-priestupkoch-v-zneni-neskorsich-predpisov-vodny-zakon-v-zneni-neskorsich-predpisov-a-ktorym-sa-menia-a-doplnaju-niektore-zakony/ASPI%253A/372/1990%20Zb." TargetMode="External"/><Relationship Id="rId184" Type="http://schemas.openxmlformats.org/officeDocument/2006/relationships/hyperlink" Target="https://www.aspi.sk/products/lawText/1/89890/1/2/zakon-c-51-2018-zz-ktorym-sa-meni-a-doplna-zakon-c-364-2004-zz-o-vodach-a-o-zmene-zakona-slovenskej-narodnej-rady-c-372-1990-zb-o-priestupkoch-v-zneni-neskorsich-predpisov-vodny-zakon-v-zneni-neskorsich-predpisov-a-ktorym-sa-menia-a-doplnaju-niektore-zakony/ASPI%253A/515/2008%20Z.z." TargetMode="External"/><Relationship Id="rId189" Type="http://schemas.openxmlformats.org/officeDocument/2006/relationships/hyperlink" Target="https://www.epi.sk/zz/2007-454" TargetMode="External"/><Relationship Id="rId3" Type="http://schemas.openxmlformats.org/officeDocument/2006/relationships/numbering" Target="numbering.xml"/><Relationship Id="rId25" Type="http://schemas.openxmlformats.org/officeDocument/2006/relationships/hyperlink" Target="https://www.zakonypreludi.sk/zz/1998-129" TargetMode="External"/><Relationship Id="rId46" Type="http://schemas.openxmlformats.org/officeDocument/2006/relationships/hyperlink" Target="https://www.zakonypreludi.sk/zz/2002-284" TargetMode="External"/><Relationship Id="rId67" Type="http://schemas.openxmlformats.org/officeDocument/2006/relationships/hyperlink" Target="https://www.zakonypreludi.sk/zz/2005-93" TargetMode="External"/><Relationship Id="rId116" Type="http://schemas.openxmlformats.org/officeDocument/2006/relationships/hyperlink" Target="https://www.zakonypreludi.sk/zz/2014-399" TargetMode="External"/><Relationship Id="rId137" Type="http://schemas.openxmlformats.org/officeDocument/2006/relationships/hyperlink" Target="https://www.zakonypreludi.sk/zz/2018-106" TargetMode="External"/><Relationship Id="rId158" Type="http://schemas.openxmlformats.org/officeDocument/2006/relationships/hyperlink" Target="https://www.slov-lex.sk/pravne-predpisy/SK/ZZ/2002/543/20240401.html" TargetMode="External"/><Relationship Id="rId20" Type="http://schemas.openxmlformats.org/officeDocument/2006/relationships/hyperlink" Target="https://www.zakonypreludi.sk/zz/1997-288" TargetMode="External"/><Relationship Id="rId41" Type="http://schemas.openxmlformats.org/officeDocument/2006/relationships/hyperlink" Target="https://www.zakonypreludi.sk/zz/2001-223" TargetMode="External"/><Relationship Id="rId62" Type="http://schemas.openxmlformats.org/officeDocument/2006/relationships/hyperlink" Target="https://www.zakonypreludi.sk/zz/2004-624" TargetMode="External"/><Relationship Id="rId83" Type="http://schemas.openxmlformats.org/officeDocument/2006/relationships/hyperlink" Target="https://www.zakonypreludi.sk/zz/2007-577" TargetMode="External"/><Relationship Id="rId88" Type="http://schemas.openxmlformats.org/officeDocument/2006/relationships/hyperlink" Target="https://www.zakonypreludi.sk/zz/2009-492" TargetMode="External"/><Relationship Id="rId111" Type="http://schemas.openxmlformats.org/officeDocument/2006/relationships/hyperlink" Target="https://www.zakonypreludi.sk/zz/2014-182" TargetMode="External"/><Relationship Id="rId132" Type="http://schemas.openxmlformats.org/officeDocument/2006/relationships/hyperlink" Target="https://www.zakonypreludi.sk/zz/2017-276" TargetMode="External"/><Relationship Id="rId153" Type="http://schemas.openxmlformats.org/officeDocument/2006/relationships/hyperlink" Target="https://www.zakonypreludi.sk/zz/2020-73" TargetMode="External"/><Relationship Id="rId174" Type="http://schemas.openxmlformats.org/officeDocument/2006/relationships/hyperlink" Target="https://www.aspi.sk/products/lawText/1/89890/1/2/zakon-c-51-2018-zz-ktorym-sa-meni-a-doplna-zakon-c-364-2004-zz-o-vodach-a-o-zmene-zakona-slovenskej-narodnej-rady-c-372-1990-zb-o-priestupkoch-v-zneni-neskorsich-predpisov-vodny-zakon-v-zneni-neskorsich-predpisov-a-ktorym-sa-menia-a-doplnaju-niektore-zakony/ASPI%253A/258/2011%20Z.z." TargetMode="External"/><Relationship Id="rId179" Type="http://schemas.openxmlformats.org/officeDocument/2006/relationships/hyperlink" Target="https://www.aspi.sk/products/lawText/1/89890/1/2/zakon-c-51-2018-zz-ktorym-sa-meni-a-doplna-zakon-c-364-2004-zz-o-vodach-a-o-zmene-zakona-slovenskej-narodnej-rady-c-372-1990-zb-o-priestupkoch-v-zneni-neskorsich-predpisov-vodny-zakon-v-zneni-neskorsich-predpisov-a-ktorym-sa-menia-a-doplnaju-niektore-zakony/ASPI%253A/409/2014%20Z.z." TargetMode="External"/><Relationship Id="rId195" Type="http://schemas.openxmlformats.org/officeDocument/2006/relationships/hyperlink" Target="https://www.epi.sk/zz/2012-345" TargetMode="External"/><Relationship Id="rId209" Type="http://schemas.openxmlformats.org/officeDocument/2006/relationships/footer" Target="footer1.xml"/><Relationship Id="rId190" Type="http://schemas.openxmlformats.org/officeDocument/2006/relationships/hyperlink" Target="https://www.epi.sk/zz/2009-287" TargetMode="External"/><Relationship Id="rId204" Type="http://schemas.openxmlformats.org/officeDocument/2006/relationships/hyperlink" Target="https://www.epi.sk/zz/2018-177" TargetMode="External"/><Relationship Id="rId15" Type="http://schemas.openxmlformats.org/officeDocument/2006/relationships/hyperlink" Target="https://www.zakonypreludi.sk/zz/1996-123" TargetMode="External"/><Relationship Id="rId36" Type="http://schemas.openxmlformats.org/officeDocument/2006/relationships/hyperlink" Target="https://www.zakonypreludi.sk/zz/2000-142" TargetMode="External"/><Relationship Id="rId57" Type="http://schemas.openxmlformats.org/officeDocument/2006/relationships/hyperlink" Target="https://www.zakonypreludi.sk/zz/2004-365" TargetMode="External"/><Relationship Id="rId106" Type="http://schemas.openxmlformats.org/officeDocument/2006/relationships/hyperlink" Target="https://www.zakonypreludi.sk/zz/2013-180" TargetMode="External"/><Relationship Id="rId127" Type="http://schemas.openxmlformats.org/officeDocument/2006/relationships/hyperlink" Target="https://www.zakonypreludi.sk/zz/2015-412" TargetMode="External"/><Relationship Id="rId10" Type="http://schemas.openxmlformats.org/officeDocument/2006/relationships/hyperlink" Target="https://www.zakonypreludi.sk/zz/1992-600" TargetMode="External"/><Relationship Id="rId31" Type="http://schemas.openxmlformats.org/officeDocument/2006/relationships/hyperlink" Target="https://www.zakonypreludi.sk/zz/1998-179" TargetMode="External"/><Relationship Id="rId52" Type="http://schemas.openxmlformats.org/officeDocument/2006/relationships/hyperlink" Target="https://www.zakonypreludi.sk/zz/2003-515" TargetMode="External"/><Relationship Id="rId73" Type="http://schemas.openxmlformats.org/officeDocument/2006/relationships/hyperlink" Target="https://www.zakonypreludi.sk/zz/2005-491" TargetMode="External"/><Relationship Id="rId78" Type="http://schemas.openxmlformats.org/officeDocument/2006/relationships/hyperlink" Target="https://www.zakonypreludi.sk/zz/2007-17" TargetMode="External"/><Relationship Id="rId94" Type="http://schemas.openxmlformats.org/officeDocument/2006/relationships/hyperlink" Target="https://www.zakonypreludi.sk/zz/2011-324" TargetMode="External"/><Relationship Id="rId99" Type="http://schemas.openxmlformats.org/officeDocument/2006/relationships/hyperlink" Target="https://www.zakonypreludi.sk/zz/2012-314" TargetMode="External"/><Relationship Id="rId101" Type="http://schemas.openxmlformats.org/officeDocument/2006/relationships/hyperlink" Target="https://www.zakonypreludi.sk/zz/2012-351" TargetMode="External"/><Relationship Id="rId122" Type="http://schemas.openxmlformats.org/officeDocument/2006/relationships/hyperlink" Target="https://www.zakonypreludi.sk/zz/2015-274" TargetMode="External"/><Relationship Id="rId143" Type="http://schemas.openxmlformats.org/officeDocument/2006/relationships/hyperlink" Target="https://www.zakonypreludi.sk/zz/2018-216" TargetMode="External"/><Relationship Id="rId148" Type="http://schemas.openxmlformats.org/officeDocument/2006/relationships/hyperlink" Target="https://www.zakonypreludi.sk/zz/2019-356" TargetMode="External"/><Relationship Id="rId164" Type="http://schemas.openxmlformats.org/officeDocument/2006/relationships/hyperlink" Target="https://www.aspi.sk/products/lawText/1/89890/1/2/zakon-c-51-2018-zz-ktorym-sa-meni-a-doplna-zakon-c-364-2004-zz-o-vodach-a-o-zmene-zakona-slovenskej-narodnej-rady-c-372-1990-zb-o-priestupkoch-v-zneni-neskorsich-predpisov-vodny-zakon-v-zneni-neskorsich-predpisov-a-ktorym-sa-menia-a-doplnaju-niektore-zakony/ASPI%253A/587/2004%20Z.z." TargetMode="External"/><Relationship Id="rId169" Type="http://schemas.openxmlformats.org/officeDocument/2006/relationships/hyperlink" Target="https://www.aspi.sk/products/lawText/1/89890/1/2/zakon-c-51-2018-zz-ktorym-sa-meni-a-doplna-zakon-c-364-2004-zz-o-vodach-a-o-zmene-zakona-slovenskej-narodnej-rady-c-372-1990-zb-o-priestupkoch-v-zneni-neskorsich-predpisov-vodny-zakon-v-zneni-neskorsich-predpisov-a-ktorym-sa-menia-a-doplnaju-niektore-zakony/ASPI%253A/514/2008%20Z.z." TargetMode="External"/><Relationship Id="rId185" Type="http://schemas.openxmlformats.org/officeDocument/2006/relationships/hyperlink" Target="https://www.aspi.sk/products/lawText/1/89890/1/2/zakon-c-51-2018-zz-ktorym-sa-meni-a-doplna-zakon-c-364-2004-zz-o-vodach-a-o-zmene-zakona-slovenskej-narodnej-rady-c-372-1990-zb-o-priestupkoch-v-zneni-neskorsich-predpisov-vodny-zakon-v-zneni-neskorsich-predpisov-a-ktorym-sa-menia-a-doplnaju-niektore-zakony/ASPI%253A/384/2009%20Z.z." TargetMode="External"/><Relationship Id="rId4" Type="http://schemas.openxmlformats.org/officeDocument/2006/relationships/styles" Target="styles.xml"/><Relationship Id="rId9" Type="http://schemas.openxmlformats.org/officeDocument/2006/relationships/hyperlink" Target="https://www.zakonypreludi.sk/zz/1992-231" TargetMode="External"/><Relationship Id="rId180" Type="http://schemas.openxmlformats.org/officeDocument/2006/relationships/hyperlink" Target="https://www.aspi.sk/products/lawText/1/89890/1/2/zakon-c-51-2018-zz-ktorym-sa-meni-a-doplna-zakon-c-364-2004-zz-o-vodach-a-o-zmene-zakona-slovenskej-narodnej-rady-c-372-1990-zb-o-priestupkoch-v-zneni-neskorsich-predpisov-vodny-zakon-v-zneni-neskorsich-predpisov-a-ktorym-sa-menia-a-doplnaju-niektore-zakony/ASPI%253A/262/2015%20Z.z." TargetMode="External"/><Relationship Id="rId210" Type="http://schemas.openxmlformats.org/officeDocument/2006/relationships/fontTable" Target="fontTable.xml"/><Relationship Id="rId26" Type="http://schemas.openxmlformats.org/officeDocument/2006/relationships/hyperlink" Target="https://www.zakonypreludi.sk/zz/1998-140" TargetMode="External"/><Relationship Id="rId47" Type="http://schemas.openxmlformats.org/officeDocument/2006/relationships/hyperlink" Target="https://www.zakonypreludi.sk/zz/2002-506" TargetMode="External"/><Relationship Id="rId68" Type="http://schemas.openxmlformats.org/officeDocument/2006/relationships/hyperlink" Target="https://www.zakonypreludi.sk/zz/2005-331" TargetMode="External"/><Relationship Id="rId89" Type="http://schemas.openxmlformats.org/officeDocument/2006/relationships/hyperlink" Target="https://www.zakonypreludi.sk/zz/2009-568" TargetMode="External"/><Relationship Id="rId112" Type="http://schemas.openxmlformats.org/officeDocument/2006/relationships/hyperlink" Target="https://www.zakonypreludi.sk/zz/2014-204" TargetMode="External"/><Relationship Id="rId133" Type="http://schemas.openxmlformats.org/officeDocument/2006/relationships/hyperlink" Target="https://www.zakonypreludi.sk/zz/2017-289" TargetMode="External"/><Relationship Id="rId154" Type="http://schemas.openxmlformats.org/officeDocument/2006/relationships/hyperlink" Target="https://www.zakonypreludi.sk/zz/2020-198" TargetMode="External"/><Relationship Id="rId175" Type="http://schemas.openxmlformats.org/officeDocument/2006/relationships/hyperlink" Target="https://www.aspi.sk/products/lawText/1/89890/1/2/zakon-c-51-2018-zz-ktorym-sa-meni-a-doplna-zakon-c-364-2004-zz-o-vodach-a-o-zmene-zakona-slovenskej-narodnej-rady-c-372-1990-zb-o-priestupkoch-v-zneni-neskorsich-predpisov-vodny-zakon-v-zneni-neskorsich-predpisov-a-ktorym-sa-menia-a-doplnaju-niektore-zakony/ASPI%253A/408/2011%20Z.z." TargetMode="External"/><Relationship Id="rId196" Type="http://schemas.openxmlformats.org/officeDocument/2006/relationships/hyperlink" Target="https://www.epi.sk/zz/2012-448" TargetMode="External"/><Relationship Id="rId200" Type="http://schemas.openxmlformats.org/officeDocument/2006/relationships/hyperlink" Target="https://www.epi.sk/zz/2015-128" TargetMode="External"/><Relationship Id="rId16" Type="http://schemas.openxmlformats.org/officeDocument/2006/relationships/hyperlink" Target="https://www.zakonypreludi.sk/zz/1996-164" TargetMode="External"/><Relationship Id="rId37" Type="http://schemas.openxmlformats.org/officeDocument/2006/relationships/hyperlink" Target="https://www.zakonypreludi.sk/zz/2000-236" TargetMode="External"/><Relationship Id="rId58" Type="http://schemas.openxmlformats.org/officeDocument/2006/relationships/hyperlink" Target="https://www.zakonypreludi.sk/zz/2004-420" TargetMode="External"/><Relationship Id="rId79" Type="http://schemas.openxmlformats.org/officeDocument/2006/relationships/hyperlink" Target="https://www.zakonypreludi.sk/zz/2007-99" TargetMode="External"/><Relationship Id="rId102" Type="http://schemas.openxmlformats.org/officeDocument/2006/relationships/hyperlink" Target="https://www.zakonypreludi.sk/zz/2012-447" TargetMode="External"/><Relationship Id="rId123" Type="http://schemas.openxmlformats.org/officeDocument/2006/relationships/hyperlink" Target="https://www.zakonypreludi.sk/zz/2015-278" TargetMode="External"/><Relationship Id="rId144" Type="http://schemas.openxmlformats.org/officeDocument/2006/relationships/hyperlink" Target="https://www.zakonypreludi.sk/zz/2019-9" TargetMode="External"/><Relationship Id="rId90" Type="http://schemas.openxmlformats.org/officeDocument/2006/relationships/hyperlink" Target="https://www.zakonypreludi.sk/zz/2010-129" TargetMode="External"/><Relationship Id="rId165" Type="http://schemas.openxmlformats.org/officeDocument/2006/relationships/hyperlink" Target="https://www.aspi.sk/products/lawText/1/89890/1/2/zakon-c-51-2018-zz-ktorym-sa-meni-a-doplna-zakon-c-364-2004-zz-o-vodach-a-o-zmene-zakona-slovenskej-narodnej-rady-c-372-1990-zb-o-priestupkoch-v-zneni-neskorsich-predpisov-vodny-zakon-v-zneni-neskorsich-predpisov-a-ktorym-sa-menia-a-doplnaju-niektore-zakony/ASPI%253A/230/2005%20Z.z." TargetMode="External"/><Relationship Id="rId186" Type="http://schemas.openxmlformats.org/officeDocument/2006/relationships/hyperlink" Target="https://www.aspi.sk/products/lawText/1/89890/1/2/zakon-c-51-2018-zz-ktorym-sa-meni-a-doplna-zakon-c-364-2004-zz-o-vodach-a-o-zmene-zakona-slovenskej-narodnej-rady-c-372-1990-zb-o-priestupkoch-v-zneni-neskorsich-predpisov-vodny-zakon-v-zneni-neskorsich-predpisov-a-ktorym-sa-menia-a-doplnaju-niektore-zakony/ASPI%253A/258/2011%20Z.z." TargetMode="External"/><Relationship Id="rId211" Type="http://schemas.openxmlformats.org/officeDocument/2006/relationships/theme" Target="theme/theme1.xml"/><Relationship Id="rId27" Type="http://schemas.openxmlformats.org/officeDocument/2006/relationships/hyperlink" Target="https://www.zakonypreludi.sk/zz/1998-143" TargetMode="External"/><Relationship Id="rId48" Type="http://schemas.openxmlformats.org/officeDocument/2006/relationships/hyperlink" Target="https://www.zakonypreludi.sk/zz/2003-190" TargetMode="External"/><Relationship Id="rId69" Type="http://schemas.openxmlformats.org/officeDocument/2006/relationships/hyperlink" Target="https://www.zakonypreludi.sk/zz/2005-340" TargetMode="External"/><Relationship Id="rId113" Type="http://schemas.openxmlformats.org/officeDocument/2006/relationships/hyperlink" Target="https://www.zakonypreludi.sk/zz/2014-219" TargetMode="External"/><Relationship Id="rId134" Type="http://schemas.openxmlformats.org/officeDocument/2006/relationships/hyperlink" Target="https://www.zakonypreludi.sk/zz/2017-292" TargetMode="External"/><Relationship Id="rId80" Type="http://schemas.openxmlformats.org/officeDocument/2006/relationships/hyperlink" Target="https://www.zakonypreludi.sk/zz/2007-193" TargetMode="External"/><Relationship Id="rId155" Type="http://schemas.openxmlformats.org/officeDocument/2006/relationships/hyperlink" Target="https://www.zakonypreludi.sk/zz/2020-279" TargetMode="External"/><Relationship Id="rId176" Type="http://schemas.openxmlformats.org/officeDocument/2006/relationships/hyperlink" Target="https://www.aspi.sk/products/lawText/1/89890/1/2/zakon-c-51-2018-zz-ktorym-sa-meni-a-doplna-zakon-c-364-2004-zz-o-vodach-a-o-zmene-zakona-slovenskej-narodnej-rady-c-372-1990-zb-o-priestupkoch-v-zneni-neskorsich-predpisov-vodny-zakon-v-zneni-neskorsich-predpisov-a-ktorym-sa-menia-a-doplnaju-niektore-zakony/ASPI%253A/306/2012%20Z.z." TargetMode="External"/><Relationship Id="rId197" Type="http://schemas.openxmlformats.org/officeDocument/2006/relationships/hyperlink" Target="https://www.epi.sk/zz/2013-39" TargetMode="External"/><Relationship Id="rId201" Type="http://schemas.openxmlformats.org/officeDocument/2006/relationships/hyperlink" Target="https://www.epi.sk/zz/2016-125" TargetMode="External"/><Relationship Id="rId17" Type="http://schemas.openxmlformats.org/officeDocument/2006/relationships/hyperlink" Target="https://www.zakonypreludi.sk/zz/1996-222" TargetMode="External"/><Relationship Id="rId38" Type="http://schemas.openxmlformats.org/officeDocument/2006/relationships/hyperlink" Target="https://www.zakonypreludi.sk/zz/2000-238" TargetMode="External"/><Relationship Id="rId59" Type="http://schemas.openxmlformats.org/officeDocument/2006/relationships/hyperlink" Target="https://www.zakonypreludi.sk/zz/2004-533" TargetMode="External"/><Relationship Id="rId103" Type="http://schemas.openxmlformats.org/officeDocument/2006/relationships/hyperlink" Target="https://www.zakonypreludi.sk/zz/2013-39" TargetMode="External"/><Relationship Id="rId124" Type="http://schemas.openxmlformats.org/officeDocument/2006/relationships/hyperlink" Target="https://www.zakonypreludi.sk/zz/2015-331" TargetMode="External"/><Relationship Id="rId70" Type="http://schemas.openxmlformats.org/officeDocument/2006/relationships/hyperlink" Target="https://www.zakonypreludi.sk/zz/2005-351" TargetMode="External"/><Relationship Id="rId91" Type="http://schemas.openxmlformats.org/officeDocument/2006/relationships/hyperlink" Target="https://www.zakonypreludi.sk/zz/2010-136" TargetMode="External"/><Relationship Id="rId145" Type="http://schemas.openxmlformats.org/officeDocument/2006/relationships/hyperlink" Target="https://www.zakonypreludi.sk/zz/2019-30" TargetMode="External"/><Relationship Id="rId166" Type="http://schemas.openxmlformats.org/officeDocument/2006/relationships/hyperlink" Target="https://www.aspi.sk/products/lawText/1/89890/1/2/zakon-c-51-2018-zz-ktorym-sa-meni-a-doplna-zakon-c-364-2004-zz-o-vodach-a-o-zmene-zakona-slovenskej-narodnej-rady-c-372-1990-zb-o-priestupkoch-v-zneni-neskorsich-predpisov-vodny-zakon-v-zneni-neskorsich-predpisov-a-ktorym-sa-menia-a-doplnaju-niektore-zakony/ASPI%253A/479/2005%20Z.z." TargetMode="External"/><Relationship Id="rId187" Type="http://schemas.openxmlformats.org/officeDocument/2006/relationships/hyperlink" Target="https://www.aspi.sk/products/lawText/1/89890/1/2/zakon-c-51-2018-zz-ktorym-sa-meni-a-doplna-zakon-c-364-2004-zz-o-vodach-a-o-zmene-zakona-slovenskej-narodnej-rady-c-372-1990-zb-o-priestupkoch-v-zneni-neskorsich-predpisov-vodny-zakon-v-zneni-neskorsich-predpisov-a-ktorym-sa-menia-a-doplnaju-niektore-zakony/ASPI%253A/408/2011%20Z.z." TargetMode="External"/><Relationship Id="rId1" Type="http://schemas.openxmlformats.org/officeDocument/2006/relationships/customXml" Target="../customXml/item1.xml"/><Relationship Id="rId28" Type="http://schemas.openxmlformats.org/officeDocument/2006/relationships/hyperlink" Target="https://www.zakonypreludi.sk/zz/1998-144" TargetMode="External"/><Relationship Id="rId49" Type="http://schemas.openxmlformats.org/officeDocument/2006/relationships/hyperlink" Target="https://www.zakonypreludi.sk/zz/2003-219" TargetMode="External"/><Relationship Id="rId114" Type="http://schemas.openxmlformats.org/officeDocument/2006/relationships/hyperlink" Target="https://www.zakonypreludi.sk/zz/2014-321" TargetMode="External"/><Relationship Id="rId60" Type="http://schemas.openxmlformats.org/officeDocument/2006/relationships/hyperlink" Target="https://www.zakonypreludi.sk/zz/2004-544" TargetMode="External"/><Relationship Id="rId81" Type="http://schemas.openxmlformats.org/officeDocument/2006/relationships/hyperlink" Target="https://www.zakonypreludi.sk/zz/2007-218" TargetMode="External"/><Relationship Id="rId135" Type="http://schemas.openxmlformats.org/officeDocument/2006/relationships/hyperlink" Target="https://www.zakonypreludi.sk/zz/2018-56" TargetMode="External"/><Relationship Id="rId156" Type="http://schemas.openxmlformats.org/officeDocument/2006/relationships/hyperlink" Target="https://www.zakonypreludi.sk/zz/2021-75" TargetMode="External"/><Relationship Id="rId177" Type="http://schemas.openxmlformats.org/officeDocument/2006/relationships/hyperlink" Target="https://www.aspi.sk/products/lawText/1/89890/1/2/zakon-c-51-2018-zz-ktorym-sa-meni-a-doplna-zakon-c-364-2004-zz-o-vodach-a-o-zmene-zakona-slovenskej-narodnej-rady-c-372-1990-zb-o-priestupkoch-v-zneni-neskorsich-predpisov-vodny-zakon-v-zneni-neskorsich-predpisov-a-ktorym-sa-menia-a-doplnaju-niektore-zakony/ASPI%253A/180/2013%20Z.z." TargetMode="External"/><Relationship Id="rId198" Type="http://schemas.openxmlformats.org/officeDocument/2006/relationships/hyperlink" Target="https://www.epi.sk/zz/2013-180" TargetMode="External"/><Relationship Id="rId202" Type="http://schemas.openxmlformats.org/officeDocument/2006/relationships/hyperlink" Target="https://www.epi.sk/zz/2016-312" TargetMode="External"/><Relationship Id="rId18" Type="http://schemas.openxmlformats.org/officeDocument/2006/relationships/hyperlink" Target="https://www.zakonypreludi.sk/zz/1996-289" TargetMode="External"/><Relationship Id="rId39" Type="http://schemas.openxmlformats.org/officeDocument/2006/relationships/hyperlink" Target="https://www.zakonypreludi.sk/zz/2000-268" TargetMode="External"/><Relationship Id="rId50" Type="http://schemas.openxmlformats.org/officeDocument/2006/relationships/hyperlink" Target="https://www.zakonypreludi.sk/zz/2003-245" TargetMode="External"/><Relationship Id="rId104" Type="http://schemas.openxmlformats.org/officeDocument/2006/relationships/hyperlink" Target="https://www.zakonypreludi.sk/zz/2013-94" TargetMode="External"/><Relationship Id="rId125" Type="http://schemas.openxmlformats.org/officeDocument/2006/relationships/hyperlink" Target="https://www.zakonypreludi.sk/zz/2015-348" TargetMode="External"/><Relationship Id="rId146" Type="http://schemas.openxmlformats.org/officeDocument/2006/relationships/hyperlink" Target="https://www.zakonypreludi.sk/zz/2019-139" TargetMode="External"/><Relationship Id="rId167" Type="http://schemas.openxmlformats.org/officeDocument/2006/relationships/hyperlink" Target="https://www.aspi.sk/products/lawText/1/89890/1/2/zakon-c-51-2018-zz-ktorym-sa-meni-a-doplna-zakon-c-364-2004-zz-o-vodach-a-o-zmene-zakona-slovenskej-narodnej-rady-c-372-1990-zb-o-priestupkoch-v-zneni-neskorsich-predpisov-vodny-zakon-v-zneni-neskorsich-predpisov-a-ktorym-sa-menia-a-doplnaju-niektore-zakony/ASPI%253A/532/2005%20Z.z." TargetMode="External"/><Relationship Id="rId188" Type="http://schemas.openxmlformats.org/officeDocument/2006/relationships/hyperlink" Target="https://www.epi.sk/zz/2007-275" TargetMode="External"/><Relationship Id="rId71" Type="http://schemas.openxmlformats.org/officeDocument/2006/relationships/hyperlink" Target="https://www.zakonypreludi.sk/zz/2005-470" TargetMode="External"/><Relationship Id="rId92" Type="http://schemas.openxmlformats.org/officeDocument/2006/relationships/hyperlink" Target="https://www.zakonypreludi.sk/zz/2010-556" TargetMode="External"/><Relationship Id="rId2" Type="http://schemas.openxmlformats.org/officeDocument/2006/relationships/customXml" Target="../customXml/item2.xml"/><Relationship Id="rId29" Type="http://schemas.openxmlformats.org/officeDocument/2006/relationships/hyperlink" Target="https://www.zakonypreludi.sk/zz/1998-161" TargetMode="External"/><Relationship Id="rId40" Type="http://schemas.openxmlformats.org/officeDocument/2006/relationships/hyperlink" Target="https://www.zakonypreludi.sk/zz/2000-338" TargetMode="External"/><Relationship Id="rId115" Type="http://schemas.openxmlformats.org/officeDocument/2006/relationships/hyperlink" Target="https://www.zakonypreludi.sk/zz/2014-333" TargetMode="External"/><Relationship Id="rId136" Type="http://schemas.openxmlformats.org/officeDocument/2006/relationships/hyperlink" Target="https://www.zakonypreludi.sk/zz/2018-87" TargetMode="External"/><Relationship Id="rId157" Type="http://schemas.openxmlformats.org/officeDocument/2006/relationships/hyperlink" Target="https://www.zakonypreludi.sk/zz/2021-261" TargetMode="External"/><Relationship Id="rId178" Type="http://schemas.openxmlformats.org/officeDocument/2006/relationships/hyperlink" Target="https://www.aspi.sk/products/lawText/1/89890/1/2/zakon-c-51-2018-zz-ktorym-sa-meni-a-doplna-zakon-c-364-2004-zz-o-vodach-a-o-zmene-zakona-slovenskej-narodnej-rady-c-372-1990-zb-o-priestupkoch-v-zneni-neskorsich-predpisov-vodny-zakon-v-zneni-neskorsich-predpisov-a-ktorym-sa-menia-a-doplnaju-niektore-zakony/ASPI%253A/35/2014%20Z.z."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03_Vlastny-material"/>
    <f:field ref="objsubject" par="" edit="true" text=""/>
    <f:field ref="objcreatedby" par="" text="Radovan, Katrlík"/>
    <f:field ref="objcreatedat" par="" text="3.6.2022 13:18:10"/>
    <f:field ref="objchangedby" par="" text="Administrator, System"/>
    <f:field ref="objmodifiedat" par="" text="3.6.2022 13:18:10"/>
    <f:field ref="doc_FSCFOLIO_1_1001_FieldDocumentNumber" par="" text=""/>
    <f:field ref="doc_FSCFOLIO_1_1001_FieldSubject" par="" edit="true" text=""/>
    <f:field ref="FSCFOLIO_1_1001_FieldCurrentUser" par="" text="System Administrator"/>
  </f:record>
  <f:display par="" text="...">
    <f:field ref="FSCFOLIO_1_1001_FieldCurrentUser" text="Aktuálny používateľ"/>
    <f:field ref="objname" text="Meno"/>
    <f:field ref="objmodifiedat" text="Posledná zmena deň/hodina"/>
    <f:field ref="objchangedby" text="Poslednú zmenu urobil"/>
    <f:field ref="objsubject" text="Vec"/>
    <f:field ref="objcreatedat" text="Vytvorené deň/hodina"/>
    <f:field ref="objcreatedby" text="Vytvoril"/>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E20A4240-1233-498B-A6CF-2E2727336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12268</Words>
  <Characters>69933</Characters>
  <Application>Microsoft Office Word</Application>
  <DocSecurity>0</DocSecurity>
  <Lines>582</Lines>
  <Paragraphs>164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82037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2024-06-05T14:54:00Z</dcterms:created>
  <dcterms:modified xsi:type="dcterms:W3CDTF">2024-06-06T15:35:00Z</dcterms:modified>
</cp:coreProperties>
</file>