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B9" w:rsidRPr="005F3994" w:rsidRDefault="00694857" w:rsidP="002704B9">
      <w:pPr>
        <w:pStyle w:val="Nadpis1"/>
        <w:spacing w:before="0" w:after="0"/>
        <w:rPr>
          <w:rFonts w:ascii="Monotype Corsiva" w:hAnsi="Monotype Corsiva"/>
          <w:b w:val="0"/>
          <w:sz w:val="36"/>
          <w:szCs w:val="36"/>
        </w:rPr>
      </w:pPr>
      <w:r w:rsidRPr="00205C5E">
        <w:rPr>
          <w:rFonts w:ascii="Arial" w:hAnsi="Arial" w:cs="Arial"/>
          <w:b w:val="0"/>
          <w:sz w:val="36"/>
          <w:szCs w:val="36"/>
        </w:rPr>
        <w:t xml:space="preserve"> </w:t>
      </w:r>
      <w:r w:rsidR="00AA4371" w:rsidRPr="00205C5E">
        <w:rPr>
          <w:rFonts w:ascii="Arial" w:hAnsi="Arial" w:cs="Arial"/>
          <w:b w:val="0"/>
          <w:sz w:val="36"/>
          <w:szCs w:val="36"/>
        </w:rPr>
        <w:tab/>
      </w:r>
      <w:r w:rsidRPr="00205C5E">
        <w:rPr>
          <w:rFonts w:ascii="Arial" w:hAnsi="Arial" w:cs="Arial"/>
          <w:b w:val="0"/>
          <w:sz w:val="36"/>
          <w:szCs w:val="36"/>
        </w:rPr>
        <w:t xml:space="preserve">     </w:t>
      </w:r>
      <w:r w:rsidR="002704B9">
        <w:rPr>
          <w:rFonts w:ascii="Arial" w:hAnsi="Arial" w:cs="Arial"/>
          <w:b w:val="0"/>
          <w:sz w:val="36"/>
          <w:szCs w:val="36"/>
        </w:rPr>
        <w:t xml:space="preserve">  </w:t>
      </w:r>
      <w:r w:rsidR="009E575F">
        <w:rPr>
          <w:rFonts w:ascii="Arial" w:hAnsi="Arial" w:cs="Arial"/>
          <w:b w:val="0"/>
          <w:sz w:val="36"/>
          <w:szCs w:val="36"/>
        </w:rPr>
        <w:t xml:space="preserve"> </w:t>
      </w:r>
      <w:r w:rsidRPr="00205C5E">
        <w:rPr>
          <w:rFonts w:ascii="Arial" w:hAnsi="Arial" w:cs="Arial"/>
          <w:b w:val="0"/>
          <w:sz w:val="36"/>
          <w:szCs w:val="36"/>
        </w:rPr>
        <w:t xml:space="preserve"> </w:t>
      </w:r>
      <w:r w:rsidR="002704B9" w:rsidRPr="005F3994">
        <w:rPr>
          <w:rFonts w:ascii="Monotype Corsiva" w:hAnsi="Monotype Corsiva"/>
          <w:b w:val="0"/>
          <w:sz w:val="36"/>
          <w:szCs w:val="36"/>
        </w:rPr>
        <w:t>Predseda</w:t>
      </w:r>
    </w:p>
    <w:p w:rsidR="002704B9" w:rsidRPr="005F3994" w:rsidRDefault="002704B9" w:rsidP="002704B9">
      <w:pPr>
        <w:pStyle w:val="Nadpis1"/>
        <w:tabs>
          <w:tab w:val="left" w:pos="0"/>
          <w:tab w:val="left" w:pos="4536"/>
        </w:tabs>
        <w:spacing w:before="0" w:after="0"/>
        <w:rPr>
          <w:rFonts w:ascii="Monotype Corsiva" w:hAnsi="Monotype Corsiva"/>
          <w:b w:val="0"/>
          <w:sz w:val="44"/>
        </w:rPr>
      </w:pPr>
      <w:r w:rsidRPr="005F3994">
        <w:rPr>
          <w:rFonts w:ascii="Monotype Corsiva" w:hAnsi="Monotype Corsiva"/>
          <w:b w:val="0"/>
          <w:sz w:val="36"/>
          <w:szCs w:val="36"/>
        </w:rPr>
        <w:t>Národnej rady Slovenskej republ</w:t>
      </w:r>
      <w:r w:rsidRPr="005F3994">
        <w:rPr>
          <w:rFonts w:ascii="Monotype Corsiva" w:hAnsi="Monotype Corsiva"/>
          <w:b w:val="0"/>
          <w:sz w:val="36"/>
        </w:rPr>
        <w:t>iky</w:t>
      </w:r>
    </w:p>
    <w:p w:rsidR="00AA4371" w:rsidRPr="00205C5E" w:rsidRDefault="00AA4371" w:rsidP="002704B9">
      <w:pPr>
        <w:pStyle w:val="Nadpis1"/>
        <w:spacing w:before="0" w:after="0"/>
        <w:rPr>
          <w:rFonts w:ascii="Arial" w:hAnsi="Arial" w:cs="Arial"/>
          <w:b w:val="0"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="00717508">
        <w:t>Bratislava 6</w:t>
      </w:r>
      <w:r w:rsidR="003E491E">
        <w:t xml:space="preserve">. </w:t>
      </w:r>
      <w:r w:rsidR="00717508">
        <w:t>júna</w:t>
      </w:r>
      <w:r w:rsidR="000C1877" w:rsidRPr="00205C5E">
        <w:t xml:space="preserve"> 2024</w:t>
      </w:r>
    </w:p>
    <w:p w:rsidR="00AA4371" w:rsidRPr="00205C5E" w:rsidRDefault="00AA4371" w:rsidP="00AA4371">
      <w:pPr>
        <w:rPr>
          <w:b/>
        </w:rPr>
      </w:pP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</w:r>
      <w:r w:rsidRPr="00205C5E">
        <w:tab/>
        <w:t>Číslo: CRD</w:t>
      </w:r>
      <w:r w:rsidRPr="00764066">
        <w:t>-</w:t>
      </w:r>
      <w:r w:rsidR="00666C28">
        <w:t>1257</w:t>
      </w:r>
      <w:r w:rsidR="00A17044" w:rsidRPr="00764066">
        <w:t>/</w:t>
      </w:r>
      <w:r w:rsidR="00A17044" w:rsidRPr="00205C5E">
        <w:t>2024</w:t>
      </w: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pStyle w:val="Nadpis2"/>
        <w:jc w:val="center"/>
        <w:rPr>
          <w:spacing w:val="24"/>
          <w:sz w:val="32"/>
        </w:rPr>
      </w:pPr>
      <w:r w:rsidRPr="00205C5E">
        <w:rPr>
          <w:spacing w:val="24"/>
          <w:sz w:val="32"/>
        </w:rPr>
        <w:t>P O Z V Á N K A</w:t>
      </w:r>
    </w:p>
    <w:p w:rsidR="00AA4371" w:rsidRPr="00205C5E" w:rsidRDefault="00AA4371" w:rsidP="00AA4371">
      <w:pPr>
        <w:rPr>
          <w:b/>
        </w:rPr>
      </w:pPr>
    </w:p>
    <w:p w:rsidR="00AA4371" w:rsidRPr="00205C5E" w:rsidRDefault="00AA4371" w:rsidP="00AA4371">
      <w:pPr>
        <w:jc w:val="both"/>
        <w:rPr>
          <w:b/>
        </w:rPr>
      </w:pPr>
      <w:r w:rsidRPr="00205C5E">
        <w:tab/>
        <w:t xml:space="preserve">Podľa čl. 83 ods. 1 Ústavy Slovenskej republiky a § 17 ods. 1 zákona Národnej rady Slovenskej republiky č. 350/1996 Z. z. o rokovacom poriadku Národnej rady Slovenskej republiky v znení neskorších predpisov zvolávam </w:t>
      </w:r>
      <w:r w:rsidR="00717508">
        <w:rPr>
          <w:b/>
        </w:rPr>
        <w:t>15</w:t>
      </w:r>
      <w:r w:rsidRPr="00205C5E">
        <w:rPr>
          <w:b/>
        </w:rPr>
        <w:t>.</w:t>
      </w:r>
      <w:r w:rsidRPr="00205C5E">
        <w:t xml:space="preserve"> schôdzu Národnej rady Slovenskej republiky </w:t>
      </w:r>
    </w:p>
    <w:p w:rsidR="00AA4371" w:rsidRPr="00205C5E" w:rsidRDefault="00AA4371" w:rsidP="00AA4371">
      <w:pPr>
        <w:jc w:val="center"/>
        <w:rPr>
          <w:b/>
        </w:rPr>
      </w:pPr>
    </w:p>
    <w:p w:rsidR="00AA4371" w:rsidRPr="00205C5E" w:rsidRDefault="000C1877" w:rsidP="00AA4371">
      <w:pPr>
        <w:jc w:val="center"/>
        <w:rPr>
          <w:b/>
        </w:rPr>
      </w:pPr>
      <w:r w:rsidRPr="00205C5E">
        <w:rPr>
          <w:b/>
        </w:rPr>
        <w:t xml:space="preserve">na </w:t>
      </w:r>
      <w:r w:rsidR="00717508">
        <w:rPr>
          <w:b/>
        </w:rPr>
        <w:t>utorok 11</w:t>
      </w:r>
      <w:r w:rsidR="003E491E">
        <w:rPr>
          <w:b/>
        </w:rPr>
        <w:t xml:space="preserve">. </w:t>
      </w:r>
      <w:r w:rsidR="00717508">
        <w:rPr>
          <w:b/>
        </w:rPr>
        <w:t>jún</w:t>
      </w:r>
      <w:r w:rsidR="003E491E">
        <w:rPr>
          <w:b/>
        </w:rPr>
        <w:t>a</w:t>
      </w:r>
      <w:r w:rsidRPr="00205C5E">
        <w:rPr>
          <w:b/>
        </w:rPr>
        <w:t xml:space="preserve"> 2024</w:t>
      </w:r>
      <w:r w:rsidR="002A1B9C" w:rsidRPr="00205C5E">
        <w:rPr>
          <w:b/>
        </w:rPr>
        <w:t xml:space="preserve"> o</w:t>
      </w:r>
      <w:r w:rsidR="006173E9" w:rsidRPr="00205C5E">
        <w:rPr>
          <w:b/>
        </w:rPr>
        <w:t> 13.00</w:t>
      </w:r>
      <w:r w:rsidR="002A1B9C" w:rsidRPr="00205C5E">
        <w:rPr>
          <w:b/>
        </w:rPr>
        <w:t xml:space="preserve"> hod.</w:t>
      </w:r>
    </w:p>
    <w:p w:rsidR="00AA4371" w:rsidRPr="00205C5E" w:rsidRDefault="00AA4371" w:rsidP="00AA4371">
      <w:pPr>
        <w:jc w:val="center"/>
        <w:rPr>
          <w:b/>
        </w:rPr>
      </w:pPr>
    </w:p>
    <w:p w:rsidR="00AA4371" w:rsidRPr="00205C5E" w:rsidRDefault="00AA4371" w:rsidP="00AA4371">
      <w:pPr>
        <w:jc w:val="both"/>
      </w:pPr>
      <w:r w:rsidRPr="00205C5E">
        <w:rPr>
          <w:b/>
        </w:rPr>
        <w:tab/>
      </w:r>
      <w:r w:rsidRPr="00205C5E">
        <w:t>Schôdza sa bude konať v rokovacej sále Národnej rady Slovenskej republiky, Námestie Alexandra Dubčeka 1, Bratislava.</w:t>
      </w:r>
    </w:p>
    <w:p w:rsidR="00AA4371" w:rsidRDefault="00AA4371" w:rsidP="00AA4371">
      <w:pPr>
        <w:jc w:val="both"/>
      </w:pPr>
    </w:p>
    <w:p w:rsidR="00717508" w:rsidRPr="00205C5E" w:rsidRDefault="00717508" w:rsidP="00AA4371">
      <w:pPr>
        <w:jc w:val="both"/>
      </w:pPr>
    </w:p>
    <w:p w:rsidR="00717508" w:rsidRDefault="00AA4371" w:rsidP="00717508">
      <w:pPr>
        <w:pStyle w:val="Nadpis5"/>
        <w:jc w:val="center"/>
        <w:rPr>
          <w:i w:val="0"/>
        </w:rPr>
      </w:pPr>
      <w:r w:rsidRPr="00205C5E">
        <w:rPr>
          <w:i w:val="0"/>
        </w:rPr>
        <w:t>N á v r h</w:t>
      </w:r>
      <w:r w:rsidR="00694857" w:rsidRPr="00205C5E">
        <w:rPr>
          <w:i w:val="0"/>
        </w:rPr>
        <w:t xml:space="preserve"> </w:t>
      </w:r>
      <w:r w:rsidR="000C1877" w:rsidRPr="00205C5E">
        <w:rPr>
          <w:i w:val="0"/>
        </w:rPr>
        <w:t xml:space="preserve"> </w:t>
      </w:r>
      <w:r w:rsidRPr="00205C5E">
        <w:rPr>
          <w:i w:val="0"/>
        </w:rPr>
        <w:t>p r o g r a m u</w:t>
      </w:r>
    </w:p>
    <w:p w:rsidR="00532C81" w:rsidRDefault="00532C81" w:rsidP="00532C81"/>
    <w:p w:rsidR="00532C81" w:rsidRPr="00532C81" w:rsidRDefault="00532C81" w:rsidP="00532C81"/>
    <w:p w:rsidR="00532C81" w:rsidRDefault="00532C81" w:rsidP="00532C81">
      <w:pPr>
        <w:pStyle w:val="Odsekzoznamu"/>
        <w:numPr>
          <w:ilvl w:val="0"/>
          <w:numId w:val="8"/>
        </w:numPr>
        <w:spacing w:line="257" w:lineRule="auto"/>
        <w:ind w:left="426" w:hanging="426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uznesenia Národnej rady Slovenskej republiky k určeniu výborov Národnej rady Slovenskej republiky na plnenie úloh vyplývajúcich z príslušných zákonov (tlač 262)</w:t>
      </w:r>
      <w:r w:rsidRPr="0026258C">
        <w:rPr>
          <w:rFonts w:ascii="Arial" w:hAnsi="Arial" w:cs="Arial"/>
        </w:rPr>
        <w:t xml:space="preserve"> </w:t>
      </w:r>
    </w:p>
    <w:p w:rsidR="00532C81" w:rsidRPr="0026258C" w:rsidRDefault="00532C81" w:rsidP="00532C81">
      <w:pPr>
        <w:pStyle w:val="Odsekzoznamu"/>
        <w:spacing w:line="257" w:lineRule="auto"/>
        <w:ind w:left="426"/>
        <w:jc w:val="both"/>
        <w:rPr>
          <w:rFonts w:ascii="Arial" w:hAnsi="Arial" w:cs="Arial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  <w:color w:val="000000"/>
        </w:rPr>
        <w:t xml:space="preserve">Zákon z 24. apríla 2024, ktorým sa mení a dopĺňa zákon č. 206/2009 Z. z. o múzeách a galériách a o ochrane predmetov kultúrnej hodnoty a o zmene zákona Slovenskej národnej rady č. 372/1990 Zb. o priestupkoch v znení neskorších predpisov v znení neskorších predpisov, vrátený prezidentkou Slovenskej republiky na opätovné prerokovanie Národnou radou Slovenskej republiky (tlač 300) </w:t>
      </w:r>
      <w:r w:rsidRPr="0026258C">
        <w:rPr>
          <w:rFonts w:ascii="Arial" w:hAnsi="Arial" w:cs="Arial"/>
        </w:rPr>
        <w:t>– druhé a tretie čítanie</w:t>
      </w:r>
    </w:p>
    <w:p w:rsidR="00532C81" w:rsidRPr="0026258C" w:rsidRDefault="00532C81" w:rsidP="00532C81">
      <w:pPr>
        <w:ind w:left="499"/>
        <w:jc w:val="both"/>
        <w:rPr>
          <w:rFonts w:eastAsia="Times New Roman"/>
          <w:b/>
          <w:color w:val="000000"/>
          <w:lang w:eastAsia="sk-SK"/>
        </w:rPr>
      </w:pP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532C81" w:rsidRPr="0026258C" w:rsidRDefault="00532C81" w:rsidP="00532C81">
      <w:pPr>
        <w:ind w:left="499"/>
        <w:jc w:val="both"/>
        <w:rPr>
          <w:rFonts w:eastAsia="Times New Roman"/>
          <w:b/>
          <w:color w:val="000000"/>
          <w:lang w:eastAsia="sk-SK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eastAsia="Times New Roman" w:hAnsi="Arial" w:cs="Arial"/>
          <w:b/>
          <w:color w:val="000000"/>
          <w:lang w:eastAsia="sk-SK"/>
        </w:rPr>
        <w:t xml:space="preserve">Zákon z 24. apríla 2024 o mimoriadnych opatreniach pre strategické investície a pre výstavbu </w:t>
      </w:r>
      <w:proofErr w:type="spellStart"/>
      <w:r w:rsidRPr="00F3290D">
        <w:rPr>
          <w:rFonts w:ascii="Arial" w:eastAsia="Times New Roman" w:hAnsi="Arial" w:cs="Arial"/>
          <w:b/>
          <w:color w:val="000000"/>
          <w:lang w:eastAsia="sk-SK"/>
        </w:rPr>
        <w:t>transeurópskej</w:t>
      </w:r>
      <w:proofErr w:type="spellEnd"/>
      <w:r w:rsidRPr="00F3290D">
        <w:rPr>
          <w:rFonts w:ascii="Arial" w:eastAsia="Times New Roman" w:hAnsi="Arial" w:cs="Arial"/>
          <w:b/>
          <w:color w:val="000000"/>
          <w:lang w:eastAsia="sk-SK"/>
        </w:rPr>
        <w:t xml:space="preserve"> dopravnej siete a o zmene a doplnení niektorých zákonov, vrátený prezidentkou Slovenskej republiky na opätovné prerokovanie</w:t>
      </w:r>
      <w:r w:rsidRPr="0026258C">
        <w:rPr>
          <w:rFonts w:ascii="Arial" w:eastAsia="Times New Roman" w:hAnsi="Arial" w:cs="Arial"/>
          <w:b/>
          <w:color w:val="000000"/>
          <w:lang w:eastAsia="sk-SK"/>
        </w:rPr>
        <w:t xml:space="preserve"> Národnou radou Slovenskej republiky (tlač 301) </w:t>
      </w:r>
      <w:r w:rsidRPr="0026258C">
        <w:rPr>
          <w:rFonts w:ascii="Arial" w:hAnsi="Arial" w:cs="Arial"/>
        </w:rPr>
        <w:t>– druhé a tretie čítanie</w:t>
      </w:r>
    </w:p>
    <w:p w:rsidR="00532C81" w:rsidRPr="0026258C" w:rsidRDefault="00532C81" w:rsidP="00532C81">
      <w:pPr>
        <w:ind w:left="499"/>
        <w:jc w:val="both"/>
        <w:rPr>
          <w:b/>
          <w:szCs w:val="17"/>
        </w:rPr>
      </w:pP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532C81" w:rsidRDefault="00532C81" w:rsidP="00532C81">
      <w:pPr>
        <w:jc w:val="both"/>
        <w:rPr>
          <w:b/>
          <w:iCs/>
          <w:sz w:val="28"/>
          <w:u w:val="single"/>
        </w:rPr>
      </w:pPr>
    </w:p>
    <w:p w:rsidR="00532C81" w:rsidRDefault="00532C81" w:rsidP="00532C81">
      <w:pPr>
        <w:jc w:val="both"/>
        <w:rPr>
          <w:b/>
          <w:iCs/>
          <w:sz w:val="28"/>
          <w:u w:val="single"/>
        </w:rPr>
      </w:pPr>
    </w:p>
    <w:p w:rsidR="00532C81" w:rsidRPr="0026258C" w:rsidRDefault="00532C81" w:rsidP="00532C81">
      <w:pPr>
        <w:jc w:val="both"/>
        <w:rPr>
          <w:b/>
          <w:iCs/>
          <w:sz w:val="28"/>
          <w:u w:val="single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eastAsia="Times New Roman" w:hAnsi="Arial" w:cs="Arial"/>
          <w:b/>
          <w:color w:val="000000"/>
          <w:lang w:eastAsia="sk-SK"/>
        </w:rPr>
        <w:lastRenderedPageBreak/>
        <w:t xml:space="preserve">Zákon z 21. mája 2024, ktorým sa mení a dopĺňa zákon č. 284/2014 Z. z. o Fonde na podporu umenia a o zmene a doplnení zákona č. 434/2010 Z. z. o poskytovaní dotácií v pôsobnosti Ministerstva kultúry Slovenskej republiky v znení zákona </w:t>
      </w:r>
      <w:r w:rsidRPr="0026258C">
        <w:rPr>
          <w:rFonts w:ascii="Arial" w:eastAsia="Times New Roman" w:hAnsi="Arial" w:cs="Arial"/>
          <w:b/>
          <w:color w:val="000000"/>
          <w:lang w:eastAsia="sk-SK"/>
        </w:rPr>
        <w:br/>
        <w:t>č. 79/2013 Z. z. v znení neskorších predpisov</w:t>
      </w:r>
      <w:r w:rsidRPr="00F3290D">
        <w:rPr>
          <w:rFonts w:ascii="Arial" w:hAnsi="Arial" w:cs="Arial"/>
          <w:b/>
          <w:color w:val="000000"/>
        </w:rPr>
        <w:t>, vrátený prezidentkou Slovenskej republiky na opätovné prerokovanie Národnou radou Slovenskej republiky</w:t>
      </w:r>
      <w:r w:rsidRPr="0026258C">
        <w:rPr>
          <w:rFonts w:ascii="Arial" w:eastAsia="Times New Roman" w:hAnsi="Arial" w:cs="Arial"/>
          <w:b/>
          <w:color w:val="000000"/>
          <w:lang w:eastAsia="sk-SK"/>
        </w:rPr>
        <w:t xml:space="preserve"> (tlač 349) </w:t>
      </w:r>
      <w:r w:rsidRPr="0026258C">
        <w:rPr>
          <w:rFonts w:ascii="Arial" w:hAnsi="Arial" w:cs="Arial"/>
        </w:rPr>
        <w:t>– druhé a tretie čítanie</w:t>
      </w:r>
    </w:p>
    <w:p w:rsidR="00532C81" w:rsidRPr="0026258C" w:rsidRDefault="00532C81" w:rsidP="00532C81">
      <w:pPr>
        <w:ind w:left="499"/>
        <w:jc w:val="both"/>
        <w:rPr>
          <w:b/>
          <w:szCs w:val="17"/>
        </w:rPr>
      </w:pP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532C81" w:rsidRPr="0026258C" w:rsidRDefault="00532C81" w:rsidP="00532C81"/>
    <w:p w:rsidR="00532C81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</w:rPr>
        <w:t>Návrh vlády na skrátené legislatívne konanie o vládnom návrhu zákona, ktorým sa mení a dopĺňa zákon č. 264/2022 Z. z. o mediálnych službách a o zmene a doplnení niektorých zákonov (zákon o mediálnych službách) v znení neskorších predpisov a o zmene a doplnení niektorých zákonov (tlač 323)</w:t>
      </w:r>
    </w:p>
    <w:p w:rsidR="00532C81" w:rsidRPr="0026258C" w:rsidRDefault="00532C81" w:rsidP="00532C8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szCs w:val="20"/>
          <w:lang w:eastAsia="sk-SK"/>
        </w:rPr>
        <w:t xml:space="preserve">Návrh vlády odôvodní </w:t>
      </w:r>
      <w:r w:rsidRPr="0026258C">
        <w:rPr>
          <w:rFonts w:eastAsia="Times New Roman"/>
          <w:i/>
          <w:sz w:val="20"/>
          <w:lang w:eastAsia="sk-SK"/>
        </w:rPr>
        <w:t>minister</w:t>
      </w:r>
      <w:r w:rsidRPr="0026258C">
        <w:rPr>
          <w:i/>
          <w:sz w:val="20"/>
        </w:rPr>
        <w:t>ka kultúry Slovenskej republiky.</w:t>
      </w:r>
      <w:r w:rsidRPr="0026258C">
        <w:rPr>
          <w:rFonts w:eastAsia="Times New Roman"/>
          <w:i/>
          <w:sz w:val="20"/>
          <w:szCs w:val="20"/>
          <w:lang w:eastAsia="sk-SK"/>
        </w:rPr>
        <w:tab/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  <w:szCs w:val="20"/>
        </w:rPr>
        <w:t xml:space="preserve">Informáciu o výsledku prerokovania návrhu vo Výbore Národnej rady Slovenskej republiky </w:t>
      </w:r>
      <w:r w:rsidRPr="0026258C">
        <w:rPr>
          <w:rFonts w:eastAsia="Times New Roman"/>
          <w:i/>
          <w:sz w:val="20"/>
          <w:szCs w:val="20"/>
          <w:lang w:eastAsia="sk-SK"/>
        </w:rPr>
        <w:t xml:space="preserve">pre kultúru a médiá </w:t>
      </w:r>
      <w:r w:rsidRPr="0026258C">
        <w:rPr>
          <w:i/>
          <w:iCs/>
          <w:sz w:val="20"/>
          <w:szCs w:val="20"/>
        </w:rPr>
        <w:t xml:space="preserve">podá poverený člen výboru. </w:t>
      </w:r>
    </w:p>
    <w:p w:rsidR="00532C81" w:rsidRPr="0026258C" w:rsidRDefault="00532C81" w:rsidP="00532C81">
      <w:pPr>
        <w:spacing w:line="257" w:lineRule="auto"/>
        <w:jc w:val="both"/>
        <w:rPr>
          <w:b/>
        </w:rPr>
      </w:pPr>
    </w:p>
    <w:p w:rsidR="00532C81" w:rsidRPr="0026258C" w:rsidRDefault="00532C81" w:rsidP="00532C81">
      <w:pPr>
        <w:jc w:val="both"/>
      </w:pPr>
      <w:r>
        <w:t xml:space="preserve">Bod 6 </w:t>
      </w:r>
      <w:r w:rsidRPr="0026258C">
        <w:t xml:space="preserve">sa prerokuje po schválení skráteného legislatívneho konania. </w:t>
      </w:r>
    </w:p>
    <w:p w:rsidR="00532C81" w:rsidRPr="0026258C" w:rsidRDefault="00532C81" w:rsidP="00532C81">
      <w:pPr>
        <w:spacing w:line="257" w:lineRule="auto"/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</w:rPr>
        <w:t>Vládny návrh zákona, ktorým sa mení a dopĺňa zákon č. 264/2022 Z. z. o mediálnych službách a o zmene a doplnení niektorých zákonov (zákon o mediálnych službách) v znení neskorších predpisov a o zmene a doplnení niektorých zákonov (tlač 324)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spacing w:line="257" w:lineRule="auto"/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 minister</w:t>
      </w:r>
      <w:r w:rsidRPr="0026258C">
        <w:rPr>
          <w:i/>
          <w:sz w:val="20"/>
        </w:rPr>
        <w:t>ka kultúry Slovenskej republiky.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rFonts w:eastAsia="Times New Roman"/>
          <w:i/>
          <w:sz w:val="20"/>
          <w:szCs w:val="20"/>
          <w:lang w:eastAsia="sk-SK"/>
        </w:rPr>
        <w:t>kultúru a médiá.</w:t>
      </w:r>
    </w:p>
    <w:p w:rsidR="00532C81" w:rsidRPr="00052C18" w:rsidRDefault="00532C81" w:rsidP="00532C81">
      <w:pPr>
        <w:spacing w:after="120"/>
        <w:ind w:firstLine="284"/>
        <w:jc w:val="center"/>
      </w:pPr>
      <w:r w:rsidRPr="0026258C">
        <w:t>* * *</w:t>
      </w:r>
    </w:p>
    <w:p w:rsidR="00532C81" w:rsidRDefault="00532C81" w:rsidP="00532C81">
      <w:pPr>
        <w:jc w:val="both"/>
        <w:rPr>
          <w:i/>
          <w:sz w:val="18"/>
        </w:rPr>
      </w:pPr>
      <w:r w:rsidRPr="0026258C">
        <w:rPr>
          <w:i/>
          <w:sz w:val="18"/>
        </w:rPr>
        <w:t>V prípade, že sa Národná rada Slovenskej republiky uznesie prerokovať návrh zákona pod tlačou 324 v druhom a treťom čítaní, uskutoční sa 2. a 3. čítanie ešte na 15. schôdzi NR SR.</w:t>
      </w:r>
    </w:p>
    <w:p w:rsidR="00532C81" w:rsidRPr="0026258C" w:rsidRDefault="00532C81" w:rsidP="00532C81">
      <w:pPr>
        <w:jc w:val="both"/>
        <w:rPr>
          <w:i/>
          <w:sz w:val="18"/>
        </w:rPr>
      </w:pPr>
    </w:p>
    <w:p w:rsidR="00532C81" w:rsidRDefault="00532C81" w:rsidP="00532C81">
      <w:pPr>
        <w:ind w:firstLine="284"/>
        <w:jc w:val="center"/>
        <w:rPr>
          <w:b/>
          <w:i/>
        </w:rPr>
      </w:pPr>
      <w:r w:rsidRPr="0026258C">
        <w:t>* * *</w:t>
      </w:r>
    </w:p>
    <w:p w:rsidR="00532C81" w:rsidRPr="0082015B" w:rsidRDefault="00532C81" w:rsidP="00532C81">
      <w:pPr>
        <w:ind w:firstLine="284"/>
        <w:jc w:val="center"/>
        <w:rPr>
          <w:b/>
          <w:i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404/2011 Z. z. o pobyte cudzincov a o zmene a doplnení niektorých zákonov v znení neskorších predpisov a ktorým sa menia a dopĺňajú niektoré zákony (tlač </w:t>
      </w:r>
      <w:r w:rsidRPr="0026258C">
        <w:rPr>
          <w:rFonts w:ascii="Arial" w:hAnsi="Arial" w:cs="Arial"/>
          <w:b/>
          <w:bCs/>
        </w:rPr>
        <w:t>225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vnútra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obranu a bezpečnosť.</w:t>
      </w:r>
    </w:p>
    <w:p w:rsidR="00532C81" w:rsidRPr="0026621C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143/1998 Z. z. o civilnom letectve (letecký zákon) a o zmene a doplnení niektorých zákonov v znení neskorších predpisov a ktorým sa menia a dopĺňajú niektoré zákony (tlač 214)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532C81" w:rsidRDefault="00532C81" w:rsidP="00532C81">
      <w:pPr>
        <w:ind w:firstLine="340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 </w:t>
      </w:r>
    </w:p>
    <w:p w:rsidR="00532C81" w:rsidRDefault="00532C81" w:rsidP="00532C81">
      <w:pPr>
        <w:ind w:firstLine="340"/>
        <w:jc w:val="both"/>
        <w:rPr>
          <w:i/>
          <w:iCs/>
          <w:sz w:val="20"/>
        </w:rPr>
      </w:pPr>
    </w:p>
    <w:p w:rsidR="00532C81" w:rsidRPr="0026258C" w:rsidRDefault="00532C81" w:rsidP="00532C81">
      <w:pPr>
        <w:ind w:firstLine="340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Vládny návrh zákona, ktorým sa dopĺňa zákon č. 435/2000 Z. z. o námornej plavbe  v znení neskorších predpisov (tlač 215)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532C81" w:rsidRPr="0026258C" w:rsidRDefault="00532C81" w:rsidP="00532C81">
      <w:pPr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56/2012 Z. z. o cestnej doprave v znení neskorších predpisov a ktorým sa mení zákon Národnej rady Slovenskej republiky č. 145/1995 Z. z. o správnych poplatkoch v znení neskorších predpisov (tlač 216)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532C81" w:rsidRPr="0026258C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135/1961 Zb. o pozemných komunikáciách (cestný zákon) v znení neskorších predpisov (tlač 217)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532C81" w:rsidRPr="0026258C" w:rsidRDefault="00532C81" w:rsidP="00532C81">
      <w:pPr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488/2013 Z. z. o diaľničnej známke a o zmene niektorých zákonov v znení neskorších predpisov a ktorým sa mení a dopĺňa zákon č. 474/2013 Z. z. o výbere mýta za užívanie vymedzených úsekov pozemných komunikácií a o zmene a doplnení niektorých zákonov v znení neskorších predpisov (tlač </w:t>
      </w:r>
      <w:r w:rsidRPr="0026258C">
        <w:rPr>
          <w:rFonts w:ascii="Arial" w:hAnsi="Arial" w:cs="Arial"/>
          <w:b/>
          <w:bCs/>
        </w:rPr>
        <w:t>218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dopravy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532C81" w:rsidRDefault="00532C81" w:rsidP="00532C81">
      <w:pPr>
        <w:ind w:firstLine="499"/>
        <w:jc w:val="both"/>
        <w:rPr>
          <w:i/>
          <w:iCs/>
          <w:sz w:val="20"/>
        </w:rPr>
      </w:pPr>
    </w:p>
    <w:p w:rsidR="00532C81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bCs/>
        </w:rPr>
        <w:t>Návrh na vyslovenie súhlasu Národnej rady Slovenskej republiky s Komplexnou</w:t>
      </w:r>
      <w:r w:rsidRPr="006A565C">
        <w:rPr>
          <w:rFonts w:ascii="Arial" w:hAnsi="Arial" w:cs="Arial"/>
          <w:b/>
          <w:bCs/>
        </w:rPr>
        <w:br/>
        <w:t>dohodou o leteckej doprave medzi členskými štátmi Združenia národov</w:t>
      </w:r>
      <w:r w:rsidRPr="006A565C">
        <w:rPr>
          <w:rFonts w:ascii="Arial" w:hAnsi="Arial" w:cs="Arial"/>
          <w:b/>
          <w:bCs/>
        </w:rPr>
        <w:br/>
        <w:t xml:space="preserve">Juhovýchodnej Ázie a Európskou úniou a jej členskými štátmi (tlač 288) </w:t>
      </w:r>
      <w:r w:rsidRPr="0026258C">
        <w:rPr>
          <w:rFonts w:ascii="Arial" w:hAnsi="Arial" w:cs="Arial"/>
        </w:rPr>
        <w:t>– druhé</w:t>
      </w:r>
      <w:r>
        <w:rPr>
          <w:rFonts w:ascii="Arial" w:hAnsi="Arial" w:cs="Arial"/>
        </w:rPr>
        <w:br/>
      </w:r>
      <w:r w:rsidRPr="0026258C">
        <w:rPr>
          <w:rFonts w:ascii="Arial" w:hAnsi="Arial" w:cs="Arial"/>
        </w:rPr>
        <w:t>a tretie čítanie</w:t>
      </w:r>
    </w:p>
    <w:p w:rsidR="00532C81" w:rsidRDefault="00532C81" w:rsidP="00532C81">
      <w:pPr>
        <w:pStyle w:val="Odsekzoznamu"/>
        <w:spacing w:after="0" w:line="240" w:lineRule="auto"/>
        <w:ind w:left="0" w:firstLine="499"/>
        <w:jc w:val="both"/>
        <w:rPr>
          <w:rFonts w:ascii="Arial" w:hAnsi="Arial" w:cs="Arial"/>
        </w:rPr>
      </w:pPr>
    </w:p>
    <w:p w:rsidR="00532C81" w:rsidRPr="00E84860" w:rsidRDefault="00532C81" w:rsidP="00532C81">
      <w:pPr>
        <w:ind w:firstLine="426"/>
        <w:jc w:val="both"/>
        <w:rPr>
          <w:rFonts w:eastAsia="Times New Roman"/>
          <w:bCs w:val="0"/>
          <w:i/>
          <w:sz w:val="20"/>
          <w:lang w:eastAsia="sk-SK"/>
        </w:rPr>
      </w:pPr>
      <w:r w:rsidRPr="00E84860">
        <w:rPr>
          <w:rFonts w:eastAsia="Times New Roman"/>
          <w:bCs w:val="0"/>
          <w:i/>
          <w:sz w:val="20"/>
          <w:lang w:eastAsia="sk-SK"/>
        </w:rPr>
        <w:t>Návrh vlády odôvodní minister dopravy Slovenskej republiky.</w:t>
      </w:r>
    </w:p>
    <w:p w:rsidR="00532C81" w:rsidRPr="0026258C" w:rsidRDefault="00532C81" w:rsidP="00532C81">
      <w:pPr>
        <w:pStyle w:val="Odsekzoznamu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26258C">
        <w:rPr>
          <w:rFonts w:ascii="Arial" w:eastAsia="Times New Roman" w:hAnsi="Arial" w:cs="Arial"/>
          <w:bCs/>
          <w:i/>
          <w:sz w:val="20"/>
          <w:lang w:eastAsia="sk-SK"/>
        </w:rPr>
        <w:t xml:space="preserve">Spoločným spravodajcom bude člen </w:t>
      </w:r>
      <w:r w:rsidRPr="0026258C">
        <w:rPr>
          <w:rFonts w:ascii="Arial" w:hAnsi="Arial" w:cs="Arial"/>
          <w:i/>
          <w:iCs/>
          <w:sz w:val="20"/>
        </w:rPr>
        <w:t>gestorského Výboru Národnej rady Slovenskej republiky pre hospodárske záležitosti.</w:t>
      </w:r>
    </w:p>
    <w:p w:rsidR="00532C81" w:rsidRPr="0026258C" w:rsidRDefault="00532C81" w:rsidP="00532C81"/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bCs/>
        </w:rPr>
        <w:t>Návrh na vyslovenie súhlasu Národnej rady Slovenskej republiky s Dohodou o</w:t>
      </w:r>
      <w:r w:rsidRPr="006A565C">
        <w:rPr>
          <w:rFonts w:ascii="Arial" w:hAnsi="Arial" w:cs="Arial"/>
          <w:b/>
          <w:bCs/>
        </w:rPr>
        <w:br/>
        <w:t>spoločnom leteckom priestore medzi Európskou úniou a jej členskými štátmi na</w:t>
      </w:r>
      <w:r w:rsidRPr="006A565C">
        <w:rPr>
          <w:rFonts w:ascii="Arial" w:hAnsi="Arial" w:cs="Arial"/>
          <w:b/>
          <w:bCs/>
        </w:rPr>
        <w:br/>
        <w:t xml:space="preserve">jednej strane a Ukrajinou na strane druhej (tlač 289) </w:t>
      </w:r>
      <w:r w:rsidRPr="0026258C">
        <w:rPr>
          <w:rFonts w:ascii="Arial" w:hAnsi="Arial" w:cs="Arial"/>
        </w:rPr>
        <w:t>– druhé a tretie čítanie</w:t>
      </w:r>
    </w:p>
    <w:p w:rsidR="00532C81" w:rsidRDefault="00532C81" w:rsidP="00532C81">
      <w:pPr>
        <w:pStyle w:val="Odsekzoznamu"/>
        <w:spacing w:after="0" w:line="240" w:lineRule="auto"/>
        <w:ind w:left="0" w:firstLine="499"/>
        <w:jc w:val="both"/>
        <w:rPr>
          <w:b/>
        </w:rPr>
      </w:pPr>
    </w:p>
    <w:p w:rsidR="00532C81" w:rsidRPr="00E84860" w:rsidRDefault="00532C81" w:rsidP="00532C81">
      <w:pPr>
        <w:ind w:firstLine="426"/>
        <w:jc w:val="both"/>
        <w:rPr>
          <w:rFonts w:eastAsia="Times New Roman"/>
          <w:bCs w:val="0"/>
          <w:i/>
          <w:sz w:val="20"/>
          <w:lang w:eastAsia="sk-SK"/>
        </w:rPr>
      </w:pPr>
      <w:r w:rsidRPr="00E84860">
        <w:rPr>
          <w:rFonts w:eastAsia="Times New Roman"/>
          <w:bCs w:val="0"/>
          <w:i/>
          <w:sz w:val="20"/>
          <w:lang w:eastAsia="sk-SK"/>
        </w:rPr>
        <w:t xml:space="preserve">Návrh vlády odôvodní </w:t>
      </w:r>
      <w:r w:rsidRPr="00E84860">
        <w:rPr>
          <w:i/>
          <w:sz w:val="20"/>
        </w:rPr>
        <w:t>minister dopravy Slovenskej republiky.</w:t>
      </w:r>
    </w:p>
    <w:p w:rsidR="00532C81" w:rsidRPr="0026258C" w:rsidRDefault="00532C81" w:rsidP="00532C81">
      <w:pPr>
        <w:pStyle w:val="Odsekzoznamu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26258C">
        <w:rPr>
          <w:rFonts w:ascii="Arial" w:eastAsia="Times New Roman" w:hAnsi="Arial" w:cs="Arial"/>
          <w:bCs/>
          <w:i/>
          <w:sz w:val="20"/>
          <w:lang w:eastAsia="sk-SK"/>
        </w:rPr>
        <w:t xml:space="preserve">Spoločným spravodajcom bude člen </w:t>
      </w:r>
      <w:r w:rsidRPr="0026258C">
        <w:rPr>
          <w:rFonts w:ascii="Arial" w:hAnsi="Arial" w:cs="Arial"/>
          <w:i/>
          <w:iCs/>
          <w:sz w:val="20"/>
        </w:rPr>
        <w:t>gestorského Výboru Národnej rady Slovenskej republiky pre hospodárske záležitosti.</w:t>
      </w:r>
    </w:p>
    <w:p w:rsidR="00532C81" w:rsidRDefault="00532C81" w:rsidP="00532C81">
      <w:pPr>
        <w:jc w:val="both"/>
        <w:rPr>
          <w:b/>
        </w:rPr>
      </w:pPr>
    </w:p>
    <w:p w:rsidR="00532C81" w:rsidRDefault="00532C81" w:rsidP="00532C81">
      <w:pPr>
        <w:jc w:val="both"/>
        <w:rPr>
          <w:b/>
        </w:rPr>
      </w:pPr>
    </w:p>
    <w:p w:rsidR="00532C81" w:rsidRDefault="00532C81" w:rsidP="00532C81">
      <w:pPr>
        <w:jc w:val="both"/>
        <w:rPr>
          <w:b/>
        </w:rPr>
      </w:pPr>
    </w:p>
    <w:p w:rsidR="00532C81" w:rsidRPr="0026258C" w:rsidRDefault="00532C81" w:rsidP="00532C81">
      <w:pPr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bCs/>
        </w:rPr>
        <w:lastRenderedPageBreak/>
        <w:t>Návrh na vyslovenie súhlasu Národnej rady Slovenskej republiky s Dohodou</w:t>
      </w:r>
      <w:r w:rsidRPr="006A565C">
        <w:rPr>
          <w:rFonts w:ascii="Arial" w:hAnsi="Arial" w:cs="Arial"/>
          <w:b/>
          <w:bCs/>
        </w:rPr>
        <w:br/>
        <w:t>o leteckej doprave medzi Európskou úniou a jej členskými štátmi na jednej</w:t>
      </w:r>
      <w:r w:rsidRPr="006A565C">
        <w:rPr>
          <w:rFonts w:ascii="Arial" w:hAnsi="Arial" w:cs="Arial"/>
          <w:b/>
          <w:bCs/>
        </w:rPr>
        <w:br/>
        <w:t>strane a Katarským štátom na strane druhej (tlač 290)</w:t>
      </w:r>
      <w:r w:rsidRPr="0026258C">
        <w:rPr>
          <w:rFonts w:ascii="Arial" w:hAnsi="Arial" w:cs="Arial"/>
        </w:rPr>
        <w:t xml:space="preserve"> – druhé a tretie čítanie</w:t>
      </w:r>
    </w:p>
    <w:p w:rsidR="00532C81" w:rsidRDefault="00532C81" w:rsidP="00532C81">
      <w:pPr>
        <w:pStyle w:val="Odsekzoznamu"/>
        <w:spacing w:after="0" w:line="240" w:lineRule="auto"/>
        <w:ind w:left="0" w:firstLine="499"/>
        <w:jc w:val="both"/>
        <w:rPr>
          <w:b/>
        </w:rPr>
      </w:pPr>
    </w:p>
    <w:p w:rsidR="00532C81" w:rsidRPr="00E84860" w:rsidRDefault="00532C81" w:rsidP="00532C81">
      <w:pPr>
        <w:ind w:firstLine="426"/>
        <w:jc w:val="both"/>
        <w:rPr>
          <w:rFonts w:eastAsia="Times New Roman"/>
          <w:bCs w:val="0"/>
          <w:i/>
          <w:sz w:val="20"/>
          <w:lang w:eastAsia="sk-SK"/>
        </w:rPr>
      </w:pPr>
      <w:r w:rsidRPr="00E84860">
        <w:rPr>
          <w:rFonts w:eastAsia="Times New Roman"/>
          <w:bCs w:val="0"/>
          <w:i/>
          <w:sz w:val="20"/>
          <w:lang w:eastAsia="sk-SK"/>
        </w:rPr>
        <w:t xml:space="preserve">Návrh vlády odôvodní </w:t>
      </w:r>
      <w:r w:rsidRPr="00E84860">
        <w:rPr>
          <w:i/>
          <w:sz w:val="20"/>
        </w:rPr>
        <w:t>minister dopravy Slovenskej republiky.</w:t>
      </w:r>
    </w:p>
    <w:p w:rsidR="00532C81" w:rsidRDefault="00532C81" w:rsidP="00532C81">
      <w:pPr>
        <w:pStyle w:val="Odsekzoznamu"/>
        <w:spacing w:after="0" w:line="240" w:lineRule="auto"/>
        <w:ind w:left="0" w:firstLine="426"/>
        <w:jc w:val="both"/>
        <w:rPr>
          <w:rFonts w:ascii="Arial" w:hAnsi="Arial" w:cs="Arial"/>
          <w:i/>
          <w:iCs/>
          <w:sz w:val="20"/>
        </w:rPr>
      </w:pPr>
      <w:r w:rsidRPr="0026258C">
        <w:rPr>
          <w:rFonts w:ascii="Arial" w:eastAsia="Times New Roman" w:hAnsi="Arial" w:cs="Arial"/>
          <w:bCs/>
          <w:i/>
          <w:sz w:val="20"/>
          <w:lang w:eastAsia="sk-SK"/>
        </w:rPr>
        <w:t xml:space="preserve">Spoločným spravodajcom bude člen </w:t>
      </w:r>
      <w:r w:rsidRPr="0026258C">
        <w:rPr>
          <w:rFonts w:ascii="Arial" w:hAnsi="Arial" w:cs="Arial"/>
          <w:i/>
          <w:iCs/>
          <w:sz w:val="20"/>
        </w:rPr>
        <w:t>gestorského Výboru Národnej rady Slovenskej republiky pre hospodárske záležitosti.</w:t>
      </w:r>
    </w:p>
    <w:p w:rsidR="00532C81" w:rsidRDefault="00532C81" w:rsidP="00532C81">
      <w:pPr>
        <w:pStyle w:val="Odsekzoznamu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2/2005 Z. z. o posudzovaní a kontrole hluku vo vonkajšom prostredí a o zmene zákona Národnej rady Slovenskej republiky č. 272/1994 Z. z. o ochrane zdravia ľudí v znení neskorších predpisov v znení neskorších predpisov (tlač 219)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  <w:rPr>
          <w:b/>
        </w:rPr>
      </w:pPr>
      <w:r w:rsidRPr="0026258C">
        <w:rPr>
          <w:b/>
        </w:rPr>
        <w:tab/>
      </w: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ministerka zdravotníctva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zdravotníctvo.</w:t>
      </w:r>
    </w:p>
    <w:p w:rsidR="00532C81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</w:t>
      </w:r>
      <w:r w:rsidRPr="0026258C">
        <w:rPr>
          <w:rStyle w:val="awspan"/>
          <w:rFonts w:ascii="Arial" w:hAnsi="Arial" w:cs="Arial"/>
          <w:b/>
          <w:bCs/>
          <w:color w:val="000000"/>
        </w:rPr>
        <w:t>mení a dopĺňa zákon č. 139/1998 Z. z. o omamných látkach, psychotropných látkach a prípravkoch v znení neskorších predpisov a ktorým sa mení zákon</w:t>
      </w:r>
      <w:r w:rsidRPr="0026258C">
        <w:rPr>
          <w:rFonts w:ascii="Arial" w:hAnsi="Arial" w:cs="Arial"/>
          <w:b/>
        </w:rPr>
        <w:t xml:space="preserve"> Národnej rady Slovenskej republiky č. 145/1995 Z. z. o správnych poplatkoch v znení neskorších predpisov</w:t>
      </w:r>
      <w:r w:rsidRPr="0026258C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26258C">
        <w:rPr>
          <w:rFonts w:ascii="Arial" w:hAnsi="Arial" w:cs="Arial"/>
          <w:b/>
        </w:rPr>
        <w:t xml:space="preserve">(tlač 311)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ministerka zdravotníctva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zdravotníctvo.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 xml:space="preserve">Návrh na zvolenie člena Dozornej rady Úradu pre dohľad nad zdravotnou </w:t>
      </w:r>
      <w:r w:rsidRPr="006A565C">
        <w:rPr>
          <w:rFonts w:ascii="Arial" w:hAnsi="Arial" w:cs="Arial"/>
          <w:b/>
        </w:rPr>
        <w:br/>
        <w:t>starostlivosťou</w:t>
      </w:r>
      <w:r w:rsidRPr="006A565C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6A565C">
        <w:rPr>
          <w:rFonts w:ascii="Arial" w:hAnsi="Arial" w:cs="Arial"/>
          <w:b/>
        </w:rPr>
        <w:t xml:space="preserve">(tlač 312) </w:t>
      </w:r>
    </w:p>
    <w:p w:rsidR="00532C81" w:rsidRDefault="00532C81" w:rsidP="00532C81">
      <w:pPr>
        <w:ind w:firstLine="559"/>
        <w:jc w:val="both"/>
        <w:rPr>
          <w:rFonts w:eastAsia="Times New Roman"/>
          <w:i/>
          <w:sz w:val="20"/>
          <w:lang w:eastAsia="sk-SK"/>
        </w:rPr>
      </w:pPr>
    </w:p>
    <w:p w:rsidR="00532C81" w:rsidRPr="0026258C" w:rsidRDefault="00532C81" w:rsidP="00532C81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>Návrh uvedie ministerka zdravotníctva Slovenskej republiky.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gestorského Výboru Národnej rady Slovenskej republiky pre zdravotníctvo.</w:t>
      </w:r>
    </w:p>
    <w:p w:rsidR="00532C81" w:rsidRPr="0026258C" w:rsidRDefault="00532C81" w:rsidP="00532C81">
      <w:pPr>
        <w:pStyle w:val="Odsekzoznamu"/>
        <w:spacing w:after="0" w:line="240" w:lineRule="auto"/>
        <w:ind w:left="0" w:firstLine="426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40/1964 Zb. Občiansky zákonník v znení neskorších predpisov (tlač 306)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 spravodlivosti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532C81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381/2001 Z. z. o povinnom zmluvnom poistení zodpovednosti za škodu spôsobenú prevádzkou motorového vozidla a o zmene a doplnení niektorých zákonov v znení neskorších predpisov a ktorým sa menia a dopĺňajú niektoré zákony (tlač 220)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minister financií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  <w:color w:val="000000"/>
          <w:szCs w:val="17"/>
        </w:rPr>
        <w:t>Vládny návrh</w:t>
      </w:r>
      <w:r w:rsidRPr="00F3290D">
        <w:rPr>
          <w:rFonts w:ascii="Arial" w:hAnsi="Arial" w:cs="Arial"/>
          <w:b/>
          <w:szCs w:val="17"/>
        </w:rPr>
        <w:t xml:space="preserve"> </w:t>
      </w:r>
      <w:r w:rsidRPr="0026258C">
        <w:rPr>
          <w:rFonts w:ascii="Arial" w:hAnsi="Arial" w:cs="Arial"/>
          <w:b/>
          <w:szCs w:val="17"/>
        </w:rPr>
        <w:t xml:space="preserve">zákona o niektorých povinnostiach a oprávneniach v oblasti </w:t>
      </w:r>
      <w:proofErr w:type="spellStart"/>
      <w:r w:rsidRPr="0026258C">
        <w:rPr>
          <w:rFonts w:ascii="Arial" w:hAnsi="Arial" w:cs="Arial"/>
          <w:b/>
          <w:szCs w:val="17"/>
        </w:rPr>
        <w:t>kryptoaktív</w:t>
      </w:r>
      <w:proofErr w:type="spellEnd"/>
      <w:r w:rsidRPr="0026258C">
        <w:rPr>
          <w:rFonts w:ascii="Arial" w:hAnsi="Arial" w:cs="Arial"/>
          <w:b/>
          <w:szCs w:val="17"/>
        </w:rPr>
        <w:t xml:space="preserve"> a o zmene a doplnení niektorých zákonov </w:t>
      </w:r>
      <w:r w:rsidRPr="0026258C">
        <w:rPr>
          <w:rFonts w:ascii="Arial" w:hAnsi="Arial" w:cs="Arial"/>
          <w:b/>
        </w:rPr>
        <w:t>(tlač 293)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minister financií Slovenskej republiky.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532C81" w:rsidRPr="0000319A" w:rsidRDefault="00532C81" w:rsidP="00532C81">
      <w:pPr>
        <w:ind w:firstLine="499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Vládny návrh zákona, ktorým sa mení a dopĺňa zákon č. 106/2004 Z. z. o spotrebnej dani z tabakových výrobkov v znení neskorších predpisov (tlač 313)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 financií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532C81" w:rsidRPr="0026258C" w:rsidRDefault="00532C81" w:rsidP="00532C81">
      <w:pPr>
        <w:jc w:val="both"/>
        <w:rPr>
          <w:b/>
          <w:sz w:val="32"/>
          <w:szCs w:val="17"/>
          <w:u w:val="single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 o dani zo sladených nealkoholických nápojov a o zmene a doplnení niektorých zákonov (tlač 314)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 financií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532C81" w:rsidRDefault="00532C81" w:rsidP="00532C81">
      <w:pPr>
        <w:tabs>
          <w:tab w:val="left" w:pos="426"/>
        </w:tabs>
        <w:spacing w:line="257" w:lineRule="auto"/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Program stability Slovenskej republiky na roky 2024 až 2027 (tlač 298)</w:t>
      </w:r>
      <w:r w:rsidRPr="009643D5">
        <w:rPr>
          <w:rFonts w:ascii="Arial" w:hAnsi="Arial" w:cs="Arial"/>
        </w:rPr>
        <w:t xml:space="preserve"> </w:t>
      </w:r>
    </w:p>
    <w:p w:rsidR="00532C81" w:rsidRDefault="00532C81" w:rsidP="00532C81">
      <w:pPr>
        <w:tabs>
          <w:tab w:val="left" w:pos="426"/>
        </w:tabs>
        <w:jc w:val="both"/>
        <w:rPr>
          <w:rFonts w:eastAsia="Times New Roman"/>
          <w:i/>
          <w:sz w:val="20"/>
          <w:lang w:eastAsia="sk-SK"/>
        </w:rPr>
      </w:pPr>
    </w:p>
    <w:p w:rsidR="00532C81" w:rsidRPr="0026258C" w:rsidRDefault="00532C81" w:rsidP="00532C81">
      <w:pPr>
        <w:tabs>
          <w:tab w:val="left" w:pos="426"/>
        </w:tabs>
        <w:jc w:val="both"/>
        <w:rPr>
          <w:rFonts w:eastAsia="Times New Roman"/>
          <w:i/>
          <w:sz w:val="20"/>
          <w:lang w:eastAsia="sk-SK"/>
        </w:rPr>
      </w:pPr>
      <w:r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 xml:space="preserve">Materiál uvedie minister financií Slovenskej republiky. 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tabs>
          <w:tab w:val="left" w:pos="426"/>
        </w:tabs>
        <w:ind w:firstLine="340"/>
        <w:jc w:val="both"/>
        <w:rPr>
          <w:i/>
          <w:sz w:val="20"/>
        </w:rPr>
      </w:pPr>
      <w:r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</w:t>
      </w:r>
      <w:r w:rsidRPr="0026258C">
        <w:rPr>
          <w:i/>
          <w:iCs/>
          <w:sz w:val="20"/>
        </w:rPr>
        <w:t xml:space="preserve"> financie a rozpočet.</w:t>
      </w:r>
      <w:r w:rsidRPr="0026258C">
        <w:rPr>
          <w:i/>
          <w:sz w:val="20"/>
        </w:rPr>
        <w:t xml:space="preserve"> </w:t>
      </w:r>
    </w:p>
    <w:p w:rsidR="00532C81" w:rsidRPr="0026258C" w:rsidRDefault="00532C81" w:rsidP="00532C81">
      <w:pPr>
        <w:spacing w:line="257" w:lineRule="auto"/>
        <w:jc w:val="both"/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szCs w:val="17"/>
        </w:rPr>
        <w:t>Návrh štátneho záverečného účtu Slovenskej republiky za rok 2023 (tlač 302)</w:t>
      </w:r>
      <w:r w:rsidRPr="009643D5">
        <w:rPr>
          <w:rFonts w:ascii="Arial" w:hAnsi="Arial" w:cs="Arial"/>
        </w:rPr>
        <w:t xml:space="preserve"> </w:t>
      </w:r>
    </w:p>
    <w:p w:rsidR="00532C81" w:rsidRDefault="00532C81" w:rsidP="00532C81">
      <w:pPr>
        <w:ind w:firstLine="501"/>
        <w:jc w:val="both"/>
        <w:rPr>
          <w:i/>
          <w:sz w:val="20"/>
        </w:rPr>
      </w:pPr>
    </w:p>
    <w:p w:rsidR="00532C81" w:rsidRPr="0026258C" w:rsidRDefault="00532C81" w:rsidP="00532C81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Návrh uvedie minister </w:t>
      </w:r>
      <w:r w:rsidRPr="0026258C">
        <w:rPr>
          <w:rFonts w:eastAsia="Times New Roman"/>
          <w:i/>
          <w:sz w:val="20"/>
          <w:lang w:eastAsia="sk-SK"/>
        </w:rPr>
        <w:t>financií</w:t>
      </w:r>
      <w:r w:rsidRPr="0026258C">
        <w:rPr>
          <w:i/>
          <w:sz w:val="20"/>
        </w:rPr>
        <w:t xml:space="preserve"> Slovenskej republiky.</w:t>
      </w: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532C81" w:rsidRPr="0026258C" w:rsidRDefault="00532C81" w:rsidP="00532C81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Spoločným spravodajcom bude člen gestorského Výboru Národnej rady Slovenskej republiky pre </w:t>
      </w:r>
      <w:r w:rsidRPr="0026258C">
        <w:rPr>
          <w:i/>
          <w:iCs/>
          <w:sz w:val="20"/>
        </w:rPr>
        <w:t>financie a rozpočet.</w:t>
      </w:r>
    </w:p>
    <w:p w:rsidR="00532C81" w:rsidRPr="002D6DC2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 dopĺňa zákon č. 311/2001 Z. z. Zákonník práce v znení neskorších predpisov (tlač </w:t>
      </w:r>
      <w:r w:rsidRPr="0026258C">
        <w:rPr>
          <w:rFonts w:ascii="Arial" w:hAnsi="Arial" w:cs="Arial"/>
          <w:b/>
          <w:bCs/>
        </w:rPr>
        <w:t>228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práce, sociálnych vecí a rodiny Slovenskej republiky.</w:t>
      </w:r>
    </w:p>
    <w:p w:rsidR="00532C81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  <w:r>
        <w:rPr>
          <w:i/>
          <w:sz w:val="20"/>
        </w:rPr>
        <w:t xml:space="preserve"> </w:t>
      </w:r>
    </w:p>
    <w:p w:rsidR="00532C81" w:rsidRPr="0082015B" w:rsidRDefault="00532C81" w:rsidP="00532C81">
      <w:pPr>
        <w:ind w:firstLine="425"/>
        <w:jc w:val="both"/>
        <w:rPr>
          <w:i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zákon č. 305/2005 Z. z. o sociálnoprávnej ochrane detí a o sociálnej kuratele a o zmene a doplnení niektorých zákonov v znení neskorších predpisov (tlač </w:t>
      </w:r>
      <w:r w:rsidRPr="0026258C">
        <w:rPr>
          <w:rFonts w:ascii="Arial" w:hAnsi="Arial" w:cs="Arial"/>
          <w:b/>
          <w:bCs/>
        </w:rPr>
        <w:t>229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minister práce, sociálnych vecí a rodiny Slovenskej republiky.</w:t>
      </w:r>
      <w:r w:rsidRPr="0026258C">
        <w:rPr>
          <w:i/>
          <w:sz w:val="20"/>
        </w:rPr>
        <w:t xml:space="preserve"> </w:t>
      </w:r>
    </w:p>
    <w:p w:rsidR="00532C81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  <w:r>
        <w:rPr>
          <w:i/>
          <w:sz w:val="20"/>
        </w:rPr>
        <w:t xml:space="preserve"> </w:t>
      </w:r>
    </w:p>
    <w:p w:rsidR="00532C81" w:rsidRPr="0082015B" w:rsidRDefault="00532C81" w:rsidP="00532C81">
      <w:pPr>
        <w:ind w:firstLine="425"/>
        <w:jc w:val="both"/>
        <w:rPr>
          <w:i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 dopĺňa zákon č. 575/2001 Z. z. o organizácii činnosti vlády a organizácii ústrednej štátnej správy v znení neskorších predpisov a ktorým sa menia a dopĺňajú niektoré zákony (tlač </w:t>
      </w:r>
      <w:r w:rsidRPr="0026258C">
        <w:rPr>
          <w:rFonts w:ascii="Arial" w:hAnsi="Arial" w:cs="Arial"/>
          <w:b/>
          <w:bCs/>
        </w:rPr>
        <w:t>231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podpredseda vlády Slovenskej republiky </w:t>
      </w:r>
      <w:r w:rsidRPr="0026258C">
        <w:rPr>
          <w:i/>
          <w:iCs/>
          <w:sz w:val="20"/>
        </w:rPr>
        <w:t>pre Plán obnovy a znalostnú ekonomiku.</w:t>
      </w:r>
      <w:r w:rsidRPr="0026258C">
        <w:rPr>
          <w:i/>
          <w:sz w:val="20"/>
        </w:rPr>
        <w:t xml:space="preserve"> 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verejnú správu a regionálny rozvoj.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>Vládny</w:t>
      </w:r>
      <w:r w:rsidRPr="0026258C">
        <w:rPr>
          <w:rFonts w:ascii="Arial" w:hAnsi="Arial" w:cs="Arial"/>
          <w:b/>
          <w:sz w:val="2"/>
        </w:rPr>
        <w:t xml:space="preserve"> </w:t>
      </w:r>
      <w:r w:rsidRPr="0026258C">
        <w:rPr>
          <w:rFonts w:ascii="Arial" w:hAnsi="Arial" w:cs="Arial"/>
          <w:b/>
        </w:rPr>
        <w:t>návrh zákona o príspevkoch poskytovaných z Európskeho poľnohospodárskeho fondu pre rozvoj vidieka a o zmene a doplnení niektorých zákonov</w:t>
      </w:r>
      <w:r w:rsidRPr="0026258C">
        <w:rPr>
          <w:rStyle w:val="awspan"/>
          <w:rFonts w:ascii="Arial" w:hAnsi="Arial" w:cs="Arial"/>
          <w:b/>
          <w:bCs/>
          <w:color w:val="000000"/>
        </w:rPr>
        <w:t xml:space="preserve"> </w:t>
      </w:r>
      <w:r w:rsidRPr="0026258C">
        <w:rPr>
          <w:rFonts w:ascii="Arial" w:hAnsi="Arial" w:cs="Arial"/>
          <w:b/>
        </w:rPr>
        <w:t xml:space="preserve">(tlač 310)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 minister</w:t>
      </w:r>
      <w:r w:rsidRPr="0026258C">
        <w:rPr>
          <w:color w:val="000000"/>
          <w:sz w:val="20"/>
          <w:szCs w:val="20"/>
          <w:shd w:val="clear" w:color="auto" w:fill="FFFFFF"/>
        </w:rPr>
        <w:t xml:space="preserve"> </w:t>
      </w:r>
      <w:r w:rsidRPr="0026258C">
        <w:rPr>
          <w:i/>
          <w:sz w:val="20"/>
        </w:rPr>
        <w:t>pôdohospodárstva a rozvoja vidieka</w:t>
      </w:r>
      <w:r w:rsidRPr="0026258C">
        <w:rPr>
          <w:rFonts w:eastAsia="Times New Roman"/>
          <w:i/>
          <w:sz w:val="18"/>
          <w:lang w:eastAsia="sk-SK"/>
        </w:rPr>
        <w:t xml:space="preserve"> </w:t>
      </w:r>
      <w:r w:rsidRPr="0026258C">
        <w:rPr>
          <w:rFonts w:eastAsia="Times New Roman"/>
          <w:i/>
          <w:sz w:val="20"/>
          <w:lang w:eastAsia="sk-SK"/>
        </w:rPr>
        <w:t>Slovenskej republiky.</w:t>
      </w:r>
    </w:p>
    <w:p w:rsidR="00532C81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sz w:val="20"/>
        </w:rPr>
        <w:t>pôdohos</w:t>
      </w:r>
      <w:r>
        <w:rPr>
          <w:i/>
          <w:sz w:val="20"/>
        </w:rPr>
        <w:t>podárstvo a životné prostredie.</w:t>
      </w:r>
    </w:p>
    <w:p w:rsidR="00532C81" w:rsidRDefault="00532C81" w:rsidP="00532C81">
      <w:pPr>
        <w:ind w:firstLine="425"/>
        <w:jc w:val="both"/>
        <w:rPr>
          <w:i/>
          <w:sz w:val="20"/>
        </w:rPr>
      </w:pPr>
    </w:p>
    <w:p w:rsidR="00532C81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Návrh na aktualizáciu vojenského zastúpenia Slovenskej republiky pri orgánoch</w:t>
      </w:r>
      <w:r w:rsidRPr="006A565C">
        <w:rPr>
          <w:rFonts w:ascii="Arial" w:hAnsi="Arial" w:cs="Arial"/>
          <w:b/>
        </w:rPr>
        <w:br/>
        <w:t>NATO/EÚ a návrh na vyslanie príslušníkov OS SR do orgánov vojenského</w:t>
      </w:r>
      <w:r w:rsidRPr="006A565C">
        <w:rPr>
          <w:rFonts w:ascii="Arial" w:hAnsi="Arial" w:cs="Arial"/>
          <w:b/>
        </w:rPr>
        <w:br/>
        <w:t>zastúpenia Slovenskej republiky pri NATO/EÚ a do vojenských štruktúr</w:t>
      </w:r>
      <w:r w:rsidRPr="006A565C">
        <w:rPr>
          <w:rFonts w:ascii="Arial" w:hAnsi="Arial" w:cs="Arial"/>
          <w:b/>
        </w:rPr>
        <w:br/>
        <w:t xml:space="preserve">NATO/EÚ </w:t>
      </w:r>
      <w:r w:rsidRPr="006A565C">
        <w:rPr>
          <w:rFonts w:ascii="Arial" w:hAnsi="Arial" w:cs="Arial"/>
          <w:b/>
          <w:bCs/>
        </w:rPr>
        <w:t>(tlač 350)</w:t>
      </w:r>
      <w:r w:rsidRPr="009643D5">
        <w:rPr>
          <w:rFonts w:ascii="Arial" w:hAnsi="Arial" w:cs="Arial"/>
        </w:rPr>
        <w:t xml:space="preserve"> </w:t>
      </w:r>
    </w:p>
    <w:p w:rsidR="00532C81" w:rsidRDefault="00532C81" w:rsidP="00532C81">
      <w:pPr>
        <w:pStyle w:val="Odsekzoznamu"/>
        <w:spacing w:after="0" w:line="240" w:lineRule="auto"/>
        <w:ind w:left="0" w:firstLine="499"/>
        <w:jc w:val="both"/>
        <w:rPr>
          <w:rFonts w:eastAsia="Times New Roman"/>
          <w:bCs/>
          <w:i/>
          <w:color w:val="FF0000"/>
          <w:sz w:val="20"/>
          <w:lang w:eastAsia="sk-SK"/>
        </w:rPr>
      </w:pPr>
    </w:p>
    <w:p w:rsidR="00532C81" w:rsidRPr="00E84860" w:rsidRDefault="00532C81" w:rsidP="00532C81">
      <w:pPr>
        <w:ind w:firstLine="426"/>
        <w:jc w:val="both"/>
        <w:rPr>
          <w:rFonts w:eastAsia="Times New Roman"/>
          <w:i/>
          <w:sz w:val="20"/>
          <w:lang w:eastAsia="sk-SK"/>
        </w:rPr>
      </w:pPr>
      <w:r w:rsidRPr="00E84860">
        <w:rPr>
          <w:rFonts w:eastAsia="Times New Roman"/>
          <w:i/>
          <w:sz w:val="20"/>
          <w:lang w:eastAsia="sk-SK"/>
        </w:rPr>
        <w:t>Návrh uvedie minister obrany Slovenskej republiky.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obranu a bezpečnosť.</w:t>
      </w:r>
    </w:p>
    <w:p w:rsidR="00532C81" w:rsidRPr="00F87085" w:rsidRDefault="00532C81" w:rsidP="00532C81">
      <w:pPr>
        <w:jc w:val="both"/>
        <w:rPr>
          <w:i/>
          <w:iCs/>
          <w:sz w:val="20"/>
        </w:rPr>
      </w:pPr>
    </w:p>
    <w:p w:rsidR="00532C81" w:rsidRPr="00777B06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426"/>
        <w:jc w:val="both"/>
        <w:rPr>
          <w:rFonts w:ascii="Arial" w:hAnsi="Arial" w:cs="Arial"/>
        </w:rPr>
      </w:pPr>
      <w:r w:rsidRPr="00777B06">
        <w:rPr>
          <w:rFonts w:ascii="Arial" w:hAnsi="Arial" w:cs="Arial"/>
          <w:b/>
        </w:rPr>
        <w:t>Návrh na vyslanie príslušníkov ozbrojených síl Slovenskej republiky do operačného veliteľstva vojenskej operácie Európskej únie EUNAVFOR ASPIDES (tlač 351)</w:t>
      </w:r>
    </w:p>
    <w:p w:rsidR="00532C81" w:rsidRDefault="00532C81" w:rsidP="00532C81">
      <w:pPr>
        <w:ind w:left="499"/>
        <w:jc w:val="both"/>
        <w:rPr>
          <w:b/>
        </w:rPr>
      </w:pPr>
    </w:p>
    <w:p w:rsidR="00532C81" w:rsidRPr="00DB50ED" w:rsidRDefault="00532C81" w:rsidP="00532C81">
      <w:pPr>
        <w:pStyle w:val="Odsekzoznamu"/>
        <w:spacing w:after="0" w:line="240" w:lineRule="auto"/>
        <w:ind w:left="0" w:firstLine="499"/>
        <w:jc w:val="both"/>
        <w:rPr>
          <w:rFonts w:ascii="Arial" w:eastAsia="Times New Roman" w:hAnsi="Arial" w:cs="Arial"/>
          <w:i/>
          <w:sz w:val="20"/>
          <w:lang w:eastAsia="sk-SK"/>
        </w:rPr>
      </w:pPr>
      <w:r>
        <w:rPr>
          <w:rFonts w:ascii="Arial" w:eastAsia="Times New Roman" w:hAnsi="Arial" w:cs="Arial"/>
          <w:i/>
          <w:sz w:val="20"/>
          <w:lang w:eastAsia="sk-SK"/>
        </w:rPr>
        <w:t>N</w:t>
      </w:r>
      <w:r w:rsidRPr="00DB50ED">
        <w:rPr>
          <w:rFonts w:ascii="Arial" w:eastAsia="Times New Roman" w:hAnsi="Arial" w:cs="Arial"/>
          <w:i/>
          <w:sz w:val="20"/>
          <w:lang w:eastAsia="sk-SK"/>
        </w:rPr>
        <w:t xml:space="preserve">ávrh uvedie minister </w:t>
      </w:r>
      <w:r>
        <w:rPr>
          <w:rFonts w:ascii="Arial" w:eastAsia="Times New Roman" w:hAnsi="Arial" w:cs="Arial"/>
          <w:i/>
          <w:sz w:val="20"/>
          <w:lang w:eastAsia="sk-SK"/>
        </w:rPr>
        <w:t>obrany</w:t>
      </w:r>
      <w:r w:rsidRPr="00DB50ED">
        <w:rPr>
          <w:rFonts w:ascii="Arial" w:eastAsia="Times New Roman" w:hAnsi="Arial" w:cs="Arial"/>
          <w:i/>
          <w:sz w:val="20"/>
          <w:lang w:eastAsia="sk-SK"/>
        </w:rPr>
        <w:t xml:space="preserve"> Slovenskej republiky.</w:t>
      </w:r>
    </w:p>
    <w:p w:rsidR="00532C81" w:rsidRDefault="00532C81" w:rsidP="00532C81">
      <w:pPr>
        <w:ind w:firstLine="499"/>
        <w:jc w:val="both"/>
        <w:rPr>
          <w:i/>
          <w:iCs/>
          <w:sz w:val="20"/>
        </w:rPr>
      </w:pPr>
      <w:r>
        <w:rPr>
          <w:i/>
          <w:iCs/>
          <w:sz w:val="20"/>
        </w:rPr>
        <w:t>Spoločným s</w:t>
      </w:r>
      <w:r w:rsidRPr="00DB50ED">
        <w:rPr>
          <w:i/>
          <w:iCs/>
          <w:sz w:val="20"/>
        </w:rPr>
        <w:t>pravodajcom bude člen gestorského Výboru Národnej rady Slovenskej republiky pre obranu a bezpečnosť.</w:t>
      </w:r>
    </w:p>
    <w:p w:rsidR="00532C81" w:rsidRDefault="00532C81" w:rsidP="00532C81">
      <w:pPr>
        <w:ind w:firstLine="425"/>
        <w:jc w:val="both"/>
        <w:rPr>
          <w:i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 o Slovenskej televízii a rozhlase a o zmene niektorých zákonov  (tlač </w:t>
      </w:r>
      <w:r w:rsidRPr="0026258C">
        <w:rPr>
          <w:rFonts w:ascii="Arial" w:hAnsi="Arial" w:cs="Arial"/>
          <w:b/>
          <w:bCs/>
        </w:rPr>
        <w:t>278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pStyle w:val="Odsekzoznamu"/>
        <w:tabs>
          <w:tab w:val="left" w:pos="426"/>
        </w:tabs>
        <w:spacing w:after="0" w:line="257" w:lineRule="auto"/>
        <w:ind w:left="499"/>
        <w:jc w:val="both"/>
        <w:rPr>
          <w:rFonts w:ascii="Arial" w:hAnsi="Arial" w:cs="Arial"/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ministerka kultúry Slovenskej republiky.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 médiá.</w:t>
      </w:r>
    </w:p>
    <w:p w:rsidR="00532C81" w:rsidRDefault="00532C81" w:rsidP="00532C81">
      <w:pPr>
        <w:ind w:firstLine="425"/>
        <w:jc w:val="both"/>
        <w:rPr>
          <w:i/>
          <w:sz w:val="20"/>
        </w:rPr>
      </w:pPr>
    </w:p>
    <w:p w:rsidR="00532C81" w:rsidRDefault="00532C81" w:rsidP="00532C81">
      <w:pPr>
        <w:ind w:left="340" w:hanging="340"/>
        <w:jc w:val="both"/>
        <w:rPr>
          <w:b/>
        </w:rPr>
      </w:pPr>
      <w:r>
        <w:t>Bod 33</w:t>
      </w:r>
      <w:r w:rsidRPr="002D4CAF">
        <w:t xml:space="preserve"> sa prerokuje </w:t>
      </w:r>
      <w:r w:rsidRPr="002D4CAF">
        <w:rPr>
          <w:b/>
        </w:rPr>
        <w:t>vo št</w:t>
      </w:r>
      <w:r>
        <w:rPr>
          <w:b/>
        </w:rPr>
        <w:t>vrtok 13. júna 2024 o 9.00 hod.</w:t>
      </w:r>
    </w:p>
    <w:p w:rsidR="00532C81" w:rsidRPr="001C4246" w:rsidRDefault="00532C81" w:rsidP="00532C81">
      <w:pPr>
        <w:ind w:left="340" w:hanging="340"/>
        <w:jc w:val="both"/>
        <w:rPr>
          <w:b/>
        </w:rPr>
      </w:pPr>
    </w:p>
    <w:p w:rsidR="00532C81" w:rsidRPr="002D4CAF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contextualSpacing w:val="0"/>
        <w:jc w:val="both"/>
        <w:rPr>
          <w:rFonts w:ascii="Arial" w:hAnsi="Arial" w:cs="Arial"/>
        </w:rPr>
      </w:pPr>
      <w:r w:rsidRPr="002D4CAF">
        <w:rPr>
          <w:rFonts w:ascii="Arial" w:hAnsi="Arial" w:cs="Arial"/>
          <w:b/>
        </w:rPr>
        <w:t xml:space="preserve">Vládny návrh zákona, ktorým sa mení a dopĺňa zákon č. 250/2012 Z. z. o regulácii v sieťových odvetviach v znení neskorších predpisov a ktorým sa menia a dopĺňajú niektoré zákony (tlač 213) </w:t>
      </w:r>
      <w:r w:rsidRPr="002D4CAF">
        <w:rPr>
          <w:rFonts w:ascii="Arial" w:hAnsi="Arial" w:cs="Arial"/>
        </w:rPr>
        <w:t>– druhé čítanie</w:t>
      </w:r>
    </w:p>
    <w:p w:rsidR="00532C81" w:rsidRPr="002D4CAF" w:rsidRDefault="00532C81" w:rsidP="00532C8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532C81" w:rsidRPr="002D4CAF" w:rsidRDefault="00532C81" w:rsidP="00532C81">
      <w:pPr>
        <w:ind w:firstLine="425"/>
        <w:jc w:val="both"/>
        <w:rPr>
          <w:i/>
          <w:sz w:val="20"/>
        </w:rPr>
      </w:pPr>
      <w:r w:rsidRPr="002D4CAF">
        <w:rPr>
          <w:rFonts w:eastAsia="Times New Roman"/>
          <w:i/>
          <w:sz w:val="20"/>
          <w:lang w:eastAsia="sk-SK"/>
        </w:rPr>
        <w:t>Vládny návrh zákona odôvodní podpredsedníčka vlády a ministerka hospodárstva Slovenskej republiky.</w:t>
      </w:r>
      <w:r w:rsidRPr="002D4CAF">
        <w:rPr>
          <w:rFonts w:eastAsia="Times New Roman"/>
          <w:i/>
          <w:sz w:val="20"/>
          <w:lang w:eastAsia="sk-SK"/>
        </w:rPr>
        <w:tab/>
      </w:r>
      <w:r w:rsidRPr="002D4CAF">
        <w:rPr>
          <w:rFonts w:eastAsia="Times New Roman"/>
          <w:i/>
          <w:sz w:val="20"/>
          <w:lang w:eastAsia="sk-SK"/>
        </w:rPr>
        <w:tab/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D4CAF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532C81" w:rsidRDefault="00532C81" w:rsidP="00532C81">
      <w:pPr>
        <w:ind w:firstLine="425"/>
        <w:jc w:val="both"/>
        <w:rPr>
          <w:i/>
          <w:sz w:val="20"/>
        </w:rPr>
      </w:pPr>
    </w:p>
    <w:p w:rsidR="00532C81" w:rsidRDefault="00532C81" w:rsidP="00532C81">
      <w:pPr>
        <w:ind w:left="340" w:hanging="340"/>
        <w:jc w:val="both"/>
        <w:rPr>
          <w:b/>
        </w:rPr>
      </w:pPr>
      <w:r w:rsidRPr="0082015B">
        <w:t xml:space="preserve">Body 34 a 35 sa prerokujú </w:t>
      </w:r>
      <w:r w:rsidRPr="0082015B">
        <w:rPr>
          <w:b/>
        </w:rPr>
        <w:t>vo štvrtok 13. júna 2024 po Hodine otázok.</w:t>
      </w:r>
    </w:p>
    <w:p w:rsidR="00532C81" w:rsidRDefault="00532C81" w:rsidP="00532C81">
      <w:pPr>
        <w:ind w:firstLine="425"/>
        <w:jc w:val="both"/>
        <w:rPr>
          <w:i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 dopĺňa zákon č. 24/2006 Z. z. o posudzovaní vplyvov na životné prostredie a o zmene a doplnení niektorých zákonov v znení neskorších predpisov a o zmene niektorých zákonov (tlač </w:t>
      </w:r>
      <w:r w:rsidRPr="0026258C">
        <w:rPr>
          <w:rFonts w:ascii="Arial" w:hAnsi="Arial" w:cs="Arial"/>
          <w:b/>
          <w:bCs/>
        </w:rPr>
        <w:t>230</w:t>
      </w:r>
      <w:r w:rsidRPr="0026258C">
        <w:rPr>
          <w:rFonts w:ascii="Arial" w:hAnsi="Arial" w:cs="Arial"/>
          <w:b/>
        </w:rPr>
        <w:t xml:space="preserve">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odôvodní podpredseda vlády a minister životného prostredia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Spoločným spravodajcom bude člen  gestorského </w:t>
      </w:r>
      <w:r w:rsidRPr="0026258C">
        <w:rPr>
          <w:rFonts w:eastAsia="Times New Roman"/>
          <w:i/>
          <w:sz w:val="20"/>
          <w:lang w:eastAsia="sk-SK"/>
        </w:rPr>
        <w:t>Výboru Národnej rady Slovenskej republiky pre p</w:t>
      </w:r>
      <w:r w:rsidRPr="0026258C">
        <w:rPr>
          <w:i/>
          <w:iCs/>
          <w:sz w:val="20"/>
        </w:rPr>
        <w:t>ôdohospodárstvo a životné prostredie.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Vládny návrh zákona, ktorým sa mení a dopĺňa zákon č. 364/2004 Z. z. o vodách a o zmene zákona Slovenskej národnej rady č. 372/1990 Zb. o priestupkoch v znení neskorších predpisov (vodný zákon) v znení neskorších predpisov (tlač 325)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tabs>
          <w:tab w:val="left" w:pos="426"/>
        </w:tabs>
        <w:spacing w:line="257" w:lineRule="auto"/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zákona uvedie</w:t>
      </w:r>
      <w:r w:rsidRPr="0026258C">
        <w:rPr>
          <w:i/>
          <w:sz w:val="20"/>
        </w:rPr>
        <w:t xml:space="preserve"> podpredseda vlády a minister životného prostredia </w:t>
      </w:r>
      <w:r w:rsidRPr="0026258C">
        <w:rPr>
          <w:rFonts w:eastAsia="Times New Roman"/>
          <w:i/>
          <w:sz w:val="20"/>
          <w:lang w:eastAsia="sk-SK"/>
        </w:rPr>
        <w:t>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color w:val="000000"/>
          <w:sz w:val="20"/>
        </w:rPr>
        <w:t>pôdohospodárstvo a životné prostredie.</w:t>
      </w:r>
    </w:p>
    <w:p w:rsidR="00532C81" w:rsidRDefault="00532C81" w:rsidP="00532C81">
      <w:pPr>
        <w:ind w:firstLine="425"/>
        <w:jc w:val="both"/>
        <w:rPr>
          <w:i/>
          <w:sz w:val="20"/>
        </w:rPr>
      </w:pPr>
    </w:p>
    <w:p w:rsidR="00532C81" w:rsidRDefault="00532C81" w:rsidP="00532C81">
      <w:pPr>
        <w:ind w:left="340" w:hanging="340"/>
        <w:jc w:val="both"/>
        <w:rPr>
          <w:b/>
        </w:rPr>
      </w:pPr>
      <w:r w:rsidRPr="0082015B">
        <w:t xml:space="preserve">Body 36 a 37 sa prerokujú </w:t>
      </w:r>
      <w:r w:rsidRPr="0082015B">
        <w:rPr>
          <w:b/>
        </w:rPr>
        <w:t>vo štvrtok 20. júna 2024 o</w:t>
      </w:r>
      <w:r>
        <w:rPr>
          <w:b/>
        </w:rPr>
        <w:t>d</w:t>
      </w:r>
      <w:r w:rsidRPr="0082015B">
        <w:rPr>
          <w:b/>
        </w:rPr>
        <w:t> 9.00 hod.</w:t>
      </w:r>
    </w:p>
    <w:p w:rsidR="00532C81" w:rsidRDefault="00532C81" w:rsidP="00532C81">
      <w:pPr>
        <w:ind w:firstLine="425"/>
        <w:jc w:val="both"/>
        <w:rPr>
          <w:i/>
          <w:sz w:val="20"/>
        </w:rPr>
      </w:pPr>
    </w:p>
    <w:p w:rsidR="00532C81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mení a dopĺňa zákon č. 343/2015 Z. z. o verejnom obstarávaní a o zmene a doplnení niektorých zákonov v znení neskorších predpisov a ktorým sa menia a dopĺňajú niektoré zákony (tlač </w:t>
      </w:r>
      <w:r w:rsidRPr="0026258C">
        <w:rPr>
          <w:rFonts w:ascii="Arial" w:hAnsi="Arial" w:cs="Arial"/>
          <w:b/>
          <w:bCs/>
        </w:rPr>
        <w:t>224</w:t>
      </w:r>
      <w:r w:rsidRPr="0026258C">
        <w:rPr>
          <w:rFonts w:ascii="Arial" w:hAnsi="Arial" w:cs="Arial"/>
          <w:b/>
        </w:rPr>
        <w:t>)</w:t>
      </w:r>
      <w:r w:rsidRPr="0026258C">
        <w:rPr>
          <w:rFonts w:ascii="Arial" w:hAnsi="Arial" w:cs="Arial"/>
        </w:rPr>
        <w:t xml:space="preserve"> – druhé čítanie</w:t>
      </w:r>
    </w:p>
    <w:p w:rsidR="00532C81" w:rsidRPr="0026258C" w:rsidRDefault="00532C81" w:rsidP="00532C8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 xml:space="preserve">Vládny návrh zákona </w:t>
      </w:r>
      <w:r w:rsidRPr="0026258C">
        <w:rPr>
          <w:i/>
          <w:sz w:val="20"/>
        </w:rPr>
        <w:t>odôvodní</w:t>
      </w:r>
      <w:r w:rsidRPr="0026258C">
        <w:rPr>
          <w:rFonts w:eastAsia="Times New Roman"/>
          <w:i/>
          <w:sz w:val="20"/>
          <w:lang w:eastAsia="sk-SK"/>
        </w:rPr>
        <w:t xml:space="preserve"> minister investícií, regionálneho rozvoja a informatizácie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zákona, ktorým sa </w:t>
      </w:r>
      <w:r w:rsidRPr="0026258C">
        <w:rPr>
          <w:rStyle w:val="awspan"/>
          <w:rFonts w:ascii="Arial" w:hAnsi="Arial" w:cs="Arial"/>
          <w:b/>
          <w:bCs/>
          <w:color w:val="000000"/>
        </w:rPr>
        <w:t>mení zákon č. 325/2022 Z. z., ktorým sa mení a dopĺňa zákon č. 305/2013 Z. z. o elektronickej podobe výkonu pôsobnosti orgánov verejnej moci a o zmene a doplnení niektorých zákonov (zákon o e-</w:t>
      </w:r>
      <w:proofErr w:type="spellStart"/>
      <w:r w:rsidRPr="0026258C">
        <w:rPr>
          <w:rStyle w:val="awspan"/>
          <w:rFonts w:ascii="Arial" w:hAnsi="Arial" w:cs="Arial"/>
          <w:b/>
          <w:bCs/>
          <w:color w:val="000000"/>
        </w:rPr>
        <w:t>Governmente</w:t>
      </w:r>
      <w:proofErr w:type="spellEnd"/>
      <w:r w:rsidRPr="0026258C">
        <w:rPr>
          <w:rStyle w:val="awspan"/>
          <w:rFonts w:ascii="Arial" w:hAnsi="Arial" w:cs="Arial"/>
          <w:b/>
          <w:bCs/>
          <w:color w:val="000000"/>
        </w:rPr>
        <w:t xml:space="preserve">) v znení neskorších predpisov a ktorým sa menia a dopĺňajú niektoré zákony v znení zákona č. 301/2023 Z. z. </w:t>
      </w:r>
      <w:r w:rsidRPr="0026258C">
        <w:rPr>
          <w:rFonts w:ascii="Arial" w:hAnsi="Arial" w:cs="Arial"/>
          <w:b/>
        </w:rPr>
        <w:t xml:space="preserve">(tlač 309)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zák</w:t>
      </w:r>
      <w:r w:rsidRPr="0026258C">
        <w:rPr>
          <w:i/>
          <w:sz w:val="20"/>
        </w:rPr>
        <w:t>ona uvedie minister investícií, regionálneho rozvoja a informatizácie Slovenskej republiky.</w:t>
      </w:r>
      <w:r w:rsidRPr="0026258C">
        <w:rPr>
          <w:i/>
          <w:sz w:val="20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verejnú správu a regionálny rozvoj</w:t>
      </w:r>
      <w:r>
        <w:rPr>
          <w:i/>
          <w:iCs/>
          <w:sz w:val="20"/>
        </w:rPr>
        <w:t>.</w:t>
      </w:r>
    </w:p>
    <w:p w:rsidR="00532C81" w:rsidRPr="00777B06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poslanca Národnej rady Slovenskej republiky Vladimíra Baláža na vydanie zákona, ktorým sa mení a dopĺňa zákon č. 581/2004 Z. z. o zdravotných poisťovniach, dohľade nad zdravotnou starostlivosťou a o zmene a doplnení niektorých zákonov v znení neskorších predpisov</w:t>
      </w:r>
      <w:r w:rsidRPr="0000319A">
        <w:rPr>
          <w:rStyle w:val="Siln"/>
          <w:rFonts w:ascii="Arial" w:hAnsi="Arial" w:cs="Arial"/>
        </w:rPr>
        <w:t xml:space="preserve"> </w:t>
      </w:r>
      <w:r w:rsidRPr="0026258C">
        <w:rPr>
          <w:rFonts w:ascii="Arial" w:hAnsi="Arial" w:cs="Arial"/>
          <w:b/>
        </w:rPr>
        <w:t xml:space="preserve">(tlač 244) </w:t>
      </w:r>
      <w:r w:rsidRPr="0026258C">
        <w:rPr>
          <w:rFonts w:ascii="Arial" w:hAnsi="Arial" w:cs="Arial"/>
        </w:rPr>
        <w:t>– druhé čítanie</w:t>
      </w:r>
    </w:p>
    <w:p w:rsidR="00532C81" w:rsidRDefault="00532C81" w:rsidP="00532C81">
      <w:pPr>
        <w:jc w:val="both"/>
        <w:rPr>
          <w:rStyle w:val="Siln"/>
          <w:shd w:val="clear" w:color="auto" w:fill="FFFFFF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poslanec V. Baláž.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</w:t>
      </w:r>
      <w:r>
        <w:rPr>
          <w:i/>
          <w:iCs/>
          <w:sz w:val="20"/>
        </w:rPr>
        <w:t>ej republiky pre zdravotníctvo.</w:t>
      </w:r>
    </w:p>
    <w:p w:rsidR="00532C81" w:rsidRPr="00777B06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F3290D">
        <w:rPr>
          <w:rFonts w:ascii="Arial" w:hAnsi="Arial" w:cs="Arial"/>
          <w:b/>
        </w:rPr>
        <w:t xml:space="preserve">Návrh poslancov Národnej rady Slovenskej republiky Jozefa </w:t>
      </w:r>
      <w:proofErr w:type="spellStart"/>
      <w:r w:rsidRPr="00F3290D">
        <w:rPr>
          <w:rFonts w:ascii="Arial" w:hAnsi="Arial" w:cs="Arial"/>
          <w:b/>
        </w:rPr>
        <w:t>Habánika</w:t>
      </w:r>
      <w:proofErr w:type="spellEnd"/>
      <w:r w:rsidRPr="00F3290D">
        <w:rPr>
          <w:rFonts w:ascii="Arial" w:hAnsi="Arial" w:cs="Arial"/>
          <w:b/>
        </w:rPr>
        <w:t xml:space="preserve">, Pauly Puškárovej a Karola </w:t>
      </w:r>
      <w:proofErr w:type="spellStart"/>
      <w:r w:rsidRPr="00F3290D">
        <w:rPr>
          <w:rFonts w:ascii="Arial" w:hAnsi="Arial" w:cs="Arial"/>
          <w:b/>
        </w:rPr>
        <w:t>Janasa</w:t>
      </w:r>
      <w:proofErr w:type="spellEnd"/>
      <w:r w:rsidRPr="00F3290D">
        <w:rPr>
          <w:rFonts w:ascii="Arial" w:hAnsi="Arial" w:cs="Arial"/>
          <w:b/>
        </w:rPr>
        <w:t xml:space="preserve"> </w:t>
      </w:r>
      <w:r w:rsidRPr="00F3290D">
        <w:rPr>
          <w:rStyle w:val="Siln"/>
          <w:rFonts w:ascii="Arial" w:hAnsi="Arial" w:cs="Arial"/>
        </w:rPr>
        <w:t xml:space="preserve">na vydanie zákona, ktorým sa mení a dopĺňa zákon </w:t>
      </w:r>
      <w:r w:rsidRPr="00F3290D">
        <w:rPr>
          <w:rStyle w:val="Siln"/>
          <w:rFonts w:ascii="Arial" w:hAnsi="Arial" w:cs="Arial"/>
        </w:rPr>
        <w:br/>
        <w:t xml:space="preserve">č. 131/2002 Z. z. o vysokých školách a o zmene a doplnení niektorých zákonov v znení neskorších predpisov a ktorým sa menia a dopĺňajú niektoré zákony </w:t>
      </w:r>
      <w:r w:rsidRPr="00F3290D">
        <w:rPr>
          <w:rFonts w:ascii="Arial" w:hAnsi="Arial" w:cs="Arial"/>
          <w:b/>
        </w:rPr>
        <w:t>(tlač</w:t>
      </w:r>
      <w:r w:rsidRPr="0026258C">
        <w:rPr>
          <w:rFonts w:ascii="Arial" w:hAnsi="Arial" w:cs="Arial"/>
          <w:b/>
        </w:rPr>
        <w:t xml:space="preserve"> 254)</w:t>
      </w:r>
      <w:r w:rsidRPr="0026258C">
        <w:rPr>
          <w:rFonts w:ascii="Arial" w:hAnsi="Arial" w:cs="Arial"/>
        </w:rPr>
        <w:t xml:space="preserve"> – druhé čítanie</w:t>
      </w:r>
    </w:p>
    <w:p w:rsidR="00532C81" w:rsidRPr="0026258C" w:rsidRDefault="00532C81" w:rsidP="00532C81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vzdelávanie, vedu, mládež a šport.</w:t>
      </w:r>
    </w:p>
    <w:p w:rsidR="00532C81" w:rsidRDefault="00532C81" w:rsidP="00532C81"/>
    <w:p w:rsidR="00532C81" w:rsidRDefault="00532C81" w:rsidP="00532C81"/>
    <w:p w:rsidR="00532C81" w:rsidRDefault="00532C81" w:rsidP="00532C81"/>
    <w:p w:rsidR="00532C81" w:rsidRDefault="00532C81" w:rsidP="00532C81"/>
    <w:p w:rsidR="00532C81" w:rsidRPr="0026258C" w:rsidRDefault="00532C81" w:rsidP="00532C81"/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poslancov Národnej rady Slovenskej republiky Pauly Puškárovej, Jozefa </w:t>
      </w:r>
      <w:proofErr w:type="spellStart"/>
      <w:r w:rsidRPr="0026258C">
        <w:rPr>
          <w:rFonts w:ascii="Arial" w:hAnsi="Arial" w:cs="Arial"/>
          <w:b/>
        </w:rPr>
        <w:t>Habánika</w:t>
      </w:r>
      <w:proofErr w:type="spellEnd"/>
      <w:r w:rsidRPr="0026258C">
        <w:rPr>
          <w:rFonts w:ascii="Arial" w:hAnsi="Arial" w:cs="Arial"/>
          <w:b/>
        </w:rPr>
        <w:t xml:space="preserve"> a Karola </w:t>
      </w:r>
      <w:proofErr w:type="spellStart"/>
      <w:r w:rsidRPr="0026258C">
        <w:rPr>
          <w:rFonts w:ascii="Arial" w:hAnsi="Arial" w:cs="Arial"/>
          <w:b/>
        </w:rPr>
        <w:t>Janasa</w:t>
      </w:r>
      <w:proofErr w:type="spellEnd"/>
      <w:r w:rsidRPr="0026258C">
        <w:rPr>
          <w:rFonts w:ascii="Arial" w:hAnsi="Arial" w:cs="Arial"/>
          <w:b/>
        </w:rPr>
        <w:t xml:space="preserve"> </w:t>
      </w:r>
      <w:r w:rsidRPr="0026258C">
        <w:rPr>
          <w:rStyle w:val="Siln"/>
          <w:rFonts w:ascii="Arial" w:hAnsi="Arial" w:cs="Arial"/>
        </w:rPr>
        <w:t xml:space="preserve">na vydanie zákona, ktorým sa mení a dopĺňa zákon </w:t>
      </w:r>
      <w:r w:rsidRPr="0026258C">
        <w:rPr>
          <w:rStyle w:val="Siln"/>
          <w:rFonts w:ascii="Arial" w:hAnsi="Arial" w:cs="Arial"/>
        </w:rPr>
        <w:br/>
        <w:t xml:space="preserve">č. 269/2018 Z. z. o zabezpečovaní kvality vysokoškolského vzdelávania a o zmene a doplnení zákona č. 343/2015 Z. z. o verejnom obstarávaní a o zmene a doplnení niektorých zákonov v znení neskorších predpisov </w:t>
      </w:r>
      <w:r w:rsidRPr="0026258C">
        <w:rPr>
          <w:rFonts w:ascii="Arial" w:hAnsi="Arial" w:cs="Arial"/>
          <w:b/>
        </w:rPr>
        <w:t>(tlač 255)</w:t>
      </w:r>
      <w:r w:rsidRPr="0026258C">
        <w:rPr>
          <w:rFonts w:ascii="Arial" w:hAnsi="Arial" w:cs="Arial"/>
        </w:rPr>
        <w:t xml:space="preserve"> – druhé čítanie</w:t>
      </w:r>
    </w:p>
    <w:p w:rsidR="00532C81" w:rsidRPr="0026258C" w:rsidRDefault="00532C81" w:rsidP="00532C81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532C81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poslanec.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vz</w:t>
      </w:r>
      <w:r>
        <w:rPr>
          <w:i/>
          <w:iCs/>
          <w:sz w:val="20"/>
        </w:rPr>
        <w:t>delávanie, vedu, mládež a šport.</w:t>
      </w:r>
    </w:p>
    <w:p w:rsidR="00532C81" w:rsidRPr="0082015B" w:rsidRDefault="00532C81" w:rsidP="00532C81">
      <w:pPr>
        <w:ind w:firstLine="425"/>
        <w:jc w:val="both"/>
        <w:rPr>
          <w:i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zákona, ktorým sa mení a dopĺňa zákon č. 516/2008 Z. z. o Audiovizuálnom fonde a o zmene a doplnení niektorých zákonov v znení neskorších predpisov (tlač 152) </w:t>
      </w:r>
      <w:r w:rsidRPr="0026258C">
        <w:rPr>
          <w:rFonts w:ascii="Arial" w:hAnsi="Arial" w:cs="Arial"/>
        </w:rPr>
        <w:t>– druhé čítanie</w:t>
      </w:r>
    </w:p>
    <w:p w:rsidR="00532C81" w:rsidRPr="0026258C" w:rsidRDefault="00532C81" w:rsidP="00532C81">
      <w:pPr>
        <w:ind w:left="499"/>
        <w:jc w:val="both"/>
        <w:rPr>
          <w:i/>
          <w:iCs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člen skupiny poslancov.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532C81" w:rsidRPr="0026258C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</w:rPr>
        <w:t xml:space="preserve">Návrh poslancov Národnej rady Slovenskej republiky Rudolfa </w:t>
      </w:r>
      <w:proofErr w:type="spellStart"/>
      <w:r w:rsidRPr="0026258C">
        <w:rPr>
          <w:rStyle w:val="Siln"/>
          <w:rFonts w:ascii="Arial" w:hAnsi="Arial" w:cs="Arial"/>
        </w:rPr>
        <w:t>Huliaka</w:t>
      </w:r>
      <w:proofErr w:type="spellEnd"/>
      <w:r w:rsidRPr="0026258C">
        <w:rPr>
          <w:rStyle w:val="Siln"/>
          <w:rFonts w:ascii="Arial" w:hAnsi="Arial" w:cs="Arial"/>
        </w:rPr>
        <w:t xml:space="preserve">, Dagmar </w:t>
      </w:r>
      <w:proofErr w:type="spellStart"/>
      <w:r w:rsidRPr="0026258C">
        <w:rPr>
          <w:rStyle w:val="Siln"/>
          <w:rFonts w:ascii="Arial" w:hAnsi="Arial" w:cs="Arial"/>
        </w:rPr>
        <w:t>Kramplovej</w:t>
      </w:r>
      <w:proofErr w:type="spellEnd"/>
      <w:r w:rsidRPr="0026258C">
        <w:rPr>
          <w:rStyle w:val="Siln"/>
          <w:rFonts w:ascii="Arial" w:hAnsi="Arial" w:cs="Arial"/>
        </w:rPr>
        <w:t xml:space="preserve">, Milana </w:t>
      </w:r>
      <w:proofErr w:type="spellStart"/>
      <w:r w:rsidRPr="0026258C">
        <w:rPr>
          <w:rStyle w:val="Siln"/>
          <w:rFonts w:ascii="Arial" w:hAnsi="Arial" w:cs="Arial"/>
        </w:rPr>
        <w:t>Garaja</w:t>
      </w:r>
      <w:proofErr w:type="spellEnd"/>
      <w:r w:rsidRPr="0026258C">
        <w:rPr>
          <w:rStyle w:val="Siln"/>
          <w:rFonts w:ascii="Arial" w:hAnsi="Arial" w:cs="Arial"/>
        </w:rPr>
        <w:t xml:space="preserve"> a Adama </w:t>
      </w:r>
      <w:proofErr w:type="spellStart"/>
      <w:r w:rsidRPr="0026258C">
        <w:rPr>
          <w:rStyle w:val="Siln"/>
          <w:rFonts w:ascii="Arial" w:hAnsi="Arial" w:cs="Arial"/>
        </w:rPr>
        <w:t>Lučanského</w:t>
      </w:r>
      <w:proofErr w:type="spellEnd"/>
      <w:r w:rsidRPr="0026258C">
        <w:rPr>
          <w:rStyle w:val="Siln"/>
          <w:rFonts w:ascii="Arial" w:hAnsi="Arial" w:cs="Arial"/>
        </w:rPr>
        <w:t xml:space="preserve"> na vydanie zákona, ktorým sa mení a dopĺňa zákon č. 213/1997 Z. z. o neziskových organizáciách poskytujúcich všeobecne prospešné služby v znení neskorších predpisov a ktorým sa menia a dopĺňajú niektoré zákony</w:t>
      </w:r>
      <w:r w:rsidRPr="0026258C">
        <w:rPr>
          <w:rFonts w:ascii="Arial" w:hAnsi="Arial" w:cs="Arial"/>
        </w:rPr>
        <w:t xml:space="preserve"> </w:t>
      </w:r>
      <w:r w:rsidRPr="0026258C">
        <w:rPr>
          <w:rFonts w:ascii="Arial" w:hAnsi="Arial" w:cs="Arial"/>
          <w:b/>
        </w:rPr>
        <w:t xml:space="preserve">(tlač 245) </w:t>
      </w:r>
      <w:r w:rsidRPr="0026258C">
        <w:rPr>
          <w:rFonts w:ascii="Arial" w:hAnsi="Arial" w:cs="Arial"/>
        </w:rPr>
        <w:t>– druhé čítanie</w:t>
      </w:r>
    </w:p>
    <w:p w:rsidR="00532C81" w:rsidRDefault="00532C81" w:rsidP="00532C81">
      <w:pPr>
        <w:ind w:firstLine="425"/>
        <w:jc w:val="both"/>
        <w:rPr>
          <w:rStyle w:val="Siln"/>
          <w:shd w:val="clear" w:color="auto" w:fill="FFFFFF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poslanec.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Ústavnoprávneho výboru Nár</w:t>
      </w:r>
      <w:r>
        <w:rPr>
          <w:i/>
          <w:iCs/>
          <w:sz w:val="20"/>
        </w:rPr>
        <w:t>odnej rady Slovenskej republiky.</w:t>
      </w:r>
    </w:p>
    <w:p w:rsidR="00532C81" w:rsidRPr="00777B06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Andreja Danka, Rudolfa </w:t>
      </w:r>
      <w:proofErr w:type="spellStart"/>
      <w:r w:rsidRPr="0026258C">
        <w:rPr>
          <w:rFonts w:ascii="Arial" w:hAnsi="Arial" w:cs="Arial"/>
          <w:b/>
        </w:rPr>
        <w:t>Huliaka</w:t>
      </w:r>
      <w:proofErr w:type="spellEnd"/>
      <w:r w:rsidRPr="0026258C">
        <w:rPr>
          <w:rFonts w:ascii="Arial" w:hAnsi="Arial" w:cs="Arial"/>
          <w:b/>
        </w:rPr>
        <w:t xml:space="preserve">, Dagmar </w:t>
      </w:r>
      <w:proofErr w:type="spellStart"/>
      <w:r w:rsidRPr="0026258C">
        <w:rPr>
          <w:rFonts w:ascii="Arial" w:hAnsi="Arial" w:cs="Arial"/>
          <w:b/>
        </w:rPr>
        <w:t>Kramplovej</w:t>
      </w:r>
      <w:proofErr w:type="spellEnd"/>
      <w:r w:rsidRPr="0026258C">
        <w:rPr>
          <w:rFonts w:ascii="Arial" w:hAnsi="Arial" w:cs="Arial"/>
          <w:b/>
        </w:rPr>
        <w:t xml:space="preserve"> a Adama </w:t>
      </w:r>
      <w:proofErr w:type="spellStart"/>
      <w:r w:rsidRPr="0026258C">
        <w:rPr>
          <w:rFonts w:ascii="Arial" w:hAnsi="Arial" w:cs="Arial"/>
          <w:b/>
        </w:rPr>
        <w:t>Lučanského</w:t>
      </w:r>
      <w:proofErr w:type="spellEnd"/>
      <w:r w:rsidRPr="0026258C">
        <w:rPr>
          <w:rFonts w:ascii="Arial" w:hAnsi="Arial" w:cs="Arial"/>
          <w:b/>
        </w:rPr>
        <w:t xml:space="preserve"> </w:t>
      </w:r>
      <w:r w:rsidRPr="0026258C">
        <w:rPr>
          <w:rStyle w:val="Siln"/>
          <w:rFonts w:ascii="Arial" w:hAnsi="Arial" w:cs="Arial"/>
        </w:rPr>
        <w:t xml:space="preserve">na vydanie zákona, ktorým sa mení a dopĺňa zákon č. 311/2001 Z. z. Zákonník práce v znení neskorších predpisov a ktorým sa dopĺňa zákon č. 91/2010 Z. z. o podpore cestovného ruchu v znení neskorších predpisov </w:t>
      </w:r>
      <w:r w:rsidRPr="0026258C">
        <w:rPr>
          <w:rFonts w:ascii="Arial" w:hAnsi="Arial" w:cs="Arial"/>
          <w:b/>
        </w:rPr>
        <w:t>(tlač 248)</w:t>
      </w:r>
      <w:r w:rsidRPr="0026258C">
        <w:rPr>
          <w:rFonts w:ascii="Arial" w:hAnsi="Arial" w:cs="Arial"/>
        </w:rPr>
        <w:t xml:space="preserve"> – druhé čítanie</w:t>
      </w:r>
    </w:p>
    <w:p w:rsidR="00532C81" w:rsidRPr="0026258C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odôvodní poverený poslanec.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</w:p>
    <w:p w:rsidR="00532C81" w:rsidRPr="00DD6529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poslanca Národnej rady Slovenskej republiky Samuela </w:t>
      </w:r>
      <w:proofErr w:type="spellStart"/>
      <w:r w:rsidRPr="0026258C">
        <w:rPr>
          <w:rFonts w:ascii="Arial" w:hAnsi="Arial" w:cs="Arial"/>
          <w:b/>
        </w:rPr>
        <w:t>Migaľa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544/2002 Z. z. o Horskej záchrannej službe v znení neskorších predpisov (tlač 319)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poslanec S. Migaľ.</w:t>
      </w:r>
    </w:p>
    <w:p w:rsidR="00532C81" w:rsidRPr="00DD6529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532C81" w:rsidRPr="0026258C" w:rsidRDefault="00532C81" w:rsidP="00532C81">
      <w:pPr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poslanca Národnej rady Slovenskej republiky Samuela </w:t>
      </w:r>
      <w:proofErr w:type="spellStart"/>
      <w:r w:rsidRPr="0026258C">
        <w:rPr>
          <w:rFonts w:ascii="Arial" w:hAnsi="Arial" w:cs="Arial"/>
          <w:b/>
        </w:rPr>
        <w:t>Migaľa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315/2001 Z. z. o Hasičskom a záchrannom zbore v znení neskorších predpisov (tlač 320)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poslanec S. Migaľ.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</w:t>
      </w:r>
      <w:r w:rsidRPr="0026258C">
        <w:rPr>
          <w:i/>
          <w:color w:val="000000"/>
          <w:sz w:val="20"/>
        </w:rPr>
        <w:t>obranu a bezpečnosť.</w:t>
      </w:r>
    </w:p>
    <w:p w:rsidR="00532C81" w:rsidRPr="0026258C" w:rsidRDefault="00532C81" w:rsidP="00532C81">
      <w:pPr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poslancov Národnej rady Slovenskej republiky Romana </w:t>
      </w:r>
      <w:proofErr w:type="spellStart"/>
      <w:r w:rsidRPr="0026258C">
        <w:rPr>
          <w:rFonts w:ascii="Arial" w:hAnsi="Arial" w:cs="Arial"/>
          <w:b/>
        </w:rPr>
        <w:t>Michelka</w:t>
      </w:r>
      <w:proofErr w:type="spellEnd"/>
      <w:r w:rsidRPr="0026258C">
        <w:rPr>
          <w:rFonts w:ascii="Arial" w:hAnsi="Arial" w:cs="Arial"/>
          <w:b/>
        </w:rPr>
        <w:t xml:space="preserve">, Rudolfa </w:t>
      </w:r>
      <w:proofErr w:type="spellStart"/>
      <w:r w:rsidRPr="0026258C">
        <w:rPr>
          <w:rFonts w:ascii="Arial" w:hAnsi="Arial" w:cs="Arial"/>
          <w:b/>
        </w:rPr>
        <w:t>Huliaka</w:t>
      </w:r>
      <w:proofErr w:type="spellEnd"/>
      <w:r w:rsidRPr="0026258C">
        <w:rPr>
          <w:rFonts w:ascii="Arial" w:hAnsi="Arial" w:cs="Arial"/>
          <w:b/>
        </w:rPr>
        <w:t xml:space="preserve">, Andreja Danka a Adama </w:t>
      </w:r>
      <w:proofErr w:type="spellStart"/>
      <w:r w:rsidRPr="0026258C">
        <w:rPr>
          <w:rFonts w:ascii="Arial" w:hAnsi="Arial" w:cs="Arial"/>
          <w:b/>
        </w:rPr>
        <w:t>Lučanského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265/2022 Z. z. o vydavateľoch publikácií a o registri v oblasti médií a audiovízie a o zmene a doplnení niektorých zákonov (zákon o publikáciách) – tlač 344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kultúru a médiá.</w:t>
      </w:r>
    </w:p>
    <w:p w:rsidR="00532C81" w:rsidRPr="0026258C" w:rsidRDefault="00532C81" w:rsidP="00532C81">
      <w:pPr>
        <w:ind w:firstLine="499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Adama </w:t>
      </w:r>
      <w:proofErr w:type="spellStart"/>
      <w:r w:rsidRPr="0026258C">
        <w:rPr>
          <w:rFonts w:ascii="Arial" w:hAnsi="Arial" w:cs="Arial"/>
          <w:b/>
        </w:rPr>
        <w:t>Lučanského</w:t>
      </w:r>
      <w:proofErr w:type="spellEnd"/>
      <w:r w:rsidRPr="0026258C">
        <w:rPr>
          <w:rFonts w:ascii="Arial" w:hAnsi="Arial" w:cs="Arial"/>
          <w:b/>
        </w:rPr>
        <w:t xml:space="preserve">, Milana </w:t>
      </w:r>
      <w:proofErr w:type="spellStart"/>
      <w:r w:rsidRPr="0026258C">
        <w:rPr>
          <w:rFonts w:ascii="Arial" w:hAnsi="Arial" w:cs="Arial"/>
          <w:b/>
        </w:rPr>
        <w:t>Garaja</w:t>
      </w:r>
      <w:proofErr w:type="spellEnd"/>
      <w:r w:rsidRPr="0026258C">
        <w:rPr>
          <w:rFonts w:ascii="Arial" w:hAnsi="Arial" w:cs="Arial"/>
          <w:b/>
        </w:rPr>
        <w:t xml:space="preserve">, Andreja Danka a Rudolfa </w:t>
      </w:r>
      <w:proofErr w:type="spellStart"/>
      <w:r w:rsidRPr="0026258C">
        <w:rPr>
          <w:rFonts w:ascii="Arial" w:hAnsi="Arial" w:cs="Arial"/>
          <w:b/>
        </w:rPr>
        <w:t>Huliaka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211/2000 Z. z. o slobodnom prístupe k informáciám a o zmene a doplnení niektorých zákonov (zákon o slobode informácií) v znení neskorších predpisov (tlač 345)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ind w:firstLine="501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Default="00532C81" w:rsidP="00532C81">
      <w:pPr>
        <w:ind w:firstLine="499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532C81" w:rsidRPr="0082015B" w:rsidRDefault="00532C81" w:rsidP="00532C81">
      <w:pPr>
        <w:ind w:firstLine="499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Rudolfa </w:t>
      </w:r>
      <w:proofErr w:type="spellStart"/>
      <w:r w:rsidRPr="0026258C">
        <w:rPr>
          <w:rFonts w:ascii="Arial" w:hAnsi="Arial" w:cs="Arial"/>
          <w:b/>
        </w:rPr>
        <w:t>Huliaka</w:t>
      </w:r>
      <w:proofErr w:type="spellEnd"/>
      <w:r w:rsidRPr="0026258C">
        <w:rPr>
          <w:rFonts w:ascii="Arial" w:hAnsi="Arial" w:cs="Arial"/>
          <w:b/>
        </w:rPr>
        <w:t xml:space="preserve">, Dagmar </w:t>
      </w:r>
      <w:proofErr w:type="spellStart"/>
      <w:r w:rsidRPr="0026258C">
        <w:rPr>
          <w:rFonts w:ascii="Arial" w:hAnsi="Arial" w:cs="Arial"/>
          <w:b/>
        </w:rPr>
        <w:t>Kramplovej</w:t>
      </w:r>
      <w:proofErr w:type="spellEnd"/>
      <w:r w:rsidRPr="0026258C">
        <w:rPr>
          <w:rFonts w:ascii="Arial" w:hAnsi="Arial" w:cs="Arial"/>
          <w:b/>
        </w:rPr>
        <w:t xml:space="preserve">, Andreja Danka a Adama </w:t>
      </w:r>
      <w:proofErr w:type="spellStart"/>
      <w:r w:rsidRPr="0026258C">
        <w:rPr>
          <w:rFonts w:ascii="Arial" w:hAnsi="Arial" w:cs="Arial"/>
          <w:b/>
        </w:rPr>
        <w:t>Lučanského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zákon č. 238/1998 Z. z. o príspevku na pohreb v znení neskorších predpisov (tlač 346)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</w:pPr>
    </w:p>
    <w:p w:rsidR="00532C81" w:rsidRPr="0026258C" w:rsidRDefault="00532C81" w:rsidP="00532C81">
      <w:pPr>
        <w:ind w:firstLine="501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99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532C81" w:rsidRPr="0026258C" w:rsidRDefault="00532C81" w:rsidP="00532C81"/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 Lucie Plavákovej, Zuzany </w:t>
      </w:r>
      <w:proofErr w:type="spellStart"/>
      <w:r w:rsidRPr="0026258C">
        <w:rPr>
          <w:rFonts w:ascii="Arial" w:hAnsi="Arial" w:cs="Arial"/>
          <w:b/>
        </w:rPr>
        <w:t>Števulovej</w:t>
      </w:r>
      <w:proofErr w:type="spellEnd"/>
      <w:r w:rsidRPr="0026258C">
        <w:rPr>
          <w:rFonts w:ascii="Arial" w:hAnsi="Arial" w:cs="Arial"/>
          <w:b/>
        </w:rPr>
        <w:t xml:space="preserve"> a Tomáša </w:t>
      </w:r>
      <w:proofErr w:type="spellStart"/>
      <w:r w:rsidRPr="0026258C">
        <w:rPr>
          <w:rFonts w:ascii="Arial" w:hAnsi="Arial" w:cs="Arial"/>
          <w:b/>
        </w:rPr>
        <w:t>Hellebrandta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 dopĺňa zákon č. 404/2011 Z. z. o pobyte cudzincov a o zmene a doplnení niektorých zákonov v znení neskorších predpisov (tlač 160)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ind w:left="499" w:firstLine="21"/>
        <w:jc w:val="both"/>
        <w:rPr>
          <w:i/>
          <w:iCs/>
        </w:rPr>
      </w:pPr>
    </w:p>
    <w:p w:rsidR="00532C81" w:rsidRPr="0026258C" w:rsidRDefault="00532C81" w:rsidP="00532C81">
      <w:pPr>
        <w:ind w:firstLine="499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99"/>
        <w:jc w:val="both"/>
      </w:pPr>
      <w:r w:rsidRPr="0026258C">
        <w:rPr>
          <w:i/>
          <w:iCs/>
          <w:sz w:val="20"/>
        </w:rPr>
        <w:t xml:space="preserve">Spravodajcom bude člen navrhnutého gestorského Výboru Národnej rady Slovenskej republiky pre obranu a bezpečnosť. </w:t>
      </w:r>
    </w:p>
    <w:p w:rsidR="00532C81" w:rsidRPr="0026258C" w:rsidRDefault="00532C81" w:rsidP="00532C81"/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Beáty Jurík, Lucii Plavákovej, Zuzany </w:t>
      </w:r>
      <w:proofErr w:type="spellStart"/>
      <w:r w:rsidRPr="0026258C">
        <w:rPr>
          <w:rStyle w:val="Siln"/>
          <w:rFonts w:ascii="Arial" w:hAnsi="Arial" w:cs="Arial"/>
          <w:shd w:val="clear" w:color="auto" w:fill="FFFFFF"/>
        </w:rPr>
        <w:t>Števulovej</w:t>
      </w:r>
      <w:proofErr w:type="spellEnd"/>
      <w:r w:rsidRPr="0026258C">
        <w:rPr>
          <w:rStyle w:val="Siln"/>
          <w:rFonts w:ascii="Arial" w:hAnsi="Arial" w:cs="Arial"/>
          <w:shd w:val="clear" w:color="auto" w:fill="FFFFFF"/>
        </w:rPr>
        <w:t xml:space="preserve"> a Simony Petrík na vydanie zákona, ktorým sa mení a dopĺňa zákon č. 300/2005 Z. z. Trestný zákon v znení neskorších predpisov </w:t>
      </w:r>
      <w:r w:rsidRPr="0026258C">
        <w:rPr>
          <w:rFonts w:ascii="Arial" w:hAnsi="Arial" w:cs="Arial"/>
          <w:b/>
        </w:rPr>
        <w:t>(tlač 238)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532C81" w:rsidRPr="0026258C" w:rsidRDefault="00532C81" w:rsidP="00532C81">
      <w:pPr>
        <w:ind w:firstLine="499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532C81" w:rsidRPr="0026258C" w:rsidRDefault="00532C81" w:rsidP="00532C81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532C81" w:rsidRDefault="00532C81" w:rsidP="00532C81">
      <w:pPr>
        <w:spacing w:line="257" w:lineRule="auto"/>
        <w:jc w:val="both"/>
      </w:pPr>
    </w:p>
    <w:p w:rsidR="00532C81" w:rsidRDefault="00532C81" w:rsidP="00532C81">
      <w:pPr>
        <w:spacing w:line="257" w:lineRule="auto"/>
        <w:jc w:val="both"/>
      </w:pPr>
    </w:p>
    <w:p w:rsidR="00532C81" w:rsidRDefault="00532C81" w:rsidP="00532C81">
      <w:pPr>
        <w:spacing w:line="257" w:lineRule="auto"/>
        <w:jc w:val="both"/>
      </w:pPr>
    </w:p>
    <w:p w:rsidR="00532C81" w:rsidRDefault="00532C81" w:rsidP="00532C81">
      <w:pPr>
        <w:spacing w:line="257" w:lineRule="auto"/>
        <w:jc w:val="both"/>
      </w:pPr>
    </w:p>
    <w:p w:rsidR="00532C81" w:rsidRDefault="00532C81" w:rsidP="00532C81">
      <w:pPr>
        <w:spacing w:line="257" w:lineRule="auto"/>
        <w:jc w:val="both"/>
      </w:pPr>
    </w:p>
    <w:p w:rsidR="00532C81" w:rsidRDefault="00532C81" w:rsidP="00532C81">
      <w:pPr>
        <w:spacing w:line="257" w:lineRule="auto"/>
        <w:jc w:val="both"/>
      </w:pPr>
    </w:p>
    <w:p w:rsidR="00532C81" w:rsidRDefault="00532C81" w:rsidP="00532C81">
      <w:pPr>
        <w:spacing w:line="257" w:lineRule="auto"/>
        <w:jc w:val="both"/>
      </w:pPr>
    </w:p>
    <w:p w:rsidR="00532C81" w:rsidRPr="0026258C" w:rsidRDefault="00532C81" w:rsidP="00532C81">
      <w:pPr>
        <w:spacing w:line="257" w:lineRule="auto"/>
        <w:jc w:val="both"/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lastRenderedPageBreak/>
        <w:t xml:space="preserve">Návrh poslankýň Národnej rady Slovenskej republiky Lucie Plavákovej, Simony   Petrík, Beáty Jurík a Zuzany </w:t>
      </w:r>
      <w:proofErr w:type="spellStart"/>
      <w:r w:rsidRPr="0026258C">
        <w:rPr>
          <w:rStyle w:val="Siln"/>
          <w:rFonts w:ascii="Arial" w:hAnsi="Arial" w:cs="Arial"/>
          <w:shd w:val="clear" w:color="auto" w:fill="FFFFFF"/>
        </w:rPr>
        <w:t>Števulovej</w:t>
      </w:r>
      <w:proofErr w:type="spellEnd"/>
      <w:r w:rsidRPr="0026258C">
        <w:rPr>
          <w:rStyle w:val="Siln"/>
          <w:rFonts w:ascii="Arial" w:hAnsi="Arial" w:cs="Arial"/>
          <w:shd w:val="clear" w:color="auto" w:fill="FFFFFF"/>
        </w:rPr>
        <w:t xml:space="preserve"> na vydanie zákona, ktorým sa mení a  dopĺňa zákon Národnej rady Slovenskej republiky č. 300/1993 Z. z. o mene  a priezvisku v znení neskorších predpisov a ktorým sa menia a dopĺňajú niektoré ďalšie zákony </w:t>
      </w:r>
      <w:r w:rsidRPr="0026258C">
        <w:rPr>
          <w:rFonts w:ascii="Arial" w:hAnsi="Arial" w:cs="Arial"/>
          <w:b/>
        </w:rPr>
        <w:t>(tlač 240)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532C81" w:rsidRPr="0026258C" w:rsidRDefault="00532C81" w:rsidP="00532C81">
      <w:pPr>
        <w:ind w:firstLine="499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532C81" w:rsidRPr="0026258C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iCs/>
          <w:sz w:val="20"/>
        </w:rPr>
        <w:t xml:space="preserve">Spravodajcom bude člen navrhnutého gestorského Výboru Národnej rady Slovenskej republiky </w:t>
      </w:r>
      <w:r w:rsidRPr="0026258C">
        <w:rPr>
          <w:rFonts w:eastAsia="Times New Roman"/>
          <w:i/>
          <w:sz w:val="20"/>
          <w:lang w:eastAsia="sk-SK"/>
        </w:rPr>
        <w:t>pre verejnú správu a regionálny rozvoj.</w:t>
      </w:r>
    </w:p>
    <w:p w:rsidR="00532C81" w:rsidRPr="0026258C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>Návrh poslankyne Národnej rady Slovenskej republiky Si</w:t>
      </w:r>
      <w:r>
        <w:rPr>
          <w:rStyle w:val="Siln"/>
          <w:rFonts w:ascii="Arial" w:hAnsi="Arial" w:cs="Arial"/>
          <w:shd w:val="clear" w:color="auto" w:fill="FFFFFF"/>
        </w:rPr>
        <w:t>mony Petrík na vydanie</w:t>
      </w:r>
      <w:r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>zákona, ktorým sa mení a dopĺňa zákon č. 461/2003</w:t>
      </w:r>
      <w:r>
        <w:rPr>
          <w:rStyle w:val="Siln"/>
          <w:rFonts w:ascii="Arial" w:hAnsi="Arial" w:cs="Arial"/>
          <w:shd w:val="clear" w:color="auto" w:fill="FFFFFF"/>
        </w:rPr>
        <w:t xml:space="preserve"> Z. z. o sociálnom poistení </w:t>
      </w:r>
      <w:r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v znení neskorších predpisov </w:t>
      </w:r>
      <w:r w:rsidRPr="0026258C">
        <w:rPr>
          <w:rFonts w:ascii="Arial" w:hAnsi="Arial" w:cs="Arial"/>
          <w:b/>
        </w:rPr>
        <w:t>(tlač 241)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spacing w:line="257" w:lineRule="auto"/>
        <w:jc w:val="both"/>
        <w:rPr>
          <w:rStyle w:val="Siln"/>
          <w:shd w:val="clear" w:color="auto" w:fill="FFFFFF"/>
        </w:rPr>
      </w:pPr>
    </w:p>
    <w:p w:rsidR="00532C81" w:rsidRPr="0026258C" w:rsidRDefault="00532C81" w:rsidP="00532C81">
      <w:pPr>
        <w:ind w:firstLine="499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poslankyňa S. Petrík.</w:t>
      </w:r>
    </w:p>
    <w:p w:rsidR="00532C81" w:rsidRDefault="00532C81" w:rsidP="00532C81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532C81" w:rsidRPr="003215AC" w:rsidRDefault="00532C81" w:rsidP="00532C81">
      <w:pPr>
        <w:ind w:firstLine="499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t xml:space="preserve">Návrh poslankýň Národnej rady Slovenskej republiky Zuzany </w:t>
      </w:r>
      <w:proofErr w:type="spellStart"/>
      <w:r w:rsidRPr="0026258C">
        <w:rPr>
          <w:rStyle w:val="Siln"/>
          <w:rFonts w:ascii="Arial" w:hAnsi="Arial" w:cs="Arial"/>
          <w:shd w:val="clear" w:color="auto" w:fill="FFFFFF"/>
        </w:rPr>
        <w:t>Števulovej</w:t>
      </w:r>
      <w:proofErr w:type="spellEnd"/>
      <w:r w:rsidRPr="0026258C">
        <w:rPr>
          <w:rStyle w:val="Siln"/>
          <w:rFonts w:ascii="Arial" w:hAnsi="Arial" w:cs="Arial"/>
          <w:shd w:val="clear" w:color="auto" w:fill="FFFFFF"/>
        </w:rPr>
        <w:t xml:space="preserve"> a Lucie    Plavákovej na vydanie zákona, ktorým sa mení a dopĺňa zákon č. 300/2005 Z. z. Trestný zákon v znení neskorších predpisov </w:t>
      </w:r>
      <w:r w:rsidRPr="0026258C">
        <w:rPr>
          <w:rFonts w:ascii="Arial" w:hAnsi="Arial" w:cs="Arial"/>
          <w:b/>
        </w:rPr>
        <w:t>(tlač 243)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pStyle w:val="Odsekzoznamu"/>
        <w:spacing w:after="0" w:line="257" w:lineRule="auto"/>
        <w:ind w:left="559"/>
        <w:jc w:val="both"/>
        <w:rPr>
          <w:rStyle w:val="Siln"/>
          <w:rFonts w:ascii="Arial" w:hAnsi="Arial" w:cs="Arial"/>
          <w:shd w:val="clear" w:color="auto" w:fill="FFFFFF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532C81" w:rsidRPr="0026258C" w:rsidRDefault="00532C81" w:rsidP="00532C81">
      <w:pPr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26258C">
        <w:rPr>
          <w:rFonts w:ascii="Arial" w:hAnsi="Arial" w:cs="Arial"/>
          <w:b/>
        </w:rPr>
        <w:t>Hanuliakovej</w:t>
      </w:r>
      <w:proofErr w:type="spellEnd"/>
      <w:r w:rsidRPr="0026258C">
        <w:rPr>
          <w:rFonts w:ascii="Arial" w:hAnsi="Arial" w:cs="Arial"/>
          <w:b/>
        </w:rPr>
        <w:t xml:space="preserve">, Veroniky Veslárovej, Mareka Lackoviča a Richarda </w:t>
      </w:r>
      <w:proofErr w:type="spellStart"/>
      <w:r w:rsidRPr="0026258C">
        <w:rPr>
          <w:rFonts w:ascii="Arial" w:hAnsi="Arial" w:cs="Arial"/>
          <w:b/>
        </w:rPr>
        <w:t>Dubovického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369/1990 Zb. o obecnom zriadení v znení neskorších predpisov (tlač 327)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532C81" w:rsidRPr="0082015B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Mareka Lackoviča a Jany </w:t>
      </w:r>
      <w:proofErr w:type="spellStart"/>
      <w:r w:rsidRPr="0026258C">
        <w:rPr>
          <w:rFonts w:ascii="Arial" w:hAnsi="Arial" w:cs="Arial"/>
          <w:b/>
        </w:rPr>
        <w:t>Hanuliakovej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448/2008 Z. z. o sociálnych službách a o zmene a doplnení zákona č. 455/1991 Zb. o živnostenskom podnikaní (živnostenský zákon) v znení neskorších predpisov v znení neskorších predpisov (tlač 328)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poslankýň Národnej rady Slovenskej republiky Veroniky Veslárovej a Jany </w:t>
      </w:r>
      <w:proofErr w:type="spellStart"/>
      <w:r w:rsidRPr="0026258C">
        <w:rPr>
          <w:rFonts w:ascii="Arial" w:hAnsi="Arial" w:cs="Arial"/>
          <w:b/>
        </w:rPr>
        <w:t>Hanuliakovej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zákon č. 448/2008 Z. z. o sociálnych službách a o zmene a doplnení zákona č. 455/1991 Zb. o živnostenskom podnikaní (živnostenský zákon) v znení neskorších predpisov v znení neskorších predpisov (tlač 330)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532C81" w:rsidRPr="0000319A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poslankýň Národnej rady Slovenskej republiky Veroniky Veslárovej a Jany </w:t>
      </w:r>
      <w:proofErr w:type="spellStart"/>
      <w:r w:rsidRPr="0026258C">
        <w:rPr>
          <w:rFonts w:ascii="Arial" w:hAnsi="Arial" w:cs="Arial"/>
          <w:b/>
        </w:rPr>
        <w:t>Hanullakovej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zákon č. 599/2001 Z. z. o osvedčovaní listín a podpisov na listinách okresnými úradmi a obcami v znení neskorších predpisov (tlač 331)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poverená poslankyňa.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532C81" w:rsidRPr="0026258C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poslankyne Národnej rady Slovenskej republiky Tamary </w:t>
      </w:r>
      <w:proofErr w:type="spellStart"/>
      <w:r w:rsidRPr="0026258C">
        <w:rPr>
          <w:rFonts w:ascii="Arial" w:hAnsi="Arial" w:cs="Arial"/>
          <w:b/>
        </w:rPr>
        <w:t>Stohlovej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409/2011 Z. z. o niektorých opatreniach na úseku environmentálnej záťaže a o zmene a doplnení niektorých zákonov v znení neskorších predpisov (tlač 332)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poslankyňa T. </w:t>
      </w:r>
      <w:proofErr w:type="spellStart"/>
      <w:r w:rsidRPr="0026258C">
        <w:rPr>
          <w:i/>
          <w:sz w:val="20"/>
        </w:rPr>
        <w:t>Stohlová</w:t>
      </w:r>
      <w:proofErr w:type="spellEnd"/>
      <w:r w:rsidRPr="0026258C">
        <w:rPr>
          <w:i/>
          <w:sz w:val="20"/>
        </w:rPr>
        <w:t>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pôdohospodárstvo a životné prostredie.</w:t>
      </w:r>
    </w:p>
    <w:p w:rsidR="00532C81" w:rsidRPr="0026258C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Michala </w:t>
      </w:r>
      <w:proofErr w:type="spellStart"/>
      <w:r w:rsidRPr="0026258C">
        <w:rPr>
          <w:rFonts w:ascii="Arial" w:hAnsi="Arial" w:cs="Arial"/>
          <w:b/>
        </w:rPr>
        <w:t>Trubana</w:t>
      </w:r>
      <w:proofErr w:type="spellEnd"/>
      <w:r w:rsidRPr="0026258C">
        <w:rPr>
          <w:rFonts w:ascii="Arial" w:hAnsi="Arial" w:cs="Arial"/>
          <w:b/>
        </w:rPr>
        <w:t xml:space="preserve">, Ivana Štefunka, Štefana Kišša, Jána Hargaša a Dariny </w:t>
      </w:r>
      <w:proofErr w:type="spellStart"/>
      <w:r w:rsidRPr="0026258C">
        <w:rPr>
          <w:rFonts w:ascii="Arial" w:hAnsi="Arial" w:cs="Arial"/>
          <w:b/>
        </w:rPr>
        <w:t>Luščíkovej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595/2003 Z. z. o dani z príjmov v znení neskorších predpisov (tlač 333)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Default="00532C81" w:rsidP="00532C81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financie a rozpočet.</w:t>
      </w:r>
    </w:p>
    <w:p w:rsidR="004F50C8" w:rsidRPr="0082015B" w:rsidRDefault="004F50C8" w:rsidP="00532C81">
      <w:pPr>
        <w:ind w:firstLine="425"/>
        <w:jc w:val="both"/>
        <w:rPr>
          <w:i/>
          <w:color w:val="000000"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Dávida Deja, Simony Petrík, Štefana Kišša a Dariny </w:t>
      </w:r>
      <w:proofErr w:type="spellStart"/>
      <w:r w:rsidRPr="0026258C">
        <w:rPr>
          <w:rFonts w:ascii="Arial" w:hAnsi="Arial" w:cs="Arial"/>
          <w:b/>
        </w:rPr>
        <w:t>Luščíkovej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461/2003 Z. z. o sociálnom poistení v znení neskorších predpisov</w:t>
      </w:r>
      <w:r w:rsidRPr="0026258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Pr="0026258C">
        <w:rPr>
          <w:rFonts w:ascii="Arial" w:hAnsi="Arial" w:cs="Arial"/>
          <w:b/>
        </w:rPr>
        <w:t xml:space="preserve">(tlač 336)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532C81" w:rsidRPr="004D787A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poslancov Národnej rady Slovenskej republiky Simony Petrík a Dávida Deja na vydanie zákona, ktorým sa mení a dopĺňa zákon č. 461/2003 Z. z. o sociálnom poistení v znení neskorších predpisov</w:t>
      </w:r>
      <w:r w:rsidRPr="0026258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Pr="0026258C">
        <w:rPr>
          <w:rFonts w:ascii="Arial" w:hAnsi="Arial" w:cs="Arial"/>
          <w:b/>
        </w:rPr>
        <w:t>a ktorým sa dopĺňa zákon č. 131/2002 Z. z. o vysokých školách a o zmene a doplnení niektorých zákonov v znení neskorších predpisov</w:t>
      </w:r>
      <w:r w:rsidRPr="0026258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Pr="0026258C">
        <w:rPr>
          <w:rFonts w:ascii="Arial" w:hAnsi="Arial" w:cs="Arial"/>
          <w:b/>
        </w:rPr>
        <w:t xml:space="preserve">(tlač 337)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532C81" w:rsidRPr="0026258C" w:rsidRDefault="00532C81" w:rsidP="00532C81">
      <w:pPr>
        <w:ind w:firstLine="499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Beáty Jurík a Dávida Deja na vydanie zákona, ktorým sa mení a dopĺňa zákon č. 311/2001 Z. z. Zákonník práce v znení neskorších predpisov a ktorým sa dopĺňajú niektoré zákony (tlač 338)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99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532C81" w:rsidRPr="0026258C" w:rsidRDefault="00532C81" w:rsidP="00532C81">
      <w:pPr>
        <w:spacing w:line="257" w:lineRule="auto"/>
        <w:jc w:val="both"/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poslancov Národnej rady Slovenskej republiky Lucie Plavákovej, Zuzany </w:t>
      </w:r>
      <w:proofErr w:type="spellStart"/>
      <w:r w:rsidRPr="0026258C">
        <w:rPr>
          <w:rFonts w:ascii="Arial" w:hAnsi="Arial" w:cs="Arial"/>
          <w:b/>
        </w:rPr>
        <w:t>Števulovej</w:t>
      </w:r>
      <w:proofErr w:type="spellEnd"/>
      <w:r w:rsidRPr="0026258C">
        <w:rPr>
          <w:rFonts w:ascii="Arial" w:hAnsi="Arial" w:cs="Arial"/>
          <w:b/>
        </w:rPr>
        <w:t xml:space="preserve"> a Ondreja Prostredníka na vydanie zákona, ktorým sa mení zákon Národnej rady Slovenskej republiky č. 40/1993 Z. z. o štátnom občianstve Slovenskej republiky v znení neskorších predpisov (tlač 342)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</w:t>
      </w:r>
      <w:r w:rsidRPr="0026258C">
        <w:rPr>
          <w:i/>
          <w:color w:val="000000"/>
          <w:sz w:val="20"/>
        </w:rPr>
        <w:t>verejnú správu a regionálny rozvoj.</w:t>
      </w:r>
    </w:p>
    <w:p w:rsidR="00532C81" w:rsidRPr="0026258C" w:rsidRDefault="00532C81" w:rsidP="00532C81">
      <w:pPr>
        <w:ind w:firstLine="499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Beáty Jurík, Lucie Plavákovej a Michala Saba na vydanie zákona o príspevku na úhradu nákladov na bývanie (tlač 343)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 Anny </w:t>
      </w:r>
      <w:proofErr w:type="spellStart"/>
      <w:r w:rsidRPr="0026258C">
        <w:rPr>
          <w:rFonts w:ascii="Arial" w:hAnsi="Arial" w:cs="Arial"/>
          <w:b/>
        </w:rPr>
        <w:t>Záborskej</w:t>
      </w:r>
      <w:proofErr w:type="spellEnd"/>
      <w:r w:rsidRPr="0026258C">
        <w:rPr>
          <w:rFonts w:ascii="Arial" w:hAnsi="Arial" w:cs="Arial"/>
          <w:b/>
        </w:rPr>
        <w:t xml:space="preserve"> a Richarda </w:t>
      </w:r>
      <w:proofErr w:type="spellStart"/>
      <w:r w:rsidRPr="0026258C">
        <w:rPr>
          <w:rFonts w:ascii="Arial" w:hAnsi="Arial" w:cs="Arial"/>
          <w:b/>
        </w:rPr>
        <w:t>Vašečku</w:t>
      </w:r>
      <w:proofErr w:type="spellEnd"/>
      <w:r w:rsidRPr="0026258C">
        <w:rPr>
          <w:rFonts w:ascii="Arial" w:hAnsi="Arial" w:cs="Arial"/>
          <w:b/>
        </w:rPr>
        <w:t xml:space="preserve"> na vydanie zákona o príspevku pre tehotné absolventky štúdia (tlač 42)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ind w:left="499"/>
        <w:jc w:val="both"/>
        <w:rPr>
          <w:i/>
          <w:iCs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</w:t>
      </w:r>
      <w:r>
        <w:rPr>
          <w:i/>
          <w:iCs/>
          <w:sz w:val="20"/>
        </w:rPr>
        <w:t>ej republiky pre sociálne veci.</w:t>
      </w:r>
    </w:p>
    <w:p w:rsidR="00532C81" w:rsidRPr="0026258C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poslancov Národnej rady Slovenskej republiky </w:t>
      </w:r>
      <w:r>
        <w:rPr>
          <w:rFonts w:ascii="Arial" w:hAnsi="Arial" w:cs="Arial"/>
          <w:b/>
        </w:rPr>
        <w:t xml:space="preserve">Richarda </w:t>
      </w:r>
      <w:proofErr w:type="spellStart"/>
      <w:r>
        <w:rPr>
          <w:rFonts w:ascii="Arial" w:hAnsi="Arial" w:cs="Arial"/>
          <w:b/>
        </w:rPr>
        <w:t>Vašečku</w:t>
      </w:r>
      <w:proofErr w:type="spellEnd"/>
      <w:r>
        <w:rPr>
          <w:rFonts w:ascii="Arial" w:hAnsi="Arial" w:cs="Arial"/>
          <w:b/>
        </w:rPr>
        <w:t xml:space="preserve"> a Anny</w:t>
      </w:r>
      <w:r>
        <w:rPr>
          <w:rFonts w:ascii="Arial" w:hAnsi="Arial" w:cs="Arial"/>
          <w:b/>
        </w:rPr>
        <w:br/>
      </w:r>
      <w:proofErr w:type="spellStart"/>
      <w:r w:rsidRPr="0026258C">
        <w:rPr>
          <w:rFonts w:ascii="Arial" w:hAnsi="Arial" w:cs="Arial"/>
          <w:b/>
        </w:rPr>
        <w:t>Záborskej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</w:t>
      </w:r>
      <w:r>
        <w:rPr>
          <w:rFonts w:ascii="Arial" w:hAnsi="Arial" w:cs="Arial"/>
          <w:b/>
        </w:rPr>
        <w:t>on č. 245/2008 Z. z. o výchove</w:t>
      </w:r>
      <w:r>
        <w:rPr>
          <w:rFonts w:ascii="Arial" w:hAnsi="Arial" w:cs="Arial"/>
          <w:b/>
        </w:rPr>
        <w:br/>
      </w:r>
      <w:r w:rsidRPr="0026258C">
        <w:rPr>
          <w:rFonts w:ascii="Arial" w:hAnsi="Arial" w:cs="Arial"/>
          <w:b/>
        </w:rPr>
        <w:t>a vzdelávaní (školský zákon) a o zmene a doplnen</w:t>
      </w:r>
      <w:r>
        <w:rPr>
          <w:rFonts w:ascii="Arial" w:hAnsi="Arial" w:cs="Arial"/>
          <w:b/>
        </w:rPr>
        <w:t>í niektorých zákonov v znení</w:t>
      </w:r>
      <w:r>
        <w:rPr>
          <w:rFonts w:ascii="Arial" w:hAnsi="Arial" w:cs="Arial"/>
          <w:b/>
        </w:rPr>
        <w:br/>
      </w:r>
      <w:r w:rsidRPr="0026258C">
        <w:rPr>
          <w:rFonts w:ascii="Arial" w:hAnsi="Arial" w:cs="Arial"/>
          <w:b/>
        </w:rPr>
        <w:t>neskorších predpisov (tlač 43)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spacing w:line="256" w:lineRule="auto"/>
        <w:ind w:firstLine="426"/>
        <w:jc w:val="both"/>
        <w:rPr>
          <w:iCs/>
          <w:sz w:val="20"/>
        </w:rPr>
      </w:pPr>
      <w:r w:rsidRPr="0026258C">
        <w:rPr>
          <w:iCs/>
        </w:rPr>
        <w:t>(Prerušená rozprava.)</w:t>
      </w:r>
    </w:p>
    <w:p w:rsidR="00532C81" w:rsidRPr="0026258C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Richarda </w:t>
      </w:r>
      <w:proofErr w:type="spellStart"/>
      <w:r w:rsidRPr="0026258C">
        <w:rPr>
          <w:rFonts w:ascii="Arial" w:hAnsi="Arial" w:cs="Arial"/>
          <w:b/>
        </w:rPr>
        <w:t>Vašečku</w:t>
      </w:r>
      <w:proofErr w:type="spellEnd"/>
      <w:r w:rsidRPr="0026258C">
        <w:rPr>
          <w:rFonts w:ascii="Arial" w:hAnsi="Arial" w:cs="Arial"/>
          <w:b/>
        </w:rPr>
        <w:t xml:space="preserve"> a Anny </w:t>
      </w:r>
      <w:proofErr w:type="spellStart"/>
      <w:r w:rsidRPr="0026258C">
        <w:rPr>
          <w:rFonts w:ascii="Arial" w:hAnsi="Arial" w:cs="Arial"/>
          <w:b/>
        </w:rPr>
        <w:t>Záborskej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311/2001 Z. z. Zákonník práce v znení neskorších predpisov (tlač 45)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ind w:left="499"/>
        <w:jc w:val="both"/>
        <w:rPr>
          <w:i/>
          <w:iCs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532C81" w:rsidRPr="0026258C" w:rsidRDefault="00532C81" w:rsidP="00532C81">
      <w:pPr>
        <w:ind w:firstLine="499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Anny </w:t>
      </w:r>
      <w:proofErr w:type="spellStart"/>
      <w:r w:rsidRPr="0026258C">
        <w:rPr>
          <w:rFonts w:ascii="Arial" w:hAnsi="Arial" w:cs="Arial"/>
          <w:b/>
        </w:rPr>
        <w:t>Záborskej</w:t>
      </w:r>
      <w:proofErr w:type="spellEnd"/>
      <w:r w:rsidRPr="0026258C">
        <w:rPr>
          <w:rFonts w:ascii="Arial" w:hAnsi="Arial" w:cs="Arial"/>
          <w:b/>
        </w:rPr>
        <w:t xml:space="preserve"> a Richarda </w:t>
      </w:r>
      <w:proofErr w:type="spellStart"/>
      <w:r w:rsidRPr="0026258C">
        <w:rPr>
          <w:rFonts w:ascii="Arial" w:hAnsi="Arial" w:cs="Arial"/>
          <w:b/>
        </w:rPr>
        <w:t>Vašečku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131/2010 Z. z. o pohrebníctve v znení neskorších predpisov a o zmene a doplnení niektorých zákonov (tlač 46)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ind w:left="499"/>
        <w:jc w:val="both"/>
        <w:rPr>
          <w:i/>
          <w:iCs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zdravotníctvo.</w:t>
      </w:r>
    </w:p>
    <w:p w:rsidR="00532C81" w:rsidRPr="0026258C" w:rsidRDefault="00532C81" w:rsidP="00532C81">
      <w:pPr>
        <w:jc w:val="both"/>
        <w:rPr>
          <w:i/>
          <w:iCs/>
          <w:sz w:val="20"/>
        </w:rPr>
      </w:pPr>
    </w:p>
    <w:p w:rsidR="00532C81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87367A">
        <w:rPr>
          <w:rFonts w:ascii="Arial" w:hAnsi="Arial" w:cs="Arial"/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87367A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člen skupiny poslancov. </w:t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  <w:t xml:space="preserve">              </w:t>
      </w:r>
    </w:p>
    <w:p w:rsidR="00532C81" w:rsidRPr="0026258C" w:rsidRDefault="00532C81" w:rsidP="00532C81">
      <w:pPr>
        <w:ind w:firstLine="425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  <w:rPr>
          <w:i/>
          <w:iCs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člen skupiny poslancov. </w:t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</w:r>
      <w:r w:rsidRPr="0026258C">
        <w:rPr>
          <w:i/>
          <w:sz w:val="20"/>
        </w:rPr>
        <w:tab/>
        <w:t xml:space="preserve">              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532C81" w:rsidRPr="0026258C" w:rsidRDefault="00532C81" w:rsidP="00532C81">
      <w:pPr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zákona o školskom ombudsmanovi a o zmene a doplnení niektorých zákonov (tlač 162)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  <w:rPr>
          <w:i/>
          <w:iCs/>
        </w:rPr>
      </w:pPr>
    </w:p>
    <w:p w:rsidR="00532C81" w:rsidRPr="00821AEB" w:rsidRDefault="00532C81" w:rsidP="00532C81">
      <w:pPr>
        <w:spacing w:line="257" w:lineRule="auto"/>
        <w:ind w:firstLine="425"/>
        <w:jc w:val="both"/>
        <w:rPr>
          <w:i/>
          <w:sz w:val="20"/>
        </w:rPr>
      </w:pPr>
      <w:r w:rsidRPr="00821AEB">
        <w:rPr>
          <w:i/>
          <w:sz w:val="20"/>
        </w:rPr>
        <w:t>Návrh zákona uvedie poverený člen skupiny poslancov.</w:t>
      </w:r>
    </w:p>
    <w:p w:rsidR="00532C81" w:rsidRDefault="00532C81" w:rsidP="00532C81">
      <w:pPr>
        <w:ind w:firstLine="425"/>
        <w:jc w:val="both"/>
      </w:pPr>
      <w:r w:rsidRPr="0026258C">
        <w:rPr>
          <w:i/>
          <w:sz w:val="20"/>
        </w:rPr>
        <w:t xml:space="preserve">Spravodajcom bude člen </w:t>
      </w:r>
      <w:r w:rsidRPr="0026258C">
        <w:rPr>
          <w:i/>
          <w:iCs/>
          <w:sz w:val="20"/>
        </w:rPr>
        <w:t>navrhnutého gestorského</w:t>
      </w:r>
      <w:r w:rsidRPr="0026258C">
        <w:rPr>
          <w:i/>
          <w:sz w:val="20"/>
        </w:rPr>
        <w:t xml:space="preserve"> Výboru Národnej rady Slovenskej republiky pre vzdelávanie, vedu, mládež a šport.</w:t>
      </w:r>
      <w:r w:rsidRPr="0026258C">
        <w:t xml:space="preserve"> </w:t>
      </w:r>
    </w:p>
    <w:p w:rsidR="00532C81" w:rsidRPr="003215AC" w:rsidRDefault="00532C81" w:rsidP="00532C81">
      <w:pPr>
        <w:ind w:firstLine="425"/>
        <w:jc w:val="both"/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</w:t>
      </w:r>
      <w:r>
        <w:rPr>
          <w:rFonts w:ascii="Arial" w:hAnsi="Arial" w:cs="Arial"/>
          <w:b/>
        </w:rPr>
        <w:t>liky na vydanie zákona,</w:t>
      </w:r>
      <w:r>
        <w:rPr>
          <w:rFonts w:ascii="Arial" w:hAnsi="Arial" w:cs="Arial"/>
          <w:b/>
        </w:rPr>
        <w:br/>
      </w:r>
      <w:r w:rsidRPr="0026258C">
        <w:rPr>
          <w:rFonts w:ascii="Arial" w:hAnsi="Arial" w:cs="Arial"/>
          <w:b/>
        </w:rPr>
        <w:t xml:space="preserve">ktorým sa mení a dopĺňa zákon č. 311/2001 Z. z. Zákonník práce v znení neskorších </w:t>
      </w:r>
      <w:r w:rsidRPr="0026258C">
        <w:rPr>
          <w:rFonts w:ascii="Arial" w:hAnsi="Arial" w:cs="Arial"/>
          <w:b/>
        </w:rPr>
        <w:br/>
        <w:t xml:space="preserve">predpisov (tlač 174)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firstLine="499"/>
        <w:jc w:val="both"/>
        <w:rPr>
          <w:i/>
          <w:iCs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532C81" w:rsidRDefault="00532C81" w:rsidP="00532C81">
      <w:pPr>
        <w:ind w:firstLine="340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532C81" w:rsidRDefault="00532C81" w:rsidP="00532C81">
      <w:pPr>
        <w:ind w:firstLine="340"/>
        <w:jc w:val="both"/>
        <w:rPr>
          <w:i/>
          <w:iCs/>
          <w:sz w:val="20"/>
        </w:rPr>
      </w:pPr>
    </w:p>
    <w:p w:rsidR="00532C81" w:rsidRPr="0026258C" w:rsidRDefault="00532C81" w:rsidP="00532C81">
      <w:pPr>
        <w:ind w:left="340" w:hanging="340"/>
        <w:jc w:val="both"/>
        <w:rPr>
          <w:bCs w:val="0"/>
        </w:rPr>
      </w:pPr>
      <w:r>
        <w:t>Zlúčená rozprava o bodoch 73 a 74</w:t>
      </w:r>
      <w:r w:rsidRPr="00F87085">
        <w:t>.</w:t>
      </w:r>
    </w:p>
    <w:p w:rsidR="00532C81" w:rsidRPr="0026258C" w:rsidRDefault="00532C81" w:rsidP="00532C81">
      <w:pPr>
        <w:jc w:val="both"/>
        <w:rPr>
          <w:rFonts w:eastAsia="Times New Roman"/>
          <w:sz w:val="18"/>
          <w:lang w:eastAsia="sk-SK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ústavného zákona, ktorým sa mení a dopĺňa Ústava Slovenskej republiky </w:t>
      </w:r>
      <w:r w:rsidRPr="0026258C">
        <w:rPr>
          <w:rFonts w:ascii="Arial" w:hAnsi="Arial" w:cs="Arial"/>
          <w:b/>
        </w:rPr>
        <w:br/>
        <w:t xml:space="preserve">č. 460/1992 Zb. v znení neskorších predpisov (tlač 175)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  <w:rPr>
          <w:i/>
          <w:iCs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ústavného zákona uvedie poverený člen skupiny poslancov.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</w:t>
      </w:r>
      <w:r>
        <w:rPr>
          <w:i/>
          <w:iCs/>
          <w:sz w:val="20"/>
        </w:rPr>
        <w:t>dnej rady Slovenskej republiky.</w:t>
      </w:r>
    </w:p>
    <w:p w:rsidR="00532C81" w:rsidRPr="0082015B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vydanie zákona,  ktorým sa mení a dopĺňa zákon č. 301/2005 Z. z. Trestný poriadok v znení neskorších predpisov (tlač 176)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  <w:rPr>
          <w:i/>
          <w:iCs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Ústavnoprávneho výboru Národnej rady Slovenskej republiky.</w:t>
      </w:r>
    </w:p>
    <w:p w:rsidR="00532C81" w:rsidRPr="0087367A" w:rsidRDefault="00532C81" w:rsidP="00532C81">
      <w:pPr>
        <w:jc w:val="both"/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t>Návrh poslanca Národnej rady Slovenskej republiky</w:t>
      </w:r>
      <w:r>
        <w:rPr>
          <w:rStyle w:val="Siln"/>
          <w:rFonts w:ascii="Arial" w:hAnsi="Arial" w:cs="Arial"/>
          <w:shd w:val="clear" w:color="auto" w:fill="FFFFFF"/>
        </w:rPr>
        <w:t xml:space="preserve"> Richarda </w:t>
      </w:r>
      <w:proofErr w:type="spellStart"/>
      <w:r>
        <w:rPr>
          <w:rStyle w:val="Siln"/>
          <w:rFonts w:ascii="Arial" w:hAnsi="Arial" w:cs="Arial"/>
          <w:shd w:val="clear" w:color="auto" w:fill="FFFFFF"/>
        </w:rPr>
        <w:t>Vašečku</w:t>
      </w:r>
      <w:proofErr w:type="spellEnd"/>
      <w:r>
        <w:rPr>
          <w:rStyle w:val="Siln"/>
          <w:rFonts w:ascii="Arial" w:hAnsi="Arial" w:cs="Arial"/>
          <w:shd w:val="clear" w:color="auto" w:fill="FFFFFF"/>
        </w:rPr>
        <w:t xml:space="preserve"> na vydanie</w:t>
      </w:r>
      <w:r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zákona, ktorým sa dopĺňa zákon č. 355/2007 Z. z. </w:t>
      </w:r>
      <w:r>
        <w:rPr>
          <w:rStyle w:val="Siln"/>
          <w:rFonts w:ascii="Arial" w:hAnsi="Arial" w:cs="Arial"/>
          <w:shd w:val="clear" w:color="auto" w:fill="FFFFFF"/>
        </w:rPr>
        <w:t>o ochrane, podpore a rozvoji</w:t>
      </w:r>
      <w:r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>verejného zdravia a o zmene a doplnení niektorých zák</w:t>
      </w:r>
      <w:r>
        <w:rPr>
          <w:rStyle w:val="Siln"/>
          <w:rFonts w:ascii="Arial" w:hAnsi="Arial" w:cs="Arial"/>
          <w:shd w:val="clear" w:color="auto" w:fill="FFFFFF"/>
        </w:rPr>
        <w:t>onov v znení neskorších</w:t>
      </w:r>
      <w:r>
        <w:rPr>
          <w:rStyle w:val="Siln"/>
          <w:rFonts w:ascii="Arial" w:hAnsi="Arial" w:cs="Arial"/>
          <w:shd w:val="clear" w:color="auto" w:fill="FFFFFF"/>
        </w:rPr>
        <w:br/>
        <w:t xml:space="preserve">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predpisov </w:t>
      </w:r>
      <w:r w:rsidRPr="0026258C">
        <w:rPr>
          <w:rFonts w:ascii="Arial" w:hAnsi="Arial" w:cs="Arial"/>
          <w:b/>
        </w:rPr>
        <w:t>(tlač 235)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spacing w:line="257" w:lineRule="auto"/>
        <w:ind w:firstLine="499"/>
        <w:jc w:val="both"/>
        <w:rPr>
          <w:rStyle w:val="Siln"/>
          <w:shd w:val="clear" w:color="auto" w:fill="FFFFFF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poslanec R. </w:t>
      </w:r>
      <w:proofErr w:type="spellStart"/>
      <w:r w:rsidRPr="0026258C">
        <w:rPr>
          <w:i/>
          <w:sz w:val="20"/>
        </w:rPr>
        <w:t>Vašečka</w:t>
      </w:r>
      <w:proofErr w:type="spellEnd"/>
      <w:r w:rsidRPr="0026258C">
        <w:rPr>
          <w:i/>
          <w:sz w:val="20"/>
        </w:rPr>
        <w:t>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</w:t>
      </w:r>
      <w:r>
        <w:rPr>
          <w:i/>
          <w:iCs/>
          <w:sz w:val="20"/>
        </w:rPr>
        <w:t>ej republiky pre zdravotníctvo.</w:t>
      </w:r>
    </w:p>
    <w:p w:rsidR="00532C81" w:rsidRDefault="00532C81" w:rsidP="00532C81">
      <w:pPr>
        <w:jc w:val="both"/>
        <w:rPr>
          <w:i/>
          <w:iCs/>
          <w:sz w:val="20"/>
        </w:rPr>
      </w:pPr>
    </w:p>
    <w:p w:rsidR="00532C81" w:rsidRDefault="00532C81" w:rsidP="00532C81">
      <w:pPr>
        <w:jc w:val="both"/>
        <w:rPr>
          <w:i/>
          <w:iCs/>
          <w:sz w:val="20"/>
        </w:rPr>
      </w:pPr>
    </w:p>
    <w:p w:rsidR="00532C81" w:rsidRDefault="00532C81" w:rsidP="00532C81">
      <w:pPr>
        <w:jc w:val="both"/>
        <w:rPr>
          <w:i/>
          <w:iCs/>
          <w:sz w:val="20"/>
        </w:rPr>
      </w:pPr>
    </w:p>
    <w:p w:rsidR="00532C81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Style w:val="Siln"/>
          <w:rFonts w:ascii="Arial" w:hAnsi="Arial" w:cs="Arial"/>
          <w:shd w:val="clear" w:color="auto" w:fill="FFFFFF"/>
        </w:rPr>
        <w:lastRenderedPageBreak/>
        <w:t xml:space="preserve">Návrh poslanca Národnej rady Slovenskej republiky Richarda </w:t>
      </w:r>
      <w:proofErr w:type="spellStart"/>
      <w:r w:rsidRPr="0026258C">
        <w:rPr>
          <w:rStyle w:val="Siln"/>
          <w:rFonts w:ascii="Arial" w:hAnsi="Arial" w:cs="Arial"/>
          <w:shd w:val="clear" w:color="auto" w:fill="FFFFFF"/>
        </w:rPr>
        <w:t>Vašečku</w:t>
      </w:r>
      <w:proofErr w:type="spellEnd"/>
      <w:r w:rsidRPr="0026258C">
        <w:rPr>
          <w:rStyle w:val="Siln"/>
          <w:rFonts w:ascii="Arial" w:hAnsi="Arial" w:cs="Arial"/>
          <w:shd w:val="clear" w:color="auto" w:fill="FFFFFF"/>
        </w:rPr>
        <w:t xml:space="preserve"> na vydanie</w:t>
      </w:r>
      <w:r w:rsidRPr="0026258C">
        <w:rPr>
          <w:rStyle w:val="Siln"/>
          <w:rFonts w:ascii="Arial" w:hAnsi="Arial" w:cs="Arial"/>
          <w:shd w:val="clear" w:color="auto" w:fill="FFFFFF"/>
        </w:rPr>
        <w:br/>
        <w:t>zákona, ktorým sa dopĺňa zákon č. 139/1998 Z.</w:t>
      </w:r>
      <w:r>
        <w:rPr>
          <w:rStyle w:val="Siln"/>
          <w:rFonts w:ascii="Arial" w:hAnsi="Arial" w:cs="Arial"/>
          <w:shd w:val="clear" w:color="auto" w:fill="FFFFFF"/>
        </w:rPr>
        <w:t xml:space="preserve"> z. o omamných látkach,</w:t>
      </w:r>
      <w:r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psychotropných látkach a prípravkoch v znení neskorších predpisov </w:t>
      </w:r>
      <w:r w:rsidRPr="0026258C">
        <w:rPr>
          <w:rFonts w:ascii="Arial" w:hAnsi="Arial" w:cs="Arial"/>
          <w:b/>
        </w:rPr>
        <w:t>(tlač 236)</w:t>
      </w:r>
      <w:r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br/>
      </w:r>
      <w:r w:rsidRPr="0026258C">
        <w:rPr>
          <w:rFonts w:ascii="Arial" w:hAnsi="Arial" w:cs="Arial"/>
        </w:rPr>
        <w:t>prvé čítanie</w:t>
      </w:r>
    </w:p>
    <w:p w:rsidR="00532C81" w:rsidRPr="0026258C" w:rsidRDefault="00532C81" w:rsidP="00532C81">
      <w:pPr>
        <w:spacing w:line="257" w:lineRule="auto"/>
        <w:ind w:firstLine="499"/>
        <w:jc w:val="both"/>
        <w:rPr>
          <w:rStyle w:val="Siln"/>
          <w:shd w:val="clear" w:color="auto" w:fill="FFFFFF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poslanec R. </w:t>
      </w:r>
      <w:proofErr w:type="spellStart"/>
      <w:r w:rsidRPr="0026258C">
        <w:rPr>
          <w:i/>
          <w:sz w:val="20"/>
        </w:rPr>
        <w:t>Vašečka</w:t>
      </w:r>
      <w:proofErr w:type="spellEnd"/>
      <w:r w:rsidRPr="0026258C">
        <w:rPr>
          <w:i/>
          <w:sz w:val="20"/>
        </w:rPr>
        <w:t>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zdravotníctvo.</w:t>
      </w:r>
    </w:p>
    <w:p w:rsidR="00532C81" w:rsidRPr="0026258C" w:rsidRDefault="00532C81" w:rsidP="00532C81">
      <w:pPr>
        <w:rPr>
          <w:color w:val="000000"/>
          <w:sz w:val="17"/>
          <w:szCs w:val="17"/>
          <w:shd w:val="clear" w:color="auto" w:fill="FFFFFF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</w:t>
      </w:r>
      <w:r w:rsidRPr="0026258C">
        <w:rPr>
          <w:rStyle w:val="Siln"/>
          <w:rFonts w:ascii="Arial" w:hAnsi="Arial" w:cs="Arial"/>
          <w:shd w:val="clear" w:color="auto" w:fill="FFFFFF"/>
        </w:rPr>
        <w:t>na vydanie</w:t>
      </w:r>
      <w:r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>zákona, ktorým sa mení zákon č. 600/2003 Z. z. o prídavku na dieťa a o zmene</w:t>
      </w:r>
      <w:r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>a doplnení zákona č. 461/2003 Z. z. o sociálnom poistení  v znení neskorších</w:t>
      </w:r>
      <w:r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>predpisov a ktorým sa mení zákon č. 595/2003 Z. z. o dani z príjmov v znení</w:t>
      </w:r>
      <w:r>
        <w:rPr>
          <w:rStyle w:val="Siln"/>
          <w:rFonts w:ascii="Arial" w:hAnsi="Arial" w:cs="Arial"/>
          <w:shd w:val="clear" w:color="auto" w:fill="FFFFFF"/>
        </w:rPr>
        <w:br/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neskorších predpisov </w:t>
      </w:r>
      <w:r w:rsidRPr="0026258C">
        <w:rPr>
          <w:rFonts w:ascii="Arial" w:hAnsi="Arial" w:cs="Arial"/>
          <w:b/>
        </w:rPr>
        <w:t>(tlač 252)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spacing w:line="257" w:lineRule="auto"/>
        <w:jc w:val="both"/>
        <w:rPr>
          <w:rStyle w:val="Siln"/>
          <w:shd w:val="clear" w:color="auto" w:fill="FFFFFF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532C81" w:rsidRPr="0026258C" w:rsidRDefault="00532C81" w:rsidP="00532C81"/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na vydanie zákona, ktorým sa mení zákon č. 447/2008 Z. z. o peňažných príspevkoch na kompenzáciu ťažkého zdravotného postihnutia a o zmene a doplnení niektorých zákonov v znení neskorších predpisov </w:t>
      </w:r>
      <w:r w:rsidRPr="0026258C">
        <w:rPr>
          <w:rFonts w:ascii="Arial" w:hAnsi="Arial" w:cs="Arial"/>
          <w:b/>
        </w:rPr>
        <w:t>(tlač 253)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spacing w:line="257" w:lineRule="auto"/>
        <w:ind w:left="499"/>
        <w:jc w:val="both"/>
        <w:rPr>
          <w:rStyle w:val="Siln"/>
          <w:shd w:val="clear" w:color="auto" w:fill="FFFFFF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poslancov.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532C81" w:rsidRPr="001B46F1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skupiny poslancov Národnej rady Slovenskej republiky na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vydanie zákona, ktorým sa mení a dopĺňa zákon č. 461/2003 Z. z. o sociálnom poistení v znení neskorších predpisov a ktorým sa mení a dopĺňa zákon č. 328/2002 Z. z. o sociálnom zabezpečení policajtov a vojakov a o zmene a doplnení niektorých zákonov v znení neskorších predpisov </w:t>
      </w:r>
      <w:r w:rsidRPr="0026258C">
        <w:rPr>
          <w:rFonts w:ascii="Arial" w:hAnsi="Arial" w:cs="Arial"/>
          <w:b/>
        </w:rPr>
        <w:t xml:space="preserve">(tlač 287)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532C81" w:rsidRPr="0026258C" w:rsidRDefault="00532C81" w:rsidP="00532C81">
      <w:pPr>
        <w:rPr>
          <w:b/>
          <w:szCs w:val="17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republiky na vydanie zákona, ktorým sa mení a dopĺňa zákon č. 595/2003 Z. z. o dani z príjmov v znení neskorších predpisov (296)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532C81" w:rsidRPr="0026258C" w:rsidRDefault="00532C81" w:rsidP="00532C81"/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  <w:color w:val="000000"/>
          <w:shd w:val="clear" w:color="auto" w:fill="FFFFFF"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26258C">
        <w:rPr>
          <w:rFonts w:ascii="Arial" w:hAnsi="Arial" w:cs="Arial"/>
          <w:b/>
        </w:rPr>
        <w:t xml:space="preserve">(tlač 334)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Ústavnoprávneho výboru Národnej rady Slovenskej republiky.</w:t>
      </w:r>
    </w:p>
    <w:p w:rsidR="00532C81" w:rsidRPr="0026258C" w:rsidRDefault="00532C81" w:rsidP="00532C81">
      <w:pPr>
        <w:spacing w:line="257" w:lineRule="auto"/>
        <w:jc w:val="both"/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skupiny poslancov Národnej rady Slovenskej republiky na vydanie zákona, ktorým sa dopĺňa zákon č. 108/2024 Z. z. o ochrane spotrebiteľa a o zmene a doplnení niektorých zákonov (tlač 335)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člen skupiny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hospodárske záležitosti.</w:t>
      </w:r>
    </w:p>
    <w:p w:rsidR="00532C81" w:rsidRPr="0026258C" w:rsidRDefault="00532C81" w:rsidP="00532C81">
      <w:pPr>
        <w:jc w:val="both"/>
        <w:rPr>
          <w:i/>
          <w:iCs/>
          <w:sz w:val="20"/>
        </w:rPr>
      </w:pPr>
    </w:p>
    <w:p w:rsidR="00532C81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Františka Majerského a Petra </w:t>
      </w:r>
      <w:proofErr w:type="spellStart"/>
      <w:r w:rsidRPr="0026258C">
        <w:rPr>
          <w:rFonts w:ascii="Arial" w:hAnsi="Arial" w:cs="Arial"/>
          <w:b/>
        </w:rPr>
        <w:t>Stachuru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578/2004 Z. z. o poskytovateľoch zdravotnej starostlivosti, zdravotníckych pracovníkoch, stavovských organizáciách v zdravotníctve a o zmene a doplnení niektorých zákonov  (tlač 321)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B92992" w:rsidRDefault="00532C81" w:rsidP="00532C81">
      <w:pPr>
        <w:spacing w:line="257" w:lineRule="auto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gestorského Výboru Národnej rady Slovenskej republiky pre zdravotníctvo.</w:t>
      </w:r>
    </w:p>
    <w:p w:rsidR="00532C81" w:rsidRPr="0026258C" w:rsidRDefault="00532C81" w:rsidP="00532C81">
      <w:pPr>
        <w:jc w:val="both"/>
        <w:rPr>
          <w:b/>
        </w:rPr>
      </w:pPr>
    </w:p>
    <w:p w:rsidR="00532C81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87367A">
        <w:rPr>
          <w:rFonts w:ascii="Arial" w:hAnsi="Arial" w:cs="Arial"/>
          <w:b/>
        </w:rPr>
        <w:t xml:space="preserve">Návrh poslancov Národnej rady Slovenskej republiky Jozefa </w:t>
      </w:r>
      <w:proofErr w:type="spellStart"/>
      <w:r w:rsidRPr="0087367A">
        <w:rPr>
          <w:rFonts w:ascii="Arial" w:hAnsi="Arial" w:cs="Arial"/>
          <w:b/>
        </w:rPr>
        <w:t>Hajka</w:t>
      </w:r>
      <w:proofErr w:type="spellEnd"/>
      <w:r w:rsidRPr="0087367A">
        <w:rPr>
          <w:rFonts w:ascii="Arial" w:hAnsi="Arial" w:cs="Arial"/>
          <w:b/>
        </w:rPr>
        <w:t xml:space="preserve"> a Františka Majerského na vydanie zákona, ktorým sa mení a dopĺňa zákon č. 461/2003 Z. z. o sociálnom poistení v znení neskorších predpisov (tlač 322)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B92992" w:rsidRDefault="00532C81" w:rsidP="00532C8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gestorského Výboru Národnej rady Slovenskej republiky pre sociálne veci.</w:t>
      </w:r>
    </w:p>
    <w:p w:rsidR="00532C81" w:rsidRPr="0026258C" w:rsidRDefault="00532C81" w:rsidP="00532C81">
      <w:pPr>
        <w:spacing w:line="257" w:lineRule="auto"/>
        <w:jc w:val="both"/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poslanca Národnej rady Slovenskej republiky Petra </w:t>
      </w:r>
      <w:proofErr w:type="spellStart"/>
      <w:r w:rsidRPr="0026258C">
        <w:rPr>
          <w:rFonts w:ascii="Arial" w:hAnsi="Arial" w:cs="Arial"/>
          <w:b/>
        </w:rPr>
        <w:t>Stachuru</w:t>
      </w:r>
      <w:proofErr w:type="spellEnd"/>
      <w:r w:rsidRPr="0026258C">
        <w:rPr>
          <w:rFonts w:ascii="Arial" w:hAnsi="Arial" w:cs="Arial"/>
          <w:b/>
        </w:rPr>
        <w:t xml:space="preserve"> na vydanie zákona, ktorým sa dopĺňa zákon č. 311/2001 Z. z. Zákonník práce v znení neskorších predpisov (tlač 326)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poslanec P. </w:t>
      </w:r>
      <w:proofErr w:type="spellStart"/>
      <w:r w:rsidRPr="0026258C">
        <w:rPr>
          <w:i/>
          <w:sz w:val="20"/>
        </w:rPr>
        <w:t>Stachura</w:t>
      </w:r>
      <w:proofErr w:type="spellEnd"/>
      <w:r w:rsidRPr="0026258C">
        <w:rPr>
          <w:i/>
          <w:sz w:val="20"/>
        </w:rPr>
        <w:t>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532C81" w:rsidRPr="0026258C" w:rsidRDefault="00532C81" w:rsidP="00532C81">
      <w:pPr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poslankyne Národnej rady Slovenskej republiky Martiny </w:t>
      </w:r>
      <w:proofErr w:type="spellStart"/>
      <w:r w:rsidRPr="0026258C">
        <w:rPr>
          <w:rFonts w:ascii="Arial" w:hAnsi="Arial" w:cs="Arial"/>
          <w:b/>
        </w:rPr>
        <w:t>Holečkovej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 dopĺňa zákon č. 447/2008 Z. z. o peňažných príspevkoch na kompenzáciu ťažkého zdravotného postihnutia v znení neskorších predpisov (tlač 329)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poslankyňa M. </w:t>
      </w:r>
      <w:proofErr w:type="spellStart"/>
      <w:r w:rsidRPr="0026258C">
        <w:rPr>
          <w:i/>
          <w:sz w:val="20"/>
        </w:rPr>
        <w:t>Holečková</w:t>
      </w:r>
      <w:proofErr w:type="spellEnd"/>
      <w:r w:rsidRPr="0026258C">
        <w:rPr>
          <w:i/>
          <w:sz w:val="20"/>
        </w:rPr>
        <w:t>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532C81" w:rsidRPr="0026258C" w:rsidRDefault="00532C81" w:rsidP="00532C81">
      <w:pPr>
        <w:jc w:val="both"/>
        <w:rPr>
          <w:lang w:eastAsia="sk-SK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poslanca Národnej rady Slovenskej republiky Mariána Viskupiča na vydanie zákona, ktorým sa dopĺňa zákon č. 222/2004 Z. z. o dani z pridanej hodnoty v znení neskorších predpisov (tlač 272)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poslanec M. Viskupič.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532C81" w:rsidRDefault="00532C81" w:rsidP="00532C81">
      <w:pPr>
        <w:jc w:val="both"/>
        <w:rPr>
          <w:i/>
          <w:iCs/>
          <w:sz w:val="20"/>
        </w:rPr>
      </w:pPr>
    </w:p>
    <w:p w:rsidR="00532C81" w:rsidRDefault="00532C81" w:rsidP="00532C81">
      <w:pPr>
        <w:jc w:val="both"/>
        <w:rPr>
          <w:i/>
          <w:iCs/>
          <w:sz w:val="20"/>
        </w:rPr>
      </w:pPr>
    </w:p>
    <w:p w:rsidR="00532C81" w:rsidRDefault="00532C81" w:rsidP="00532C81">
      <w:pPr>
        <w:jc w:val="both"/>
        <w:rPr>
          <w:i/>
          <w:iCs/>
          <w:sz w:val="20"/>
        </w:rPr>
      </w:pPr>
    </w:p>
    <w:p w:rsidR="00532C81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 xml:space="preserve">Návrh poslanca Národnej rady Slovenskej republiky Mariána Viskupiča na vydanie zákona, ktorým sa dopĺňa zákon č. 98/2004 Z. z. o spotrebnej dani z minerálneho oleja v znení neskorších predpisov (tlač 273)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poslanec M. Viskupič.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532C81" w:rsidRPr="0026258C" w:rsidRDefault="00532C81" w:rsidP="00532C81">
      <w:pPr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Mariána Viskupiča, Branislava </w:t>
      </w:r>
      <w:proofErr w:type="spellStart"/>
      <w:r w:rsidRPr="0026258C">
        <w:rPr>
          <w:rFonts w:ascii="Arial" w:hAnsi="Arial" w:cs="Arial"/>
          <w:b/>
        </w:rPr>
        <w:t>Gröhlinga</w:t>
      </w:r>
      <w:proofErr w:type="spellEnd"/>
      <w:r w:rsidRPr="0026258C">
        <w:rPr>
          <w:rFonts w:ascii="Arial" w:hAnsi="Arial" w:cs="Arial"/>
          <w:b/>
        </w:rPr>
        <w:t xml:space="preserve">, Jany </w:t>
      </w:r>
      <w:proofErr w:type="spellStart"/>
      <w:r w:rsidRPr="0026258C">
        <w:rPr>
          <w:rFonts w:ascii="Arial" w:hAnsi="Arial" w:cs="Arial"/>
          <w:b/>
        </w:rPr>
        <w:t>Bittó</w:t>
      </w:r>
      <w:proofErr w:type="spellEnd"/>
      <w:r w:rsidRPr="0026258C">
        <w:rPr>
          <w:rFonts w:ascii="Arial" w:hAnsi="Arial" w:cs="Arial"/>
          <w:b/>
        </w:rPr>
        <w:t xml:space="preserve"> Cigánikovej a Vladimíra </w:t>
      </w:r>
      <w:proofErr w:type="spellStart"/>
      <w:r w:rsidRPr="0026258C">
        <w:rPr>
          <w:rFonts w:ascii="Arial" w:hAnsi="Arial" w:cs="Arial"/>
          <w:b/>
        </w:rPr>
        <w:t>Ledeckého</w:t>
      </w:r>
      <w:proofErr w:type="spellEnd"/>
      <w:r w:rsidRPr="0026258C">
        <w:rPr>
          <w:rFonts w:ascii="Arial" w:hAnsi="Arial" w:cs="Arial"/>
          <w:b/>
        </w:rPr>
        <w:t xml:space="preserve"> na </w:t>
      </w:r>
      <w:r w:rsidRPr="0026258C">
        <w:rPr>
          <w:rStyle w:val="Siln"/>
          <w:rFonts w:ascii="Arial" w:hAnsi="Arial" w:cs="Arial"/>
          <w:shd w:val="clear" w:color="auto" w:fill="FFFFFF"/>
        </w:rPr>
        <w:t xml:space="preserve">vydanie ústavného zákona o primeranom hmotnom zabezpečení v starobe </w:t>
      </w:r>
      <w:r w:rsidRPr="0026258C">
        <w:rPr>
          <w:rFonts w:ascii="Arial" w:hAnsi="Arial" w:cs="Arial"/>
          <w:b/>
        </w:rPr>
        <w:t xml:space="preserve">(tlač 280)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ústavného zákona uvedie poverený poslanec.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navrhnutého gestorského Výboru Národnej rady Slovenskej republiky pre sociálne veci.</w:t>
      </w:r>
    </w:p>
    <w:p w:rsidR="00532C81" w:rsidRPr="001B46F1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Mariána Viskupiča a Jany </w:t>
      </w:r>
      <w:proofErr w:type="spellStart"/>
      <w:r w:rsidRPr="0026258C">
        <w:rPr>
          <w:rFonts w:ascii="Arial" w:hAnsi="Arial" w:cs="Arial"/>
          <w:b/>
        </w:rPr>
        <w:t>Bittó</w:t>
      </w:r>
      <w:proofErr w:type="spellEnd"/>
      <w:r w:rsidRPr="0026258C">
        <w:rPr>
          <w:rFonts w:ascii="Arial" w:hAnsi="Arial" w:cs="Arial"/>
          <w:b/>
        </w:rPr>
        <w:t xml:space="preserve"> Cigánikovej na vydanie zákona, ktorým sa mení zákon č. 43/2004 Z. z. o starobnom dôchodkovom sporení a o zmene a doplnení niektorých zákonov v znení neskorších predpisov (tlač 340)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532C81" w:rsidRPr="0026258C" w:rsidRDefault="00532C81" w:rsidP="00532C81">
      <w:pPr>
        <w:spacing w:line="257" w:lineRule="auto"/>
        <w:jc w:val="both"/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Mariána Viskupiča a Vladimíra </w:t>
      </w:r>
      <w:proofErr w:type="spellStart"/>
      <w:r w:rsidRPr="0026258C">
        <w:rPr>
          <w:rFonts w:ascii="Arial" w:hAnsi="Arial" w:cs="Arial"/>
          <w:b/>
        </w:rPr>
        <w:t>Ledeckého</w:t>
      </w:r>
      <w:proofErr w:type="spellEnd"/>
      <w:r w:rsidRPr="0026258C">
        <w:rPr>
          <w:rFonts w:ascii="Arial" w:hAnsi="Arial" w:cs="Arial"/>
          <w:b/>
        </w:rPr>
        <w:t xml:space="preserve"> na vydanie zákona, ktorým sa mení a dopĺňa zákon </w:t>
      </w:r>
      <w:r w:rsidRPr="0026258C">
        <w:rPr>
          <w:rFonts w:ascii="Arial" w:hAnsi="Arial" w:cs="Arial"/>
          <w:b/>
        </w:rPr>
        <w:br/>
        <w:t xml:space="preserve">č. 461/2003 Z. z. o sociálnom poistení v znení neskorších predpisov (tlač 341)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sociálne veci.</w:t>
      </w:r>
    </w:p>
    <w:p w:rsidR="00532C81" w:rsidRPr="0087367A" w:rsidRDefault="00532C81" w:rsidP="00532C81">
      <w:pPr>
        <w:ind w:firstLine="499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26258C">
        <w:rPr>
          <w:rFonts w:ascii="Arial" w:hAnsi="Arial" w:cs="Arial"/>
          <w:b/>
        </w:rPr>
        <w:t>Bittó</w:t>
      </w:r>
      <w:proofErr w:type="spellEnd"/>
      <w:r w:rsidRPr="0026258C">
        <w:rPr>
          <w:rFonts w:ascii="Arial" w:hAnsi="Arial" w:cs="Arial"/>
          <w:b/>
        </w:rPr>
        <w:t xml:space="preserve"> Cigánikovej a Tomáša Szalaya na vydanie zákona, ktorým sa dopĺňa zákon č. 578/2004 Z. z. o poskytovateľoch zdravotnej starostlivosti, zdravotníckych pracovníkoch, stavovských organizáciách v zdravotníctve a o zmene a doplnení niektorých zákonov v znení neskorších predpisov (tlač 347)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532C81" w:rsidRPr="0026258C" w:rsidRDefault="00532C81" w:rsidP="00532C81">
      <w:pPr>
        <w:ind w:firstLine="499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Návrh poslancov Národnej rady Slovenskej republiky Jany </w:t>
      </w:r>
      <w:proofErr w:type="spellStart"/>
      <w:r w:rsidRPr="0026258C">
        <w:rPr>
          <w:rFonts w:ascii="Arial" w:hAnsi="Arial" w:cs="Arial"/>
          <w:b/>
        </w:rPr>
        <w:t>Bittó</w:t>
      </w:r>
      <w:proofErr w:type="spellEnd"/>
      <w:r w:rsidRPr="0026258C">
        <w:rPr>
          <w:rFonts w:ascii="Arial" w:hAnsi="Arial" w:cs="Arial"/>
          <w:b/>
        </w:rPr>
        <w:t xml:space="preserve"> Cigánikovej, Tomáša Szalaya a Mariána Viskupiča na vydanie zákona, ktorým sa dopĺňa zákon č. 577/2004 Z. z. o rozsahu zdravotnej starostlivosti uhrádzanej na základe verejného zdravotného poistenia a o úhradách za služby súvisiace s poskytovaním zdravotnej starostlivosti v znení neskorších predpisov a o doplnení niektorých zákonov (tlač 348)</w:t>
      </w:r>
      <w:r w:rsidRPr="0026258C">
        <w:rPr>
          <w:rFonts w:ascii="Arial" w:hAnsi="Arial" w:cs="Arial"/>
        </w:rPr>
        <w:t xml:space="preserve"> – prvé čítanie</w:t>
      </w:r>
    </w:p>
    <w:p w:rsidR="00532C81" w:rsidRPr="0026258C" w:rsidRDefault="00532C81" w:rsidP="00532C81">
      <w:pPr>
        <w:ind w:left="499"/>
        <w:jc w:val="both"/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poverený poslanec.</w:t>
      </w:r>
    </w:p>
    <w:p w:rsidR="00532C81" w:rsidRPr="00532C81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Spravodajcom</w:t>
      </w:r>
      <w:r w:rsidRPr="0026258C">
        <w:rPr>
          <w:i/>
          <w:iCs/>
          <w:sz w:val="20"/>
        </w:rPr>
        <w:t xml:space="preserve"> bude člen navrhnutého gestorského Výboru Národnej rady Slovenskej republiky pre zdravotníctvo.</w:t>
      </w: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>Návrh skupiny poslancov Národnej rady Slovenskej republiky na prijatie uznesenia Národnej rady Slovenskej republiky k cenám energií (tlač 66)</w:t>
      </w:r>
    </w:p>
    <w:p w:rsidR="00532C81" w:rsidRPr="0026258C" w:rsidRDefault="00532C81" w:rsidP="00532C81">
      <w:pPr>
        <w:spacing w:line="257" w:lineRule="auto"/>
        <w:ind w:left="499"/>
        <w:jc w:val="both"/>
        <w:rPr>
          <w:i/>
          <w:iCs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uvedie poverený člen skupiny poslancov.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gestorského Výboru Národnej rady Slovenskej republiky pre hospodárske záležitosti.</w:t>
      </w:r>
    </w:p>
    <w:p w:rsidR="00532C81" w:rsidRPr="0026258C" w:rsidRDefault="00532C81" w:rsidP="00532C81">
      <w:pPr>
        <w:spacing w:line="257" w:lineRule="auto"/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poslanca Národnej rady Slovenskej republiky Rastislava Krátkeho na prijatie uznesenia Národnej rady Slovenskej republiky k uzneseniu Európskeho parlamentu z 11. apríla 2024 o začlenení práva na umelé prerušenie tehotenstva do Charty základných práv Európskej Únie (tlač 266)</w:t>
      </w:r>
      <w:r w:rsidRPr="009643D5">
        <w:rPr>
          <w:rFonts w:ascii="Arial" w:hAnsi="Arial" w:cs="Arial"/>
        </w:rPr>
        <w:t xml:space="preserve"> 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zákona uvedie R. Krátky.</w:t>
      </w:r>
    </w:p>
    <w:p w:rsidR="00532C81" w:rsidRDefault="00532C81" w:rsidP="00532C81">
      <w:pPr>
        <w:ind w:firstLine="425"/>
        <w:jc w:val="both"/>
        <w:rPr>
          <w:i/>
          <w:color w:val="000000"/>
          <w:sz w:val="20"/>
        </w:rPr>
      </w:pPr>
      <w:r w:rsidRPr="0026258C">
        <w:rPr>
          <w:i/>
          <w:iCs/>
          <w:sz w:val="20"/>
        </w:rPr>
        <w:t xml:space="preserve">Spravodajcom bude člen gestorského Výboru Národnej rady Slovenskej republiky pre </w:t>
      </w:r>
      <w:r w:rsidRPr="0026258C">
        <w:rPr>
          <w:i/>
          <w:color w:val="000000"/>
          <w:sz w:val="20"/>
        </w:rPr>
        <w:t>ľudské práva a národnostné menšiny.</w:t>
      </w:r>
    </w:p>
    <w:p w:rsidR="00532C81" w:rsidRPr="003215AC" w:rsidRDefault="00532C81" w:rsidP="00532C81">
      <w:pPr>
        <w:ind w:firstLine="425"/>
        <w:jc w:val="both"/>
        <w:rPr>
          <w:i/>
          <w:iCs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republik</w:t>
      </w:r>
      <w:r>
        <w:rPr>
          <w:rFonts w:ascii="Arial" w:hAnsi="Arial" w:cs="Arial"/>
          <w:b/>
        </w:rPr>
        <w:t>y na prijatie uznesenia</w:t>
      </w:r>
      <w:r>
        <w:rPr>
          <w:rFonts w:ascii="Arial" w:hAnsi="Arial" w:cs="Arial"/>
          <w:b/>
        </w:rPr>
        <w:br/>
      </w:r>
      <w:r w:rsidRPr="00636682">
        <w:rPr>
          <w:rFonts w:ascii="Arial" w:hAnsi="Arial" w:cs="Arial"/>
          <w:b/>
          <w:sz w:val="8"/>
        </w:rPr>
        <w:t xml:space="preserve"> </w:t>
      </w:r>
      <w:r w:rsidRPr="0026258C">
        <w:rPr>
          <w:rFonts w:ascii="Arial" w:hAnsi="Arial" w:cs="Arial"/>
          <w:b/>
        </w:rPr>
        <w:t>Národnej rady Slovenskej republiky k priamemu ohrozen</w:t>
      </w:r>
      <w:r>
        <w:rPr>
          <w:rFonts w:ascii="Arial" w:hAnsi="Arial" w:cs="Arial"/>
          <w:b/>
        </w:rPr>
        <w:t xml:space="preserve">iu čerpania finančných </w:t>
      </w:r>
      <w:r>
        <w:rPr>
          <w:rFonts w:ascii="Arial" w:hAnsi="Arial" w:cs="Arial"/>
          <w:b/>
        </w:rPr>
        <w:br/>
        <w:t xml:space="preserve"> </w:t>
      </w:r>
      <w:r w:rsidRPr="0026258C">
        <w:rPr>
          <w:rFonts w:ascii="Arial" w:hAnsi="Arial" w:cs="Arial"/>
          <w:b/>
        </w:rPr>
        <w:t>prostriedkov z fondov Európskej únie a Plánu obnovy a odolnosti (tlač 267)</w:t>
      </w:r>
      <w:r w:rsidRPr="009643D5">
        <w:rPr>
          <w:rFonts w:ascii="Arial" w:hAnsi="Arial" w:cs="Arial"/>
        </w:rPr>
        <w:t xml:space="preserve"> </w:t>
      </w:r>
    </w:p>
    <w:p w:rsidR="00532C81" w:rsidRPr="0026258C" w:rsidRDefault="00532C81" w:rsidP="00532C81">
      <w:pPr>
        <w:ind w:firstLine="499"/>
        <w:jc w:val="both"/>
        <w:rPr>
          <w:b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 xml:space="preserve">Návrh zákona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Spravodajcom bude člen gestorského Výboru Národnej rady Slovenskej republiky pre</w:t>
      </w:r>
      <w:r w:rsidRPr="0026258C">
        <w:rPr>
          <w:i/>
          <w:iCs/>
          <w:sz w:val="18"/>
        </w:rPr>
        <w:t xml:space="preserve"> </w:t>
      </w:r>
      <w:r w:rsidRPr="0026258C">
        <w:rPr>
          <w:i/>
          <w:color w:val="000000"/>
          <w:sz w:val="20"/>
        </w:rPr>
        <w:t>financie a rozpočet.</w:t>
      </w:r>
    </w:p>
    <w:p w:rsidR="00532C81" w:rsidRPr="0026258C" w:rsidRDefault="00532C81" w:rsidP="00532C81">
      <w:pPr>
        <w:spacing w:line="257" w:lineRule="auto"/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425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 xml:space="preserve">Návrh poslancov Národnej rady Slovenskej republiky Juraja Krúpu, Vladimíry </w:t>
      </w:r>
      <w:proofErr w:type="spellStart"/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>Marcinkovej</w:t>
      </w:r>
      <w:proofErr w:type="spellEnd"/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 xml:space="preserve">, Vladimíra </w:t>
      </w:r>
      <w:proofErr w:type="spellStart"/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>Ledeckého</w:t>
      </w:r>
      <w:proofErr w:type="spellEnd"/>
      <w:r w:rsidRPr="0026258C">
        <w:rPr>
          <w:rFonts w:ascii="Arial" w:hAnsi="Arial" w:cs="Arial"/>
          <w:b/>
          <w:color w:val="000000"/>
          <w:szCs w:val="17"/>
          <w:shd w:val="clear" w:color="auto" w:fill="FFFFFF"/>
        </w:rPr>
        <w:t xml:space="preserve"> a Mariána Viskupiča na prijatie uznesenia Národnej rady Slovenskej republiky k deportáciám ukrajinských deti do Ruska a výzve na okamžitý návrat týchto detí späť na Ukrajinu (tlač 304)</w:t>
      </w:r>
      <w:r w:rsidRPr="009643D5">
        <w:rPr>
          <w:rFonts w:ascii="Arial" w:hAnsi="Arial" w:cs="Arial"/>
        </w:rPr>
        <w:t xml:space="preserve"> </w:t>
      </w:r>
    </w:p>
    <w:p w:rsidR="00532C81" w:rsidRPr="0026258C" w:rsidRDefault="00532C81" w:rsidP="00532C81">
      <w:pPr>
        <w:ind w:left="499"/>
        <w:jc w:val="both"/>
        <w:rPr>
          <w:b/>
          <w:color w:val="000000"/>
          <w:szCs w:val="17"/>
          <w:shd w:val="clear" w:color="auto" w:fill="FFFFFF"/>
        </w:rPr>
      </w:pPr>
    </w:p>
    <w:p w:rsidR="00532C81" w:rsidRPr="0026258C" w:rsidRDefault="00532C81" w:rsidP="00532C81">
      <w:pPr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Návrh uvedie poverený poslanec.</w:t>
      </w: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i/>
          <w:sz w:val="20"/>
          <w:szCs w:val="20"/>
        </w:rPr>
        <w:t>Spoločným spravodajcom</w:t>
      </w:r>
      <w:r w:rsidRPr="0026258C">
        <w:rPr>
          <w:i/>
          <w:iCs/>
          <w:sz w:val="20"/>
        </w:rPr>
        <w:t xml:space="preserve"> bude člen gestorského Výboru Národnej rady Slovenskej republiky pre </w:t>
      </w:r>
      <w:r w:rsidRPr="0026258C">
        <w:rPr>
          <w:i/>
          <w:color w:val="000000"/>
          <w:sz w:val="20"/>
        </w:rPr>
        <w:t>ľudské práva a národnostné menšiny.</w:t>
      </w:r>
    </w:p>
    <w:p w:rsidR="00532C81" w:rsidRDefault="00532C81" w:rsidP="00532C81">
      <w:pPr>
        <w:spacing w:line="257" w:lineRule="auto"/>
        <w:jc w:val="both"/>
        <w:rPr>
          <w:b/>
        </w:rPr>
      </w:pPr>
    </w:p>
    <w:p w:rsidR="00532C81" w:rsidRPr="00493A10" w:rsidRDefault="00532C81" w:rsidP="00532C81">
      <w:pPr>
        <w:spacing w:after="120"/>
        <w:ind w:hanging="142"/>
        <w:jc w:val="both"/>
        <w:rPr>
          <w:rStyle w:val="Siln"/>
          <w:b w:val="0"/>
          <w:bCs/>
        </w:rPr>
      </w:pPr>
      <w:r w:rsidRPr="0082015B">
        <w:t>Zlúčená rozprava o bodoch 98 až 100.</w:t>
      </w:r>
    </w:p>
    <w:p w:rsidR="00532C81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87367A">
        <w:rPr>
          <w:rFonts w:ascii="Arial" w:hAnsi="Arial" w:cs="Arial"/>
          <w:b/>
          <w:sz w:val="14"/>
        </w:rPr>
        <w:t xml:space="preserve"> </w:t>
      </w:r>
      <w:r w:rsidRPr="0026258C">
        <w:rPr>
          <w:rFonts w:ascii="Arial" w:hAnsi="Arial" w:cs="Arial"/>
          <w:b/>
        </w:rPr>
        <w:t>Správa Osobitného kontrolného výboru Národnej rady Sl</w:t>
      </w:r>
      <w:r>
        <w:rPr>
          <w:rFonts w:ascii="Arial" w:hAnsi="Arial" w:cs="Arial"/>
          <w:b/>
        </w:rPr>
        <w:t xml:space="preserve">ovenskej republiky na </w:t>
      </w:r>
      <w:r>
        <w:rPr>
          <w:rFonts w:ascii="Arial" w:hAnsi="Arial" w:cs="Arial"/>
          <w:b/>
        </w:rPr>
        <w:br/>
      </w:r>
      <w:r w:rsidRPr="0087367A">
        <w:rPr>
          <w:rFonts w:ascii="Arial" w:hAnsi="Arial" w:cs="Arial"/>
          <w:b/>
          <w:sz w:val="18"/>
        </w:rPr>
        <w:t xml:space="preserve"> </w:t>
      </w:r>
      <w:r w:rsidRPr="0026258C">
        <w:rPr>
          <w:rFonts w:ascii="Arial" w:hAnsi="Arial" w:cs="Arial"/>
          <w:b/>
        </w:rPr>
        <w:t>kontrolu činnosti Slovenskej informačnej s</w:t>
      </w:r>
      <w:r>
        <w:rPr>
          <w:rFonts w:ascii="Arial" w:hAnsi="Arial" w:cs="Arial"/>
          <w:b/>
        </w:rPr>
        <w:t xml:space="preserve">lužby o stave použitia </w:t>
      </w:r>
      <w:r>
        <w:rPr>
          <w:rFonts w:ascii="Arial" w:hAnsi="Arial" w:cs="Arial"/>
          <w:b/>
        </w:rPr>
        <w:br/>
      </w:r>
      <w:r w:rsidRPr="0087367A">
        <w:rPr>
          <w:rFonts w:ascii="Arial" w:hAnsi="Arial" w:cs="Arial"/>
          <w:b/>
          <w:sz w:val="18"/>
        </w:rPr>
        <w:t xml:space="preserve"> </w:t>
      </w:r>
      <w:r w:rsidRPr="0026258C">
        <w:rPr>
          <w:rFonts w:ascii="Arial" w:hAnsi="Arial" w:cs="Arial"/>
          <w:b/>
        </w:rPr>
        <w:t>informačno-technických prostriedkov za rok 2023 (tlač 188)</w:t>
      </w:r>
      <w:r w:rsidRPr="009643D5">
        <w:rPr>
          <w:rFonts w:ascii="Arial" w:hAnsi="Arial" w:cs="Arial"/>
        </w:rPr>
        <w:t xml:space="preserve"> </w:t>
      </w:r>
    </w:p>
    <w:p w:rsidR="00532C81" w:rsidRPr="0026258C" w:rsidRDefault="00532C81" w:rsidP="00532C8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532C81" w:rsidRPr="00011961" w:rsidRDefault="00532C81" w:rsidP="00532C81">
      <w:pPr>
        <w:spacing w:after="160" w:line="257" w:lineRule="auto"/>
        <w:ind w:firstLine="499"/>
        <w:jc w:val="both"/>
        <w:rPr>
          <w:i/>
          <w:sz w:val="20"/>
        </w:rPr>
      </w:pPr>
      <w:r w:rsidRPr="0026258C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  <w:r w:rsidRPr="0026258C">
        <w:rPr>
          <w:i/>
          <w:sz w:val="20"/>
        </w:rPr>
        <w:t xml:space="preserve"> </w:t>
      </w:r>
    </w:p>
    <w:p w:rsidR="00532C81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Správa Osobitného kontrolného výboru Národnej rady Sl</w:t>
      </w:r>
      <w:r>
        <w:rPr>
          <w:rFonts w:ascii="Arial" w:hAnsi="Arial" w:cs="Arial"/>
          <w:b/>
        </w:rPr>
        <w:t xml:space="preserve">ovenskej republiky na </w:t>
      </w:r>
      <w:r>
        <w:rPr>
          <w:rFonts w:ascii="Arial" w:hAnsi="Arial" w:cs="Arial"/>
          <w:b/>
        </w:rPr>
        <w:br/>
      </w:r>
      <w:r w:rsidRPr="00F87085">
        <w:rPr>
          <w:rFonts w:ascii="Arial" w:hAnsi="Arial" w:cs="Arial"/>
          <w:b/>
          <w:sz w:val="12"/>
        </w:rPr>
        <w:t xml:space="preserve"> </w:t>
      </w:r>
      <w:r w:rsidRPr="0026258C">
        <w:rPr>
          <w:rFonts w:ascii="Arial" w:hAnsi="Arial" w:cs="Arial"/>
          <w:b/>
        </w:rPr>
        <w:t>kontrolu činnosti Vojenského spravodajstva</w:t>
      </w:r>
      <w:r>
        <w:rPr>
          <w:rFonts w:ascii="Arial" w:hAnsi="Arial" w:cs="Arial"/>
          <w:b/>
        </w:rPr>
        <w:t xml:space="preserve"> o stave použitia informačno-</w:t>
      </w:r>
      <w:r>
        <w:rPr>
          <w:rFonts w:ascii="Arial" w:hAnsi="Arial" w:cs="Arial"/>
          <w:b/>
        </w:rPr>
        <w:br/>
      </w:r>
      <w:r w:rsidRPr="00F87085">
        <w:rPr>
          <w:rFonts w:ascii="Arial" w:hAnsi="Arial" w:cs="Arial"/>
          <w:b/>
          <w:sz w:val="14"/>
        </w:rPr>
        <w:t xml:space="preserve"> </w:t>
      </w:r>
      <w:r w:rsidRPr="0026258C">
        <w:rPr>
          <w:rFonts w:ascii="Arial" w:hAnsi="Arial" w:cs="Arial"/>
          <w:b/>
        </w:rPr>
        <w:t>technických prostriedkov za rok 2023 (tlač 189)</w:t>
      </w:r>
      <w:r w:rsidRPr="009643D5">
        <w:rPr>
          <w:rFonts w:ascii="Arial" w:hAnsi="Arial" w:cs="Arial"/>
        </w:rPr>
        <w:t xml:space="preserve"> </w:t>
      </w:r>
    </w:p>
    <w:p w:rsidR="00532C81" w:rsidRPr="0026258C" w:rsidRDefault="00532C81" w:rsidP="00532C8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006805" w:rsidRDefault="00532C81" w:rsidP="00006805">
      <w:pPr>
        <w:spacing w:line="257" w:lineRule="auto"/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  <w:r w:rsidRPr="0026258C">
        <w:rPr>
          <w:i/>
          <w:sz w:val="20"/>
        </w:rPr>
        <w:t xml:space="preserve"> </w:t>
      </w:r>
    </w:p>
    <w:p w:rsidR="00006805" w:rsidRDefault="00006805" w:rsidP="00006805">
      <w:pPr>
        <w:spacing w:line="257" w:lineRule="auto"/>
        <w:ind w:firstLine="425"/>
        <w:jc w:val="both"/>
        <w:rPr>
          <w:i/>
          <w:sz w:val="20"/>
        </w:rPr>
      </w:pPr>
    </w:p>
    <w:p w:rsidR="00532C81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Správa Výboru Národnej rady Slovenskej republiky pre obra</w:t>
      </w:r>
      <w:r>
        <w:rPr>
          <w:rFonts w:ascii="Arial" w:hAnsi="Arial" w:cs="Arial"/>
          <w:b/>
        </w:rPr>
        <w:t>nu a bezpečnosť</w:t>
      </w:r>
      <w:r>
        <w:rPr>
          <w:rFonts w:ascii="Arial" w:hAnsi="Arial" w:cs="Arial"/>
          <w:b/>
        </w:rPr>
        <w:br/>
      </w:r>
      <w:r w:rsidRPr="0026258C">
        <w:rPr>
          <w:rFonts w:ascii="Arial" w:hAnsi="Arial" w:cs="Arial"/>
          <w:b/>
        </w:rPr>
        <w:t>o stave použitia informačno-technických prostriedkov za rok 2023 (tlač 190)</w:t>
      </w:r>
      <w:r w:rsidRPr="0026258C">
        <w:rPr>
          <w:rFonts w:ascii="Arial" w:hAnsi="Arial" w:cs="Arial"/>
        </w:rPr>
        <w:t xml:space="preserve"> </w:t>
      </w:r>
    </w:p>
    <w:p w:rsidR="00532C81" w:rsidRPr="0026258C" w:rsidRDefault="00532C81" w:rsidP="00532C8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532C81" w:rsidRPr="0082015B" w:rsidRDefault="00532C81" w:rsidP="00532C81">
      <w:pPr>
        <w:spacing w:after="240" w:line="257" w:lineRule="auto"/>
        <w:ind w:firstLine="425"/>
        <w:jc w:val="both"/>
        <w:rPr>
          <w:i/>
          <w:sz w:val="20"/>
        </w:rPr>
      </w:pPr>
      <w:r w:rsidRPr="0026258C">
        <w:rPr>
          <w:i/>
          <w:iCs/>
          <w:sz w:val="20"/>
        </w:rPr>
        <w:t>Správu uvedie poverený člen Výboru Národnej rady Slovenskej republiky pre obranu a bezpečnosť.</w:t>
      </w: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lastRenderedPageBreak/>
        <w:t>Návrh poslanca Národnej rady Slovenskej republiky Juraja Krúpu na odvolanie poslanca Národnej rady Slovenskej republiky Tibora Gašpara z funkcie predsedu Výboru Národnej rady Slovenskej republiky pre obranu a bezpečnosť (tlač 129)</w:t>
      </w:r>
      <w:r w:rsidRPr="009643D5">
        <w:rPr>
          <w:rFonts w:ascii="Arial" w:hAnsi="Arial" w:cs="Arial"/>
        </w:rPr>
        <w:t xml:space="preserve"> </w:t>
      </w:r>
    </w:p>
    <w:p w:rsidR="00532C81" w:rsidRPr="0026258C" w:rsidRDefault="00532C81" w:rsidP="00532C81">
      <w:pPr>
        <w:spacing w:line="257" w:lineRule="auto"/>
        <w:ind w:left="499"/>
        <w:jc w:val="both"/>
        <w:rPr>
          <w:b/>
          <w:bCs w:val="0"/>
          <w:i/>
        </w:rPr>
      </w:pPr>
    </w:p>
    <w:p w:rsidR="00532C81" w:rsidRPr="0026258C" w:rsidRDefault="00532C81" w:rsidP="00532C81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iCs/>
          <w:sz w:val="20"/>
          <w:szCs w:val="20"/>
        </w:rPr>
        <w:t xml:space="preserve">Návrh uvedie </w:t>
      </w:r>
      <w:r w:rsidRPr="0026258C">
        <w:rPr>
          <w:rFonts w:eastAsia="Times New Roman"/>
          <w:i/>
          <w:sz w:val="20"/>
          <w:lang w:eastAsia="sk-SK"/>
        </w:rPr>
        <w:t>poslanec J. Krúpa.</w:t>
      </w:r>
    </w:p>
    <w:p w:rsidR="00532C81" w:rsidRPr="0026258C" w:rsidRDefault="00532C81" w:rsidP="00532C81">
      <w:pPr>
        <w:spacing w:line="257" w:lineRule="auto"/>
        <w:jc w:val="both"/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republiky na odvolanie poslanca Národnej rady Slovenskej republiky Michala Šipoša z funkcie predsedu Výboru Národnej rady Slovenskej republiky pre verejnú správu a regionálny rozvoj (tlač 184)</w:t>
      </w:r>
      <w:r w:rsidRPr="0026258C">
        <w:rPr>
          <w:rFonts w:ascii="Arial" w:hAnsi="Arial" w:cs="Arial"/>
        </w:rPr>
        <w:t xml:space="preserve"> </w:t>
      </w:r>
    </w:p>
    <w:p w:rsidR="00532C81" w:rsidRPr="0026258C" w:rsidRDefault="00532C81" w:rsidP="00532C81">
      <w:pPr>
        <w:spacing w:line="256" w:lineRule="auto"/>
        <w:ind w:left="499"/>
        <w:jc w:val="both"/>
        <w:rPr>
          <w:i/>
          <w:iCs/>
          <w:sz w:val="20"/>
        </w:rPr>
      </w:pPr>
    </w:p>
    <w:p w:rsidR="00532C81" w:rsidRPr="006A565C" w:rsidRDefault="00532C81" w:rsidP="00532C81">
      <w:pPr>
        <w:ind w:firstLine="425"/>
        <w:jc w:val="both"/>
        <w:rPr>
          <w:rFonts w:eastAsia="Times New Roman"/>
          <w:i/>
          <w:sz w:val="20"/>
          <w:lang w:eastAsia="sk-SK"/>
        </w:rPr>
      </w:pPr>
      <w:r w:rsidRPr="006A565C">
        <w:rPr>
          <w:i/>
          <w:iCs/>
          <w:sz w:val="20"/>
          <w:szCs w:val="20"/>
        </w:rPr>
        <w:t xml:space="preserve">Návrh uvedie </w:t>
      </w:r>
      <w:r w:rsidRPr="006A565C">
        <w:rPr>
          <w:rFonts w:eastAsia="Times New Roman"/>
          <w:i/>
          <w:sz w:val="20"/>
          <w:lang w:eastAsia="sk-SK"/>
        </w:rPr>
        <w:t>poslanec J. Baška.</w:t>
      </w:r>
    </w:p>
    <w:p w:rsidR="00532C81" w:rsidRPr="0026258C" w:rsidRDefault="00532C81" w:rsidP="00532C81">
      <w:pPr>
        <w:jc w:val="both"/>
        <w:rPr>
          <w:rFonts w:eastAsia="Times New Roman"/>
          <w:i/>
          <w:sz w:val="20"/>
          <w:lang w:eastAsia="sk-SK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skupiny poslancov Národnej rady Slovenskej republiky na odvolanie poslankyne Národnej rady Slovenskej republiky Márie Kolíkovej z funkcie predsedníčky Osobitného kontrolného výboru Národnej rady Slovenskej republiky na kontrolu Slovenskej informačnej služby (tlač 299)</w:t>
      </w:r>
      <w:r w:rsidRPr="009643D5">
        <w:rPr>
          <w:rFonts w:ascii="Arial" w:hAnsi="Arial" w:cs="Arial"/>
        </w:rPr>
        <w:t xml:space="preserve"> </w:t>
      </w:r>
    </w:p>
    <w:p w:rsidR="00532C81" w:rsidRPr="0026258C" w:rsidRDefault="00532C81" w:rsidP="00532C81">
      <w:pPr>
        <w:ind w:left="499"/>
        <w:jc w:val="both"/>
        <w:rPr>
          <w:b/>
        </w:rPr>
      </w:pPr>
    </w:p>
    <w:p w:rsidR="00532C81" w:rsidRDefault="00532C81" w:rsidP="00532C81">
      <w:pPr>
        <w:ind w:firstLine="340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Návrh uvedie poverený </w:t>
      </w:r>
      <w:r w:rsidRPr="0026258C">
        <w:rPr>
          <w:rFonts w:eastAsia="Times New Roman"/>
          <w:i/>
          <w:sz w:val="20"/>
          <w:lang w:eastAsia="sk-SK"/>
        </w:rPr>
        <w:t>člen skupiny poslancov.</w:t>
      </w:r>
    </w:p>
    <w:p w:rsidR="00532C81" w:rsidRDefault="00532C81" w:rsidP="00532C81">
      <w:pPr>
        <w:ind w:firstLine="340"/>
        <w:jc w:val="both"/>
        <w:rPr>
          <w:i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Návrh</w:t>
      </w:r>
      <w:r w:rsidRPr="006A565C">
        <w:rPr>
          <w:rStyle w:val="Siln"/>
          <w:rFonts w:ascii="Arial" w:hAnsi="Arial" w:cs="Arial"/>
          <w:shd w:val="clear" w:color="auto" w:fill="FFFFFF"/>
        </w:rPr>
        <w:t xml:space="preserve"> na voľbu členov Rady pre mediálne </w:t>
      </w:r>
      <w:r w:rsidRPr="006A565C">
        <w:rPr>
          <w:rFonts w:ascii="Arial" w:hAnsi="Arial" w:cs="Arial"/>
          <w:b/>
        </w:rPr>
        <w:t>služby – 6 ročné funkčné obdobie (tlač</w:t>
      </w:r>
      <w:r w:rsidRPr="006A565C">
        <w:rPr>
          <w:rFonts w:ascii="Arial" w:hAnsi="Arial" w:cs="Arial"/>
          <w:b/>
        </w:rPr>
        <w:br/>
        <w:t>183)</w:t>
      </w:r>
      <w:r w:rsidRPr="007F18ED">
        <w:rPr>
          <w:rFonts w:ascii="Arial" w:hAnsi="Arial" w:cs="Arial"/>
        </w:rPr>
        <w:t xml:space="preserve"> </w:t>
      </w:r>
    </w:p>
    <w:p w:rsidR="00532C81" w:rsidRDefault="00532C81" w:rsidP="00532C81">
      <w:pPr>
        <w:ind w:firstLine="501"/>
        <w:jc w:val="both"/>
        <w:rPr>
          <w:i/>
          <w:sz w:val="20"/>
        </w:rPr>
      </w:pPr>
    </w:p>
    <w:p w:rsidR="00532C81" w:rsidRDefault="00532C81" w:rsidP="00532C81">
      <w:pPr>
        <w:ind w:firstLine="426"/>
        <w:jc w:val="both"/>
        <w:rPr>
          <w:i/>
          <w:sz w:val="20"/>
        </w:rPr>
      </w:pPr>
      <w:r w:rsidRPr="0026258C">
        <w:rPr>
          <w:i/>
          <w:sz w:val="20"/>
        </w:rPr>
        <w:t>Návrh uvedie poverený člen Výboru Národnej rady Slovenskej republiky pre kultúru a médiá.</w:t>
      </w:r>
    </w:p>
    <w:p w:rsidR="00532C81" w:rsidRPr="0026258C" w:rsidRDefault="00532C81" w:rsidP="00532C81">
      <w:pPr>
        <w:ind w:firstLine="501"/>
        <w:jc w:val="both"/>
        <w:rPr>
          <w:i/>
          <w:sz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Návrh na voľbu kandidátov na sudcu Ústavného súdu Slovenskej republiky (tlač</w:t>
      </w:r>
      <w:r w:rsidRPr="006A565C">
        <w:rPr>
          <w:rFonts w:ascii="Arial" w:hAnsi="Arial" w:cs="Arial"/>
          <w:b/>
        </w:rPr>
        <w:br/>
      </w:r>
      <w:r w:rsidRPr="00052C18">
        <w:rPr>
          <w:rFonts w:ascii="Arial" w:hAnsi="Arial" w:cs="Arial"/>
          <w:b/>
        </w:rPr>
        <w:t>265)</w:t>
      </w:r>
      <w:r w:rsidRPr="009643D5">
        <w:rPr>
          <w:rFonts w:ascii="Arial" w:hAnsi="Arial" w:cs="Arial"/>
        </w:rPr>
        <w:t xml:space="preserve"> </w:t>
      </w:r>
    </w:p>
    <w:p w:rsidR="00532C81" w:rsidRDefault="00532C81" w:rsidP="00532C81">
      <w:pPr>
        <w:spacing w:line="257" w:lineRule="auto"/>
        <w:ind w:left="-141"/>
        <w:jc w:val="both"/>
        <w:rPr>
          <w:i/>
          <w:iCs/>
          <w:color w:val="000000"/>
          <w:szCs w:val="20"/>
        </w:rPr>
      </w:pPr>
      <w:r w:rsidRPr="00B217FA">
        <w:rPr>
          <w:i/>
          <w:iCs/>
          <w:color w:val="000000"/>
          <w:szCs w:val="20"/>
        </w:rPr>
        <w:t xml:space="preserve">         (Prerušené rokovanie pred hlasovaním.)</w:t>
      </w:r>
    </w:p>
    <w:p w:rsidR="00532C81" w:rsidRDefault="00532C81" w:rsidP="00532C81">
      <w:pPr>
        <w:spacing w:line="257" w:lineRule="auto"/>
        <w:ind w:left="-141"/>
        <w:jc w:val="both"/>
        <w:rPr>
          <w:i/>
          <w:iCs/>
          <w:color w:val="000000"/>
          <w:szCs w:val="20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>Návrh vlády na skrátené legislatívne konanie o vládnom návrhu ústavného zákona o ochrane pred útokmi chráneného živočícha (tlač 258)</w:t>
      </w:r>
    </w:p>
    <w:p w:rsidR="00532C81" w:rsidRPr="0000319A" w:rsidRDefault="00532C81" w:rsidP="00532C81">
      <w:pPr>
        <w:spacing w:line="257" w:lineRule="auto"/>
        <w:ind w:left="499"/>
        <w:jc w:val="both"/>
      </w:pPr>
    </w:p>
    <w:p w:rsidR="00532C81" w:rsidRPr="0026258C" w:rsidRDefault="00532C81" w:rsidP="00532C81">
      <w:pPr>
        <w:jc w:val="both"/>
        <w:rPr>
          <w:i/>
          <w:sz w:val="20"/>
        </w:rPr>
      </w:pPr>
      <w:r>
        <w:rPr>
          <w:i/>
          <w:sz w:val="20"/>
        </w:rPr>
        <w:t xml:space="preserve">        </w:t>
      </w:r>
      <w:r w:rsidRPr="0026258C">
        <w:rPr>
          <w:i/>
          <w:sz w:val="20"/>
        </w:rPr>
        <w:t xml:space="preserve">Návrh vlády odôvodní podpredseda vlády a minister životného prostredia Slovenskej republiky. </w:t>
      </w:r>
    </w:p>
    <w:p w:rsidR="00532C81" w:rsidRDefault="00532C81" w:rsidP="00532C81">
      <w:pPr>
        <w:ind w:firstLine="340"/>
        <w:jc w:val="both"/>
        <w:rPr>
          <w:i/>
          <w:iCs/>
          <w:sz w:val="20"/>
        </w:rPr>
      </w:pPr>
      <w:r>
        <w:rPr>
          <w:i/>
          <w:sz w:val="20"/>
        </w:rPr>
        <w:t xml:space="preserve">  </w:t>
      </w:r>
      <w:r w:rsidRPr="0026258C">
        <w:rPr>
          <w:i/>
          <w:sz w:val="20"/>
        </w:rPr>
        <w:t xml:space="preserve">Informáciu o výsledku prerokovania návrhu vo Výbore Národnej rady Slovenskej republiky pre pôdohospodárstvo a životné prostredie podá poverený člen výboru. </w:t>
      </w:r>
    </w:p>
    <w:p w:rsidR="00532C81" w:rsidRPr="00532C81" w:rsidRDefault="00532C81" w:rsidP="00532C81">
      <w:pPr>
        <w:ind w:firstLine="340"/>
        <w:jc w:val="both"/>
        <w:rPr>
          <w:i/>
          <w:iCs/>
          <w:sz w:val="20"/>
        </w:rPr>
      </w:pPr>
    </w:p>
    <w:p w:rsidR="00532C81" w:rsidRPr="0026258C" w:rsidRDefault="00532C81" w:rsidP="00532C81">
      <w:pPr>
        <w:jc w:val="both"/>
      </w:pPr>
      <w:r w:rsidRPr="0082015B">
        <w:t>Bod 107 sa prerokuje po schválení skráteného legislatívneho konania.</w:t>
      </w:r>
      <w:r w:rsidRPr="0026258C">
        <w:t xml:space="preserve"> </w:t>
      </w:r>
    </w:p>
    <w:p w:rsidR="00532C81" w:rsidRPr="0026258C" w:rsidRDefault="00532C81" w:rsidP="00532C81">
      <w:pPr>
        <w:rPr>
          <w:b/>
          <w:u w:val="single"/>
        </w:rPr>
      </w:pPr>
    </w:p>
    <w:p w:rsidR="00532C81" w:rsidRDefault="00532C81" w:rsidP="00532C81">
      <w:pPr>
        <w:pStyle w:val="Odsekzoznamu"/>
        <w:numPr>
          <w:ilvl w:val="0"/>
          <w:numId w:val="8"/>
        </w:numPr>
        <w:spacing w:after="120" w:line="257" w:lineRule="auto"/>
        <w:ind w:left="425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Vládny návrh ústavného zákona o ochrane pred útokmi chráneného živočícha (tlač 239) </w:t>
      </w:r>
      <w:r w:rsidRPr="0026258C">
        <w:rPr>
          <w:rFonts w:ascii="Arial" w:hAnsi="Arial" w:cs="Arial"/>
        </w:rPr>
        <w:t>– prvé čítanie</w:t>
      </w:r>
    </w:p>
    <w:p w:rsidR="00532C81" w:rsidRPr="0026258C" w:rsidRDefault="00532C81" w:rsidP="00532C81">
      <w:pPr>
        <w:pStyle w:val="Odsekzoznamu"/>
        <w:spacing w:after="0" w:line="257" w:lineRule="auto"/>
        <w:ind w:left="425"/>
        <w:jc w:val="both"/>
        <w:rPr>
          <w:rFonts w:ascii="Arial" w:hAnsi="Arial" w:cs="Arial"/>
        </w:rPr>
      </w:pPr>
    </w:p>
    <w:p w:rsidR="00532C81" w:rsidRPr="0026258C" w:rsidRDefault="00532C81" w:rsidP="00532C81">
      <w:pPr>
        <w:ind w:firstLine="425"/>
        <w:jc w:val="both"/>
        <w:rPr>
          <w:i/>
          <w:iCs/>
          <w:sz w:val="20"/>
        </w:rPr>
      </w:pPr>
      <w:r w:rsidRPr="0026258C">
        <w:rPr>
          <w:rFonts w:eastAsia="Times New Roman"/>
          <w:i/>
          <w:sz w:val="20"/>
          <w:lang w:eastAsia="sk-SK"/>
        </w:rPr>
        <w:t>Vládny návrh ústavného zákona uvedie podpredseda vlády a minister životného prostredia Slovenskej republiky.</w:t>
      </w:r>
      <w:r w:rsidRPr="0026258C">
        <w:rPr>
          <w:rFonts w:eastAsia="Times New Roman"/>
          <w:i/>
          <w:sz w:val="20"/>
          <w:lang w:eastAsia="sk-SK"/>
        </w:rPr>
        <w:tab/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ind w:firstLine="284"/>
        <w:jc w:val="both"/>
        <w:rPr>
          <w:i/>
          <w:iCs/>
          <w:sz w:val="20"/>
        </w:rPr>
      </w:pPr>
      <w:r>
        <w:rPr>
          <w:i/>
          <w:iCs/>
          <w:sz w:val="20"/>
        </w:rPr>
        <w:t xml:space="preserve">  </w:t>
      </w:r>
      <w:r w:rsidRPr="0026258C">
        <w:rPr>
          <w:i/>
          <w:iCs/>
          <w:sz w:val="20"/>
        </w:rPr>
        <w:t xml:space="preserve">Spravodajcom bude člen navrhnutého gestorského </w:t>
      </w:r>
      <w:r w:rsidRPr="0026258C">
        <w:rPr>
          <w:rFonts w:eastAsia="Times New Roman"/>
          <w:i/>
          <w:sz w:val="20"/>
          <w:lang w:eastAsia="sk-SK"/>
        </w:rPr>
        <w:t>Výboru Národnej rady Slovenskej republiky pre p</w:t>
      </w:r>
      <w:r w:rsidRPr="0026258C">
        <w:rPr>
          <w:i/>
          <w:iCs/>
          <w:sz w:val="20"/>
        </w:rPr>
        <w:t>ôdohospodárstvo a životné prostredie.</w:t>
      </w:r>
    </w:p>
    <w:p w:rsidR="00532C81" w:rsidRPr="0026258C" w:rsidRDefault="00532C81" w:rsidP="00532C81">
      <w:pPr>
        <w:rPr>
          <w:b/>
          <w:u w:val="single"/>
        </w:rPr>
      </w:pPr>
    </w:p>
    <w:p w:rsidR="00532C81" w:rsidRPr="009A1BF1" w:rsidRDefault="00532C81" w:rsidP="00532C81">
      <w:pPr>
        <w:spacing w:after="120"/>
        <w:ind w:firstLine="284"/>
        <w:jc w:val="center"/>
      </w:pPr>
      <w:r w:rsidRPr="0026258C">
        <w:t>* * *</w:t>
      </w:r>
    </w:p>
    <w:p w:rsidR="00532C81" w:rsidRDefault="00532C81" w:rsidP="00532C81">
      <w:pPr>
        <w:jc w:val="both"/>
        <w:rPr>
          <w:i/>
          <w:sz w:val="18"/>
        </w:rPr>
      </w:pPr>
      <w:r w:rsidRPr="0026258C">
        <w:rPr>
          <w:i/>
          <w:sz w:val="18"/>
        </w:rPr>
        <w:t>V prípade, že sa Národná rada Slovenskej republiky uznesie prerokovať návrh ústavného zákona pod tlačou 239 v druhom a treťom čítaní, uskutoční sa 2. a 3. čítanie ešte na 15. schôdzi NR SR.</w:t>
      </w:r>
    </w:p>
    <w:p w:rsidR="00532C81" w:rsidRPr="0026258C" w:rsidRDefault="00532C81" w:rsidP="00532C81">
      <w:pPr>
        <w:jc w:val="both"/>
        <w:rPr>
          <w:i/>
          <w:sz w:val="18"/>
        </w:rPr>
      </w:pPr>
    </w:p>
    <w:p w:rsidR="00532C81" w:rsidRDefault="00532C81" w:rsidP="00532C81">
      <w:pPr>
        <w:ind w:firstLine="284"/>
        <w:jc w:val="center"/>
      </w:pPr>
      <w:r w:rsidRPr="0026258C">
        <w:t>* * *</w:t>
      </w:r>
    </w:p>
    <w:p w:rsidR="00532C81" w:rsidRDefault="00532C81" w:rsidP="00532C81">
      <w:pPr>
        <w:jc w:val="both"/>
        <w:rPr>
          <w:i/>
          <w:sz w:val="20"/>
        </w:rPr>
      </w:pPr>
    </w:p>
    <w:p w:rsidR="00532C81" w:rsidRDefault="00532C81" w:rsidP="00532C81">
      <w:pPr>
        <w:jc w:val="both"/>
        <w:rPr>
          <w:i/>
          <w:sz w:val="20"/>
        </w:rPr>
      </w:pPr>
    </w:p>
    <w:p w:rsidR="00532C81" w:rsidRDefault="00532C81" w:rsidP="00532C81">
      <w:pPr>
        <w:jc w:val="both"/>
        <w:rPr>
          <w:i/>
          <w:sz w:val="20"/>
        </w:rPr>
      </w:pPr>
    </w:p>
    <w:p w:rsidR="00532C81" w:rsidRDefault="00532C81" w:rsidP="00532C81">
      <w:pPr>
        <w:jc w:val="both"/>
        <w:rPr>
          <w:i/>
          <w:sz w:val="20"/>
        </w:rPr>
      </w:pPr>
    </w:p>
    <w:p w:rsidR="00532C81" w:rsidRDefault="00532C81" w:rsidP="00532C81">
      <w:pPr>
        <w:jc w:val="both"/>
        <w:rPr>
          <w:i/>
          <w:sz w:val="20"/>
        </w:rPr>
      </w:pPr>
    </w:p>
    <w:p w:rsidR="00532C81" w:rsidRPr="003215AC" w:rsidRDefault="00532C81" w:rsidP="00981B2D">
      <w:pPr>
        <w:spacing w:after="240" w:line="257" w:lineRule="auto"/>
        <w:ind w:hanging="142"/>
        <w:jc w:val="both"/>
        <w:rPr>
          <w:i/>
          <w:sz w:val="20"/>
        </w:rPr>
      </w:pPr>
      <w:r w:rsidRPr="0082015B">
        <w:lastRenderedPageBreak/>
        <w:t xml:space="preserve">Body 108 až 112 sa prerokujú </w:t>
      </w:r>
      <w:r w:rsidRPr="0082015B">
        <w:rPr>
          <w:b/>
        </w:rPr>
        <w:t>v piatok 21. júna 2024 od 9.00 hod.</w:t>
      </w:r>
    </w:p>
    <w:p w:rsidR="00532C81" w:rsidRPr="0026258C" w:rsidRDefault="00532C81" w:rsidP="00DE5A0A">
      <w:pPr>
        <w:pStyle w:val="Odsekzoznamu"/>
        <w:numPr>
          <w:ilvl w:val="0"/>
          <w:numId w:val="8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 xml:space="preserve">Správa o výsledkoch kontrolnej činnosti Najvyššieho kontrolného úradu </w:t>
      </w:r>
      <w:r>
        <w:rPr>
          <w:rFonts w:ascii="Arial" w:hAnsi="Arial" w:cs="Arial"/>
          <w:b/>
        </w:rPr>
        <w:br/>
      </w:r>
      <w:r w:rsidRPr="006A565C">
        <w:rPr>
          <w:rFonts w:ascii="Arial" w:hAnsi="Arial" w:cs="Arial"/>
          <w:b/>
        </w:rPr>
        <w:t>Slovenskej republiky za rok 2023 (tlač 212)</w:t>
      </w:r>
      <w:r w:rsidRPr="009643D5">
        <w:rPr>
          <w:rFonts w:ascii="Arial" w:hAnsi="Arial" w:cs="Arial"/>
        </w:rPr>
        <w:t xml:space="preserve"> </w:t>
      </w:r>
    </w:p>
    <w:p w:rsidR="00532C81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532C81" w:rsidRPr="0026258C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predseda Najvyššieho kontrolného úradu Slovenskej republiky. </w:t>
      </w:r>
    </w:p>
    <w:p w:rsidR="00532C81" w:rsidRPr="0026258C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Informáciu o výsledku prerokovania správy vo Výbore Národnej rady Slovenskej republiky pre financie a rozpočet podá poverený člen výboru. </w:t>
      </w:r>
      <w:r w:rsidRPr="0026258C">
        <w:rPr>
          <w:rFonts w:eastAsia="Times New Roman"/>
          <w:i/>
          <w:sz w:val="20"/>
          <w:lang w:eastAsia="sk-SK"/>
        </w:rPr>
        <w:tab/>
      </w:r>
    </w:p>
    <w:p w:rsidR="00532C81" w:rsidRPr="0026258C" w:rsidRDefault="00532C81" w:rsidP="00532C81">
      <w:pPr>
        <w:jc w:val="both"/>
        <w:rPr>
          <w:rFonts w:eastAsia="Times New Roman"/>
          <w:i/>
          <w:sz w:val="20"/>
          <w:lang w:eastAsia="sk-SK"/>
        </w:rPr>
      </w:pPr>
    </w:p>
    <w:p w:rsidR="00532C81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Správa o činnosti Úradu na ochranu oznamovateľov za rok 2023 (tlač 221)</w:t>
      </w:r>
      <w:r w:rsidRPr="009643D5">
        <w:rPr>
          <w:rFonts w:ascii="Arial" w:hAnsi="Arial" w:cs="Arial"/>
        </w:rPr>
        <w:t xml:space="preserve"> </w:t>
      </w:r>
    </w:p>
    <w:p w:rsidR="00532C81" w:rsidRDefault="00532C81" w:rsidP="00532C81">
      <w:pPr>
        <w:ind w:firstLine="499"/>
        <w:jc w:val="both"/>
        <w:rPr>
          <w:i/>
          <w:iCs/>
          <w:sz w:val="20"/>
        </w:rPr>
      </w:pPr>
    </w:p>
    <w:p w:rsidR="00532C81" w:rsidRPr="0026258C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iCs/>
          <w:sz w:val="20"/>
        </w:rPr>
        <w:t>Správu uvedie predsedníčka Úradu na ochranu oznamovateľov.</w:t>
      </w: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532C81" w:rsidRDefault="00532C81" w:rsidP="00532C81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</w:p>
    <w:p w:rsidR="00532C81" w:rsidRDefault="00532C81" w:rsidP="00532C81">
      <w:pPr>
        <w:ind w:firstLine="499"/>
        <w:jc w:val="both"/>
        <w:rPr>
          <w:i/>
          <w:iCs/>
          <w:sz w:val="20"/>
        </w:rPr>
      </w:pPr>
    </w:p>
    <w:p w:rsidR="00532C81" w:rsidRPr="00532C81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Výročná správa Slovenského pozemkového fondu za rok 2023 (tlač 207)</w:t>
      </w:r>
      <w:r w:rsidRPr="006A565C">
        <w:rPr>
          <w:rFonts w:ascii="Arial" w:hAnsi="Arial" w:cs="Arial"/>
          <w:i/>
          <w:iCs/>
          <w:sz w:val="20"/>
        </w:rPr>
        <w:t xml:space="preserve"> </w:t>
      </w:r>
    </w:p>
    <w:p w:rsidR="00532C81" w:rsidRPr="00532C81" w:rsidRDefault="00532C81" w:rsidP="00532C81">
      <w:pPr>
        <w:pStyle w:val="Odsekzoznamu"/>
        <w:spacing w:after="0" w:line="257" w:lineRule="auto"/>
        <w:ind w:left="426"/>
        <w:jc w:val="both"/>
        <w:rPr>
          <w:rFonts w:ascii="Arial" w:hAnsi="Arial" w:cs="Arial"/>
        </w:rPr>
      </w:pPr>
    </w:p>
    <w:p w:rsidR="00532C81" w:rsidRPr="0026258C" w:rsidRDefault="00532C81" w:rsidP="00532C81">
      <w:pPr>
        <w:ind w:firstLine="499"/>
        <w:jc w:val="both"/>
        <w:rPr>
          <w:b/>
          <w:bCs w:val="0"/>
          <w:i/>
          <w:iCs/>
          <w:sz w:val="20"/>
        </w:rPr>
      </w:pPr>
      <w:r w:rsidRPr="0026258C">
        <w:rPr>
          <w:i/>
          <w:iCs/>
          <w:sz w:val="20"/>
        </w:rPr>
        <w:t xml:space="preserve">Správu uvedie generálny riaditeľ Slovenského pozemkového fondu. </w:t>
      </w:r>
    </w:p>
    <w:p w:rsidR="00532C81" w:rsidRPr="009A1BF1" w:rsidRDefault="00532C81" w:rsidP="00532C81">
      <w:pPr>
        <w:ind w:firstLine="499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Informáciu o výsledku prerokovania správy vo Výbore Národnej rady Slovenskej republiky pre pôdohospodárstvo a životné prostredie podá poverený člen výboru.</w:t>
      </w:r>
      <w:r>
        <w:rPr>
          <w:i/>
          <w:iCs/>
          <w:sz w:val="20"/>
        </w:rPr>
        <w:t xml:space="preserve"> </w:t>
      </w:r>
    </w:p>
    <w:p w:rsidR="00532C81" w:rsidRDefault="00532C81" w:rsidP="00532C81">
      <w:pPr>
        <w:spacing w:line="257" w:lineRule="auto"/>
        <w:jc w:val="both"/>
        <w:rPr>
          <w:b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Správa o stave vysielania v Slovenskej republike a o činnosti Rady pre mediálne služby za rok 2023 (tlač 210)</w:t>
      </w:r>
      <w:r w:rsidRPr="0087367A">
        <w:rPr>
          <w:rFonts w:ascii="Arial" w:hAnsi="Arial" w:cs="Arial"/>
        </w:rPr>
        <w:t xml:space="preserve"> </w:t>
      </w:r>
    </w:p>
    <w:p w:rsidR="00532C81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532C81" w:rsidRPr="0026258C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predsedníčka Rady pre mediálne služby. </w:t>
      </w:r>
    </w:p>
    <w:p w:rsidR="00532C81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>Informáciu o výsledku prerokovania správy vo Výbore Národnej rady Slovenskej republiky pre kultúru a médiá podá poverený člen výboru.</w:t>
      </w:r>
    </w:p>
    <w:p w:rsidR="00532C81" w:rsidRPr="0026258C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 xml:space="preserve">Výročná správa o činnosti Ústavu pamäti národa za rok 2023 </w:t>
      </w:r>
      <w:r w:rsidRPr="006A565C">
        <w:rPr>
          <w:rFonts w:ascii="Arial" w:hAnsi="Arial" w:cs="Arial"/>
          <w:b/>
          <w:szCs w:val="17"/>
        </w:rPr>
        <w:t>(tlač 307)</w:t>
      </w:r>
      <w:r w:rsidRPr="009643D5">
        <w:rPr>
          <w:rFonts w:ascii="Arial" w:hAnsi="Arial" w:cs="Arial"/>
        </w:rPr>
        <w:t xml:space="preserve"> </w:t>
      </w:r>
    </w:p>
    <w:p w:rsidR="00532C81" w:rsidRDefault="00532C81" w:rsidP="00532C81">
      <w:pPr>
        <w:ind w:left="340" w:firstLine="159"/>
        <w:jc w:val="both"/>
        <w:rPr>
          <w:i/>
          <w:sz w:val="20"/>
        </w:rPr>
      </w:pPr>
    </w:p>
    <w:p w:rsidR="00532C81" w:rsidRPr="0026258C" w:rsidRDefault="00532C81" w:rsidP="00532C81">
      <w:pPr>
        <w:ind w:firstLine="426"/>
        <w:jc w:val="both"/>
        <w:rPr>
          <w:i/>
          <w:iCs/>
          <w:sz w:val="20"/>
          <w:szCs w:val="20"/>
        </w:rPr>
      </w:pPr>
      <w:r w:rsidRPr="0026258C">
        <w:rPr>
          <w:i/>
          <w:sz w:val="20"/>
        </w:rPr>
        <w:t>Správu uvedie predseda Správnej rady Ústavu pamäti národa</w:t>
      </w:r>
      <w:r w:rsidRPr="0026258C">
        <w:rPr>
          <w:i/>
          <w:iCs/>
          <w:sz w:val="20"/>
        </w:rPr>
        <w:t xml:space="preserve">. </w:t>
      </w:r>
    </w:p>
    <w:p w:rsidR="00532C81" w:rsidRPr="00981B2D" w:rsidRDefault="00532C81" w:rsidP="00981B2D">
      <w:pPr>
        <w:spacing w:after="360"/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 xml:space="preserve">Informáciu o výsledku prerokovania správy vo Výbore Národnej rady Slovenskej republiky pre ľudské práva a národnostné menšiny podá poverený člen výboru. </w:t>
      </w:r>
    </w:p>
    <w:p w:rsidR="00532C81" w:rsidRPr="003215AC" w:rsidRDefault="00532C81" w:rsidP="00981B2D">
      <w:pPr>
        <w:spacing w:after="240" w:line="257" w:lineRule="auto"/>
        <w:ind w:hanging="142"/>
        <w:jc w:val="both"/>
        <w:rPr>
          <w:i/>
          <w:sz w:val="20"/>
        </w:rPr>
      </w:pPr>
      <w:r w:rsidRPr="0082015B">
        <w:t xml:space="preserve">Body 113 až 119 sa prerokujú </w:t>
      </w:r>
      <w:r w:rsidRPr="0082015B">
        <w:rPr>
          <w:b/>
        </w:rPr>
        <w:t>v piatok 28. júna 2024 od 9.00 hod.</w:t>
      </w: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 xml:space="preserve">Správa o činnosti verejného ochrancu práv za rok 2023 (tlač 222) </w:t>
      </w:r>
    </w:p>
    <w:p w:rsidR="00532C81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532C81" w:rsidRPr="0026258C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verejný ochranca práv. </w:t>
      </w:r>
    </w:p>
    <w:p w:rsidR="00532C81" w:rsidRPr="0026258C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Spravodajcom bude člen gestorského Výboru Národnej rady Slovenskej republiky pre ľudské práva a národnostné menšiny. </w:t>
      </w:r>
    </w:p>
    <w:p w:rsidR="00532C81" w:rsidRPr="0026258C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t>Výročná správa Národného preventívneho mechanizmu</w:t>
      </w:r>
      <w:r w:rsidRPr="0026258C">
        <w:rPr>
          <w:rFonts w:ascii="Arial" w:hAnsi="Arial" w:cs="Arial"/>
        </w:rPr>
        <w:t xml:space="preserve"> </w:t>
      </w:r>
      <w:r w:rsidRPr="006A565C">
        <w:rPr>
          <w:rFonts w:ascii="Arial" w:hAnsi="Arial" w:cs="Arial"/>
          <w:b/>
        </w:rPr>
        <w:t xml:space="preserve">za rok 2023 (tlač 223) </w:t>
      </w:r>
    </w:p>
    <w:p w:rsidR="00532C81" w:rsidRDefault="00532C81" w:rsidP="00532C81">
      <w:pPr>
        <w:ind w:firstLine="501"/>
        <w:jc w:val="both"/>
        <w:rPr>
          <w:i/>
          <w:sz w:val="20"/>
        </w:rPr>
      </w:pPr>
    </w:p>
    <w:p w:rsidR="00532C81" w:rsidRPr="0026258C" w:rsidRDefault="00532C81" w:rsidP="00532C81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Správu uvedie </w:t>
      </w:r>
      <w:r w:rsidRPr="0026258C">
        <w:rPr>
          <w:rFonts w:eastAsia="Times New Roman"/>
          <w:i/>
          <w:sz w:val="20"/>
          <w:lang w:eastAsia="sk-SK"/>
        </w:rPr>
        <w:t>verejný ochranca práv.</w:t>
      </w:r>
    </w:p>
    <w:p w:rsidR="00532C81" w:rsidRPr="0026258C" w:rsidRDefault="00532C81" w:rsidP="00532C81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Spoločným spravodajcom bude člen gestorského Výboru Národnej rady Slovenskej republiky </w:t>
      </w:r>
      <w:r w:rsidRPr="0026258C">
        <w:rPr>
          <w:rFonts w:eastAsia="Times New Roman"/>
          <w:i/>
          <w:sz w:val="20"/>
          <w:lang w:eastAsia="sk-SK"/>
        </w:rPr>
        <w:t>pre ľudské práva a národnostné menšiny.</w:t>
      </w:r>
    </w:p>
    <w:p w:rsidR="00532C81" w:rsidRPr="0026258C" w:rsidRDefault="00532C81" w:rsidP="00532C81">
      <w:pPr>
        <w:spacing w:line="257" w:lineRule="auto"/>
        <w:jc w:val="both"/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26258C">
        <w:rPr>
          <w:rFonts w:ascii="Arial" w:hAnsi="Arial" w:cs="Arial"/>
          <w:b/>
        </w:rPr>
        <w:t xml:space="preserve">Správa o činnosti komisára pre deti za rok 2023 (tlač 192) </w:t>
      </w:r>
      <w:r w:rsidRPr="0026258C">
        <w:rPr>
          <w:rFonts w:ascii="Arial" w:hAnsi="Arial" w:cs="Arial"/>
        </w:rPr>
        <w:t xml:space="preserve"> </w:t>
      </w:r>
    </w:p>
    <w:p w:rsidR="00532C81" w:rsidRPr="0026258C" w:rsidRDefault="00532C81" w:rsidP="00532C81">
      <w:pPr>
        <w:spacing w:line="257" w:lineRule="auto"/>
        <w:ind w:left="348" w:firstLine="360"/>
        <w:jc w:val="both"/>
        <w:rPr>
          <w:rStyle w:val="Siln"/>
          <w:shd w:val="clear" w:color="auto" w:fill="FFFFFF"/>
        </w:rPr>
      </w:pPr>
    </w:p>
    <w:p w:rsidR="00532C81" w:rsidRPr="0026258C" w:rsidRDefault="00532C81" w:rsidP="00532C81">
      <w:pPr>
        <w:ind w:firstLine="501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>Správu uvedie komisár pre deti.</w:t>
      </w:r>
      <w:r w:rsidRPr="0026258C">
        <w:rPr>
          <w:rFonts w:eastAsia="Times New Roman"/>
          <w:i/>
          <w:sz w:val="20"/>
          <w:lang w:eastAsia="sk-SK"/>
        </w:rPr>
        <w:t xml:space="preserve"> </w:t>
      </w:r>
    </w:p>
    <w:p w:rsidR="00532C81" w:rsidRPr="00532C81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i/>
          <w:sz w:val="20"/>
        </w:rPr>
        <w:t xml:space="preserve">Spoločným spravodajcom bude člen gestorského Výboru Národnej rady Slovenskej republiky pre </w:t>
      </w:r>
      <w:r w:rsidRPr="0026258C">
        <w:rPr>
          <w:rFonts w:eastAsia="Times New Roman"/>
          <w:i/>
          <w:sz w:val="20"/>
          <w:lang w:eastAsia="sk-SK"/>
        </w:rPr>
        <w:t>ľudsk</w:t>
      </w:r>
      <w:r>
        <w:rPr>
          <w:rFonts w:eastAsia="Times New Roman"/>
          <w:i/>
          <w:sz w:val="20"/>
          <w:lang w:eastAsia="sk-SK"/>
        </w:rPr>
        <w:t xml:space="preserve">é práva a národnostné menšiny. </w:t>
      </w:r>
    </w:p>
    <w:p w:rsidR="00532C81" w:rsidRDefault="00532C81" w:rsidP="00532C81">
      <w:pPr>
        <w:spacing w:line="257" w:lineRule="auto"/>
        <w:jc w:val="both"/>
      </w:pPr>
    </w:p>
    <w:p w:rsidR="00981B2D" w:rsidRDefault="00981B2D" w:rsidP="00532C81">
      <w:pPr>
        <w:spacing w:line="257" w:lineRule="auto"/>
        <w:jc w:val="both"/>
      </w:pPr>
    </w:p>
    <w:p w:rsidR="00981B2D" w:rsidRPr="0026258C" w:rsidRDefault="00981B2D" w:rsidP="00532C81">
      <w:pPr>
        <w:spacing w:line="257" w:lineRule="auto"/>
        <w:jc w:val="both"/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</w:rPr>
        <w:lastRenderedPageBreak/>
        <w:t>Správa o činnosti komisára pre osoby so zdravotným postihnutím za rok 2023</w:t>
      </w:r>
      <w:r>
        <w:rPr>
          <w:rFonts w:ascii="Arial" w:hAnsi="Arial" w:cs="Arial"/>
          <w:b/>
        </w:rPr>
        <w:br/>
      </w:r>
      <w:r w:rsidRPr="006A565C">
        <w:rPr>
          <w:rFonts w:ascii="Arial" w:hAnsi="Arial" w:cs="Arial"/>
          <w:b/>
        </w:rPr>
        <w:t>(tlač  211)</w:t>
      </w:r>
      <w:r w:rsidRPr="009643D5">
        <w:rPr>
          <w:rFonts w:ascii="Arial" w:hAnsi="Arial" w:cs="Arial"/>
        </w:rPr>
        <w:t xml:space="preserve"> </w:t>
      </w:r>
    </w:p>
    <w:p w:rsidR="00532C81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532C81" w:rsidRPr="0026258C" w:rsidRDefault="00532C81" w:rsidP="00532C81">
      <w:pPr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 xml:space="preserve">Správu uvedie komisárka pre osoby so zdravotným postihnutím. </w:t>
      </w:r>
    </w:p>
    <w:p w:rsidR="00981B2D" w:rsidRDefault="00532C81" w:rsidP="00312AC6">
      <w:pPr>
        <w:spacing w:after="120"/>
        <w:ind w:firstLine="499"/>
        <w:jc w:val="both"/>
        <w:rPr>
          <w:rFonts w:eastAsia="Times New Roman"/>
          <w:i/>
          <w:sz w:val="20"/>
          <w:lang w:eastAsia="sk-SK"/>
        </w:rPr>
      </w:pPr>
      <w:r w:rsidRPr="0026258C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ľudsk</w:t>
      </w:r>
      <w:r>
        <w:rPr>
          <w:rFonts w:eastAsia="Times New Roman"/>
          <w:i/>
          <w:sz w:val="20"/>
          <w:lang w:eastAsia="sk-SK"/>
        </w:rPr>
        <w:t xml:space="preserve">é práva a národnostné menšiny. </w:t>
      </w:r>
    </w:p>
    <w:p w:rsidR="00312AC6" w:rsidRPr="009A1BF1" w:rsidRDefault="00312AC6" w:rsidP="00312AC6">
      <w:pPr>
        <w:spacing w:after="120"/>
        <w:ind w:firstLine="499"/>
        <w:jc w:val="both"/>
        <w:rPr>
          <w:rFonts w:eastAsia="Times New Roman"/>
          <w:i/>
          <w:sz w:val="20"/>
          <w:lang w:eastAsia="sk-SK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t>Návrh účtovnej závierky Sociálnej poisťovne za rok 2022 (tlač 315)</w:t>
      </w:r>
      <w:r w:rsidRPr="009643D5">
        <w:rPr>
          <w:rFonts w:ascii="Arial" w:hAnsi="Arial" w:cs="Arial"/>
        </w:rPr>
        <w:t xml:space="preserve"> </w:t>
      </w:r>
    </w:p>
    <w:p w:rsidR="00532C81" w:rsidRDefault="00532C81" w:rsidP="00532C81">
      <w:pPr>
        <w:ind w:firstLine="499"/>
        <w:jc w:val="both"/>
        <w:rPr>
          <w:i/>
          <w:sz w:val="20"/>
        </w:rPr>
      </w:pPr>
    </w:p>
    <w:p w:rsidR="00532C81" w:rsidRPr="0026258C" w:rsidRDefault="00532C81" w:rsidP="00532C81">
      <w:pPr>
        <w:ind w:firstLine="426"/>
        <w:jc w:val="both"/>
        <w:rPr>
          <w:i/>
          <w:iCs/>
          <w:sz w:val="20"/>
          <w:szCs w:val="20"/>
        </w:rPr>
      </w:pPr>
      <w:r w:rsidRPr="0026258C">
        <w:rPr>
          <w:i/>
          <w:sz w:val="20"/>
        </w:rPr>
        <w:t>Návrh uvedie generálny riaditeľ Sociálnej poisťovne</w:t>
      </w:r>
      <w:r w:rsidRPr="0026258C">
        <w:rPr>
          <w:i/>
          <w:iCs/>
          <w:sz w:val="20"/>
        </w:rPr>
        <w:t xml:space="preserve">. </w:t>
      </w:r>
    </w:p>
    <w:p w:rsidR="00532C81" w:rsidRPr="0026258C" w:rsidRDefault="00532C81" w:rsidP="00981B2D">
      <w:pPr>
        <w:spacing w:after="120"/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  <w:r w:rsidRPr="0026258C">
        <w:rPr>
          <w:i/>
          <w:sz w:val="20"/>
        </w:rPr>
        <w:t xml:space="preserve"> </w:t>
      </w:r>
    </w:p>
    <w:p w:rsidR="00532C81" w:rsidRPr="0026258C" w:rsidRDefault="00532C81" w:rsidP="00532C81">
      <w:pPr>
        <w:spacing w:line="257" w:lineRule="auto"/>
        <w:ind w:firstLine="499"/>
        <w:jc w:val="both"/>
        <w:rPr>
          <w:b/>
          <w:color w:val="000000"/>
          <w:szCs w:val="17"/>
          <w:shd w:val="clear" w:color="auto" w:fill="FFFFFF"/>
        </w:rPr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t>Návrh účtovnej závierky Sociálnej poisťovne za rok 2023 (tlač 316)</w:t>
      </w:r>
      <w:r w:rsidRPr="009643D5">
        <w:rPr>
          <w:rFonts w:ascii="Arial" w:hAnsi="Arial" w:cs="Arial"/>
        </w:rPr>
        <w:t xml:space="preserve"> </w:t>
      </w:r>
    </w:p>
    <w:p w:rsidR="00532C81" w:rsidRDefault="00532C81" w:rsidP="00532C81">
      <w:pPr>
        <w:ind w:firstLine="499"/>
        <w:jc w:val="both"/>
        <w:rPr>
          <w:i/>
          <w:sz w:val="20"/>
        </w:rPr>
      </w:pPr>
    </w:p>
    <w:p w:rsidR="00532C81" w:rsidRPr="0026258C" w:rsidRDefault="00532C81" w:rsidP="00532C81">
      <w:pPr>
        <w:ind w:firstLine="426"/>
        <w:jc w:val="both"/>
        <w:rPr>
          <w:i/>
          <w:iCs/>
          <w:sz w:val="20"/>
          <w:szCs w:val="20"/>
        </w:rPr>
      </w:pPr>
      <w:r w:rsidRPr="0026258C">
        <w:rPr>
          <w:i/>
          <w:sz w:val="20"/>
        </w:rPr>
        <w:t>Návrh uvedie generálny riaditeľ Sociálnej poisťovne</w:t>
      </w:r>
      <w:r w:rsidRPr="0026258C">
        <w:rPr>
          <w:i/>
          <w:iCs/>
          <w:sz w:val="20"/>
        </w:rPr>
        <w:t xml:space="preserve">. </w:t>
      </w:r>
    </w:p>
    <w:p w:rsidR="00532C81" w:rsidRPr="0026258C" w:rsidRDefault="00532C81" w:rsidP="00981B2D">
      <w:pPr>
        <w:spacing w:after="120"/>
        <w:ind w:firstLine="425"/>
        <w:jc w:val="both"/>
        <w:rPr>
          <w:i/>
          <w:iCs/>
          <w:sz w:val="20"/>
        </w:rPr>
      </w:pPr>
      <w:r w:rsidRPr="0026258C">
        <w:rPr>
          <w:i/>
          <w:iCs/>
          <w:sz w:val="20"/>
        </w:rPr>
        <w:t>Spoločným spravodajcom bude člen gestorského Výboru Národnej rady Slovenskej republiky pre sociálne veci.</w:t>
      </w:r>
      <w:r w:rsidRPr="0026258C">
        <w:rPr>
          <w:i/>
          <w:sz w:val="20"/>
        </w:rPr>
        <w:t xml:space="preserve"> </w:t>
      </w:r>
    </w:p>
    <w:p w:rsidR="00532C81" w:rsidRPr="0026258C" w:rsidRDefault="00532C81" w:rsidP="00532C81">
      <w:pPr>
        <w:spacing w:line="257" w:lineRule="auto"/>
        <w:ind w:firstLine="499"/>
        <w:jc w:val="both"/>
      </w:pPr>
    </w:p>
    <w:p w:rsidR="00532C81" w:rsidRPr="0026258C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6" w:hanging="567"/>
        <w:jc w:val="both"/>
        <w:rPr>
          <w:rFonts w:ascii="Arial" w:hAnsi="Arial" w:cs="Arial"/>
        </w:rPr>
      </w:pP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t>Návrh strategických zámerov činnosti Sociálnej poisťovne na obdobie rokov</w:t>
      </w: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br/>
        <w:t xml:space="preserve">2024 </w:t>
      </w:r>
      <w:r w:rsidRPr="006A565C">
        <w:rPr>
          <w:rFonts w:ascii="Arial" w:hAnsi="Arial" w:cs="Arial"/>
          <w:b/>
        </w:rPr>
        <w:t>–</w:t>
      </w:r>
      <w:r w:rsidRPr="006A565C">
        <w:rPr>
          <w:rFonts w:ascii="Arial" w:hAnsi="Arial" w:cs="Arial"/>
          <w:b/>
          <w:szCs w:val="17"/>
          <w:shd w:val="clear" w:color="auto" w:fill="FFFFFF"/>
        </w:rPr>
        <w:t xml:space="preserve"> </w:t>
      </w:r>
      <w:r w:rsidRPr="006A565C">
        <w:rPr>
          <w:rFonts w:ascii="Arial" w:hAnsi="Arial" w:cs="Arial"/>
          <w:b/>
          <w:color w:val="000000"/>
          <w:szCs w:val="17"/>
          <w:shd w:val="clear" w:color="auto" w:fill="FFFFFF"/>
        </w:rPr>
        <w:t>2029 (tlač 317)</w:t>
      </w:r>
      <w:r w:rsidRPr="009643D5">
        <w:rPr>
          <w:rFonts w:ascii="Arial" w:hAnsi="Arial" w:cs="Arial"/>
        </w:rPr>
        <w:t xml:space="preserve"> </w:t>
      </w:r>
    </w:p>
    <w:p w:rsidR="00532C81" w:rsidRDefault="00532C81" w:rsidP="00532C81">
      <w:pPr>
        <w:ind w:firstLine="499"/>
        <w:rPr>
          <w:i/>
          <w:iCs/>
          <w:color w:val="000000"/>
          <w:sz w:val="20"/>
        </w:rPr>
      </w:pPr>
    </w:p>
    <w:p w:rsidR="00532C81" w:rsidRPr="0026258C" w:rsidRDefault="00532C81" w:rsidP="00532C81">
      <w:pPr>
        <w:ind w:firstLine="426"/>
        <w:rPr>
          <w:i/>
          <w:iCs/>
          <w:color w:val="000000"/>
          <w:sz w:val="20"/>
        </w:rPr>
      </w:pPr>
      <w:r w:rsidRPr="0026258C">
        <w:rPr>
          <w:i/>
          <w:iCs/>
          <w:color w:val="000000"/>
          <w:sz w:val="20"/>
        </w:rPr>
        <w:t>Návrh uvedie generálny riaditeľ Sociálnej poisťovne.</w:t>
      </w:r>
    </w:p>
    <w:p w:rsidR="00532C81" w:rsidRPr="00247AD4" w:rsidRDefault="00532C81" w:rsidP="003F4D24">
      <w:pPr>
        <w:spacing w:after="240"/>
        <w:ind w:firstLine="425"/>
        <w:jc w:val="both"/>
        <w:rPr>
          <w:i/>
          <w:sz w:val="20"/>
        </w:rPr>
      </w:pPr>
      <w:r w:rsidRPr="0026258C">
        <w:rPr>
          <w:i/>
          <w:sz w:val="20"/>
        </w:rPr>
        <w:t>Informáciu o výsledku prerokovania návrhu vo Výbore Národnej rady Slovenskej republiky pre sociálne veci podá poverený člen výboru.</w:t>
      </w:r>
    </w:p>
    <w:p w:rsidR="00312AC6" w:rsidRPr="00080EA6" w:rsidRDefault="00312AC6" w:rsidP="00532C81">
      <w:pPr>
        <w:jc w:val="both"/>
        <w:rPr>
          <w:rFonts w:eastAsia="Times New Roman"/>
          <w:bCs w:val="0"/>
          <w:i/>
          <w:color w:val="FF0000"/>
          <w:sz w:val="20"/>
          <w:lang w:eastAsia="sk-SK"/>
        </w:rPr>
      </w:pPr>
    </w:p>
    <w:p w:rsidR="00532C81" w:rsidRPr="0082015B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82015B">
        <w:rPr>
          <w:rFonts w:ascii="Arial" w:hAnsi="Arial" w:cs="Arial"/>
          <w:b/>
        </w:rPr>
        <w:t xml:space="preserve">Návrh Výboru Národnej rady Slovenskej republiky pre nezlučiteľnosť funkcií na schválenie rozhodnutia Výboru Národnej rady Slovenskej republiky pre nezlučiteľnosť funkcií č. VP/108/22/K/SVF zo dňa 20. septembra 2022, ktorým vyslovil stratu verejnej funkcie verejnému funkcionárovi Ing. Petrovi </w:t>
      </w:r>
      <w:proofErr w:type="spellStart"/>
      <w:r w:rsidRPr="0082015B">
        <w:rPr>
          <w:rFonts w:ascii="Arial" w:hAnsi="Arial" w:cs="Arial"/>
          <w:b/>
        </w:rPr>
        <w:t>Dratvovi</w:t>
      </w:r>
      <w:proofErr w:type="spellEnd"/>
      <w:r w:rsidRPr="0082015B">
        <w:rPr>
          <w:rFonts w:ascii="Arial" w:hAnsi="Arial" w:cs="Arial"/>
          <w:b/>
        </w:rPr>
        <w:t>, členovi Rady Slovenského pozemkového fondu  (tlač 126)</w:t>
      </w:r>
      <w:r w:rsidRPr="0082015B">
        <w:rPr>
          <w:rFonts w:ascii="Arial" w:hAnsi="Arial" w:cs="Arial"/>
        </w:rPr>
        <w:t xml:space="preserve"> </w:t>
      </w:r>
    </w:p>
    <w:p w:rsidR="00532C81" w:rsidRPr="0082015B" w:rsidRDefault="00532C81" w:rsidP="00532C81">
      <w:pPr>
        <w:spacing w:line="257" w:lineRule="auto"/>
        <w:ind w:left="499"/>
        <w:jc w:val="both"/>
        <w:rPr>
          <w:rFonts w:eastAsia="Times New Roman"/>
          <w:i/>
          <w:sz w:val="18"/>
          <w:lang w:eastAsia="sk-SK"/>
        </w:rPr>
      </w:pPr>
    </w:p>
    <w:p w:rsidR="00532C81" w:rsidRDefault="00532C81" w:rsidP="003F4D24">
      <w:pPr>
        <w:tabs>
          <w:tab w:val="left" w:pos="426"/>
        </w:tabs>
        <w:spacing w:after="240"/>
        <w:ind w:left="340" w:hanging="340"/>
        <w:jc w:val="both"/>
        <w:rPr>
          <w:i/>
          <w:sz w:val="20"/>
        </w:rPr>
      </w:pPr>
      <w:r w:rsidRPr="0082015B">
        <w:rPr>
          <w:i/>
          <w:sz w:val="20"/>
        </w:rPr>
        <w:tab/>
      </w:r>
      <w:r w:rsidRPr="0082015B">
        <w:rPr>
          <w:i/>
          <w:sz w:val="20"/>
        </w:rPr>
        <w:tab/>
        <w:t xml:space="preserve"> Návrh uvedie poverený člen Výboru Národnej rady Slovenskej republiky pre</w:t>
      </w:r>
      <w:r w:rsidRPr="0082015B">
        <w:rPr>
          <w:sz w:val="20"/>
          <w:szCs w:val="20"/>
        </w:rPr>
        <w:t xml:space="preserve"> </w:t>
      </w:r>
      <w:r w:rsidRPr="0082015B">
        <w:rPr>
          <w:i/>
          <w:sz w:val="20"/>
          <w:szCs w:val="20"/>
        </w:rPr>
        <w:t>nezlučiteľnosť funkcií.</w:t>
      </w:r>
    </w:p>
    <w:p w:rsidR="00312AC6" w:rsidRPr="00532C81" w:rsidRDefault="00312AC6" w:rsidP="00312AC6">
      <w:pPr>
        <w:tabs>
          <w:tab w:val="left" w:pos="426"/>
        </w:tabs>
        <w:jc w:val="both"/>
        <w:rPr>
          <w:i/>
          <w:sz w:val="20"/>
        </w:rPr>
      </w:pPr>
    </w:p>
    <w:p w:rsidR="00532C81" w:rsidRPr="0082015B" w:rsidRDefault="00532C81" w:rsidP="00532C81">
      <w:pPr>
        <w:pStyle w:val="Odsekzoznamu"/>
        <w:numPr>
          <w:ilvl w:val="0"/>
          <w:numId w:val="8"/>
        </w:numPr>
        <w:spacing w:after="0" w:line="257" w:lineRule="auto"/>
        <w:ind w:left="425" w:hanging="567"/>
        <w:jc w:val="both"/>
        <w:rPr>
          <w:rFonts w:ascii="Arial" w:hAnsi="Arial" w:cs="Arial"/>
        </w:rPr>
      </w:pPr>
      <w:r w:rsidRPr="0082015B">
        <w:rPr>
          <w:rFonts w:ascii="Arial" w:hAnsi="Arial" w:cs="Arial"/>
          <w:b/>
        </w:rPr>
        <w:t>Návrh Výboru Národnej rady Slovenskej republiky pre nezlučiteľnosť funkcií na schválenie rozhodnutia Výboru Národnej rady Slovenskej republiky pre nezlučiteľnosť funkcií č. VP/160/22/K/SVF zo dňa 28. septembra 2022, ktorým vyslovil stratu verejnej funkcie verejnému funkcionárovi Ing. Jánovi Vidovi, členovi dozornej rady Stredoslovenská energetika Holding, a. s. Žilina (tlač 128)</w:t>
      </w:r>
      <w:r w:rsidRPr="0082015B">
        <w:rPr>
          <w:rFonts w:ascii="Arial" w:hAnsi="Arial" w:cs="Arial"/>
        </w:rPr>
        <w:t xml:space="preserve"> </w:t>
      </w:r>
    </w:p>
    <w:p w:rsidR="00532C81" w:rsidRPr="0082015B" w:rsidRDefault="00532C81" w:rsidP="00532C81">
      <w:pPr>
        <w:spacing w:line="257" w:lineRule="auto"/>
        <w:ind w:left="499"/>
        <w:jc w:val="both"/>
        <w:rPr>
          <w:rFonts w:eastAsia="Times New Roman"/>
          <w:i/>
          <w:sz w:val="18"/>
          <w:lang w:eastAsia="sk-SK"/>
        </w:rPr>
      </w:pPr>
    </w:p>
    <w:p w:rsidR="00532C81" w:rsidRPr="00532C81" w:rsidRDefault="00532C81" w:rsidP="00532C81">
      <w:pPr>
        <w:tabs>
          <w:tab w:val="left" w:pos="426"/>
        </w:tabs>
        <w:ind w:left="340" w:hanging="340"/>
        <w:jc w:val="both"/>
        <w:rPr>
          <w:rStyle w:val="Siln"/>
          <w:b w:val="0"/>
          <w:bCs/>
          <w:i/>
          <w:sz w:val="20"/>
        </w:rPr>
      </w:pPr>
      <w:r w:rsidRPr="0082015B">
        <w:rPr>
          <w:i/>
          <w:sz w:val="20"/>
        </w:rPr>
        <w:tab/>
      </w:r>
      <w:r w:rsidRPr="0082015B">
        <w:rPr>
          <w:i/>
          <w:sz w:val="20"/>
        </w:rPr>
        <w:tab/>
        <w:t xml:space="preserve"> Návrh uvedie poverený člen Výboru Národnej rady Slovenskej republiky pre</w:t>
      </w:r>
      <w:r w:rsidRPr="0082015B">
        <w:rPr>
          <w:sz w:val="20"/>
          <w:szCs w:val="20"/>
        </w:rPr>
        <w:t xml:space="preserve"> </w:t>
      </w:r>
      <w:r w:rsidRPr="0082015B">
        <w:rPr>
          <w:i/>
          <w:sz w:val="20"/>
          <w:szCs w:val="20"/>
        </w:rPr>
        <w:t>nezlučiteľnosť funkcií.</w:t>
      </w:r>
    </w:p>
    <w:p w:rsidR="00532C81" w:rsidRDefault="00532C81" w:rsidP="00532C8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DE5A0A" w:rsidRDefault="00DE5A0A" w:rsidP="00532C8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81B2D" w:rsidRDefault="00981B2D" w:rsidP="00532C8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81B2D" w:rsidRDefault="00981B2D" w:rsidP="00532C8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81B2D" w:rsidRDefault="00981B2D" w:rsidP="00532C8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81B2D" w:rsidRDefault="00981B2D" w:rsidP="00532C8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81B2D" w:rsidRDefault="00981B2D" w:rsidP="00532C8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81B2D" w:rsidRDefault="00981B2D" w:rsidP="00532C8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312AC6" w:rsidRDefault="00312AC6" w:rsidP="00532C8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81B2D" w:rsidRDefault="00981B2D" w:rsidP="00532C8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81B2D" w:rsidRDefault="00981B2D" w:rsidP="00532C8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981B2D" w:rsidRPr="0026258C" w:rsidRDefault="00981B2D" w:rsidP="00532C81">
      <w:pPr>
        <w:jc w:val="both"/>
        <w:rPr>
          <w:rStyle w:val="Siln"/>
          <w:color w:val="000000" w:themeColor="text1"/>
          <w:shd w:val="clear" w:color="auto" w:fill="FFFFFF"/>
        </w:rPr>
      </w:pPr>
    </w:p>
    <w:p w:rsidR="00532C81" w:rsidRPr="0026258C" w:rsidRDefault="00532C81" w:rsidP="00532C81">
      <w:pPr>
        <w:tabs>
          <w:tab w:val="left" w:pos="426"/>
        </w:tabs>
        <w:ind w:left="340"/>
        <w:jc w:val="both"/>
        <w:rPr>
          <w:b/>
        </w:rPr>
      </w:pPr>
      <w:r w:rsidRPr="0026258C">
        <w:rPr>
          <w:b/>
        </w:rPr>
        <w:lastRenderedPageBreak/>
        <w:t>Hodina otázok</w:t>
      </w:r>
    </w:p>
    <w:p w:rsidR="00532C81" w:rsidRPr="0026258C" w:rsidRDefault="00532C81" w:rsidP="00532C81">
      <w:pPr>
        <w:ind w:left="340" w:hanging="56"/>
        <w:jc w:val="both"/>
      </w:pPr>
      <w:r w:rsidRPr="0026258C">
        <w:t xml:space="preserve"> (Ak je rokovacím dňom schôdze Národnej rady Slovenskej republiky štvrtok, vždy je na programe Hodina otázok so začiatkom o 14.00 hod.) </w:t>
      </w:r>
    </w:p>
    <w:p w:rsidR="00532C81" w:rsidRPr="0026258C" w:rsidRDefault="00532C81" w:rsidP="00532C81">
      <w:pPr>
        <w:pStyle w:val="kurz"/>
        <w:widowControl w:val="0"/>
        <w:ind w:left="340" w:firstLine="0"/>
        <w:rPr>
          <w:rFonts w:ascii="Arial" w:hAnsi="Arial"/>
          <w:b/>
        </w:rPr>
      </w:pPr>
      <w:r w:rsidRPr="0026258C">
        <w:rPr>
          <w:rFonts w:ascii="Arial" w:hAnsi="Arial"/>
          <w:b/>
        </w:rPr>
        <w:tab/>
      </w:r>
    </w:p>
    <w:p w:rsidR="00532C81" w:rsidRPr="0026258C" w:rsidRDefault="00532C81" w:rsidP="00532C81">
      <w:pPr>
        <w:tabs>
          <w:tab w:val="left" w:pos="426"/>
        </w:tabs>
        <w:ind w:left="340"/>
        <w:jc w:val="both"/>
        <w:rPr>
          <w:b/>
        </w:rPr>
      </w:pPr>
      <w:r w:rsidRPr="0026258C">
        <w:rPr>
          <w:b/>
        </w:rPr>
        <w:t>Písomné odpovede členov vlády Slovenskej republiky na interpelácie poslancov Národnej rady Slovenskej republiky písomne podané predsedovi Národnej rady Slovenskej republiky (tlač 279)</w:t>
      </w:r>
      <w:r w:rsidRPr="0026258C">
        <w:t xml:space="preserve"> </w:t>
      </w:r>
    </w:p>
    <w:p w:rsidR="00532C81" w:rsidRPr="0026258C" w:rsidRDefault="00532C81" w:rsidP="00532C81">
      <w:pPr>
        <w:tabs>
          <w:tab w:val="left" w:pos="426"/>
        </w:tabs>
        <w:ind w:left="340"/>
        <w:jc w:val="both"/>
        <w:rPr>
          <w:b/>
        </w:rPr>
      </w:pPr>
    </w:p>
    <w:p w:rsidR="00532C81" w:rsidRPr="0026258C" w:rsidRDefault="00532C81" w:rsidP="00532C81">
      <w:pPr>
        <w:tabs>
          <w:tab w:val="left" w:pos="426"/>
        </w:tabs>
        <w:ind w:left="340"/>
        <w:jc w:val="both"/>
        <w:rPr>
          <w:b/>
        </w:rPr>
      </w:pPr>
      <w:r w:rsidRPr="0026258C">
        <w:rPr>
          <w:b/>
        </w:rPr>
        <w:t>Interpelácie poslancov</w:t>
      </w:r>
    </w:p>
    <w:p w:rsidR="00532C81" w:rsidRPr="0026258C" w:rsidRDefault="00532C81" w:rsidP="00532C81">
      <w:pPr>
        <w:ind w:left="340" w:hanging="56"/>
        <w:jc w:val="both"/>
      </w:pPr>
      <w:r w:rsidRPr="0026258C">
        <w:t xml:space="preserve"> (</w:t>
      </w:r>
      <w:r w:rsidRPr="0026258C">
        <w:rPr>
          <w:i/>
        </w:rPr>
        <w:t xml:space="preserve">Body Písomné odpovede a Interpelácie sa prerokujú </w:t>
      </w:r>
      <w:r w:rsidRPr="0026258C">
        <w:rPr>
          <w:b/>
          <w:i/>
        </w:rPr>
        <w:t>vo štvrtok 20. júna 2024</w:t>
      </w:r>
      <w:r w:rsidRPr="0026258C">
        <w:rPr>
          <w:i/>
        </w:rPr>
        <w:t xml:space="preserve"> po Hodine otázok.</w:t>
      </w:r>
      <w:r w:rsidRPr="0026258C">
        <w:t>)</w:t>
      </w:r>
    </w:p>
    <w:p w:rsidR="00532C81" w:rsidRPr="0026258C" w:rsidRDefault="00532C81" w:rsidP="00532C81"/>
    <w:p w:rsidR="00532C81" w:rsidRPr="0026258C" w:rsidRDefault="00532C81" w:rsidP="00532C81"/>
    <w:p w:rsidR="00532C81" w:rsidRDefault="00532C81" w:rsidP="00532C81"/>
    <w:p w:rsidR="00532C81" w:rsidRPr="0026258C" w:rsidRDefault="00532C81" w:rsidP="00532C81"/>
    <w:p w:rsidR="00717508" w:rsidRPr="0026258C" w:rsidRDefault="00532C81" w:rsidP="00532C81">
      <w:pPr>
        <w:tabs>
          <w:tab w:val="left" w:pos="1020"/>
        </w:tabs>
      </w:pPr>
      <w:r>
        <w:t>Bratislava 6. júna 2024</w:t>
      </w:r>
    </w:p>
    <w:p w:rsidR="00717508" w:rsidRDefault="00717508" w:rsidP="00717508">
      <w:pPr>
        <w:tabs>
          <w:tab w:val="left" w:pos="1020"/>
        </w:tabs>
      </w:pPr>
    </w:p>
    <w:p w:rsidR="00F76FB7" w:rsidRDefault="00F76FB7" w:rsidP="00717508">
      <w:pPr>
        <w:tabs>
          <w:tab w:val="left" w:pos="1020"/>
        </w:tabs>
      </w:pPr>
    </w:p>
    <w:p w:rsidR="00F76FB7" w:rsidRPr="0026258C" w:rsidRDefault="00F76FB7" w:rsidP="00717508">
      <w:pPr>
        <w:tabs>
          <w:tab w:val="left" w:pos="1020"/>
        </w:tabs>
      </w:pPr>
      <w:bookmarkStart w:id="0" w:name="_GoBack"/>
      <w:bookmarkEnd w:id="0"/>
    </w:p>
    <w:p w:rsidR="00F76FB7" w:rsidRPr="008D2C80" w:rsidRDefault="00F76FB7" w:rsidP="00F76FB7">
      <w:pPr>
        <w:tabs>
          <w:tab w:val="left" w:pos="5955"/>
        </w:tabs>
        <w:rPr>
          <w:b/>
          <w:sz w:val="24"/>
        </w:rPr>
      </w:pPr>
      <w:r w:rsidRPr="008D2C80">
        <w:rPr>
          <w:b/>
          <w:sz w:val="24"/>
        </w:rPr>
        <w:tab/>
        <w:t>v. z.  Peter Ž i g a</w:t>
      </w:r>
      <w:r>
        <w:rPr>
          <w:b/>
          <w:sz w:val="24"/>
        </w:rPr>
        <w:t xml:space="preserve">   </w:t>
      </w:r>
      <w:r w:rsidRPr="008D2C80">
        <w:rPr>
          <w:b/>
          <w:sz w:val="24"/>
        </w:rPr>
        <w:t xml:space="preserve">v. r. </w:t>
      </w:r>
    </w:p>
    <w:p w:rsidR="00015384" w:rsidRPr="00F76FB7" w:rsidRDefault="00015384" w:rsidP="00F76FB7">
      <w:pPr>
        <w:rPr>
          <w:b/>
        </w:rPr>
      </w:pPr>
    </w:p>
    <w:sectPr w:rsidR="00015384" w:rsidRPr="00F76FB7" w:rsidSect="00FA1813">
      <w:footerReference w:type="default" r:id="rId8"/>
      <w:pgSz w:w="11906" w:h="16838" w:code="9"/>
      <w:pgMar w:top="1418" w:right="1418" w:bottom="1247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478" w:rsidRDefault="00BB3478" w:rsidP="00101CC6">
      <w:r>
        <w:separator/>
      </w:r>
    </w:p>
  </w:endnote>
  <w:endnote w:type="continuationSeparator" w:id="0">
    <w:p w:rsidR="00BB3478" w:rsidRDefault="00BB3478" w:rsidP="0010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5943745"/>
      <w:docPartObj>
        <w:docPartGallery w:val="Page Numbers (Bottom of Page)"/>
        <w:docPartUnique/>
      </w:docPartObj>
    </w:sdtPr>
    <w:sdtEndPr/>
    <w:sdtContent>
      <w:p w:rsidR="00780DD1" w:rsidRDefault="00780DD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FB7">
          <w:rPr>
            <w:noProof/>
          </w:rPr>
          <w:t>21</w:t>
        </w:r>
        <w:r>
          <w:fldChar w:fldCharType="end"/>
        </w:r>
      </w:p>
    </w:sdtContent>
  </w:sdt>
  <w:p w:rsidR="00780DD1" w:rsidRDefault="00780DD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478" w:rsidRDefault="00BB3478" w:rsidP="00101CC6">
      <w:r>
        <w:separator/>
      </w:r>
    </w:p>
  </w:footnote>
  <w:footnote w:type="continuationSeparator" w:id="0">
    <w:p w:rsidR="00BB3478" w:rsidRDefault="00BB3478" w:rsidP="00101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1A0A"/>
    <w:multiLevelType w:val="hybridMultilevel"/>
    <w:tmpl w:val="E8941008"/>
    <w:lvl w:ilvl="0" w:tplc="22683AA6">
      <w:start w:val="1"/>
      <w:numFmt w:val="decimal"/>
      <w:lvlText w:val="%1."/>
      <w:lvlJc w:val="left"/>
      <w:pPr>
        <w:ind w:left="1637" w:hanging="360"/>
      </w:pPr>
      <w:rPr>
        <w:rFonts w:ascii="Arial" w:hAnsi="Arial" w:cs="Times New Roman" w:hint="default"/>
        <w:b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7266"/>
    <w:multiLevelType w:val="hybridMultilevel"/>
    <w:tmpl w:val="90BE549A"/>
    <w:lvl w:ilvl="0" w:tplc="8330662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939" w:hanging="360"/>
      </w:pPr>
    </w:lvl>
    <w:lvl w:ilvl="2" w:tplc="041B001B" w:tentative="1">
      <w:start w:val="1"/>
      <w:numFmt w:val="lowerRoman"/>
      <w:lvlText w:val="%3."/>
      <w:lvlJc w:val="right"/>
      <w:pPr>
        <w:ind w:left="2659" w:hanging="180"/>
      </w:pPr>
    </w:lvl>
    <w:lvl w:ilvl="3" w:tplc="041B000F" w:tentative="1">
      <w:start w:val="1"/>
      <w:numFmt w:val="decimal"/>
      <w:lvlText w:val="%4."/>
      <w:lvlJc w:val="left"/>
      <w:pPr>
        <w:ind w:left="3379" w:hanging="360"/>
      </w:pPr>
    </w:lvl>
    <w:lvl w:ilvl="4" w:tplc="041B0019" w:tentative="1">
      <w:start w:val="1"/>
      <w:numFmt w:val="lowerLetter"/>
      <w:lvlText w:val="%5."/>
      <w:lvlJc w:val="left"/>
      <w:pPr>
        <w:ind w:left="4099" w:hanging="360"/>
      </w:pPr>
    </w:lvl>
    <w:lvl w:ilvl="5" w:tplc="041B001B" w:tentative="1">
      <w:start w:val="1"/>
      <w:numFmt w:val="lowerRoman"/>
      <w:lvlText w:val="%6."/>
      <w:lvlJc w:val="right"/>
      <w:pPr>
        <w:ind w:left="4819" w:hanging="180"/>
      </w:pPr>
    </w:lvl>
    <w:lvl w:ilvl="6" w:tplc="041B000F" w:tentative="1">
      <w:start w:val="1"/>
      <w:numFmt w:val="decimal"/>
      <w:lvlText w:val="%7."/>
      <w:lvlJc w:val="left"/>
      <w:pPr>
        <w:ind w:left="5539" w:hanging="360"/>
      </w:pPr>
    </w:lvl>
    <w:lvl w:ilvl="7" w:tplc="041B0019" w:tentative="1">
      <w:start w:val="1"/>
      <w:numFmt w:val="lowerLetter"/>
      <w:lvlText w:val="%8."/>
      <w:lvlJc w:val="left"/>
      <w:pPr>
        <w:ind w:left="6259" w:hanging="360"/>
      </w:pPr>
    </w:lvl>
    <w:lvl w:ilvl="8" w:tplc="041B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" w15:restartNumberingAfterBreak="0">
    <w:nsid w:val="22F128DC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56630"/>
    <w:multiLevelType w:val="hybridMultilevel"/>
    <w:tmpl w:val="8C68D752"/>
    <w:lvl w:ilvl="0" w:tplc="1E2E1720">
      <w:start w:val="1"/>
      <w:numFmt w:val="decimal"/>
      <w:lvlText w:val="%1."/>
      <w:lvlJc w:val="left"/>
      <w:pPr>
        <w:ind w:left="501" w:hanging="360"/>
      </w:pPr>
      <w:rPr>
        <w:b w:val="0"/>
        <w:i w:val="0"/>
        <w:color w:val="auto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1009B"/>
    <w:multiLevelType w:val="hybridMultilevel"/>
    <w:tmpl w:val="BC66357E"/>
    <w:lvl w:ilvl="0" w:tplc="9932C3BC">
      <w:start w:val="1"/>
      <w:numFmt w:val="decimal"/>
      <w:lvlText w:val="%1."/>
      <w:lvlJc w:val="left"/>
      <w:pPr>
        <w:ind w:left="19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78" w:hanging="360"/>
      </w:pPr>
    </w:lvl>
    <w:lvl w:ilvl="2" w:tplc="041B001B">
      <w:start w:val="1"/>
      <w:numFmt w:val="lowerRoman"/>
      <w:lvlText w:val="%3."/>
      <w:lvlJc w:val="right"/>
      <w:pPr>
        <w:ind w:left="2498" w:hanging="180"/>
      </w:pPr>
    </w:lvl>
    <w:lvl w:ilvl="3" w:tplc="041B000F">
      <w:start w:val="1"/>
      <w:numFmt w:val="decimal"/>
      <w:lvlText w:val="%4."/>
      <w:lvlJc w:val="left"/>
      <w:pPr>
        <w:ind w:left="3218" w:hanging="360"/>
      </w:pPr>
    </w:lvl>
    <w:lvl w:ilvl="4" w:tplc="041B0019">
      <w:start w:val="1"/>
      <w:numFmt w:val="lowerLetter"/>
      <w:lvlText w:val="%5."/>
      <w:lvlJc w:val="left"/>
      <w:pPr>
        <w:ind w:left="3938" w:hanging="360"/>
      </w:pPr>
    </w:lvl>
    <w:lvl w:ilvl="5" w:tplc="041B001B">
      <w:start w:val="1"/>
      <w:numFmt w:val="lowerRoman"/>
      <w:lvlText w:val="%6."/>
      <w:lvlJc w:val="right"/>
      <w:pPr>
        <w:ind w:left="4658" w:hanging="180"/>
      </w:pPr>
    </w:lvl>
    <w:lvl w:ilvl="6" w:tplc="041B000F">
      <w:start w:val="1"/>
      <w:numFmt w:val="decimal"/>
      <w:lvlText w:val="%7."/>
      <w:lvlJc w:val="left"/>
      <w:pPr>
        <w:ind w:left="5378" w:hanging="360"/>
      </w:pPr>
    </w:lvl>
    <w:lvl w:ilvl="7" w:tplc="041B0019">
      <w:start w:val="1"/>
      <w:numFmt w:val="lowerLetter"/>
      <w:lvlText w:val="%8."/>
      <w:lvlJc w:val="left"/>
      <w:pPr>
        <w:ind w:left="6098" w:hanging="360"/>
      </w:pPr>
    </w:lvl>
    <w:lvl w:ilvl="8" w:tplc="041B001B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6D3605ED"/>
    <w:multiLevelType w:val="hybridMultilevel"/>
    <w:tmpl w:val="EBE2DAEC"/>
    <w:lvl w:ilvl="0" w:tplc="1102C1B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71"/>
    <w:rsid w:val="00006805"/>
    <w:rsid w:val="0001348A"/>
    <w:rsid w:val="00015384"/>
    <w:rsid w:val="000456EF"/>
    <w:rsid w:val="00067C4F"/>
    <w:rsid w:val="00070905"/>
    <w:rsid w:val="00086A73"/>
    <w:rsid w:val="000B341C"/>
    <w:rsid w:val="000B464B"/>
    <w:rsid w:val="000B5CEB"/>
    <w:rsid w:val="000C169B"/>
    <w:rsid w:val="000C1877"/>
    <w:rsid w:val="000C699D"/>
    <w:rsid w:val="000D0FCF"/>
    <w:rsid w:val="000D54C2"/>
    <w:rsid w:val="000E286E"/>
    <w:rsid w:val="00100ABE"/>
    <w:rsid w:val="00100B5C"/>
    <w:rsid w:val="00101CC6"/>
    <w:rsid w:val="00101D93"/>
    <w:rsid w:val="00103649"/>
    <w:rsid w:val="00112D47"/>
    <w:rsid w:val="0011377E"/>
    <w:rsid w:val="00113E34"/>
    <w:rsid w:val="00114C1C"/>
    <w:rsid w:val="001376BD"/>
    <w:rsid w:val="00152FDD"/>
    <w:rsid w:val="00163F03"/>
    <w:rsid w:val="00180C39"/>
    <w:rsid w:val="00186AD4"/>
    <w:rsid w:val="00187462"/>
    <w:rsid w:val="001A49BF"/>
    <w:rsid w:val="001B6139"/>
    <w:rsid w:val="001C54E5"/>
    <w:rsid w:val="001D2D32"/>
    <w:rsid w:val="001D3C03"/>
    <w:rsid w:val="001D6879"/>
    <w:rsid w:val="001E3FBB"/>
    <w:rsid w:val="001F4195"/>
    <w:rsid w:val="002027AB"/>
    <w:rsid w:val="0020575D"/>
    <w:rsid w:val="00205C5E"/>
    <w:rsid w:val="00222912"/>
    <w:rsid w:val="00223107"/>
    <w:rsid w:val="002704B9"/>
    <w:rsid w:val="00270904"/>
    <w:rsid w:val="00273940"/>
    <w:rsid w:val="002751A0"/>
    <w:rsid w:val="00285AF1"/>
    <w:rsid w:val="0029389F"/>
    <w:rsid w:val="002A1B9C"/>
    <w:rsid w:val="002A751C"/>
    <w:rsid w:val="002B2369"/>
    <w:rsid w:val="002B253D"/>
    <w:rsid w:val="002B626D"/>
    <w:rsid w:val="002C2B73"/>
    <w:rsid w:val="002C4D2C"/>
    <w:rsid w:val="002C5019"/>
    <w:rsid w:val="002C766F"/>
    <w:rsid w:val="002D1609"/>
    <w:rsid w:val="002D632D"/>
    <w:rsid w:val="002D7A9F"/>
    <w:rsid w:val="002D7E20"/>
    <w:rsid w:val="002F4084"/>
    <w:rsid w:val="002F4269"/>
    <w:rsid w:val="00306456"/>
    <w:rsid w:val="00312AC6"/>
    <w:rsid w:val="00315116"/>
    <w:rsid w:val="0031580F"/>
    <w:rsid w:val="00321835"/>
    <w:rsid w:val="003244FF"/>
    <w:rsid w:val="00352D29"/>
    <w:rsid w:val="00355EA4"/>
    <w:rsid w:val="00366A86"/>
    <w:rsid w:val="00371065"/>
    <w:rsid w:val="003712A9"/>
    <w:rsid w:val="003808F8"/>
    <w:rsid w:val="00383ED6"/>
    <w:rsid w:val="00385A36"/>
    <w:rsid w:val="00397E7E"/>
    <w:rsid w:val="003B036A"/>
    <w:rsid w:val="003C4DCD"/>
    <w:rsid w:val="003C701D"/>
    <w:rsid w:val="003D00E0"/>
    <w:rsid w:val="003D1749"/>
    <w:rsid w:val="003D4A8F"/>
    <w:rsid w:val="003D6E76"/>
    <w:rsid w:val="003E491E"/>
    <w:rsid w:val="003E5BBD"/>
    <w:rsid w:val="003E6D05"/>
    <w:rsid w:val="003E7299"/>
    <w:rsid w:val="003F2181"/>
    <w:rsid w:val="003F4731"/>
    <w:rsid w:val="003F4D24"/>
    <w:rsid w:val="00423B3F"/>
    <w:rsid w:val="00426697"/>
    <w:rsid w:val="00444AFE"/>
    <w:rsid w:val="004520FA"/>
    <w:rsid w:val="004546C3"/>
    <w:rsid w:val="0045798F"/>
    <w:rsid w:val="00465F41"/>
    <w:rsid w:val="00476DA3"/>
    <w:rsid w:val="0048377F"/>
    <w:rsid w:val="00490A78"/>
    <w:rsid w:val="004916DB"/>
    <w:rsid w:val="004949CB"/>
    <w:rsid w:val="00495F67"/>
    <w:rsid w:val="004B2283"/>
    <w:rsid w:val="004B4693"/>
    <w:rsid w:val="004B7E10"/>
    <w:rsid w:val="004F18A4"/>
    <w:rsid w:val="004F50C8"/>
    <w:rsid w:val="005011CE"/>
    <w:rsid w:val="00501ADE"/>
    <w:rsid w:val="0051455A"/>
    <w:rsid w:val="0051492F"/>
    <w:rsid w:val="00532563"/>
    <w:rsid w:val="00532C81"/>
    <w:rsid w:val="00536928"/>
    <w:rsid w:val="00537529"/>
    <w:rsid w:val="005423C1"/>
    <w:rsid w:val="0058037E"/>
    <w:rsid w:val="005958FA"/>
    <w:rsid w:val="005C16CA"/>
    <w:rsid w:val="005C229F"/>
    <w:rsid w:val="005E005D"/>
    <w:rsid w:val="005F3A7D"/>
    <w:rsid w:val="005F49DE"/>
    <w:rsid w:val="005F6030"/>
    <w:rsid w:val="00600A27"/>
    <w:rsid w:val="0060462F"/>
    <w:rsid w:val="006173E9"/>
    <w:rsid w:val="00625B91"/>
    <w:rsid w:val="00657572"/>
    <w:rsid w:val="00661B96"/>
    <w:rsid w:val="00665767"/>
    <w:rsid w:val="00666C28"/>
    <w:rsid w:val="00677F00"/>
    <w:rsid w:val="0068536A"/>
    <w:rsid w:val="00694857"/>
    <w:rsid w:val="00694D90"/>
    <w:rsid w:val="006E0BB6"/>
    <w:rsid w:val="006E5DF3"/>
    <w:rsid w:val="006F657F"/>
    <w:rsid w:val="00703F2A"/>
    <w:rsid w:val="007040EE"/>
    <w:rsid w:val="007104C8"/>
    <w:rsid w:val="00710ABC"/>
    <w:rsid w:val="00717508"/>
    <w:rsid w:val="00723898"/>
    <w:rsid w:val="00734DD3"/>
    <w:rsid w:val="00764066"/>
    <w:rsid w:val="00777D30"/>
    <w:rsid w:val="00780DD1"/>
    <w:rsid w:val="00791162"/>
    <w:rsid w:val="007B031E"/>
    <w:rsid w:val="007B395A"/>
    <w:rsid w:val="007C0F0B"/>
    <w:rsid w:val="007D214C"/>
    <w:rsid w:val="007D2CBA"/>
    <w:rsid w:val="007F1E31"/>
    <w:rsid w:val="007F4A44"/>
    <w:rsid w:val="007F56E4"/>
    <w:rsid w:val="007F75AB"/>
    <w:rsid w:val="008076F4"/>
    <w:rsid w:val="00814F1C"/>
    <w:rsid w:val="008247EF"/>
    <w:rsid w:val="008303A9"/>
    <w:rsid w:val="00836556"/>
    <w:rsid w:val="0086360F"/>
    <w:rsid w:val="00866D0A"/>
    <w:rsid w:val="00894A80"/>
    <w:rsid w:val="008A5A21"/>
    <w:rsid w:val="008C1394"/>
    <w:rsid w:val="008C25D3"/>
    <w:rsid w:val="008C3182"/>
    <w:rsid w:val="008C55DE"/>
    <w:rsid w:val="008F179B"/>
    <w:rsid w:val="008F7B30"/>
    <w:rsid w:val="00907498"/>
    <w:rsid w:val="00914CCC"/>
    <w:rsid w:val="00915D54"/>
    <w:rsid w:val="00920EFC"/>
    <w:rsid w:val="009236F1"/>
    <w:rsid w:val="009278DE"/>
    <w:rsid w:val="0093009B"/>
    <w:rsid w:val="00960CCF"/>
    <w:rsid w:val="00962490"/>
    <w:rsid w:val="00975AA6"/>
    <w:rsid w:val="00981B2D"/>
    <w:rsid w:val="00992599"/>
    <w:rsid w:val="009955E7"/>
    <w:rsid w:val="0099744C"/>
    <w:rsid w:val="009A506E"/>
    <w:rsid w:val="009A573A"/>
    <w:rsid w:val="009D308A"/>
    <w:rsid w:val="009D59C7"/>
    <w:rsid w:val="009D5ABC"/>
    <w:rsid w:val="009D6451"/>
    <w:rsid w:val="009D7FF2"/>
    <w:rsid w:val="009E5292"/>
    <w:rsid w:val="009E575F"/>
    <w:rsid w:val="009F54AE"/>
    <w:rsid w:val="00A01F7C"/>
    <w:rsid w:val="00A02309"/>
    <w:rsid w:val="00A17044"/>
    <w:rsid w:val="00A3085D"/>
    <w:rsid w:val="00A404E4"/>
    <w:rsid w:val="00A42844"/>
    <w:rsid w:val="00A7099D"/>
    <w:rsid w:val="00A709A3"/>
    <w:rsid w:val="00A73579"/>
    <w:rsid w:val="00A8238F"/>
    <w:rsid w:val="00A87729"/>
    <w:rsid w:val="00AA4371"/>
    <w:rsid w:val="00AA5DB1"/>
    <w:rsid w:val="00AB0317"/>
    <w:rsid w:val="00AC7C36"/>
    <w:rsid w:val="00AE02BA"/>
    <w:rsid w:val="00AF26CD"/>
    <w:rsid w:val="00B00408"/>
    <w:rsid w:val="00B10B46"/>
    <w:rsid w:val="00B12D3A"/>
    <w:rsid w:val="00B3797C"/>
    <w:rsid w:val="00B50D84"/>
    <w:rsid w:val="00B60149"/>
    <w:rsid w:val="00B754B3"/>
    <w:rsid w:val="00B941E6"/>
    <w:rsid w:val="00B954CB"/>
    <w:rsid w:val="00BA46C9"/>
    <w:rsid w:val="00BA5DCB"/>
    <w:rsid w:val="00BB3478"/>
    <w:rsid w:val="00BC4742"/>
    <w:rsid w:val="00BD3A9B"/>
    <w:rsid w:val="00BE6108"/>
    <w:rsid w:val="00BE7F4D"/>
    <w:rsid w:val="00BF701A"/>
    <w:rsid w:val="00C1041E"/>
    <w:rsid w:val="00C22D0E"/>
    <w:rsid w:val="00C328CE"/>
    <w:rsid w:val="00C35F56"/>
    <w:rsid w:val="00C3696A"/>
    <w:rsid w:val="00C37319"/>
    <w:rsid w:val="00C43617"/>
    <w:rsid w:val="00C44683"/>
    <w:rsid w:val="00C52957"/>
    <w:rsid w:val="00C53CF3"/>
    <w:rsid w:val="00C5560D"/>
    <w:rsid w:val="00C66227"/>
    <w:rsid w:val="00C751A4"/>
    <w:rsid w:val="00C761AA"/>
    <w:rsid w:val="00CA73B1"/>
    <w:rsid w:val="00CC735D"/>
    <w:rsid w:val="00D02710"/>
    <w:rsid w:val="00D10D0F"/>
    <w:rsid w:val="00D22E1F"/>
    <w:rsid w:val="00D24337"/>
    <w:rsid w:val="00D3116F"/>
    <w:rsid w:val="00D45A63"/>
    <w:rsid w:val="00D476A7"/>
    <w:rsid w:val="00D62094"/>
    <w:rsid w:val="00D658C1"/>
    <w:rsid w:val="00D70918"/>
    <w:rsid w:val="00D73048"/>
    <w:rsid w:val="00D85049"/>
    <w:rsid w:val="00DA4B80"/>
    <w:rsid w:val="00DA68AA"/>
    <w:rsid w:val="00DA78CF"/>
    <w:rsid w:val="00DA7C30"/>
    <w:rsid w:val="00DB67E4"/>
    <w:rsid w:val="00DE5A0A"/>
    <w:rsid w:val="00DF1BF4"/>
    <w:rsid w:val="00E02109"/>
    <w:rsid w:val="00E07D0F"/>
    <w:rsid w:val="00E11236"/>
    <w:rsid w:val="00E1506C"/>
    <w:rsid w:val="00E15D60"/>
    <w:rsid w:val="00E2678E"/>
    <w:rsid w:val="00E413FD"/>
    <w:rsid w:val="00E51FCC"/>
    <w:rsid w:val="00E65034"/>
    <w:rsid w:val="00E772EC"/>
    <w:rsid w:val="00E82C15"/>
    <w:rsid w:val="00EB1650"/>
    <w:rsid w:val="00ED0232"/>
    <w:rsid w:val="00ED3607"/>
    <w:rsid w:val="00EE2075"/>
    <w:rsid w:val="00EE4FD0"/>
    <w:rsid w:val="00EF52D7"/>
    <w:rsid w:val="00F20591"/>
    <w:rsid w:val="00F35950"/>
    <w:rsid w:val="00F36D51"/>
    <w:rsid w:val="00F611F9"/>
    <w:rsid w:val="00F753DA"/>
    <w:rsid w:val="00F76FB7"/>
    <w:rsid w:val="00F8472E"/>
    <w:rsid w:val="00F8667F"/>
    <w:rsid w:val="00F91F40"/>
    <w:rsid w:val="00F953B2"/>
    <w:rsid w:val="00F97E64"/>
    <w:rsid w:val="00FA1813"/>
    <w:rsid w:val="00FA4AD8"/>
    <w:rsid w:val="00FC25D4"/>
    <w:rsid w:val="00FE2F7A"/>
    <w:rsid w:val="00FE41D0"/>
    <w:rsid w:val="00FF010A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CCE0"/>
  <w15:chartTrackingRefBased/>
  <w15:docId w15:val="{BC17766E-3EA7-413F-8AA6-F5A75072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4371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AA4371"/>
    <w:pPr>
      <w:keepNext/>
      <w:spacing w:before="240" w:after="60"/>
      <w:outlineLvl w:val="0"/>
    </w:pPr>
    <w:rPr>
      <w:rFonts w:ascii="Helvetica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AA4371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nhideWhenUsed/>
    <w:qFormat/>
    <w:rsid w:val="00AA4371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AA4371"/>
    <w:rPr>
      <w:rFonts w:ascii="Helvetica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AA4371"/>
    <w:rPr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AA4371"/>
    <w:rPr>
      <w:b/>
      <w:bCs/>
      <w:i/>
      <w:iCs/>
      <w:sz w:val="26"/>
      <w:szCs w:val="26"/>
    </w:rPr>
  </w:style>
  <w:style w:type="character" w:customStyle="1" w:styleId="PtaChar">
    <w:name w:val="Päta Char"/>
    <w:basedOn w:val="Predvolenpsmoodseku"/>
    <w:link w:val="Pta"/>
    <w:uiPriority w:val="99"/>
    <w:rsid w:val="009D645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customStyle="1" w:styleId="NzovChar">
    <w:name w:val="Názov Char"/>
    <w:basedOn w:val="Predvolenpsmoodseku"/>
    <w:link w:val="Nzov"/>
    <w:rsid w:val="009D6451"/>
    <w:rPr>
      <w:rFonts w:ascii="AT*Toronto" w:hAnsi="AT*Toronto"/>
      <w:b/>
    </w:rPr>
  </w:style>
  <w:style w:type="paragraph" w:styleId="Nzov">
    <w:name w:val="Title"/>
    <w:basedOn w:val="Normlny"/>
    <w:link w:val="NzovChar"/>
    <w:qFormat/>
    <w:rsid w:val="009D6451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D6451"/>
    <w:rPr>
      <w:bCs/>
      <w:szCs w:val="22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D6451"/>
    <w:pPr>
      <w:spacing w:after="120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D6451"/>
    <w:rPr>
      <w:szCs w:val="22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D6451"/>
    <w:pPr>
      <w:spacing w:after="120" w:line="480" w:lineRule="auto"/>
      <w:ind w:left="283"/>
    </w:pPr>
    <w:rPr>
      <w:bCs w:val="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6451"/>
    <w:rPr>
      <w:rFonts w:ascii="Segoe UI" w:hAnsi="Segoe UI" w:cs="Segoe UI"/>
      <w:bCs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D6451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9D6451"/>
    <w:rPr>
      <w:bCs/>
      <w:szCs w:val="22"/>
    </w:rPr>
  </w:style>
  <w:style w:type="paragraph" w:styleId="Hlavika">
    <w:name w:val="header"/>
    <w:basedOn w:val="Normlny"/>
    <w:link w:val="HlavikaChar"/>
    <w:uiPriority w:val="99"/>
    <w:unhideWhenUsed/>
    <w:rsid w:val="009D6451"/>
    <w:pPr>
      <w:tabs>
        <w:tab w:val="center" w:pos="4536"/>
        <w:tab w:val="right" w:pos="9072"/>
      </w:tabs>
    </w:pPr>
  </w:style>
  <w:style w:type="character" w:styleId="Siln">
    <w:name w:val="Strong"/>
    <w:basedOn w:val="Predvolenpsmoodseku"/>
    <w:uiPriority w:val="22"/>
    <w:qFormat/>
    <w:rsid w:val="009D6451"/>
    <w:rPr>
      <w:b/>
      <w:bCs/>
    </w:rPr>
  </w:style>
  <w:style w:type="paragraph" w:styleId="Odsekzoznamu">
    <w:name w:val="List Paragraph"/>
    <w:basedOn w:val="Normlny"/>
    <w:uiPriority w:val="34"/>
    <w:qFormat/>
    <w:rsid w:val="009D6451"/>
    <w:pPr>
      <w:spacing w:after="160" w:line="252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9D6451"/>
    <w:pPr>
      <w:ind w:firstLine="340"/>
      <w:jc w:val="both"/>
    </w:pPr>
    <w:rPr>
      <w:rFonts w:ascii="AT*Toronto" w:eastAsia="Calibri" w:hAnsi="AT*Toronto"/>
      <w:bCs w:val="0"/>
      <w:i/>
    </w:rPr>
  </w:style>
  <w:style w:type="paragraph" w:customStyle="1" w:styleId="msonormal0">
    <w:name w:val="msonormal"/>
    <w:basedOn w:val="Normlny"/>
    <w:rsid w:val="00F953B2"/>
    <w:pPr>
      <w:spacing w:before="100" w:beforeAutospacing="1" w:after="100" w:afterAutospacing="1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953B2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953B2"/>
    <w:rPr>
      <w:color w:val="800080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68536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8536A"/>
    <w:rPr>
      <w:bCs/>
      <w:szCs w:val="22"/>
    </w:rPr>
  </w:style>
  <w:style w:type="character" w:customStyle="1" w:styleId="PtaChar1">
    <w:name w:val="Päta Char1"/>
    <w:basedOn w:val="Predvolenpsmoodseku"/>
    <w:uiPriority w:val="99"/>
    <w:semiHidden/>
    <w:rsid w:val="002C4D2C"/>
    <w:rPr>
      <w:bCs/>
      <w:szCs w:val="22"/>
    </w:rPr>
  </w:style>
  <w:style w:type="character" w:customStyle="1" w:styleId="NzovChar1">
    <w:name w:val="Názov Char1"/>
    <w:basedOn w:val="Predvolenpsmoodseku"/>
    <w:uiPriority w:val="10"/>
    <w:rsid w:val="002C4D2C"/>
    <w:rPr>
      <w:rFonts w:asciiTheme="majorHAnsi" w:eastAsiaTheme="majorEastAsia" w:hAnsiTheme="majorHAnsi" w:cstheme="majorBidi" w:hint="default"/>
      <w:bCs/>
      <w:spacing w:val="-10"/>
      <w:kern w:val="28"/>
      <w:sz w:val="56"/>
      <w:szCs w:val="56"/>
    </w:rPr>
  </w:style>
  <w:style w:type="character" w:customStyle="1" w:styleId="ZarkazkladnhotextuChar1">
    <w:name w:val="Zarážka základného textu Char1"/>
    <w:basedOn w:val="Predvolenpsmoodseku"/>
    <w:uiPriority w:val="99"/>
    <w:semiHidden/>
    <w:rsid w:val="002C4D2C"/>
    <w:rPr>
      <w:bCs/>
      <w:szCs w:val="22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2C4D2C"/>
    <w:rPr>
      <w:bCs/>
      <w:szCs w:val="22"/>
    </w:rPr>
  </w:style>
  <w:style w:type="character" w:customStyle="1" w:styleId="TextbublinyChar1">
    <w:name w:val="Text bubliny Char1"/>
    <w:basedOn w:val="Predvolenpsmoodseku"/>
    <w:uiPriority w:val="99"/>
    <w:semiHidden/>
    <w:rsid w:val="002C4D2C"/>
    <w:rPr>
      <w:rFonts w:ascii="Segoe UI" w:hAnsi="Segoe UI" w:cs="Segoe UI" w:hint="default"/>
      <w:bCs/>
      <w:sz w:val="18"/>
      <w:szCs w:val="18"/>
    </w:rPr>
  </w:style>
  <w:style w:type="character" w:customStyle="1" w:styleId="HlavikaChar1">
    <w:name w:val="Hlavička Char1"/>
    <w:basedOn w:val="Predvolenpsmoodseku"/>
    <w:uiPriority w:val="99"/>
    <w:semiHidden/>
    <w:rsid w:val="002C4D2C"/>
    <w:rPr>
      <w:bCs/>
      <w:szCs w:val="22"/>
    </w:rPr>
  </w:style>
  <w:style w:type="character" w:customStyle="1" w:styleId="awspan">
    <w:name w:val="awspan"/>
    <w:basedOn w:val="Predvolenpsmoodseku"/>
    <w:rsid w:val="0071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71728-DCD8-44C5-97A3-82FD7CBF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21</Pages>
  <Words>7376</Words>
  <Characters>42049</Characters>
  <Application>Microsoft Office Word</Application>
  <DocSecurity>0</DocSecurity>
  <Lines>350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22</cp:revision>
  <cp:lastPrinted>2024-06-06T09:44:00Z</cp:lastPrinted>
  <dcterms:created xsi:type="dcterms:W3CDTF">2024-06-05T12:17:00Z</dcterms:created>
  <dcterms:modified xsi:type="dcterms:W3CDTF">2024-06-06T10:00:00Z</dcterms:modified>
</cp:coreProperties>
</file>