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41C" w:rsidRDefault="00BE641C" w:rsidP="00547219">
      <w:pPr>
        <w:pStyle w:val="Nadpis1"/>
        <w:spacing w:before="0"/>
      </w:pPr>
      <w:r>
        <w:t>PREDSEDA NÁRODNEJ RADY SLOVENSKEJ REPUBLIKY</w:t>
      </w:r>
    </w:p>
    <w:p w:rsidR="00547219" w:rsidRDefault="00547219" w:rsidP="00547219">
      <w:pPr>
        <w:pStyle w:val="Protokoln"/>
        <w:spacing w:befor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BE641C" w:rsidRDefault="00547219" w:rsidP="00547219">
      <w:pPr>
        <w:pStyle w:val="Protokoln"/>
        <w:spacing w:befor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BE641C" w:rsidRPr="005E1310">
        <w:rPr>
          <w:sz w:val="22"/>
          <w:szCs w:val="22"/>
        </w:rPr>
        <w:t xml:space="preserve">Číslo: </w:t>
      </w:r>
      <w:r w:rsidR="00294C70" w:rsidRPr="005E1310">
        <w:rPr>
          <w:sz w:val="22"/>
          <w:szCs w:val="22"/>
        </w:rPr>
        <w:t>CRD-</w:t>
      </w:r>
      <w:r w:rsidR="00CE4903">
        <w:rPr>
          <w:sz w:val="22"/>
          <w:szCs w:val="22"/>
        </w:rPr>
        <w:t>1121</w:t>
      </w:r>
      <w:r w:rsidR="00BE641C" w:rsidRPr="005E1310">
        <w:rPr>
          <w:sz w:val="22"/>
          <w:szCs w:val="22"/>
        </w:rPr>
        <w:t>/20</w:t>
      </w:r>
      <w:r w:rsidR="00B818F1">
        <w:rPr>
          <w:sz w:val="22"/>
          <w:szCs w:val="22"/>
        </w:rPr>
        <w:t>2</w:t>
      </w:r>
      <w:r w:rsidR="00E8320C">
        <w:rPr>
          <w:sz w:val="22"/>
          <w:szCs w:val="22"/>
        </w:rPr>
        <w:t>4</w:t>
      </w:r>
    </w:p>
    <w:p w:rsidR="005C4679" w:rsidRPr="005E1310" w:rsidRDefault="005C4679" w:rsidP="005E1310">
      <w:pPr>
        <w:pStyle w:val="Protokoln"/>
        <w:rPr>
          <w:sz w:val="22"/>
          <w:szCs w:val="22"/>
        </w:rPr>
      </w:pPr>
    </w:p>
    <w:p w:rsidR="00BE641C" w:rsidRDefault="009D1CD3">
      <w:pPr>
        <w:jc w:val="center"/>
        <w:rPr>
          <w:b/>
          <w:spacing w:val="20"/>
          <w:sz w:val="28"/>
        </w:rPr>
      </w:pPr>
      <w:r>
        <w:rPr>
          <w:rFonts w:ascii="Arial" w:hAnsi="Arial" w:cs="Arial"/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1905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641C" w:rsidRDefault="00CE4903">
      <w:pPr>
        <w:pStyle w:val="rozhodnutia"/>
      </w:pPr>
      <w:r>
        <w:t>327</w:t>
      </w:r>
    </w:p>
    <w:p w:rsidR="00BE641C" w:rsidRDefault="00BE641C">
      <w:pPr>
        <w:pStyle w:val="Nadpis1"/>
      </w:pPr>
      <w:r>
        <w:t>ROZHODNUTIE</w:t>
      </w:r>
    </w:p>
    <w:p w:rsidR="00BE641C" w:rsidRDefault="00BE641C">
      <w:pPr>
        <w:pStyle w:val="Nadpis1"/>
      </w:pPr>
      <w:r>
        <w:t>PREDSEDU NÁRODNEJ RADY SLOVENSKEJ REPUBLIKY</w:t>
      </w:r>
    </w:p>
    <w:p w:rsidR="00BE641C" w:rsidRDefault="00BE641C">
      <w:pPr>
        <w:rPr>
          <w:rFonts w:ascii="Arial" w:hAnsi="Arial" w:cs="Arial"/>
        </w:rPr>
      </w:pPr>
    </w:p>
    <w:p w:rsidR="00BE641C" w:rsidRDefault="0079071D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 </w:t>
      </w:r>
      <w:r w:rsidR="00CE4903">
        <w:rPr>
          <w:rFonts w:ascii="Arial" w:hAnsi="Arial" w:cs="Arial"/>
          <w:sz w:val="22"/>
        </w:rPr>
        <w:t>27</w:t>
      </w:r>
      <w:r w:rsidR="00DB58FD">
        <w:rPr>
          <w:rFonts w:ascii="Arial" w:hAnsi="Arial" w:cs="Arial"/>
          <w:sz w:val="22"/>
        </w:rPr>
        <w:t xml:space="preserve">. </w:t>
      </w:r>
      <w:r w:rsidR="00E8320C">
        <w:rPr>
          <w:rFonts w:ascii="Arial" w:hAnsi="Arial" w:cs="Arial"/>
          <w:sz w:val="22"/>
        </w:rPr>
        <w:t>mája</w:t>
      </w:r>
      <w:r w:rsidR="00D77292">
        <w:rPr>
          <w:rFonts w:ascii="Arial" w:hAnsi="Arial" w:cs="Arial"/>
          <w:sz w:val="22"/>
        </w:rPr>
        <w:t xml:space="preserve"> </w:t>
      </w:r>
      <w:r w:rsidR="00BE641C">
        <w:rPr>
          <w:rFonts w:ascii="Arial" w:hAnsi="Arial" w:cs="Arial"/>
          <w:sz w:val="22"/>
        </w:rPr>
        <w:t>20</w:t>
      </w:r>
      <w:r w:rsidR="00B818F1">
        <w:rPr>
          <w:rFonts w:ascii="Arial" w:hAnsi="Arial" w:cs="Arial"/>
          <w:sz w:val="22"/>
        </w:rPr>
        <w:t>2</w:t>
      </w:r>
      <w:r w:rsidR="00E8320C">
        <w:rPr>
          <w:rFonts w:ascii="Arial" w:hAnsi="Arial" w:cs="Arial"/>
          <w:sz w:val="22"/>
        </w:rPr>
        <w:t>4</w:t>
      </w:r>
    </w:p>
    <w:p w:rsidR="00BE641C" w:rsidRDefault="00BE641C">
      <w:pPr>
        <w:jc w:val="both"/>
        <w:rPr>
          <w:rFonts w:ascii="Arial" w:hAnsi="Arial" w:cs="Arial"/>
        </w:rPr>
      </w:pPr>
    </w:p>
    <w:p w:rsidR="00BE641C" w:rsidRDefault="00BE641C">
      <w:pPr>
        <w:pStyle w:val="Zkladntext"/>
        <w:tabs>
          <w:tab w:val="clear" w:pos="1080"/>
        </w:tabs>
        <w:autoSpaceDE/>
        <w:autoSpaceDN/>
        <w:adjustRightInd/>
        <w:rPr>
          <w:rFonts w:cs="Arial"/>
          <w:sz w:val="22"/>
          <w:lang w:val="sk-SK"/>
        </w:rPr>
      </w:pPr>
      <w:r>
        <w:rPr>
          <w:rFonts w:cs="Arial"/>
          <w:sz w:val="22"/>
          <w:lang w:val="sk-SK"/>
        </w:rPr>
        <w:t>o pridelen</w:t>
      </w:r>
      <w:r w:rsidR="00364139">
        <w:rPr>
          <w:rFonts w:cs="Arial"/>
          <w:sz w:val="22"/>
          <w:lang w:val="sk-SK"/>
        </w:rPr>
        <w:t>í</w:t>
      </w:r>
      <w:r>
        <w:rPr>
          <w:rFonts w:cs="Arial"/>
          <w:sz w:val="22"/>
          <w:lang w:val="sk-SK"/>
        </w:rPr>
        <w:t xml:space="preserve"> vládneho návrhu zákona na prerokovanie výborom Národnej rady Slovenskej republiky</w:t>
      </w:r>
    </w:p>
    <w:p w:rsidR="00BE641C" w:rsidRDefault="00BE641C">
      <w:pPr>
        <w:jc w:val="both"/>
        <w:rPr>
          <w:rFonts w:ascii="Arial" w:hAnsi="Arial" w:cs="Arial"/>
        </w:rPr>
      </w:pPr>
    </w:p>
    <w:p w:rsidR="00BE641C" w:rsidRDefault="00BE64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N a v r h u j e m</w:t>
      </w:r>
    </w:p>
    <w:p w:rsidR="00BE641C" w:rsidRDefault="00BE641C">
      <w:pPr>
        <w:jc w:val="both"/>
        <w:rPr>
          <w:rFonts w:ascii="Arial" w:hAnsi="Arial" w:cs="Arial"/>
          <w:sz w:val="22"/>
        </w:rPr>
      </w:pPr>
    </w:p>
    <w:p w:rsidR="00BE641C" w:rsidRDefault="00BE641C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Národnej rade Slovenskej republiky</w:t>
      </w:r>
    </w:p>
    <w:p w:rsidR="00BE641C" w:rsidRDefault="00BE641C">
      <w:pPr>
        <w:jc w:val="both"/>
        <w:rPr>
          <w:rFonts w:ascii="Arial" w:hAnsi="Arial" w:cs="Arial"/>
          <w:sz w:val="22"/>
        </w:rPr>
      </w:pPr>
    </w:p>
    <w:p w:rsidR="00BE641C" w:rsidRDefault="00BE641C" w:rsidP="00FC4BA6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p r i d e l i ť</w:t>
      </w:r>
    </w:p>
    <w:p w:rsidR="00BE641C" w:rsidRDefault="00BE641C">
      <w:pPr>
        <w:jc w:val="both"/>
        <w:rPr>
          <w:rFonts w:ascii="Arial" w:hAnsi="Arial" w:cs="Arial"/>
          <w:sz w:val="22"/>
        </w:rPr>
      </w:pPr>
    </w:p>
    <w:p w:rsidR="00BE641C" w:rsidRDefault="00BE641C">
      <w:pPr>
        <w:pStyle w:val="Zkladntext"/>
        <w:rPr>
          <w:rFonts w:cs="Arial"/>
          <w:sz w:val="22"/>
          <w:lang w:val="sk-SK"/>
        </w:rPr>
      </w:pPr>
      <w:r>
        <w:rPr>
          <w:rFonts w:cs="Arial"/>
          <w:noProof/>
          <w:sz w:val="22"/>
          <w:lang w:val="sk-SK"/>
        </w:rPr>
        <w:tab/>
      </w:r>
      <w:r w:rsidR="006B4535">
        <w:rPr>
          <w:rFonts w:cs="Arial"/>
          <w:noProof/>
          <w:sz w:val="22"/>
          <w:lang w:val="sk-SK"/>
        </w:rPr>
        <w:t xml:space="preserve"> </w:t>
      </w:r>
      <w:r>
        <w:rPr>
          <w:rFonts w:cs="Arial"/>
          <w:noProof/>
          <w:sz w:val="22"/>
          <w:lang w:val="sk-SK"/>
        </w:rPr>
        <w:t>vládny návrh zákona</w:t>
      </w:r>
      <w:r w:rsidR="000A4CDF">
        <w:rPr>
          <w:rFonts w:cs="Arial"/>
          <w:noProof/>
          <w:sz w:val="22"/>
          <w:lang w:val="sk-SK"/>
        </w:rPr>
        <w:t>,</w:t>
      </w:r>
      <w:r w:rsidR="00957EB9" w:rsidRPr="00957EB9">
        <w:t xml:space="preserve"> </w:t>
      </w:r>
      <w:r w:rsidR="00CE4903" w:rsidRPr="00CE4903">
        <w:rPr>
          <w:rFonts w:cs="Arial"/>
          <w:noProof/>
          <w:sz w:val="22"/>
          <w:lang w:val="sk-SK"/>
        </w:rPr>
        <w:t xml:space="preserve">ktorým sa mení a dopĺňa zákon č. 264/2022 Z. z. o mediálnych službách a o zmene a doplnení niektorých zákonov (zákon o mediálnych službách) v znení neskorších predpisov a o zmene a doplnení niektorých zákonov </w:t>
      </w:r>
      <w:r>
        <w:rPr>
          <w:rFonts w:cs="Arial"/>
          <w:sz w:val="22"/>
          <w:lang w:val="sk-SK"/>
        </w:rPr>
        <w:t>(tlač</w:t>
      </w:r>
      <w:r w:rsidR="006B4535">
        <w:rPr>
          <w:rFonts w:cs="Arial"/>
          <w:sz w:val="22"/>
          <w:lang w:val="sk-SK"/>
        </w:rPr>
        <w:t xml:space="preserve"> </w:t>
      </w:r>
      <w:r w:rsidR="00CE4903">
        <w:rPr>
          <w:rFonts w:cs="Arial"/>
          <w:sz w:val="22"/>
          <w:lang w:val="sk-SK"/>
        </w:rPr>
        <w:t>324</w:t>
      </w:r>
      <w:r>
        <w:rPr>
          <w:rFonts w:cs="Arial"/>
          <w:sz w:val="22"/>
          <w:lang w:val="sk-SK"/>
        </w:rPr>
        <w:t xml:space="preserve">), </w:t>
      </w:r>
      <w:r w:rsidR="00CE4903">
        <w:rPr>
          <w:rFonts w:cs="Arial"/>
          <w:sz w:val="22"/>
          <w:lang w:val="sk-SK"/>
        </w:rPr>
        <w:br/>
      </w:r>
      <w:r>
        <w:rPr>
          <w:rFonts w:cs="Arial"/>
          <w:sz w:val="22"/>
          <w:lang w:val="sk-SK"/>
        </w:rPr>
        <w:t>doručený</w:t>
      </w:r>
      <w:r w:rsidR="006B4535">
        <w:rPr>
          <w:rFonts w:cs="Arial"/>
          <w:sz w:val="22"/>
          <w:lang w:val="sk-SK"/>
        </w:rPr>
        <w:t xml:space="preserve"> </w:t>
      </w:r>
      <w:r w:rsidR="00CE4903">
        <w:rPr>
          <w:rFonts w:cs="Arial"/>
          <w:sz w:val="22"/>
          <w:lang w:val="sk-SK"/>
        </w:rPr>
        <w:t>24</w:t>
      </w:r>
      <w:r w:rsidR="002A4929">
        <w:rPr>
          <w:rFonts w:cs="Arial"/>
          <w:sz w:val="22"/>
          <w:lang w:val="sk-SK"/>
        </w:rPr>
        <w:t xml:space="preserve">. </w:t>
      </w:r>
      <w:r w:rsidR="00E8320C">
        <w:rPr>
          <w:rFonts w:cs="Arial"/>
          <w:sz w:val="22"/>
          <w:lang w:val="sk-SK"/>
        </w:rPr>
        <w:t>mája</w:t>
      </w:r>
      <w:r w:rsidR="00552D33" w:rsidRPr="00552D33">
        <w:rPr>
          <w:rFonts w:cs="Arial"/>
          <w:sz w:val="22"/>
          <w:lang w:val="sk-SK"/>
        </w:rPr>
        <w:t xml:space="preserve"> 202</w:t>
      </w:r>
      <w:r w:rsidR="00E8320C">
        <w:rPr>
          <w:rFonts w:cs="Arial"/>
          <w:sz w:val="22"/>
          <w:lang w:val="sk-SK"/>
        </w:rPr>
        <w:t>4</w:t>
      </w:r>
      <w:r w:rsidR="009E2534">
        <w:rPr>
          <w:rFonts w:cs="Arial"/>
          <w:sz w:val="22"/>
          <w:lang w:val="sk-SK"/>
        </w:rPr>
        <w:t xml:space="preserve"> </w:t>
      </w:r>
    </w:p>
    <w:p w:rsidR="00BE641C" w:rsidRDefault="00BE641C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p w:rsidR="00CE0BFD" w:rsidRDefault="00CE0BFD" w:rsidP="002A4929">
      <w:pPr>
        <w:tabs>
          <w:tab w:val="left" w:pos="1080"/>
        </w:tabs>
        <w:ind w:firstLine="1134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na prerokovanie</w:t>
      </w:r>
    </w:p>
    <w:p w:rsidR="00CE0BFD" w:rsidRDefault="00CE0BFD" w:rsidP="00CE0BFD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305670" w:rsidRDefault="00305670" w:rsidP="002A4929">
      <w:pPr>
        <w:tabs>
          <w:tab w:val="left" w:pos="851"/>
          <w:tab w:val="left" w:pos="3544"/>
        </w:tabs>
        <w:ind w:firstLine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Ústavnoprávnemu výboru Národnej rady Slovenskej republiky</w:t>
      </w:r>
      <w:r w:rsidR="00CE4903">
        <w:rPr>
          <w:rFonts w:ascii="Arial" w:hAnsi="Arial" w:cs="Arial"/>
          <w:sz w:val="22"/>
          <w:szCs w:val="22"/>
        </w:rPr>
        <w:t xml:space="preserve"> </w:t>
      </w:r>
    </w:p>
    <w:p w:rsidR="00CE4903" w:rsidRDefault="00305670" w:rsidP="00BD58EB">
      <w:pPr>
        <w:tabs>
          <w:tab w:val="left" w:pos="851"/>
          <w:tab w:val="left" w:pos="3544"/>
        </w:tabs>
        <w:ind w:firstLine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Výboru Národnej rady Slovenskej re</w:t>
      </w:r>
      <w:r w:rsidR="00DF7350">
        <w:rPr>
          <w:rFonts w:ascii="Arial" w:hAnsi="Arial" w:cs="Arial"/>
          <w:sz w:val="22"/>
          <w:szCs w:val="22"/>
        </w:rPr>
        <w:t xml:space="preserve">publiky pre </w:t>
      </w:r>
      <w:r w:rsidR="00CE4903">
        <w:rPr>
          <w:rFonts w:ascii="Arial" w:hAnsi="Arial" w:cs="Arial"/>
          <w:sz w:val="22"/>
          <w:szCs w:val="22"/>
        </w:rPr>
        <w:t xml:space="preserve">hospodárske záležitosti a </w:t>
      </w:r>
    </w:p>
    <w:p w:rsidR="00DF7350" w:rsidRDefault="00CE4903" w:rsidP="00BD58EB">
      <w:pPr>
        <w:tabs>
          <w:tab w:val="left" w:pos="851"/>
          <w:tab w:val="left" w:pos="3544"/>
        </w:tabs>
        <w:ind w:firstLine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Výbor Národnej rady Slovenskej republiky pre kultúru a médiá</w:t>
      </w:r>
      <w:r w:rsidR="009E2534">
        <w:rPr>
          <w:rFonts w:ascii="Arial" w:hAnsi="Arial" w:cs="Arial"/>
          <w:sz w:val="22"/>
          <w:szCs w:val="22"/>
        </w:rPr>
        <w:t>;</w:t>
      </w:r>
    </w:p>
    <w:p w:rsidR="00CE0BFD" w:rsidRDefault="00CE0BFD" w:rsidP="00CE0BFD">
      <w:pPr>
        <w:rPr>
          <w:rFonts w:ascii="Arial" w:hAnsi="Arial" w:cs="Arial"/>
          <w:sz w:val="22"/>
          <w:szCs w:val="22"/>
        </w:rPr>
      </w:pPr>
    </w:p>
    <w:p w:rsidR="00BE641C" w:rsidRDefault="00BE641C" w:rsidP="00FC4BA6">
      <w:pPr>
        <w:numPr>
          <w:ilvl w:val="0"/>
          <w:numId w:val="1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u r č i ť</w:t>
      </w:r>
    </w:p>
    <w:p w:rsidR="00BE641C" w:rsidRDefault="00BE641C">
      <w:pPr>
        <w:jc w:val="both"/>
        <w:rPr>
          <w:rFonts w:ascii="Arial" w:hAnsi="Arial" w:cs="Arial"/>
          <w:b/>
          <w:sz w:val="22"/>
        </w:rPr>
      </w:pPr>
    </w:p>
    <w:p w:rsidR="00AD7E2C" w:rsidRDefault="00BE641C" w:rsidP="00AD7E2C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ab/>
      </w:r>
      <w:r w:rsidR="00AD7E2C">
        <w:rPr>
          <w:rFonts w:ascii="Arial" w:hAnsi="Arial" w:cs="Arial"/>
          <w:sz w:val="22"/>
        </w:rPr>
        <w:t xml:space="preserve">k vládnemu návrhu zákona ako gestorský </w:t>
      </w:r>
      <w:r w:rsidR="00BD58EB">
        <w:rPr>
          <w:rFonts w:ascii="Arial" w:hAnsi="Arial" w:cs="Arial"/>
          <w:sz w:val="22"/>
        </w:rPr>
        <w:t xml:space="preserve">Výbor </w:t>
      </w:r>
      <w:r w:rsidR="0054530C" w:rsidRPr="0054530C">
        <w:rPr>
          <w:rFonts w:ascii="Arial" w:hAnsi="Arial" w:cs="Arial"/>
          <w:sz w:val="22"/>
        </w:rPr>
        <w:t>Ná</w:t>
      </w:r>
      <w:r w:rsidR="009E2534">
        <w:rPr>
          <w:rFonts w:ascii="Arial" w:hAnsi="Arial" w:cs="Arial"/>
          <w:sz w:val="22"/>
        </w:rPr>
        <w:t>rodnej rady Slovenskej republiky</w:t>
      </w:r>
      <w:r w:rsidR="00BD58EB">
        <w:rPr>
          <w:rFonts w:ascii="Arial" w:hAnsi="Arial" w:cs="Arial"/>
          <w:sz w:val="22"/>
        </w:rPr>
        <w:t xml:space="preserve"> pre </w:t>
      </w:r>
      <w:r w:rsidR="00CE4903">
        <w:rPr>
          <w:rFonts w:ascii="Arial" w:hAnsi="Arial" w:cs="Arial"/>
          <w:sz w:val="22"/>
        </w:rPr>
        <w:t>kultúru a médiá</w:t>
      </w:r>
      <w:r w:rsidR="009E2534">
        <w:rPr>
          <w:rFonts w:ascii="Arial" w:hAnsi="Arial" w:cs="Arial"/>
          <w:sz w:val="22"/>
        </w:rPr>
        <w:t xml:space="preserve"> </w:t>
      </w:r>
      <w:r w:rsidR="00CE4903">
        <w:rPr>
          <w:rFonts w:ascii="Arial" w:hAnsi="Arial" w:cs="Arial"/>
          <w:sz w:val="22"/>
        </w:rPr>
        <w:t xml:space="preserve">a </w:t>
      </w:r>
      <w:r w:rsidR="00AD7E2C">
        <w:rPr>
          <w:rFonts w:ascii="Arial" w:hAnsi="Arial" w:cs="Arial"/>
          <w:sz w:val="22"/>
        </w:rPr>
        <w:t>lehotu na prerokovanie návrhu zákona v druhom čítaní vo výbo</w:t>
      </w:r>
      <w:r w:rsidR="007D0178">
        <w:rPr>
          <w:rFonts w:ascii="Arial" w:hAnsi="Arial" w:cs="Arial"/>
          <w:sz w:val="22"/>
        </w:rPr>
        <w:t>r</w:t>
      </w:r>
      <w:r w:rsidR="00CE4903">
        <w:rPr>
          <w:rFonts w:ascii="Arial" w:hAnsi="Arial" w:cs="Arial"/>
          <w:sz w:val="22"/>
        </w:rPr>
        <w:t>och</w:t>
      </w:r>
      <w:bookmarkStart w:id="0" w:name="_GoBack"/>
      <w:bookmarkEnd w:id="0"/>
      <w:r w:rsidR="00AD7E2C">
        <w:rPr>
          <w:rFonts w:ascii="Arial" w:hAnsi="Arial" w:cs="Arial"/>
          <w:sz w:val="22"/>
        </w:rPr>
        <w:t xml:space="preserve"> a v gestorskom výbore s termínom  </w:t>
      </w:r>
      <w:r w:rsidR="00AD7E2C">
        <w:rPr>
          <w:rFonts w:ascii="Arial" w:hAnsi="Arial" w:cs="Arial"/>
          <w:b/>
          <w:sz w:val="22"/>
        </w:rPr>
        <w:t>i h n e ď</w:t>
      </w:r>
      <w:r w:rsidR="00AD7E2C">
        <w:rPr>
          <w:rFonts w:ascii="Arial" w:hAnsi="Arial" w:cs="Arial"/>
          <w:sz w:val="22"/>
        </w:rPr>
        <w:t>.</w:t>
      </w:r>
      <w:r w:rsidR="002A4929">
        <w:rPr>
          <w:rFonts w:ascii="Arial" w:hAnsi="Arial" w:cs="Arial"/>
          <w:sz w:val="22"/>
        </w:rPr>
        <w:t xml:space="preserve"> </w:t>
      </w:r>
      <w:r w:rsidR="009E2534">
        <w:rPr>
          <w:rFonts w:ascii="Arial" w:hAnsi="Arial" w:cs="Arial"/>
          <w:sz w:val="22"/>
        </w:rPr>
        <w:t xml:space="preserve"> </w:t>
      </w:r>
    </w:p>
    <w:p w:rsidR="00AD7E2C" w:rsidRDefault="00AD7E2C" w:rsidP="00AD7E2C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E40DC8" w:rsidRDefault="00E40DC8" w:rsidP="00AD7E2C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E40DC8" w:rsidRDefault="00E40DC8" w:rsidP="00E40DC8">
      <w:pPr>
        <w:jc w:val="center"/>
        <w:rPr>
          <w:rFonts w:ascii="Arial" w:hAnsi="Arial" w:cs="Arial"/>
          <w:sz w:val="22"/>
          <w:szCs w:val="22"/>
        </w:rPr>
      </w:pPr>
    </w:p>
    <w:p w:rsidR="008A6FCD" w:rsidRDefault="008A6FCD" w:rsidP="00E40DC8">
      <w:pPr>
        <w:jc w:val="center"/>
        <w:rPr>
          <w:rFonts w:ascii="Arial" w:hAnsi="Arial" w:cs="Arial"/>
          <w:sz w:val="22"/>
          <w:szCs w:val="22"/>
        </w:rPr>
      </w:pPr>
    </w:p>
    <w:p w:rsidR="008A6FCD" w:rsidRDefault="008A6FCD" w:rsidP="00E40DC8">
      <w:pPr>
        <w:jc w:val="center"/>
        <w:rPr>
          <w:rFonts w:ascii="Arial" w:hAnsi="Arial" w:cs="Arial"/>
          <w:sz w:val="22"/>
          <w:szCs w:val="22"/>
        </w:rPr>
      </w:pPr>
    </w:p>
    <w:p w:rsidR="00E40DC8" w:rsidRDefault="00E40DC8" w:rsidP="00E40DC8">
      <w:pPr>
        <w:jc w:val="center"/>
        <w:rPr>
          <w:rFonts w:ascii="Arial" w:hAnsi="Arial" w:cs="Arial"/>
          <w:sz w:val="22"/>
          <w:szCs w:val="22"/>
        </w:rPr>
      </w:pPr>
    </w:p>
    <w:p w:rsidR="00BE641C" w:rsidRDefault="00E8320C" w:rsidP="00552D33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 xml:space="preserve">v z.    </w:t>
      </w:r>
      <w:r w:rsidR="00CE4903">
        <w:rPr>
          <w:rFonts w:ascii="Arial" w:hAnsi="Arial" w:cs="Arial"/>
          <w:sz w:val="22"/>
          <w:szCs w:val="22"/>
        </w:rPr>
        <w:t>Ľuboš</w:t>
      </w:r>
      <w:r w:rsidR="00552D33" w:rsidRPr="00552D33">
        <w:rPr>
          <w:rFonts w:ascii="Arial" w:hAnsi="Arial" w:cs="Arial"/>
          <w:sz w:val="22"/>
          <w:szCs w:val="22"/>
        </w:rPr>
        <w:t xml:space="preserve">   </w:t>
      </w:r>
      <w:r w:rsidR="00CE4903">
        <w:rPr>
          <w:rFonts w:ascii="Arial" w:hAnsi="Arial" w:cs="Arial"/>
          <w:sz w:val="22"/>
          <w:szCs w:val="22"/>
        </w:rPr>
        <w:t>Blaha</w:t>
      </w:r>
      <w:r w:rsidR="00552D33" w:rsidRPr="00552D33">
        <w:rPr>
          <w:rFonts w:ascii="Arial" w:hAnsi="Arial" w:cs="Arial"/>
          <w:sz w:val="22"/>
          <w:szCs w:val="22"/>
        </w:rPr>
        <w:t xml:space="preserve">     v. r.</w:t>
      </w:r>
      <w:r w:rsidR="00552D33">
        <w:rPr>
          <w:rFonts w:ascii="Arial" w:hAnsi="Arial" w:cs="Arial"/>
          <w:sz w:val="22"/>
          <w:szCs w:val="22"/>
        </w:rPr>
        <w:t xml:space="preserve"> </w:t>
      </w:r>
    </w:p>
    <w:sectPr w:rsidR="00BE641C" w:rsidSect="001F26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3497"/>
    <w:multiLevelType w:val="hybridMultilevel"/>
    <w:tmpl w:val="4E4879AE"/>
    <w:lvl w:ilvl="0" w:tplc="83107238">
      <w:start w:val="1"/>
      <w:numFmt w:val="upperLetter"/>
      <w:lvlText w:val="%1."/>
      <w:lvlJc w:val="left"/>
      <w:pPr>
        <w:ind w:left="1065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CC7"/>
    <w:rsid w:val="0006545E"/>
    <w:rsid w:val="0008043A"/>
    <w:rsid w:val="000A4CDF"/>
    <w:rsid w:val="000E0E92"/>
    <w:rsid w:val="0010563D"/>
    <w:rsid w:val="00106893"/>
    <w:rsid w:val="00107708"/>
    <w:rsid w:val="00162558"/>
    <w:rsid w:val="00162815"/>
    <w:rsid w:val="00167691"/>
    <w:rsid w:val="00182B46"/>
    <w:rsid w:val="00196C9D"/>
    <w:rsid w:val="001A079B"/>
    <w:rsid w:val="001D544C"/>
    <w:rsid w:val="001E0E61"/>
    <w:rsid w:val="001F269B"/>
    <w:rsid w:val="001F519F"/>
    <w:rsid w:val="00210F3F"/>
    <w:rsid w:val="00217977"/>
    <w:rsid w:val="00235556"/>
    <w:rsid w:val="00294C70"/>
    <w:rsid w:val="002A4929"/>
    <w:rsid w:val="002E2C1C"/>
    <w:rsid w:val="00305670"/>
    <w:rsid w:val="00321530"/>
    <w:rsid w:val="00324863"/>
    <w:rsid w:val="003259C0"/>
    <w:rsid w:val="00325F1D"/>
    <w:rsid w:val="00364139"/>
    <w:rsid w:val="003715E3"/>
    <w:rsid w:val="003731C5"/>
    <w:rsid w:val="00394735"/>
    <w:rsid w:val="003F1D5F"/>
    <w:rsid w:val="00416DA7"/>
    <w:rsid w:val="0042453B"/>
    <w:rsid w:val="004514B5"/>
    <w:rsid w:val="004541F7"/>
    <w:rsid w:val="00456E33"/>
    <w:rsid w:val="00472700"/>
    <w:rsid w:val="004933C7"/>
    <w:rsid w:val="004D13AE"/>
    <w:rsid w:val="00517409"/>
    <w:rsid w:val="0054530C"/>
    <w:rsid w:val="00547219"/>
    <w:rsid w:val="00552D33"/>
    <w:rsid w:val="00573A7F"/>
    <w:rsid w:val="005C0BE7"/>
    <w:rsid w:val="005C4679"/>
    <w:rsid w:val="005D4ABF"/>
    <w:rsid w:val="005E1310"/>
    <w:rsid w:val="0062414C"/>
    <w:rsid w:val="006247EE"/>
    <w:rsid w:val="006562EE"/>
    <w:rsid w:val="00656763"/>
    <w:rsid w:val="006624A3"/>
    <w:rsid w:val="00676097"/>
    <w:rsid w:val="006A0A5E"/>
    <w:rsid w:val="006B015A"/>
    <w:rsid w:val="006B4535"/>
    <w:rsid w:val="006C0500"/>
    <w:rsid w:val="006F2C5B"/>
    <w:rsid w:val="006F4154"/>
    <w:rsid w:val="00711D4F"/>
    <w:rsid w:val="007133D7"/>
    <w:rsid w:val="00713F18"/>
    <w:rsid w:val="00723AE1"/>
    <w:rsid w:val="007365B0"/>
    <w:rsid w:val="00740787"/>
    <w:rsid w:val="00773B5B"/>
    <w:rsid w:val="00783169"/>
    <w:rsid w:val="00784BC9"/>
    <w:rsid w:val="0079071D"/>
    <w:rsid w:val="007D0178"/>
    <w:rsid w:val="00803DD5"/>
    <w:rsid w:val="008869B9"/>
    <w:rsid w:val="008A6445"/>
    <w:rsid w:val="008A6F0F"/>
    <w:rsid w:val="008A6FCD"/>
    <w:rsid w:val="008A7F9E"/>
    <w:rsid w:val="008B7C2F"/>
    <w:rsid w:val="008C04D2"/>
    <w:rsid w:val="008D17F6"/>
    <w:rsid w:val="008F12B1"/>
    <w:rsid w:val="008F6625"/>
    <w:rsid w:val="00957EB9"/>
    <w:rsid w:val="009701A7"/>
    <w:rsid w:val="00975A76"/>
    <w:rsid w:val="009A3380"/>
    <w:rsid w:val="009D1CD3"/>
    <w:rsid w:val="009E1BCA"/>
    <w:rsid w:val="009E2534"/>
    <w:rsid w:val="00A43611"/>
    <w:rsid w:val="00A53AF6"/>
    <w:rsid w:val="00A840FE"/>
    <w:rsid w:val="00A85D9A"/>
    <w:rsid w:val="00A96304"/>
    <w:rsid w:val="00AD1D2C"/>
    <w:rsid w:val="00AD7E2C"/>
    <w:rsid w:val="00AF30CC"/>
    <w:rsid w:val="00B012B8"/>
    <w:rsid w:val="00B04280"/>
    <w:rsid w:val="00B17032"/>
    <w:rsid w:val="00B21800"/>
    <w:rsid w:val="00B40EA8"/>
    <w:rsid w:val="00B670DA"/>
    <w:rsid w:val="00B818F1"/>
    <w:rsid w:val="00B83C0F"/>
    <w:rsid w:val="00B84553"/>
    <w:rsid w:val="00B902C7"/>
    <w:rsid w:val="00BD58EB"/>
    <w:rsid w:val="00BE641C"/>
    <w:rsid w:val="00C04354"/>
    <w:rsid w:val="00C26E5C"/>
    <w:rsid w:val="00C80F84"/>
    <w:rsid w:val="00CC164C"/>
    <w:rsid w:val="00CE0BFD"/>
    <w:rsid w:val="00CE3CC7"/>
    <w:rsid w:val="00CE4903"/>
    <w:rsid w:val="00CF2351"/>
    <w:rsid w:val="00D57473"/>
    <w:rsid w:val="00D62C4B"/>
    <w:rsid w:val="00D77292"/>
    <w:rsid w:val="00D8112E"/>
    <w:rsid w:val="00D90092"/>
    <w:rsid w:val="00D95736"/>
    <w:rsid w:val="00DB58FD"/>
    <w:rsid w:val="00DD34E1"/>
    <w:rsid w:val="00DF45FE"/>
    <w:rsid w:val="00DF5E34"/>
    <w:rsid w:val="00DF7350"/>
    <w:rsid w:val="00E0456D"/>
    <w:rsid w:val="00E40DC8"/>
    <w:rsid w:val="00E440D6"/>
    <w:rsid w:val="00E629C3"/>
    <w:rsid w:val="00E818F4"/>
    <w:rsid w:val="00E8320C"/>
    <w:rsid w:val="00EB7F5F"/>
    <w:rsid w:val="00EE707E"/>
    <w:rsid w:val="00F03576"/>
    <w:rsid w:val="00F04ED4"/>
    <w:rsid w:val="00F33F47"/>
    <w:rsid w:val="00F84157"/>
    <w:rsid w:val="00FA7274"/>
    <w:rsid w:val="00FC4BA6"/>
    <w:rsid w:val="00FD400C"/>
    <w:rsid w:val="00FF3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D50115"/>
  <w15:docId w15:val="{CB9A7239-0E11-4C2F-AD01-C9E67AF91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F269B"/>
    <w:rPr>
      <w:sz w:val="24"/>
      <w:szCs w:val="24"/>
    </w:rPr>
  </w:style>
  <w:style w:type="paragraph" w:styleId="Nadpis1">
    <w:name w:val="heading 1"/>
    <w:basedOn w:val="Normlny"/>
    <w:next w:val="Normlny"/>
    <w:qFormat/>
    <w:rsid w:val="001F269B"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rsid w:val="001F269B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customStyle="1" w:styleId="Protokoln">
    <w:name w:val="Protokolné č."/>
    <w:basedOn w:val="Normlny"/>
    <w:rsid w:val="001F269B"/>
    <w:pPr>
      <w:spacing w:before="360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lny"/>
    <w:rsid w:val="001F269B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Textbubliny">
    <w:name w:val="Balloon Text"/>
    <w:basedOn w:val="Normlny"/>
    <w:link w:val="TextbublinyChar"/>
    <w:rsid w:val="005C46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5C46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kkkk</vt:lpstr>
    </vt:vector>
  </TitlesOfParts>
  <Company>Kancelária NR SR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</dc:title>
  <dc:creator>cechveva</dc:creator>
  <cp:lastModifiedBy>Krupanská, Petra</cp:lastModifiedBy>
  <cp:revision>3</cp:revision>
  <cp:lastPrinted>2024-05-27T06:47:00Z</cp:lastPrinted>
  <dcterms:created xsi:type="dcterms:W3CDTF">2024-05-27T06:43:00Z</dcterms:created>
  <dcterms:modified xsi:type="dcterms:W3CDTF">2024-05-27T06:47:00Z</dcterms:modified>
</cp:coreProperties>
</file>