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01ED">
        <w:rPr>
          <w:sz w:val="22"/>
          <w:szCs w:val="22"/>
        </w:rPr>
        <w:t>105</w:t>
      </w:r>
      <w:r w:rsidR="00F47517">
        <w:rPr>
          <w:sz w:val="22"/>
          <w:szCs w:val="22"/>
        </w:rPr>
        <w:t>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7517">
      <w:pPr>
        <w:pStyle w:val="rozhodnutia"/>
      </w:pPr>
      <w:r>
        <w:t>314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DF01ED">
        <w:rPr>
          <w:rFonts w:ascii="Arial" w:hAnsi="Arial" w:cs="Arial"/>
          <w:sz w:val="22"/>
          <w:szCs w:val="22"/>
        </w:rPr>
        <w:t>2</w:t>
      </w:r>
      <w:r w:rsidR="007A1E3E">
        <w:rPr>
          <w:rFonts w:ascii="Arial" w:hAnsi="Arial" w:cs="Arial"/>
          <w:sz w:val="22"/>
          <w:szCs w:val="22"/>
        </w:rPr>
        <w:t>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DF01ED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F01ED" w:rsidRPr="00DF01ED">
        <w:rPr>
          <w:rFonts w:cs="Arial"/>
          <w:szCs w:val="22"/>
        </w:rPr>
        <w:t xml:space="preserve">návrh poslanca Národnej rady Slovenskej republiky Samuela MIGAĽA na vydanie zákona, </w:t>
      </w:r>
      <w:r w:rsidR="00F47517" w:rsidRPr="00F47517">
        <w:rPr>
          <w:rFonts w:cs="Arial"/>
          <w:szCs w:val="22"/>
        </w:rPr>
        <w:t>ktorým sa dopĺňa zákon č. 315/2001 Z. z. o Hasičskom a záchrannom zbore v znení neskorších predpisov</w:t>
      </w:r>
      <w:r w:rsidR="00DF01ED" w:rsidRPr="00DF01ED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320</w:t>
      </w:r>
      <w:r w:rsidR="008D3135">
        <w:rPr>
          <w:rFonts w:cs="Arial"/>
          <w:szCs w:val="22"/>
        </w:rPr>
        <w:t>)</w:t>
      </w:r>
      <w:r w:rsidR="007A1E3E">
        <w:rPr>
          <w:rFonts w:cs="Arial"/>
          <w:szCs w:val="22"/>
        </w:rPr>
        <w:t>,</w:t>
      </w:r>
      <w:r w:rsidR="008D3135">
        <w:rPr>
          <w:rFonts w:cs="Arial"/>
          <w:szCs w:val="22"/>
        </w:rPr>
        <w:t xml:space="preserve"> doručený </w:t>
      </w:r>
      <w:r w:rsidR="003F5523">
        <w:rPr>
          <w:rFonts w:cs="Arial"/>
          <w:szCs w:val="22"/>
        </w:rPr>
        <w:t>2</w:t>
      </w:r>
      <w:r w:rsidR="00DF01ED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F47517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F47517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3F5523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F47517">
        <w:rPr>
          <w:rFonts w:ascii="Arial" w:hAnsi="Arial" w:cs="Arial"/>
          <w:sz w:val="22"/>
          <w:szCs w:val="22"/>
        </w:rPr>
        <w:t>obranu a bezpečnosť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47517">
        <w:rPr>
          <w:rFonts w:ascii="Arial" w:hAnsi="Arial" w:cs="Arial"/>
          <w:sz w:val="22"/>
          <w:szCs w:val="22"/>
        </w:rPr>
        <w:t>obranu a bezpečnosť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F4751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7A1E3E" w:rsidRDefault="007A1E3E" w:rsidP="007A1E3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p w:rsidR="00E66789" w:rsidRPr="001E7093" w:rsidRDefault="00E66789" w:rsidP="007A1E3E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1E3E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2436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2024-05-27T06:02:00Z</cp:lastPrinted>
  <dcterms:created xsi:type="dcterms:W3CDTF">2024-05-24T09:05:00Z</dcterms:created>
  <dcterms:modified xsi:type="dcterms:W3CDTF">2024-05-27T06:02:00Z</dcterms:modified>
</cp:coreProperties>
</file>