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16E50" w14:textId="77777777" w:rsidR="003F2E12" w:rsidRPr="00185E5B" w:rsidRDefault="003F2E12" w:rsidP="003F2E12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222222"/>
          <w:lang w:eastAsia="sk-SK"/>
        </w:rPr>
      </w:pPr>
      <w:r w:rsidRPr="00185E5B">
        <w:rPr>
          <w:rFonts w:eastAsia="Times New Roman"/>
          <w:b/>
          <w:bCs/>
          <w:color w:val="222222"/>
          <w:lang w:eastAsia="sk-SK"/>
        </w:rPr>
        <w:t>NÁRODNÁ RADA SLOVENSKEJ REPUBLIKY</w:t>
      </w:r>
    </w:p>
    <w:p w14:paraId="06F1D6CC" w14:textId="183C7EF4" w:rsidR="003F2E12" w:rsidRPr="00185E5B" w:rsidRDefault="0030161A" w:rsidP="003F2E1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22222"/>
          <w:lang w:eastAsia="sk-SK"/>
        </w:rPr>
      </w:pPr>
      <w:r>
        <w:rPr>
          <w:rFonts w:eastAsia="Times New Roman"/>
          <w:b/>
          <w:bCs/>
          <w:color w:val="222222"/>
          <w:lang w:eastAsia="sk-SK"/>
        </w:rPr>
        <w:t>IX</w:t>
      </w:r>
      <w:r w:rsidR="003F2E12" w:rsidRPr="00185E5B">
        <w:rPr>
          <w:rFonts w:eastAsia="Times New Roman"/>
          <w:b/>
          <w:bCs/>
          <w:color w:val="222222"/>
          <w:lang w:eastAsia="sk-SK"/>
        </w:rPr>
        <w:t>. volebné obdobie</w:t>
      </w:r>
    </w:p>
    <w:p w14:paraId="06C9FA86" w14:textId="77777777" w:rsidR="003F2E12" w:rsidRPr="00185E5B" w:rsidRDefault="003F2E12" w:rsidP="003F2E1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22222"/>
          <w:lang w:eastAsia="sk-SK"/>
        </w:rPr>
      </w:pPr>
      <w:r w:rsidRPr="00185E5B">
        <w:rPr>
          <w:rFonts w:eastAsia="Times New Roman"/>
          <w:b/>
          <w:bCs/>
          <w:color w:val="222222"/>
          <w:lang w:eastAsia="sk-SK"/>
        </w:rPr>
        <w:t>––––––––––––––––––––––––––––––––––––––––––––––––––––––––––––––––––––––––</w:t>
      </w:r>
    </w:p>
    <w:p w14:paraId="3DA650BB" w14:textId="5576B545" w:rsidR="00737E13" w:rsidRDefault="00737E13" w:rsidP="003F2E12">
      <w:pPr>
        <w:shd w:val="clear" w:color="auto" w:fill="FFFFFF"/>
        <w:spacing w:after="0" w:line="240" w:lineRule="auto"/>
        <w:jc w:val="center"/>
        <w:rPr>
          <w:rFonts w:eastAsia="Times New Roman"/>
          <w:i/>
          <w:iCs/>
          <w:color w:val="222222"/>
          <w:lang w:eastAsia="sk-SK"/>
        </w:rPr>
      </w:pPr>
    </w:p>
    <w:p w14:paraId="6832EE16" w14:textId="77777777" w:rsidR="00737E13" w:rsidRDefault="00737E13" w:rsidP="003F2E12">
      <w:pPr>
        <w:shd w:val="clear" w:color="auto" w:fill="FFFFFF"/>
        <w:spacing w:after="0" w:line="240" w:lineRule="auto"/>
        <w:jc w:val="center"/>
        <w:rPr>
          <w:rFonts w:eastAsia="Times New Roman"/>
          <w:i/>
          <w:iCs/>
          <w:color w:val="222222"/>
          <w:lang w:eastAsia="sk-SK"/>
        </w:rPr>
      </w:pPr>
    </w:p>
    <w:p w14:paraId="6C662B2C" w14:textId="77777777" w:rsidR="00D54246" w:rsidRDefault="00D54246" w:rsidP="003F2E12">
      <w:pPr>
        <w:shd w:val="clear" w:color="auto" w:fill="FFFFFF"/>
        <w:spacing w:after="0" w:line="240" w:lineRule="auto"/>
        <w:jc w:val="center"/>
        <w:rPr>
          <w:rFonts w:eastAsia="Times New Roman"/>
          <w:i/>
          <w:iCs/>
          <w:color w:val="222222"/>
          <w:lang w:eastAsia="sk-SK"/>
        </w:rPr>
      </w:pPr>
    </w:p>
    <w:p w14:paraId="1E6CCA83" w14:textId="3073DEB1" w:rsidR="003F2E12" w:rsidRDefault="003F2E12" w:rsidP="003F2E12">
      <w:pPr>
        <w:shd w:val="clear" w:color="auto" w:fill="FFFFFF"/>
        <w:spacing w:after="0" w:line="240" w:lineRule="auto"/>
        <w:jc w:val="center"/>
        <w:rPr>
          <w:rFonts w:eastAsia="Times New Roman"/>
          <w:i/>
          <w:iCs/>
          <w:color w:val="222222"/>
          <w:lang w:eastAsia="sk-SK"/>
        </w:rPr>
      </w:pPr>
      <w:r w:rsidRPr="00185E5B">
        <w:rPr>
          <w:rFonts w:eastAsia="Times New Roman"/>
          <w:i/>
          <w:iCs/>
          <w:color w:val="222222"/>
          <w:lang w:eastAsia="sk-SK"/>
        </w:rPr>
        <w:t>Návrh</w:t>
      </w:r>
    </w:p>
    <w:p w14:paraId="025DEDE2" w14:textId="1014AE93" w:rsidR="00D62966" w:rsidRDefault="00D62966" w:rsidP="003F2E1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22222"/>
          <w:lang w:eastAsia="sk-SK"/>
        </w:rPr>
      </w:pPr>
    </w:p>
    <w:p w14:paraId="30966F35" w14:textId="77777777" w:rsidR="003F2E12" w:rsidRPr="00185E5B" w:rsidRDefault="003F2E12" w:rsidP="003F2E1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22222"/>
          <w:lang w:eastAsia="sk-SK"/>
        </w:rPr>
      </w:pPr>
    </w:p>
    <w:p w14:paraId="16350705" w14:textId="687BA4E1" w:rsidR="003F2E12" w:rsidRDefault="003F2E12" w:rsidP="003F2E12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222222"/>
          <w:lang w:eastAsia="sk-SK"/>
        </w:rPr>
      </w:pPr>
      <w:r w:rsidRPr="00185E5B">
        <w:rPr>
          <w:rFonts w:eastAsia="Times New Roman"/>
          <w:b/>
          <w:bCs/>
          <w:color w:val="222222"/>
          <w:lang w:eastAsia="sk-SK"/>
        </w:rPr>
        <w:t>ZÁKON</w:t>
      </w:r>
    </w:p>
    <w:p w14:paraId="3BF17F65" w14:textId="2FBBBE7C" w:rsidR="003F2E12" w:rsidRDefault="003F2E12" w:rsidP="003F2E1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/>
          <w:color w:val="222222"/>
          <w:sz w:val="20"/>
          <w:szCs w:val="20"/>
          <w:lang w:eastAsia="sk-SK"/>
        </w:rPr>
      </w:pPr>
    </w:p>
    <w:p w14:paraId="50876932" w14:textId="77777777" w:rsidR="00A97D7B" w:rsidRPr="00185E5B" w:rsidRDefault="00A97D7B" w:rsidP="003F2E1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/>
          <w:color w:val="222222"/>
          <w:sz w:val="20"/>
          <w:szCs w:val="20"/>
          <w:lang w:eastAsia="sk-SK"/>
        </w:rPr>
      </w:pPr>
    </w:p>
    <w:p w14:paraId="3AB1139E" w14:textId="7DADFCEA" w:rsidR="003F2E12" w:rsidRDefault="003F2E12" w:rsidP="003F2E12">
      <w:pPr>
        <w:shd w:val="clear" w:color="auto" w:fill="FFFFFF"/>
        <w:spacing w:after="0" w:line="240" w:lineRule="auto"/>
        <w:jc w:val="center"/>
        <w:rPr>
          <w:rFonts w:eastAsia="Times New Roman"/>
          <w:color w:val="222222"/>
          <w:lang w:eastAsia="sk-SK"/>
        </w:rPr>
      </w:pPr>
      <w:r w:rsidRPr="00185E5B">
        <w:rPr>
          <w:rFonts w:eastAsia="Times New Roman"/>
          <w:color w:val="222222"/>
          <w:lang w:eastAsia="sk-SK"/>
        </w:rPr>
        <w:t>z .... 202</w:t>
      </w:r>
      <w:r w:rsidR="0030161A">
        <w:rPr>
          <w:rFonts w:eastAsia="Times New Roman"/>
          <w:color w:val="222222"/>
          <w:lang w:eastAsia="sk-SK"/>
        </w:rPr>
        <w:t>4</w:t>
      </w:r>
      <w:r w:rsidRPr="00185E5B">
        <w:rPr>
          <w:rFonts w:eastAsia="Times New Roman"/>
          <w:color w:val="222222"/>
          <w:lang w:eastAsia="sk-SK"/>
        </w:rPr>
        <w:t>,</w:t>
      </w:r>
    </w:p>
    <w:p w14:paraId="0EA1D961" w14:textId="75DB8E4F" w:rsidR="00D62966" w:rsidRDefault="00D62966" w:rsidP="003F2E1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/>
          <w:color w:val="222222"/>
          <w:sz w:val="20"/>
          <w:szCs w:val="20"/>
          <w:lang w:eastAsia="sk-SK"/>
        </w:rPr>
      </w:pPr>
    </w:p>
    <w:p w14:paraId="02EF632A" w14:textId="77777777" w:rsidR="00A97D7B" w:rsidRPr="00185E5B" w:rsidRDefault="00A97D7B" w:rsidP="003F2E1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/>
          <w:color w:val="222222"/>
          <w:sz w:val="20"/>
          <w:szCs w:val="20"/>
          <w:lang w:eastAsia="sk-SK"/>
        </w:rPr>
      </w:pPr>
    </w:p>
    <w:p w14:paraId="5DAC999B" w14:textId="3E4B2FA6" w:rsidR="00C51894" w:rsidRPr="00126C29" w:rsidRDefault="00C51894" w:rsidP="00C51894">
      <w:pPr>
        <w:jc w:val="center"/>
        <w:rPr>
          <w:b/>
          <w:bCs/>
        </w:rPr>
      </w:pPr>
      <w:bookmarkStart w:id="0" w:name="_Hlk111382520"/>
      <w:bookmarkStart w:id="1" w:name="_Hlk110351615"/>
      <w:r>
        <w:rPr>
          <w:b/>
          <w:bCs/>
        </w:rPr>
        <w:t xml:space="preserve">ktorým sa mení </w:t>
      </w:r>
      <w:r w:rsidRPr="002153B7">
        <w:rPr>
          <w:b/>
          <w:bCs/>
        </w:rPr>
        <w:t xml:space="preserve">zákon č. </w:t>
      </w:r>
      <w:r>
        <w:rPr>
          <w:b/>
          <w:bCs/>
        </w:rPr>
        <w:t xml:space="preserve">43/2004 Z. z. </w:t>
      </w:r>
      <w:r w:rsidRPr="00550A3A">
        <w:rPr>
          <w:b/>
          <w:bCs/>
        </w:rPr>
        <w:t xml:space="preserve">o starobnom dôchodkovom sporení a o zmene a doplnení niektorých zákonov </w:t>
      </w:r>
      <w:r w:rsidRPr="002153B7">
        <w:rPr>
          <w:b/>
          <w:bCs/>
        </w:rPr>
        <w:t>v znení neskorších predpisov</w:t>
      </w:r>
    </w:p>
    <w:p w14:paraId="18C9490D" w14:textId="418DBFA0" w:rsidR="00126C29" w:rsidRPr="00126C29" w:rsidRDefault="00126C29" w:rsidP="00126C29">
      <w:pPr>
        <w:spacing w:after="0"/>
        <w:jc w:val="center"/>
        <w:rPr>
          <w:b/>
          <w:bCs/>
        </w:rPr>
      </w:pPr>
    </w:p>
    <w:bookmarkEnd w:id="0"/>
    <w:p w14:paraId="2302E053" w14:textId="77777777" w:rsidR="00126C29" w:rsidRDefault="00126C29" w:rsidP="00126C29">
      <w:pPr>
        <w:pStyle w:val="Zkladntext"/>
        <w:ind w:firstLine="708"/>
        <w:rPr>
          <w:color w:val="auto"/>
          <w:szCs w:val="24"/>
        </w:rPr>
      </w:pPr>
      <w:r w:rsidRPr="00D421A0">
        <w:rPr>
          <w:color w:val="auto"/>
          <w:szCs w:val="24"/>
        </w:rPr>
        <w:t>Národná rada Slovenskej republiky sa uzniesla na tomto zákone:</w:t>
      </w:r>
    </w:p>
    <w:p w14:paraId="621437E1" w14:textId="77777777" w:rsidR="00A97D7B" w:rsidRDefault="00A97D7B" w:rsidP="00126C29">
      <w:pPr>
        <w:spacing w:after="0"/>
        <w:jc w:val="center"/>
        <w:rPr>
          <w:b/>
          <w:bCs/>
        </w:rPr>
      </w:pPr>
    </w:p>
    <w:p w14:paraId="6BF4BE99" w14:textId="162344D4" w:rsidR="00126C29" w:rsidRPr="00126C29" w:rsidRDefault="00126C29" w:rsidP="00126C29">
      <w:pPr>
        <w:spacing w:after="0"/>
        <w:jc w:val="center"/>
        <w:rPr>
          <w:b/>
          <w:bCs/>
        </w:rPr>
      </w:pPr>
      <w:r w:rsidRPr="00126C29">
        <w:rPr>
          <w:b/>
          <w:bCs/>
        </w:rPr>
        <w:t>Čl. I</w:t>
      </w:r>
    </w:p>
    <w:p w14:paraId="57BCD037" w14:textId="77777777" w:rsidR="000B7687" w:rsidRPr="0030161A" w:rsidRDefault="000B7687" w:rsidP="000B7687">
      <w:pPr>
        <w:spacing w:after="0" w:line="240" w:lineRule="auto"/>
        <w:jc w:val="center"/>
        <w:rPr>
          <w:b/>
          <w:bCs/>
        </w:rPr>
      </w:pPr>
    </w:p>
    <w:p w14:paraId="0B655C98" w14:textId="11B9240A" w:rsidR="000B7687" w:rsidRPr="008125A2" w:rsidRDefault="00EF082B" w:rsidP="008125A2">
      <w:pPr>
        <w:spacing w:after="0" w:line="240" w:lineRule="auto"/>
        <w:ind w:firstLine="708"/>
        <w:jc w:val="both"/>
        <w:rPr>
          <w:shd w:val="clear" w:color="auto" w:fill="FFFFFF"/>
        </w:rPr>
      </w:pPr>
      <w:r w:rsidRPr="008125A2">
        <w:rPr>
          <w:shd w:val="clear" w:color="auto" w:fill="FFFFFF"/>
        </w:rPr>
        <w:t>Zákon č. 43/2004 Z. z. o starobnom dôchodkovom sporení a o zmene a doplnení niektorých zákonov v znení zákona č. 186/2004 Z. z., zákona č. 439/2004 Z. z., zákona č. 721/2004 Z. z., zákona č. 747/2004 Z. z., zákona č. 310/2006 Z. z., zákona č. 644/2006 Z. z., zákona č. 677/2006 Z. z., zákona č. 519/2007 Z. z., zákona č. 555/2007 Z. z., zákona č. 659/2007 Z. z., zákona č. 62/2008 Z. z., zákona č. 434/2008 Z. z., zákona č. 449/2008 Z. z., zákona č. 137/2009 Z. z., zákona č. 572/2009 Z. z., zákona č. 105/2010 Z. z., nálezu Ústavného súdu Slovenskej republiky č. 355/2010 Z. z., zákona č. 543/2010 Z. z., zákona č. 334/2011 Z. z., zákona č. 546/2011 Z. z., zákona č. 547/2011 Z. z., zákona č. 252/2012 Z. z., zákona č. 413/2012 Z. z., zákona č. 132/2013 Z. z., zákona č. 352/2013 Z. z., zákona č. 183/2014 Z. z., zákona č. 301/2014 Z. z., zákona č. 25/2015 Z. z., zákona č. 140/2015 Z. z., zákona č. 91/2016 Z. z., zákona č. 125/2016 Z. z., zákona č. 292/2016 Z. z., zákona č. 97/2017 Z. z., zákona č. 279/2017 Z. z., zákona č. 109/2018 Z. z., zákona č. 177/2018 Z. z., zákona č. 317/2018 Z. z., zákona č. 231/2019 Z. z., zákona č. 234/2019 Z. z., zákona č. 46/2020 Z. z., zákona č. 66/2020 Z. z., zákona č. 68/2020 Z. z., zákona č. 95/2020 Z. z., zákona č. 275/2020 Z. z., zákona č. 296/2020 Z. z., zákona č. 310/2021 Z. z., zákona č. 101/2022 Z. z., zákona č. 125/2022 Z. z., zákona č. 352/2022 Z. z., zákona č. 399/2022 Z. z., zákona č. 210/2023 Z. z., zákona č. 274/2023 Z. z., zákona č. 309/2023 Z. z.</w:t>
      </w:r>
      <w:r w:rsidR="00105F42">
        <w:rPr>
          <w:shd w:val="clear" w:color="auto" w:fill="FFFFFF"/>
        </w:rPr>
        <w:t xml:space="preserve">, </w:t>
      </w:r>
      <w:r w:rsidRPr="008125A2">
        <w:rPr>
          <w:shd w:val="clear" w:color="auto" w:fill="FFFFFF"/>
        </w:rPr>
        <w:t>zákona č. 530/2023 Z. z.</w:t>
      </w:r>
      <w:r w:rsidR="00105F42">
        <w:rPr>
          <w:shd w:val="clear" w:color="auto" w:fill="FFFFFF"/>
        </w:rPr>
        <w:t>, zákona č. 28/2024 Z. z. a</w:t>
      </w:r>
      <w:r w:rsidR="0031334B">
        <w:rPr>
          <w:shd w:val="clear" w:color="auto" w:fill="FFFFFF"/>
        </w:rPr>
        <w:t xml:space="preserve"> zákona č. 87/2024 Z. z. </w:t>
      </w:r>
      <w:r w:rsidRPr="008125A2">
        <w:rPr>
          <w:shd w:val="clear" w:color="auto" w:fill="FFFFFF"/>
        </w:rPr>
        <w:t xml:space="preserve">sa </w:t>
      </w:r>
      <w:r w:rsidR="00F66194" w:rsidRPr="008125A2">
        <w:rPr>
          <w:shd w:val="clear" w:color="auto" w:fill="FFFFFF"/>
        </w:rPr>
        <w:t xml:space="preserve">mení </w:t>
      </w:r>
      <w:r w:rsidRPr="008125A2">
        <w:rPr>
          <w:shd w:val="clear" w:color="auto" w:fill="FFFFFF"/>
        </w:rPr>
        <w:t>takto:</w:t>
      </w:r>
    </w:p>
    <w:p w14:paraId="010C02C6" w14:textId="77777777" w:rsidR="00DF3435" w:rsidRDefault="00DF3435" w:rsidP="000B7687">
      <w:pPr>
        <w:spacing w:after="0" w:line="240" w:lineRule="auto"/>
        <w:jc w:val="both"/>
      </w:pPr>
    </w:p>
    <w:p w14:paraId="0BC2F608" w14:textId="0AA85B71" w:rsidR="008F0E6A" w:rsidRDefault="008F0E6A" w:rsidP="00523D32">
      <w:pPr>
        <w:pStyle w:val="Odsekzoznamu"/>
        <w:numPr>
          <w:ilvl w:val="0"/>
          <w:numId w:val="14"/>
        </w:numPr>
        <w:spacing w:after="0" w:line="240" w:lineRule="auto"/>
        <w:jc w:val="both"/>
      </w:pPr>
      <w:r>
        <w:t xml:space="preserve">V § 69 ods. 2 sa vypúšťa písmeno </w:t>
      </w:r>
      <w:r w:rsidR="001849AA">
        <w:t>c</w:t>
      </w:r>
      <w:r w:rsidR="006E298D">
        <w:t>)</w:t>
      </w:r>
      <w:r w:rsidR="001849AA">
        <w:t xml:space="preserve">. </w:t>
      </w:r>
    </w:p>
    <w:p w14:paraId="4273990C" w14:textId="77777777" w:rsidR="001849AA" w:rsidRDefault="001849AA" w:rsidP="000B7687">
      <w:pPr>
        <w:spacing w:after="0" w:line="240" w:lineRule="auto"/>
        <w:jc w:val="both"/>
      </w:pPr>
    </w:p>
    <w:p w14:paraId="47A6267E" w14:textId="390C2B7A" w:rsidR="001849AA" w:rsidRDefault="001849AA" w:rsidP="00523D32">
      <w:pPr>
        <w:pStyle w:val="Odsekzoznamu"/>
        <w:numPr>
          <w:ilvl w:val="0"/>
          <w:numId w:val="14"/>
        </w:numPr>
        <w:spacing w:after="0" w:line="240" w:lineRule="auto"/>
        <w:jc w:val="both"/>
      </w:pPr>
      <w:r>
        <w:t>§ 73 sa vypúšťa.</w:t>
      </w:r>
    </w:p>
    <w:p w14:paraId="6F29F56F" w14:textId="77777777" w:rsidR="00F13ED4" w:rsidRDefault="00F13ED4" w:rsidP="000B7687">
      <w:pPr>
        <w:spacing w:after="0" w:line="240" w:lineRule="auto"/>
        <w:jc w:val="both"/>
      </w:pPr>
    </w:p>
    <w:p w14:paraId="513C17FC" w14:textId="3CB6C81B" w:rsidR="00126C29" w:rsidRPr="00126C29" w:rsidRDefault="00126C29" w:rsidP="00126C29">
      <w:pPr>
        <w:spacing w:after="0" w:line="240" w:lineRule="auto"/>
        <w:jc w:val="center"/>
        <w:rPr>
          <w:b/>
          <w:bCs/>
        </w:rPr>
      </w:pPr>
      <w:r w:rsidRPr="00126C29">
        <w:rPr>
          <w:b/>
          <w:bCs/>
        </w:rPr>
        <w:t xml:space="preserve">Čl. </w:t>
      </w:r>
      <w:r w:rsidR="000B7687">
        <w:rPr>
          <w:b/>
          <w:bCs/>
        </w:rPr>
        <w:t>II</w:t>
      </w:r>
    </w:p>
    <w:bookmarkEnd w:id="1"/>
    <w:p w14:paraId="5DE7D2C5" w14:textId="7CE9939F" w:rsidR="00555840" w:rsidRPr="00EF27CE" w:rsidRDefault="00B117A6" w:rsidP="00A04D9B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>T</w:t>
      </w:r>
      <w:r w:rsidR="00881600">
        <w:rPr>
          <w:rFonts w:eastAsia="Times New Roman"/>
          <w:lang w:eastAsia="sk-SK"/>
        </w:rPr>
        <w:t>ent</w:t>
      </w:r>
      <w:r w:rsidR="00555840" w:rsidRPr="00E07F3A">
        <w:rPr>
          <w:rFonts w:eastAsia="Times New Roman"/>
          <w:lang w:eastAsia="sk-SK"/>
        </w:rPr>
        <w:t xml:space="preserve">o zákon nadobúda </w:t>
      </w:r>
      <w:r w:rsidR="00555840" w:rsidRPr="00EF27CE">
        <w:rPr>
          <w:rFonts w:eastAsia="Times New Roman"/>
          <w:lang w:eastAsia="sk-SK"/>
        </w:rPr>
        <w:t xml:space="preserve">účinnosť 1. </w:t>
      </w:r>
      <w:r w:rsidR="00B027E3">
        <w:rPr>
          <w:rFonts w:eastAsia="Times New Roman"/>
          <w:lang w:eastAsia="sk-SK"/>
        </w:rPr>
        <w:t>októbra</w:t>
      </w:r>
      <w:r w:rsidR="00EF27CE" w:rsidRPr="00EF27CE">
        <w:rPr>
          <w:rFonts w:eastAsia="Times New Roman"/>
          <w:lang w:eastAsia="sk-SK"/>
        </w:rPr>
        <w:t xml:space="preserve"> </w:t>
      </w:r>
      <w:r w:rsidR="00555840" w:rsidRPr="00EF27CE">
        <w:rPr>
          <w:rFonts w:eastAsia="Times New Roman"/>
          <w:lang w:eastAsia="sk-SK"/>
        </w:rPr>
        <w:t>202</w:t>
      </w:r>
      <w:r w:rsidR="00EF27CE" w:rsidRPr="00EF27CE">
        <w:rPr>
          <w:rFonts w:eastAsia="Times New Roman"/>
          <w:lang w:eastAsia="sk-SK"/>
        </w:rPr>
        <w:t>4</w:t>
      </w:r>
      <w:r w:rsidR="00555840" w:rsidRPr="00EF27CE">
        <w:rPr>
          <w:rFonts w:eastAsia="Times New Roman"/>
          <w:lang w:eastAsia="sk-SK"/>
        </w:rPr>
        <w:t>.</w:t>
      </w:r>
    </w:p>
    <w:p w14:paraId="74926065" w14:textId="77777777" w:rsidR="00126C29" w:rsidRDefault="00126C29" w:rsidP="00FA632B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eastAsia="Times New Roman"/>
          <w:b/>
          <w:bCs/>
          <w:color w:val="000000"/>
          <w:lang w:eastAsia="sk-SK"/>
        </w:rPr>
      </w:pPr>
    </w:p>
    <w:sectPr w:rsidR="00126C2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19FDF" w14:textId="77777777" w:rsidR="00E0164E" w:rsidRDefault="00E0164E" w:rsidP="00ED5801">
      <w:pPr>
        <w:spacing w:after="0" w:line="240" w:lineRule="auto"/>
      </w:pPr>
      <w:r>
        <w:separator/>
      </w:r>
    </w:p>
  </w:endnote>
  <w:endnote w:type="continuationSeparator" w:id="0">
    <w:p w14:paraId="65034E63" w14:textId="77777777" w:rsidR="00E0164E" w:rsidRDefault="00E0164E" w:rsidP="00ED5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AB37B" w14:textId="4A0590F0" w:rsidR="00ED5801" w:rsidRDefault="00ED5801">
    <w:pPr>
      <w:pStyle w:val="Pta"/>
      <w:jc w:val="center"/>
    </w:pPr>
  </w:p>
  <w:p w14:paraId="60FD9884" w14:textId="77777777" w:rsidR="00ED5801" w:rsidRDefault="00ED580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0EEFF" w14:textId="77777777" w:rsidR="00E0164E" w:rsidRDefault="00E0164E" w:rsidP="00ED5801">
      <w:pPr>
        <w:spacing w:after="0" w:line="240" w:lineRule="auto"/>
      </w:pPr>
      <w:r>
        <w:separator/>
      </w:r>
    </w:p>
  </w:footnote>
  <w:footnote w:type="continuationSeparator" w:id="0">
    <w:p w14:paraId="64A99119" w14:textId="77777777" w:rsidR="00E0164E" w:rsidRDefault="00E0164E" w:rsidP="00ED5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4103F"/>
    <w:multiLevelType w:val="hybridMultilevel"/>
    <w:tmpl w:val="6890E99A"/>
    <w:lvl w:ilvl="0" w:tplc="93AEE71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64E6F"/>
    <w:multiLevelType w:val="hybridMultilevel"/>
    <w:tmpl w:val="FEA21734"/>
    <w:lvl w:ilvl="0" w:tplc="985EF1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6787F"/>
    <w:multiLevelType w:val="hybridMultilevel"/>
    <w:tmpl w:val="D5D84E52"/>
    <w:lvl w:ilvl="0" w:tplc="725485CE">
      <w:start w:val="1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66BC4"/>
    <w:multiLevelType w:val="hybridMultilevel"/>
    <w:tmpl w:val="699E71B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145E8"/>
    <w:multiLevelType w:val="hybridMultilevel"/>
    <w:tmpl w:val="190A16FE"/>
    <w:lvl w:ilvl="0" w:tplc="DD26A6A8">
      <w:start w:val="1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91A15"/>
    <w:multiLevelType w:val="hybridMultilevel"/>
    <w:tmpl w:val="4A169E40"/>
    <w:lvl w:ilvl="0" w:tplc="ABDEE36C"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E2612"/>
    <w:multiLevelType w:val="hybridMultilevel"/>
    <w:tmpl w:val="1AA0AD78"/>
    <w:lvl w:ilvl="0" w:tplc="5FDC102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0373F2"/>
    <w:multiLevelType w:val="hybridMultilevel"/>
    <w:tmpl w:val="0D8ADDDA"/>
    <w:lvl w:ilvl="0" w:tplc="80CC8BB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672BA7"/>
    <w:multiLevelType w:val="hybridMultilevel"/>
    <w:tmpl w:val="26029042"/>
    <w:lvl w:ilvl="0" w:tplc="84DA310C">
      <w:start w:val="1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66849"/>
    <w:multiLevelType w:val="hybridMultilevel"/>
    <w:tmpl w:val="4F04E078"/>
    <w:lvl w:ilvl="0" w:tplc="F6223E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501E97"/>
    <w:multiLevelType w:val="hybridMultilevel"/>
    <w:tmpl w:val="D5A804B4"/>
    <w:lvl w:ilvl="0" w:tplc="0FA2173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F724E6"/>
    <w:multiLevelType w:val="hybridMultilevel"/>
    <w:tmpl w:val="52E6D65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C35522"/>
    <w:multiLevelType w:val="hybridMultilevel"/>
    <w:tmpl w:val="A30696AA"/>
    <w:lvl w:ilvl="0" w:tplc="EF8ED03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A47AC"/>
    <w:multiLevelType w:val="hybridMultilevel"/>
    <w:tmpl w:val="6BC6092E"/>
    <w:lvl w:ilvl="0" w:tplc="C4F69F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6134506">
    <w:abstractNumId w:val="10"/>
  </w:num>
  <w:num w:numId="2" w16cid:durableId="613944093">
    <w:abstractNumId w:val="6"/>
  </w:num>
  <w:num w:numId="3" w16cid:durableId="901604265">
    <w:abstractNumId w:val="9"/>
  </w:num>
  <w:num w:numId="4" w16cid:durableId="592129355">
    <w:abstractNumId w:val="1"/>
  </w:num>
  <w:num w:numId="5" w16cid:durableId="1502502373">
    <w:abstractNumId w:val="13"/>
  </w:num>
  <w:num w:numId="6" w16cid:durableId="662777016">
    <w:abstractNumId w:val="0"/>
  </w:num>
  <w:num w:numId="7" w16cid:durableId="1770660737">
    <w:abstractNumId w:val="7"/>
  </w:num>
  <w:num w:numId="8" w16cid:durableId="748230349">
    <w:abstractNumId w:val="12"/>
  </w:num>
  <w:num w:numId="9" w16cid:durableId="7227510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783938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305120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46943038">
    <w:abstractNumId w:val="5"/>
  </w:num>
  <w:num w:numId="13" w16cid:durableId="16199902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306370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7F3"/>
    <w:rsid w:val="00003AC9"/>
    <w:rsid w:val="000205BA"/>
    <w:rsid w:val="00024789"/>
    <w:rsid w:val="00026632"/>
    <w:rsid w:val="00054BAE"/>
    <w:rsid w:val="0005678F"/>
    <w:rsid w:val="0005771C"/>
    <w:rsid w:val="000645D2"/>
    <w:rsid w:val="00072277"/>
    <w:rsid w:val="00074535"/>
    <w:rsid w:val="00083704"/>
    <w:rsid w:val="00085126"/>
    <w:rsid w:val="000879FE"/>
    <w:rsid w:val="000A2333"/>
    <w:rsid w:val="000B7687"/>
    <w:rsid w:val="000C15A5"/>
    <w:rsid w:val="000C4DC3"/>
    <w:rsid w:val="000C779C"/>
    <w:rsid w:val="000D1D08"/>
    <w:rsid w:val="000D6087"/>
    <w:rsid w:val="000E0B71"/>
    <w:rsid w:val="000E6925"/>
    <w:rsid w:val="00102A32"/>
    <w:rsid w:val="0010591E"/>
    <w:rsid w:val="00105F42"/>
    <w:rsid w:val="00111837"/>
    <w:rsid w:val="00114E5D"/>
    <w:rsid w:val="001217AA"/>
    <w:rsid w:val="00126C29"/>
    <w:rsid w:val="00130B98"/>
    <w:rsid w:val="00131D67"/>
    <w:rsid w:val="0014328A"/>
    <w:rsid w:val="0015685B"/>
    <w:rsid w:val="001619AE"/>
    <w:rsid w:val="001849AA"/>
    <w:rsid w:val="0019655B"/>
    <w:rsid w:val="001A19A9"/>
    <w:rsid w:val="001A6032"/>
    <w:rsid w:val="001A6E7E"/>
    <w:rsid w:val="001B6DC4"/>
    <w:rsid w:val="001C18AE"/>
    <w:rsid w:val="001C74E8"/>
    <w:rsid w:val="001D21E3"/>
    <w:rsid w:val="001D4F99"/>
    <w:rsid w:val="001E1AD1"/>
    <w:rsid w:val="001E3BBD"/>
    <w:rsid w:val="001E55E8"/>
    <w:rsid w:val="001F3BE4"/>
    <w:rsid w:val="001F5FBE"/>
    <w:rsid w:val="002046AA"/>
    <w:rsid w:val="00207053"/>
    <w:rsid w:val="002153B7"/>
    <w:rsid w:val="00234912"/>
    <w:rsid w:val="00235D8B"/>
    <w:rsid w:val="00240680"/>
    <w:rsid w:val="00245584"/>
    <w:rsid w:val="00255048"/>
    <w:rsid w:val="002618A9"/>
    <w:rsid w:val="002750A6"/>
    <w:rsid w:val="002856D6"/>
    <w:rsid w:val="00285BF0"/>
    <w:rsid w:val="0028621C"/>
    <w:rsid w:val="002904F9"/>
    <w:rsid w:val="002B49CD"/>
    <w:rsid w:val="002B4F7B"/>
    <w:rsid w:val="002E1028"/>
    <w:rsid w:val="002E5303"/>
    <w:rsid w:val="002F4D22"/>
    <w:rsid w:val="0030161A"/>
    <w:rsid w:val="003033D3"/>
    <w:rsid w:val="00305F9F"/>
    <w:rsid w:val="0031334B"/>
    <w:rsid w:val="003172B3"/>
    <w:rsid w:val="003222E9"/>
    <w:rsid w:val="00335E66"/>
    <w:rsid w:val="00336791"/>
    <w:rsid w:val="003447ED"/>
    <w:rsid w:val="0034561F"/>
    <w:rsid w:val="00346971"/>
    <w:rsid w:val="00350FA9"/>
    <w:rsid w:val="00367154"/>
    <w:rsid w:val="00374E95"/>
    <w:rsid w:val="003853D4"/>
    <w:rsid w:val="00390987"/>
    <w:rsid w:val="00391EE9"/>
    <w:rsid w:val="0039551A"/>
    <w:rsid w:val="00396181"/>
    <w:rsid w:val="003A428A"/>
    <w:rsid w:val="003A4F9E"/>
    <w:rsid w:val="003A6646"/>
    <w:rsid w:val="003A7002"/>
    <w:rsid w:val="003B2A97"/>
    <w:rsid w:val="003C2378"/>
    <w:rsid w:val="003C49A5"/>
    <w:rsid w:val="003C4A3C"/>
    <w:rsid w:val="003C5540"/>
    <w:rsid w:val="003C59F0"/>
    <w:rsid w:val="003D306B"/>
    <w:rsid w:val="003F1776"/>
    <w:rsid w:val="003F2E12"/>
    <w:rsid w:val="003F2ECB"/>
    <w:rsid w:val="003F5AAD"/>
    <w:rsid w:val="004059A4"/>
    <w:rsid w:val="004133D2"/>
    <w:rsid w:val="004138D6"/>
    <w:rsid w:val="00413E3B"/>
    <w:rsid w:val="004255BB"/>
    <w:rsid w:val="00426870"/>
    <w:rsid w:val="004719AE"/>
    <w:rsid w:val="004722D2"/>
    <w:rsid w:val="0047252B"/>
    <w:rsid w:val="00475E7C"/>
    <w:rsid w:val="004768B2"/>
    <w:rsid w:val="0048006F"/>
    <w:rsid w:val="00494C81"/>
    <w:rsid w:val="004A2790"/>
    <w:rsid w:val="004A371C"/>
    <w:rsid w:val="004A5EE4"/>
    <w:rsid w:val="004B3BBA"/>
    <w:rsid w:val="004B68E2"/>
    <w:rsid w:val="004C34C8"/>
    <w:rsid w:val="004E2E65"/>
    <w:rsid w:val="004E3291"/>
    <w:rsid w:val="004F2F3C"/>
    <w:rsid w:val="004F34C9"/>
    <w:rsid w:val="004F49BF"/>
    <w:rsid w:val="0050575E"/>
    <w:rsid w:val="00506F3B"/>
    <w:rsid w:val="00507F8C"/>
    <w:rsid w:val="00511D3C"/>
    <w:rsid w:val="00523BDF"/>
    <w:rsid w:val="00523D32"/>
    <w:rsid w:val="00530DC5"/>
    <w:rsid w:val="005379E7"/>
    <w:rsid w:val="00555840"/>
    <w:rsid w:val="00590B25"/>
    <w:rsid w:val="00590DDD"/>
    <w:rsid w:val="005957E7"/>
    <w:rsid w:val="005B19E4"/>
    <w:rsid w:val="005C2D1D"/>
    <w:rsid w:val="005C61C1"/>
    <w:rsid w:val="005D442D"/>
    <w:rsid w:val="005E5A0E"/>
    <w:rsid w:val="005E5A79"/>
    <w:rsid w:val="005F7D6A"/>
    <w:rsid w:val="00603587"/>
    <w:rsid w:val="006169CB"/>
    <w:rsid w:val="006365AC"/>
    <w:rsid w:val="0064016E"/>
    <w:rsid w:val="00642407"/>
    <w:rsid w:val="006434DD"/>
    <w:rsid w:val="0065181C"/>
    <w:rsid w:val="0065473E"/>
    <w:rsid w:val="00667A58"/>
    <w:rsid w:val="00673DC9"/>
    <w:rsid w:val="0067539F"/>
    <w:rsid w:val="006805ED"/>
    <w:rsid w:val="0069242A"/>
    <w:rsid w:val="00695CE3"/>
    <w:rsid w:val="006A2D81"/>
    <w:rsid w:val="006A59BD"/>
    <w:rsid w:val="006A6C32"/>
    <w:rsid w:val="006B1C38"/>
    <w:rsid w:val="006B5B30"/>
    <w:rsid w:val="006B62F7"/>
    <w:rsid w:val="006D2333"/>
    <w:rsid w:val="006D6D56"/>
    <w:rsid w:val="006E23BF"/>
    <w:rsid w:val="006E298D"/>
    <w:rsid w:val="006E7407"/>
    <w:rsid w:val="006E787C"/>
    <w:rsid w:val="006F37B2"/>
    <w:rsid w:val="006F6069"/>
    <w:rsid w:val="006F7264"/>
    <w:rsid w:val="00701453"/>
    <w:rsid w:val="00712C60"/>
    <w:rsid w:val="00721BFE"/>
    <w:rsid w:val="00722927"/>
    <w:rsid w:val="00732E15"/>
    <w:rsid w:val="007347E8"/>
    <w:rsid w:val="007360FB"/>
    <w:rsid w:val="00737E13"/>
    <w:rsid w:val="00747FDC"/>
    <w:rsid w:val="007565EE"/>
    <w:rsid w:val="00760AA9"/>
    <w:rsid w:val="00764836"/>
    <w:rsid w:val="0076506C"/>
    <w:rsid w:val="00771B34"/>
    <w:rsid w:val="00776070"/>
    <w:rsid w:val="007A4107"/>
    <w:rsid w:val="007A7D96"/>
    <w:rsid w:val="007B1E20"/>
    <w:rsid w:val="007B2C12"/>
    <w:rsid w:val="007C2047"/>
    <w:rsid w:val="007C28BA"/>
    <w:rsid w:val="007E040B"/>
    <w:rsid w:val="007E04C5"/>
    <w:rsid w:val="007E69B0"/>
    <w:rsid w:val="007F30FA"/>
    <w:rsid w:val="00802CB6"/>
    <w:rsid w:val="008125A2"/>
    <w:rsid w:val="0081323D"/>
    <w:rsid w:val="008200C2"/>
    <w:rsid w:val="008222F3"/>
    <w:rsid w:val="00824456"/>
    <w:rsid w:val="00824EA1"/>
    <w:rsid w:val="008336BF"/>
    <w:rsid w:val="0084084D"/>
    <w:rsid w:val="00840A4D"/>
    <w:rsid w:val="00851C72"/>
    <w:rsid w:val="008602E7"/>
    <w:rsid w:val="00862214"/>
    <w:rsid w:val="008707B9"/>
    <w:rsid w:val="00881600"/>
    <w:rsid w:val="00885039"/>
    <w:rsid w:val="008861BF"/>
    <w:rsid w:val="00896C80"/>
    <w:rsid w:val="008A376F"/>
    <w:rsid w:val="008B279B"/>
    <w:rsid w:val="008B5167"/>
    <w:rsid w:val="008C0513"/>
    <w:rsid w:val="008D38B2"/>
    <w:rsid w:val="008D657B"/>
    <w:rsid w:val="008E4472"/>
    <w:rsid w:val="008E72A5"/>
    <w:rsid w:val="008F0E6A"/>
    <w:rsid w:val="008F55F7"/>
    <w:rsid w:val="00901C71"/>
    <w:rsid w:val="00924B6E"/>
    <w:rsid w:val="00924BAD"/>
    <w:rsid w:val="00930B7D"/>
    <w:rsid w:val="00930FF9"/>
    <w:rsid w:val="00932A23"/>
    <w:rsid w:val="009331E7"/>
    <w:rsid w:val="00937BAB"/>
    <w:rsid w:val="009643CB"/>
    <w:rsid w:val="00965A41"/>
    <w:rsid w:val="00966187"/>
    <w:rsid w:val="009675AE"/>
    <w:rsid w:val="00971934"/>
    <w:rsid w:val="00972A87"/>
    <w:rsid w:val="00977483"/>
    <w:rsid w:val="009777EE"/>
    <w:rsid w:val="009827E4"/>
    <w:rsid w:val="009849F6"/>
    <w:rsid w:val="00992030"/>
    <w:rsid w:val="00992434"/>
    <w:rsid w:val="00997C23"/>
    <w:rsid w:val="009B3985"/>
    <w:rsid w:val="009B5C36"/>
    <w:rsid w:val="009C4C7F"/>
    <w:rsid w:val="009D2CDB"/>
    <w:rsid w:val="009D39E5"/>
    <w:rsid w:val="009E2BF6"/>
    <w:rsid w:val="009E6EA6"/>
    <w:rsid w:val="00A04D9B"/>
    <w:rsid w:val="00A0511F"/>
    <w:rsid w:val="00A05217"/>
    <w:rsid w:val="00A22C43"/>
    <w:rsid w:val="00A3661D"/>
    <w:rsid w:val="00A41CCF"/>
    <w:rsid w:val="00A439DE"/>
    <w:rsid w:val="00A46CC9"/>
    <w:rsid w:val="00A522E6"/>
    <w:rsid w:val="00A5370A"/>
    <w:rsid w:val="00A61979"/>
    <w:rsid w:val="00A64D67"/>
    <w:rsid w:val="00A65719"/>
    <w:rsid w:val="00A71412"/>
    <w:rsid w:val="00A82AAC"/>
    <w:rsid w:val="00A915B6"/>
    <w:rsid w:val="00A97D7B"/>
    <w:rsid w:val="00AA57EB"/>
    <w:rsid w:val="00AB25D1"/>
    <w:rsid w:val="00AC5A5B"/>
    <w:rsid w:val="00AC7714"/>
    <w:rsid w:val="00AD2B4B"/>
    <w:rsid w:val="00AE1649"/>
    <w:rsid w:val="00AF00D0"/>
    <w:rsid w:val="00AF1A8F"/>
    <w:rsid w:val="00B01464"/>
    <w:rsid w:val="00B027E3"/>
    <w:rsid w:val="00B05F98"/>
    <w:rsid w:val="00B0605A"/>
    <w:rsid w:val="00B071E3"/>
    <w:rsid w:val="00B117A6"/>
    <w:rsid w:val="00B11C96"/>
    <w:rsid w:val="00B1439E"/>
    <w:rsid w:val="00B164F3"/>
    <w:rsid w:val="00B44C3A"/>
    <w:rsid w:val="00B5397A"/>
    <w:rsid w:val="00B608A7"/>
    <w:rsid w:val="00B61D89"/>
    <w:rsid w:val="00B63D1E"/>
    <w:rsid w:val="00B64EC9"/>
    <w:rsid w:val="00B8212F"/>
    <w:rsid w:val="00B93786"/>
    <w:rsid w:val="00BA1831"/>
    <w:rsid w:val="00BA1A6E"/>
    <w:rsid w:val="00BA38B3"/>
    <w:rsid w:val="00BA64B3"/>
    <w:rsid w:val="00BB58E0"/>
    <w:rsid w:val="00BC4000"/>
    <w:rsid w:val="00BD27E1"/>
    <w:rsid w:val="00BD7171"/>
    <w:rsid w:val="00BE1116"/>
    <w:rsid w:val="00BF7228"/>
    <w:rsid w:val="00C00808"/>
    <w:rsid w:val="00C05F77"/>
    <w:rsid w:val="00C06D48"/>
    <w:rsid w:val="00C23A80"/>
    <w:rsid w:val="00C3025F"/>
    <w:rsid w:val="00C51894"/>
    <w:rsid w:val="00C53129"/>
    <w:rsid w:val="00C539A9"/>
    <w:rsid w:val="00C55628"/>
    <w:rsid w:val="00C63E48"/>
    <w:rsid w:val="00C70CC5"/>
    <w:rsid w:val="00C847D7"/>
    <w:rsid w:val="00C90285"/>
    <w:rsid w:val="00C92983"/>
    <w:rsid w:val="00C93040"/>
    <w:rsid w:val="00C931A0"/>
    <w:rsid w:val="00C93ADC"/>
    <w:rsid w:val="00CB27E4"/>
    <w:rsid w:val="00CC004A"/>
    <w:rsid w:val="00CD4818"/>
    <w:rsid w:val="00CF0CF0"/>
    <w:rsid w:val="00CF2C1C"/>
    <w:rsid w:val="00D12E80"/>
    <w:rsid w:val="00D22433"/>
    <w:rsid w:val="00D2561A"/>
    <w:rsid w:val="00D2685C"/>
    <w:rsid w:val="00D32316"/>
    <w:rsid w:val="00D365F5"/>
    <w:rsid w:val="00D41D37"/>
    <w:rsid w:val="00D54246"/>
    <w:rsid w:val="00D61372"/>
    <w:rsid w:val="00D62966"/>
    <w:rsid w:val="00D63985"/>
    <w:rsid w:val="00D6456F"/>
    <w:rsid w:val="00D76AC2"/>
    <w:rsid w:val="00D83514"/>
    <w:rsid w:val="00D92F82"/>
    <w:rsid w:val="00D9774A"/>
    <w:rsid w:val="00DA2B63"/>
    <w:rsid w:val="00DB58D3"/>
    <w:rsid w:val="00DD0063"/>
    <w:rsid w:val="00DD04C3"/>
    <w:rsid w:val="00DD220B"/>
    <w:rsid w:val="00DD7805"/>
    <w:rsid w:val="00DE3088"/>
    <w:rsid w:val="00DF19AB"/>
    <w:rsid w:val="00DF3435"/>
    <w:rsid w:val="00DF378E"/>
    <w:rsid w:val="00E0164E"/>
    <w:rsid w:val="00E02901"/>
    <w:rsid w:val="00E07F3A"/>
    <w:rsid w:val="00E105EB"/>
    <w:rsid w:val="00E1398B"/>
    <w:rsid w:val="00E140EE"/>
    <w:rsid w:val="00E24DC6"/>
    <w:rsid w:val="00E40AFE"/>
    <w:rsid w:val="00E42B0D"/>
    <w:rsid w:val="00E773F9"/>
    <w:rsid w:val="00E8796D"/>
    <w:rsid w:val="00E94207"/>
    <w:rsid w:val="00E95231"/>
    <w:rsid w:val="00E96313"/>
    <w:rsid w:val="00EA6C20"/>
    <w:rsid w:val="00EC5AF8"/>
    <w:rsid w:val="00ED5801"/>
    <w:rsid w:val="00ED6257"/>
    <w:rsid w:val="00ED7B7A"/>
    <w:rsid w:val="00EE4DB8"/>
    <w:rsid w:val="00EE74B0"/>
    <w:rsid w:val="00EF082B"/>
    <w:rsid w:val="00EF27CE"/>
    <w:rsid w:val="00EF41A3"/>
    <w:rsid w:val="00F05676"/>
    <w:rsid w:val="00F13ED4"/>
    <w:rsid w:val="00F13F6E"/>
    <w:rsid w:val="00F155F3"/>
    <w:rsid w:val="00F35840"/>
    <w:rsid w:val="00F35A02"/>
    <w:rsid w:val="00F44410"/>
    <w:rsid w:val="00F47D81"/>
    <w:rsid w:val="00F577AF"/>
    <w:rsid w:val="00F600F9"/>
    <w:rsid w:val="00F65E7C"/>
    <w:rsid w:val="00F66194"/>
    <w:rsid w:val="00F73F4F"/>
    <w:rsid w:val="00F80FDF"/>
    <w:rsid w:val="00F8165C"/>
    <w:rsid w:val="00F821D3"/>
    <w:rsid w:val="00F90457"/>
    <w:rsid w:val="00F964C5"/>
    <w:rsid w:val="00FA3EC6"/>
    <w:rsid w:val="00FA632B"/>
    <w:rsid w:val="00FB1EAD"/>
    <w:rsid w:val="00FB2B6D"/>
    <w:rsid w:val="00FC4015"/>
    <w:rsid w:val="00FD31B8"/>
    <w:rsid w:val="00FD3EB1"/>
    <w:rsid w:val="00FD7875"/>
    <w:rsid w:val="00FE0E9A"/>
    <w:rsid w:val="00FE47E1"/>
    <w:rsid w:val="00FE67F3"/>
    <w:rsid w:val="00FF0CCA"/>
    <w:rsid w:val="00FF243F"/>
    <w:rsid w:val="00FF245F"/>
    <w:rsid w:val="00FF55B8"/>
    <w:rsid w:val="00FF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B2D5B0"/>
  <w15:chartTrackingRefBased/>
  <w15:docId w15:val="{D8503961-E415-4275-8464-DDAEF2309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E67F3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D5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D5801"/>
  </w:style>
  <w:style w:type="paragraph" w:styleId="Pta">
    <w:name w:val="footer"/>
    <w:basedOn w:val="Normlny"/>
    <w:link w:val="PtaChar"/>
    <w:uiPriority w:val="99"/>
    <w:unhideWhenUsed/>
    <w:rsid w:val="00ED5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D5801"/>
  </w:style>
  <w:style w:type="character" w:styleId="Hypertextovprepojenie">
    <w:name w:val="Hyperlink"/>
    <w:basedOn w:val="Predvolenpsmoodseku"/>
    <w:uiPriority w:val="99"/>
    <w:semiHidden/>
    <w:unhideWhenUsed/>
    <w:rsid w:val="00E24DC6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5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39A9"/>
    <w:rPr>
      <w:rFonts w:ascii="Segoe UI" w:hAnsi="Segoe UI" w:cs="Segoe UI"/>
      <w:sz w:val="18"/>
      <w:szCs w:val="18"/>
    </w:rPr>
  </w:style>
  <w:style w:type="character" w:styleId="PremennHTML">
    <w:name w:val="HTML Variable"/>
    <w:basedOn w:val="Predvolenpsmoodseku"/>
    <w:uiPriority w:val="99"/>
    <w:semiHidden/>
    <w:unhideWhenUsed/>
    <w:rsid w:val="00732E15"/>
    <w:rPr>
      <w:i/>
      <w:iCs/>
    </w:rPr>
  </w:style>
  <w:style w:type="character" w:styleId="Odkaznakomentr">
    <w:name w:val="annotation reference"/>
    <w:basedOn w:val="Predvolenpsmoodseku"/>
    <w:uiPriority w:val="99"/>
    <w:semiHidden/>
    <w:unhideWhenUsed/>
    <w:rsid w:val="004255B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255B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255B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255B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255BB"/>
    <w:rPr>
      <w:b/>
      <w:bCs/>
      <w:sz w:val="20"/>
      <w:szCs w:val="20"/>
    </w:rPr>
  </w:style>
  <w:style w:type="table" w:styleId="Mriekatabuky">
    <w:name w:val="Table Grid"/>
    <w:basedOn w:val="Normlnatabuka"/>
    <w:uiPriority w:val="39"/>
    <w:rsid w:val="00D41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">
    <w:name w:val="Základní text"/>
    <w:rsid w:val="00126C29"/>
    <w:pPr>
      <w:widowControl w:val="0"/>
      <w:snapToGrid w:val="0"/>
      <w:spacing w:after="0" w:line="240" w:lineRule="auto"/>
    </w:pPr>
    <w:rPr>
      <w:rFonts w:eastAsia="Times New Roman"/>
      <w:color w:val="00000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9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078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1257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294569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78345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432956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5216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080948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73476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418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7099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826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226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7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737576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78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9976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464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278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9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9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46557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43802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944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45871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73152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859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2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5303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11675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84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58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67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4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53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9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83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4440889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55839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0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29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1290398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43716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9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13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2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42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04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60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29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86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36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17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18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510465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74183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09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35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6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1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376</Words>
  <Characters>1709</Characters>
  <Application>Microsoft Office Word</Application>
  <DocSecurity>0</DocSecurity>
  <Lines>47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2020</dc:creator>
  <cp:keywords/>
  <dc:description/>
  <cp:lastModifiedBy>Andrej Pitonak</cp:lastModifiedBy>
  <cp:revision>96</cp:revision>
  <cp:lastPrinted>2020-12-17T09:04:00Z</cp:lastPrinted>
  <dcterms:created xsi:type="dcterms:W3CDTF">2024-04-16T20:35:00Z</dcterms:created>
  <dcterms:modified xsi:type="dcterms:W3CDTF">2024-05-24T11:20:00Z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67b883a947a55f32f99670069239464e4955b67c2b49755eb1e844023292452c</vt:lpwstr>
  </property>
</Properties>
</file>