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FE194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NÁRODNÁ RADA SLOVENSKEJ REPUBLIKY</w:t>
      </w:r>
    </w:p>
    <w:p w14:paraId="422DB8C4" w14:textId="44F11A5B" w:rsidR="00F2564F" w:rsidRPr="00945AC3" w:rsidRDefault="00E039A6" w:rsidP="00F2564F">
      <w:pPr>
        <w:pStyle w:val="Nadpis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IX</w:t>
      </w:r>
      <w:r w:rsidR="00F2564F" w:rsidRPr="00945AC3">
        <w:rPr>
          <w:rFonts w:ascii="Times New Roman" w:hAnsi="Times New Roman"/>
          <w:sz w:val="28"/>
          <w:szCs w:val="28"/>
        </w:rPr>
        <w:t>. volebné obdobie</w:t>
      </w:r>
    </w:p>
    <w:p w14:paraId="6F161469" w14:textId="67209CF8" w:rsidR="00F2564F" w:rsidRPr="00945AC3" w:rsidRDefault="00F2564F" w:rsidP="00F2564F">
      <w:pPr>
        <w:pStyle w:val="Protokoln"/>
        <w:rPr>
          <w:rFonts w:ascii="Times New Roman" w:hAnsi="Times New Roman"/>
          <w:sz w:val="22"/>
        </w:rPr>
      </w:pPr>
      <w:r w:rsidRPr="00945AC3">
        <w:rPr>
          <w:rFonts w:ascii="Times New Roman" w:hAnsi="Times New Roman"/>
          <w:sz w:val="22"/>
        </w:rPr>
        <w:t>Číslo:          /</w:t>
      </w:r>
      <w:r w:rsidR="007D4A17">
        <w:rPr>
          <w:rFonts w:ascii="Times New Roman" w:hAnsi="Times New Roman"/>
          <w:sz w:val="22"/>
        </w:rPr>
        <w:t>202</w:t>
      </w:r>
      <w:r w:rsidR="00E039A6">
        <w:rPr>
          <w:rFonts w:ascii="Times New Roman" w:hAnsi="Times New Roman"/>
          <w:sz w:val="22"/>
        </w:rPr>
        <w:t>4</w:t>
      </w:r>
    </w:p>
    <w:p w14:paraId="3D19FED9" w14:textId="77777777" w:rsidR="00F2564F" w:rsidRPr="00945AC3" w:rsidRDefault="00182FB8" w:rsidP="00F2564F">
      <w:pPr>
        <w:rPr>
          <w:rFonts w:ascii="Times New Roman" w:hAnsi="Times New Roman"/>
          <w:b/>
          <w:spacing w:val="20"/>
          <w:sz w:val="28"/>
        </w:rPr>
      </w:pPr>
      <w:r w:rsidRPr="00945AC3">
        <w:rPr>
          <w:rFonts w:ascii="Times New Roman" w:hAnsi="Times New Roman"/>
          <w:b/>
          <w:noProof/>
          <w:spacing w:val="20"/>
          <w:sz w:val="28"/>
        </w:rPr>
        <w:drawing>
          <wp:inline distT="0" distB="0" distL="0" distR="0" wp14:anchorId="32FD0B91" wp14:editId="30B175B2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AAAB" w14:textId="77777777" w:rsidR="00F2564F" w:rsidRPr="00945AC3" w:rsidRDefault="00F2564F" w:rsidP="00F2564F">
      <w:pPr>
        <w:pStyle w:val="uznesenia"/>
        <w:rPr>
          <w:rFonts w:ascii="Times New Roman" w:hAnsi="Times New Roman"/>
        </w:rPr>
      </w:pPr>
    </w:p>
    <w:p w14:paraId="636A21CF" w14:textId="77777777" w:rsidR="00F2564F" w:rsidRPr="00945AC3" w:rsidRDefault="00F2564F" w:rsidP="00F2564F">
      <w:pPr>
        <w:pStyle w:val="uznesenia"/>
        <w:rPr>
          <w:rFonts w:ascii="Times New Roman" w:hAnsi="Times New Roman"/>
          <w:b w:val="0"/>
          <w:sz w:val="28"/>
          <w:szCs w:val="28"/>
        </w:rPr>
      </w:pPr>
      <w:r w:rsidRPr="00945AC3">
        <w:rPr>
          <w:rFonts w:ascii="Times New Roman" w:hAnsi="Times New Roman"/>
          <w:b w:val="0"/>
          <w:sz w:val="28"/>
          <w:szCs w:val="28"/>
        </w:rPr>
        <w:t>Návrh</w:t>
      </w:r>
    </w:p>
    <w:p w14:paraId="799FEB2C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UZNESENIE</w:t>
      </w:r>
    </w:p>
    <w:p w14:paraId="070DE32F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NÁRODNEJ RADY SLOVENSKEJ REPUBLIKY</w:t>
      </w:r>
    </w:p>
    <w:p w14:paraId="3AD140A4" w14:textId="77777777" w:rsidR="00F2564F" w:rsidRPr="00945AC3" w:rsidRDefault="00F2564F" w:rsidP="00F2564F">
      <w:pPr>
        <w:outlineLvl w:val="0"/>
        <w:rPr>
          <w:rFonts w:ascii="Times New Roman" w:hAnsi="Times New Roman"/>
        </w:rPr>
      </w:pPr>
    </w:p>
    <w:p w14:paraId="08A9A0C2" w14:textId="5C938774"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z                    </w:t>
      </w:r>
      <w:r w:rsidR="007D4A17">
        <w:rPr>
          <w:rFonts w:ascii="Times New Roman" w:hAnsi="Times New Roman"/>
          <w:sz w:val="22"/>
          <w:szCs w:val="22"/>
        </w:rPr>
        <w:t>202</w:t>
      </w:r>
      <w:r w:rsidR="00E039A6">
        <w:rPr>
          <w:rFonts w:ascii="Times New Roman" w:hAnsi="Times New Roman"/>
          <w:sz w:val="22"/>
          <w:szCs w:val="22"/>
        </w:rPr>
        <w:t>4</w:t>
      </w:r>
    </w:p>
    <w:p w14:paraId="6E88E966" w14:textId="77777777"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156ECD5E" w14:textId="16748566" w:rsidR="00F2564F" w:rsidRPr="00945AC3" w:rsidRDefault="00F2564F" w:rsidP="00F2564F">
      <w:pPr>
        <w:jc w:val="left"/>
        <w:rPr>
          <w:rFonts w:ascii="Times New Roman" w:hAnsi="Times New Roman"/>
          <w:bCs/>
          <w:sz w:val="22"/>
          <w:szCs w:val="22"/>
        </w:rPr>
      </w:pPr>
      <w:r w:rsidRPr="00945AC3">
        <w:rPr>
          <w:rFonts w:ascii="Times New Roman" w:hAnsi="Times New Roman"/>
          <w:bCs/>
          <w:sz w:val="22"/>
          <w:szCs w:val="22"/>
        </w:rPr>
        <w:t xml:space="preserve">k návrhu </w:t>
      </w:r>
      <w:r w:rsidR="006105F9">
        <w:rPr>
          <w:rFonts w:ascii="Times New Roman" w:hAnsi="Times New Roman"/>
          <w:bCs/>
          <w:sz w:val="22"/>
          <w:szCs w:val="22"/>
        </w:rPr>
        <w:t>účtovnej závierky</w:t>
      </w:r>
      <w:r w:rsidRPr="00945AC3">
        <w:rPr>
          <w:rFonts w:ascii="Times New Roman" w:hAnsi="Times New Roman"/>
          <w:bCs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bCs/>
          <w:sz w:val="22"/>
          <w:szCs w:val="22"/>
        </w:rPr>
        <w:t>z</w:t>
      </w:r>
      <w:r w:rsidRPr="00945AC3">
        <w:rPr>
          <w:rFonts w:ascii="Times New Roman" w:hAnsi="Times New Roman"/>
          <w:bCs/>
          <w:sz w:val="22"/>
          <w:szCs w:val="22"/>
        </w:rPr>
        <w:t xml:space="preserve">a rok </w:t>
      </w:r>
      <w:r w:rsidR="007D4A17">
        <w:rPr>
          <w:rFonts w:ascii="Times New Roman" w:hAnsi="Times New Roman"/>
          <w:bCs/>
          <w:sz w:val="22"/>
          <w:szCs w:val="22"/>
        </w:rPr>
        <w:t>202</w:t>
      </w:r>
      <w:r w:rsidR="00E039A6">
        <w:rPr>
          <w:rFonts w:ascii="Times New Roman" w:hAnsi="Times New Roman"/>
          <w:bCs/>
          <w:sz w:val="22"/>
          <w:szCs w:val="22"/>
        </w:rPr>
        <w:t>3</w:t>
      </w:r>
      <w:r w:rsidRPr="00945AC3">
        <w:rPr>
          <w:rFonts w:ascii="Times New Roman" w:hAnsi="Times New Roman"/>
          <w:bCs/>
          <w:sz w:val="22"/>
          <w:szCs w:val="22"/>
        </w:rPr>
        <w:t xml:space="preserve"> (</w:t>
      </w:r>
      <w:r w:rsidR="00D45D51">
        <w:rPr>
          <w:rFonts w:ascii="Times New Roman" w:hAnsi="Times New Roman"/>
          <w:bCs/>
          <w:sz w:val="22"/>
          <w:szCs w:val="22"/>
        </w:rPr>
        <w:t xml:space="preserve">tlač </w:t>
      </w:r>
      <w:bookmarkStart w:id="0" w:name="_GoBack"/>
      <w:bookmarkEnd w:id="0"/>
      <w:r w:rsidR="002C0400">
        <w:rPr>
          <w:rFonts w:ascii="Times New Roman" w:hAnsi="Times New Roman"/>
          <w:bCs/>
          <w:sz w:val="22"/>
          <w:szCs w:val="22"/>
        </w:rPr>
        <w:t>316</w:t>
      </w:r>
      <w:r w:rsidRPr="00945AC3">
        <w:rPr>
          <w:rFonts w:ascii="Times New Roman" w:hAnsi="Times New Roman"/>
          <w:bCs/>
          <w:sz w:val="22"/>
          <w:szCs w:val="22"/>
        </w:rPr>
        <w:t>)</w:t>
      </w:r>
    </w:p>
    <w:p w14:paraId="56C9446C" w14:textId="77777777"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Cs/>
        </w:rPr>
      </w:pPr>
    </w:p>
    <w:p w14:paraId="0252C2B2" w14:textId="77777777"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14:paraId="3C03E9E0" w14:textId="77777777" w:rsidR="00F2564F" w:rsidRPr="00945AC3" w:rsidRDefault="00F2564F" w:rsidP="00F2564F">
      <w:pPr>
        <w:jc w:val="both"/>
        <w:rPr>
          <w:rFonts w:ascii="Times New Roman" w:hAnsi="Times New Roman"/>
        </w:rPr>
      </w:pPr>
    </w:p>
    <w:p w14:paraId="7D300D97" w14:textId="77777777" w:rsidR="00F2564F" w:rsidRPr="00945AC3" w:rsidRDefault="00F2564F" w:rsidP="00364981">
      <w:pPr>
        <w:keepNext w:val="0"/>
        <w:keepLines w:val="0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k o n š t a t u j e ,</w:t>
      </w:r>
    </w:p>
    <w:p w14:paraId="37865B2F" w14:textId="77777777" w:rsidR="00F2564F" w:rsidRPr="00945AC3" w:rsidRDefault="00F2564F" w:rsidP="00F2564F">
      <w:pPr>
        <w:jc w:val="both"/>
        <w:rPr>
          <w:rFonts w:ascii="Times New Roman" w:hAnsi="Times New Roman"/>
          <w:b/>
          <w:bCs/>
        </w:rPr>
      </w:pPr>
    </w:p>
    <w:p w14:paraId="3864E155" w14:textId="24463394" w:rsidR="00F2564F" w:rsidRPr="000542C4" w:rsidRDefault="00F2564F" w:rsidP="000542C4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že návrh </w:t>
      </w:r>
      <w:r w:rsidR="006105F9">
        <w:rPr>
          <w:rFonts w:ascii="Times New Roman" w:hAnsi="Times New Roman"/>
          <w:sz w:val="22"/>
          <w:szCs w:val="22"/>
        </w:rPr>
        <w:t>účtovnej závierky</w:t>
      </w:r>
      <w:r w:rsidRPr="00945AC3">
        <w:rPr>
          <w:rFonts w:ascii="Times New Roman" w:hAnsi="Times New Roman"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sz w:val="22"/>
          <w:szCs w:val="22"/>
        </w:rPr>
        <w:t>z</w:t>
      </w:r>
      <w:r w:rsidR="000255A2">
        <w:rPr>
          <w:rFonts w:ascii="Times New Roman" w:hAnsi="Times New Roman"/>
          <w:sz w:val="22"/>
          <w:szCs w:val="22"/>
        </w:rPr>
        <w:t xml:space="preserve">a rok </w:t>
      </w:r>
      <w:r w:rsidR="007D4A17">
        <w:rPr>
          <w:rFonts w:ascii="Times New Roman" w:hAnsi="Times New Roman"/>
          <w:sz w:val="22"/>
          <w:szCs w:val="22"/>
        </w:rPr>
        <w:t>202</w:t>
      </w:r>
      <w:r w:rsidR="00E039A6">
        <w:rPr>
          <w:rFonts w:ascii="Times New Roman" w:hAnsi="Times New Roman"/>
          <w:sz w:val="22"/>
          <w:szCs w:val="22"/>
        </w:rPr>
        <w:t>3</w:t>
      </w:r>
      <w:r w:rsidR="00E049A1">
        <w:rPr>
          <w:rFonts w:ascii="Times New Roman" w:hAnsi="Times New Roman"/>
          <w:sz w:val="22"/>
          <w:szCs w:val="22"/>
        </w:rPr>
        <w:t xml:space="preserve"> </w:t>
      </w:r>
      <w:r w:rsidRPr="00945AC3">
        <w:rPr>
          <w:rFonts w:ascii="Times New Roman" w:hAnsi="Times New Roman"/>
          <w:sz w:val="22"/>
        </w:rPr>
        <w:t xml:space="preserve">bol predložený v súlade s § 122 ods. 4 písm. c) </w:t>
      </w:r>
      <w:r w:rsidR="000255A2">
        <w:rPr>
          <w:rFonts w:ascii="Times New Roman" w:hAnsi="Times New Roman"/>
          <w:sz w:val="22"/>
        </w:rPr>
        <w:t xml:space="preserve">tretí </w:t>
      </w:r>
      <w:r w:rsidRPr="00945AC3">
        <w:rPr>
          <w:rFonts w:ascii="Times New Roman" w:hAnsi="Times New Roman"/>
          <w:sz w:val="22"/>
        </w:rPr>
        <w:t xml:space="preserve">bod zákona č. 461/2003 Z. z. o sociálnom poistení </w:t>
      </w:r>
      <w:r w:rsidR="006D0E96">
        <w:rPr>
          <w:rFonts w:ascii="Times New Roman" w:hAnsi="Times New Roman"/>
          <w:sz w:val="22"/>
        </w:rPr>
        <w:t xml:space="preserve">v znení </w:t>
      </w:r>
      <w:r w:rsidR="000255A2">
        <w:rPr>
          <w:rFonts w:ascii="Times New Roman" w:hAnsi="Times New Roman"/>
          <w:sz w:val="22"/>
        </w:rPr>
        <w:t>zákona</w:t>
      </w:r>
      <w:r w:rsidR="000255A2">
        <w:rPr>
          <w:rFonts w:ascii="Times New Roman" w:hAnsi="Times New Roman"/>
          <w:sz w:val="22"/>
        </w:rPr>
        <w:br/>
        <w:t xml:space="preserve">č. 677/2006 Z. z. </w:t>
      </w:r>
      <w:r w:rsidRPr="00945AC3">
        <w:rPr>
          <w:rFonts w:ascii="Times New Roman" w:hAnsi="Times New Roman"/>
          <w:sz w:val="22"/>
        </w:rPr>
        <w:t>v termíne určenom na predloženie návrhu štátneho z</w:t>
      </w:r>
      <w:r w:rsidR="006105F9">
        <w:rPr>
          <w:rFonts w:ascii="Times New Roman" w:hAnsi="Times New Roman"/>
          <w:sz w:val="22"/>
        </w:rPr>
        <w:t>áverečného účtu Slovenskej republiky</w:t>
      </w:r>
      <w:r w:rsidR="000542C4">
        <w:rPr>
          <w:rFonts w:ascii="Times New Roman" w:hAnsi="Times New Roman"/>
          <w:sz w:val="22"/>
        </w:rPr>
        <w:t>;</w:t>
      </w:r>
    </w:p>
    <w:p w14:paraId="112549C1" w14:textId="77777777" w:rsidR="00F2564F" w:rsidRPr="00945AC3" w:rsidRDefault="00F2564F" w:rsidP="00F2564F">
      <w:pPr>
        <w:jc w:val="both"/>
        <w:rPr>
          <w:rFonts w:ascii="Times New Roman" w:hAnsi="Times New Roman"/>
          <w:sz w:val="22"/>
        </w:rPr>
      </w:pPr>
    </w:p>
    <w:p w14:paraId="5E8B3CB7" w14:textId="77777777" w:rsidR="00364981" w:rsidRPr="00364981" w:rsidRDefault="00364981" w:rsidP="00364981">
      <w:pPr>
        <w:pStyle w:val="Zkladntext"/>
      </w:pPr>
    </w:p>
    <w:p w14:paraId="1EA51CE3" w14:textId="77777777" w:rsidR="00F2564F" w:rsidRPr="00945AC3" w:rsidRDefault="00F2564F" w:rsidP="00F2564F">
      <w:pPr>
        <w:pStyle w:val="Nadpis4"/>
        <w:keepLines w:val="0"/>
        <w:numPr>
          <w:ilvl w:val="0"/>
          <w:numId w:val="6"/>
        </w:numPr>
        <w:spacing w:before="0" w:after="0"/>
        <w:jc w:val="left"/>
      </w:pPr>
      <w:r w:rsidRPr="00945AC3">
        <w:rPr>
          <w:spacing w:val="50"/>
        </w:rPr>
        <w:t>schvaľuje</w:t>
      </w:r>
    </w:p>
    <w:p w14:paraId="3F51F33A" w14:textId="77777777" w:rsidR="00F2564F" w:rsidRPr="00945AC3" w:rsidRDefault="00F2564F" w:rsidP="00364981">
      <w:pPr>
        <w:jc w:val="left"/>
        <w:rPr>
          <w:rFonts w:ascii="Times New Roman" w:hAnsi="Times New Roman"/>
        </w:rPr>
      </w:pPr>
    </w:p>
    <w:p w14:paraId="45ECCBD7" w14:textId="6C2363F5" w:rsidR="00F2564F" w:rsidRPr="00945AC3" w:rsidRDefault="006105F9" w:rsidP="00F2564F">
      <w:pPr>
        <w:pStyle w:val="Odstavec"/>
        <w:ind w:left="720" w:hanging="1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účtovnú závierku Sociálnej poisťovne z</w:t>
      </w:r>
      <w:r w:rsidR="00F2564F" w:rsidRPr="00945AC3">
        <w:rPr>
          <w:rFonts w:ascii="Times New Roman" w:hAnsi="Times New Roman" w:cs="Times New Roman"/>
          <w:sz w:val="22"/>
        </w:rPr>
        <w:t xml:space="preserve">a rok </w:t>
      </w:r>
      <w:r w:rsidR="00A14017">
        <w:rPr>
          <w:rFonts w:ascii="Times New Roman" w:hAnsi="Times New Roman" w:cs="Times New Roman"/>
          <w:sz w:val="22"/>
        </w:rPr>
        <w:t>202</w:t>
      </w:r>
      <w:r w:rsidR="00E039A6">
        <w:rPr>
          <w:rFonts w:ascii="Times New Roman" w:hAnsi="Times New Roman" w:cs="Times New Roman"/>
          <w:sz w:val="22"/>
        </w:rPr>
        <w:t>3</w:t>
      </w:r>
      <w:r w:rsidR="00F2564F" w:rsidRPr="00945AC3">
        <w:rPr>
          <w:rFonts w:ascii="Times New Roman" w:hAnsi="Times New Roman" w:cs="Times New Roman"/>
          <w:sz w:val="22"/>
        </w:rPr>
        <w:t xml:space="preserve"> s tým, že </w:t>
      </w:r>
      <w:r>
        <w:rPr>
          <w:rFonts w:ascii="Times New Roman" w:hAnsi="Times New Roman" w:cs="Times New Roman"/>
          <w:sz w:val="22"/>
        </w:rPr>
        <w:t>celková tvorba fondov a výdavky boli</w:t>
      </w:r>
      <w:r w:rsidR="00F2564F" w:rsidRPr="00945AC3">
        <w:rPr>
          <w:rFonts w:ascii="Times New Roman" w:hAnsi="Times New Roman" w:cs="Times New Roman"/>
          <w:sz w:val="22"/>
        </w:rPr>
        <w:t>:</w:t>
      </w:r>
    </w:p>
    <w:p w14:paraId="2854D3CB" w14:textId="045ECD72" w:rsidR="00FD0400" w:rsidRPr="00F83CFF" w:rsidRDefault="00FD0400" w:rsidP="002E775E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sz w:val="22"/>
        </w:rPr>
        <w:t>tvorba fondov</w:t>
      </w:r>
      <w:r w:rsidRPr="00F8786B">
        <w:rPr>
          <w:rFonts w:ascii="Times New Roman" w:hAnsi="Times New Roman" w:cs="Times New Roman"/>
          <w:sz w:val="22"/>
        </w:rPr>
        <w:tab/>
      </w:r>
      <w:r w:rsidR="00E039A6">
        <w:rPr>
          <w:rFonts w:ascii="Times New Roman" w:hAnsi="Times New Roman"/>
          <w:color w:val="000000" w:themeColor="text1"/>
        </w:rPr>
        <w:t>12 798 724</w:t>
      </w:r>
      <w:r w:rsidR="00E049A1" w:rsidRPr="00F83CFF">
        <w:rPr>
          <w:rFonts w:ascii="Times New Roman" w:hAnsi="Times New Roman"/>
          <w:color w:val="000000" w:themeColor="text1"/>
        </w:rPr>
        <w:t xml:space="preserve"> tis. </w:t>
      </w:r>
      <w:r w:rsidR="00ED5B61">
        <w:rPr>
          <w:rFonts w:ascii="Times New Roman" w:hAnsi="Times New Roman"/>
          <w:color w:val="000000" w:themeColor="text1"/>
        </w:rPr>
        <w:t>eur</w:t>
      </w:r>
      <w:r w:rsidRPr="00F83CFF">
        <w:rPr>
          <w:rFonts w:ascii="Times New Roman" w:hAnsi="Times New Roman" w:cs="Times New Roman"/>
          <w:color w:val="000000" w:themeColor="text1"/>
          <w:sz w:val="22"/>
        </w:rPr>
        <w:t>,</w:t>
      </w:r>
    </w:p>
    <w:p w14:paraId="594DE0AC" w14:textId="64A5E92A" w:rsidR="00FD0400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 w:rsidRPr="00CE17F6">
        <w:rPr>
          <w:rFonts w:ascii="Times New Roman" w:hAnsi="Times New Roman"/>
          <w:sz w:val="22"/>
        </w:rPr>
        <w:t>výdavky</w:t>
      </w:r>
      <w:r>
        <w:rPr>
          <w:rFonts w:ascii="Times New Roman" w:hAnsi="Times New Roman"/>
          <w:sz w:val="22"/>
        </w:rPr>
        <w:t xml:space="preserve"> – náklady</w:t>
      </w:r>
      <w:r>
        <w:rPr>
          <w:rFonts w:ascii="Times New Roman" w:hAnsi="Times New Roman"/>
          <w:sz w:val="22"/>
        </w:rPr>
        <w:tab/>
      </w:r>
      <w:r w:rsidR="00E039A6">
        <w:rPr>
          <w:rFonts w:ascii="Times New Roman" w:hAnsi="Times New Roman"/>
          <w:color w:val="000000" w:themeColor="text1"/>
        </w:rPr>
        <w:t>11 953 974</w:t>
      </w:r>
      <w:r w:rsidR="00E049A1" w:rsidRPr="00F83CFF">
        <w:rPr>
          <w:rFonts w:ascii="Times New Roman" w:hAnsi="Times New Roman"/>
          <w:color w:val="000000" w:themeColor="text1"/>
        </w:rPr>
        <w:t xml:space="preserve"> tis. </w:t>
      </w:r>
      <w:r w:rsidR="00ED5B61">
        <w:rPr>
          <w:rFonts w:ascii="Times New Roman" w:hAnsi="Times New Roman"/>
        </w:rPr>
        <w:t>eur</w:t>
      </w:r>
      <w:r w:rsidR="000F27B7">
        <w:rPr>
          <w:rFonts w:ascii="Times New Roman" w:hAnsi="Times New Roman"/>
          <w:sz w:val="22"/>
        </w:rPr>
        <w:t>,</w:t>
      </w:r>
    </w:p>
    <w:p w14:paraId="1BB0FCBB" w14:textId="6883D24D" w:rsidR="00177AB5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bilančný rozdiel</w:t>
      </w:r>
      <w:r w:rsidR="00F2564F" w:rsidRPr="00F8786B">
        <w:rPr>
          <w:rFonts w:ascii="Times New Roman" w:hAnsi="Times New Roman" w:cs="Times New Roman"/>
          <w:sz w:val="22"/>
        </w:rPr>
        <w:tab/>
      </w:r>
      <w:r w:rsidR="00E265DE" w:rsidRPr="00F83CFF">
        <w:rPr>
          <w:rFonts w:ascii="Times New Roman" w:hAnsi="Times New Roman" w:cs="Times New Roman"/>
          <w:color w:val="FF0000"/>
          <w:sz w:val="22"/>
        </w:rPr>
        <w:t xml:space="preserve"> </w:t>
      </w:r>
      <w:r w:rsidR="00E039A6">
        <w:rPr>
          <w:rFonts w:ascii="Times New Roman" w:hAnsi="Times New Roman"/>
          <w:color w:val="000000" w:themeColor="text1"/>
        </w:rPr>
        <w:t>844 750</w:t>
      </w:r>
      <w:r w:rsidR="00E049A1" w:rsidRPr="00F83CFF">
        <w:rPr>
          <w:rFonts w:ascii="Times New Roman" w:hAnsi="Times New Roman"/>
          <w:color w:val="000000" w:themeColor="text1"/>
        </w:rPr>
        <w:t xml:space="preserve"> tis</w:t>
      </w:r>
      <w:r w:rsidR="00E049A1" w:rsidRPr="00114A3D">
        <w:rPr>
          <w:rFonts w:ascii="Times New Roman" w:hAnsi="Times New Roman"/>
        </w:rPr>
        <w:t xml:space="preserve">. </w:t>
      </w:r>
      <w:r w:rsidR="00ED5B61">
        <w:rPr>
          <w:rFonts w:ascii="Times New Roman" w:hAnsi="Times New Roman"/>
        </w:rPr>
        <w:t>eur</w:t>
      </w:r>
      <w:r>
        <w:rPr>
          <w:rFonts w:ascii="Times New Roman" w:hAnsi="Times New Roman" w:cs="Times New Roman"/>
          <w:sz w:val="22"/>
        </w:rPr>
        <w:t>.</w:t>
      </w:r>
    </w:p>
    <w:p w14:paraId="6FDC4807" w14:textId="77777777" w:rsidR="00177AB5" w:rsidRDefault="00177AB5" w:rsidP="00FD0400">
      <w:pPr>
        <w:keepNext w:val="0"/>
        <w:keepLines w:val="0"/>
        <w:tabs>
          <w:tab w:val="decimal" w:pos="8280"/>
        </w:tabs>
        <w:spacing w:line="360" w:lineRule="auto"/>
        <w:ind w:left="720"/>
        <w:jc w:val="left"/>
        <w:rPr>
          <w:rFonts w:ascii="Times New Roman" w:hAnsi="Times New Roman"/>
          <w:sz w:val="22"/>
        </w:rPr>
      </w:pPr>
    </w:p>
    <w:p w14:paraId="70C43A4A" w14:textId="77777777" w:rsidR="00177AB5" w:rsidRDefault="00177AB5" w:rsidP="00FD0400">
      <w:pPr>
        <w:keepNext w:val="0"/>
        <w:keepLines w:val="0"/>
        <w:tabs>
          <w:tab w:val="decimal" w:pos="8280"/>
        </w:tabs>
        <w:spacing w:line="480" w:lineRule="auto"/>
        <w:ind w:left="720"/>
        <w:jc w:val="left"/>
        <w:rPr>
          <w:rFonts w:ascii="Times New Roman" w:hAnsi="Times New Roman"/>
          <w:sz w:val="22"/>
        </w:rPr>
      </w:pPr>
    </w:p>
    <w:sectPr w:rsidR="00177AB5" w:rsidSect="00A64BB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27173" w14:textId="77777777" w:rsidR="00EA3919" w:rsidRDefault="00EA3919">
      <w:r>
        <w:separator/>
      </w:r>
    </w:p>
  </w:endnote>
  <w:endnote w:type="continuationSeparator" w:id="0">
    <w:p w14:paraId="58A82BD6" w14:textId="77777777" w:rsidR="00EA3919" w:rsidRDefault="00EA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D6EB" w14:textId="77777777"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50AB788" w14:textId="77777777" w:rsidR="00E54496" w:rsidRDefault="00E54496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7DD4" w14:textId="77777777"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</w:p>
  <w:p w14:paraId="0406EFE2" w14:textId="77777777" w:rsidR="00E54496" w:rsidRDefault="00E54496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F419" w14:textId="77777777" w:rsidR="00EA3919" w:rsidRDefault="00EA3919">
      <w:r>
        <w:separator/>
      </w:r>
    </w:p>
  </w:footnote>
  <w:footnote w:type="continuationSeparator" w:id="0">
    <w:p w14:paraId="2A0B8C7B" w14:textId="77777777" w:rsidR="00EA3919" w:rsidRDefault="00EA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</w:r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9"/>
    <w:rsid w:val="00000918"/>
    <w:rsid w:val="000136E6"/>
    <w:rsid w:val="00014FAF"/>
    <w:rsid w:val="00017C70"/>
    <w:rsid w:val="000255A2"/>
    <w:rsid w:val="00030B1F"/>
    <w:rsid w:val="00044A1E"/>
    <w:rsid w:val="000542C4"/>
    <w:rsid w:val="000717D4"/>
    <w:rsid w:val="000725A5"/>
    <w:rsid w:val="00082862"/>
    <w:rsid w:val="00091006"/>
    <w:rsid w:val="000B5B17"/>
    <w:rsid w:val="000C20D7"/>
    <w:rsid w:val="000F27B7"/>
    <w:rsid w:val="00101876"/>
    <w:rsid w:val="00112895"/>
    <w:rsid w:val="00114A3D"/>
    <w:rsid w:val="00122BAC"/>
    <w:rsid w:val="00127A5A"/>
    <w:rsid w:val="00130412"/>
    <w:rsid w:val="001326FC"/>
    <w:rsid w:val="00135888"/>
    <w:rsid w:val="00177AB5"/>
    <w:rsid w:val="00182FB8"/>
    <w:rsid w:val="001901B1"/>
    <w:rsid w:val="001A332E"/>
    <w:rsid w:val="001B3A85"/>
    <w:rsid w:val="001B645A"/>
    <w:rsid w:val="001C7844"/>
    <w:rsid w:val="001D5665"/>
    <w:rsid w:val="00210988"/>
    <w:rsid w:val="00230F57"/>
    <w:rsid w:val="002363C5"/>
    <w:rsid w:val="0025086A"/>
    <w:rsid w:val="00264949"/>
    <w:rsid w:val="0028605F"/>
    <w:rsid w:val="002923EA"/>
    <w:rsid w:val="002A1139"/>
    <w:rsid w:val="002C0400"/>
    <w:rsid w:val="002C428F"/>
    <w:rsid w:val="002D50F9"/>
    <w:rsid w:val="002E0DFA"/>
    <w:rsid w:val="002E775E"/>
    <w:rsid w:val="00303F05"/>
    <w:rsid w:val="003170A1"/>
    <w:rsid w:val="003507D3"/>
    <w:rsid w:val="00361159"/>
    <w:rsid w:val="00364981"/>
    <w:rsid w:val="00367CDF"/>
    <w:rsid w:val="003739C8"/>
    <w:rsid w:val="00384C8D"/>
    <w:rsid w:val="00386F13"/>
    <w:rsid w:val="00392CE9"/>
    <w:rsid w:val="003937B6"/>
    <w:rsid w:val="003950AD"/>
    <w:rsid w:val="003B2A0B"/>
    <w:rsid w:val="003B7F0C"/>
    <w:rsid w:val="003C6DA9"/>
    <w:rsid w:val="003D2C4B"/>
    <w:rsid w:val="003E3566"/>
    <w:rsid w:val="003E6EE6"/>
    <w:rsid w:val="003E74C1"/>
    <w:rsid w:val="00435E87"/>
    <w:rsid w:val="0044012B"/>
    <w:rsid w:val="00442DEF"/>
    <w:rsid w:val="00456794"/>
    <w:rsid w:val="00463364"/>
    <w:rsid w:val="00475E73"/>
    <w:rsid w:val="0047666F"/>
    <w:rsid w:val="00485FCB"/>
    <w:rsid w:val="004A4FF8"/>
    <w:rsid w:val="004C46B2"/>
    <w:rsid w:val="004D2C5E"/>
    <w:rsid w:val="004D6B7B"/>
    <w:rsid w:val="004E76F1"/>
    <w:rsid w:val="004F1665"/>
    <w:rsid w:val="004F1D25"/>
    <w:rsid w:val="00504B03"/>
    <w:rsid w:val="005136AF"/>
    <w:rsid w:val="00514A9B"/>
    <w:rsid w:val="005529C1"/>
    <w:rsid w:val="00573663"/>
    <w:rsid w:val="00590CCA"/>
    <w:rsid w:val="005B29B6"/>
    <w:rsid w:val="005E7578"/>
    <w:rsid w:val="006105F9"/>
    <w:rsid w:val="006174AC"/>
    <w:rsid w:val="00647522"/>
    <w:rsid w:val="006D0E96"/>
    <w:rsid w:val="006F17BA"/>
    <w:rsid w:val="00702398"/>
    <w:rsid w:val="00710379"/>
    <w:rsid w:val="00711F1A"/>
    <w:rsid w:val="007139FA"/>
    <w:rsid w:val="00715CBF"/>
    <w:rsid w:val="00717082"/>
    <w:rsid w:val="007443BD"/>
    <w:rsid w:val="007458CF"/>
    <w:rsid w:val="007542C9"/>
    <w:rsid w:val="00756FC3"/>
    <w:rsid w:val="007767C5"/>
    <w:rsid w:val="0078429D"/>
    <w:rsid w:val="0079713D"/>
    <w:rsid w:val="007C1354"/>
    <w:rsid w:val="007D4A17"/>
    <w:rsid w:val="007E3300"/>
    <w:rsid w:val="007E5F0F"/>
    <w:rsid w:val="00810F53"/>
    <w:rsid w:val="008134C5"/>
    <w:rsid w:val="00814864"/>
    <w:rsid w:val="00817A9F"/>
    <w:rsid w:val="00834777"/>
    <w:rsid w:val="00847112"/>
    <w:rsid w:val="00853CD3"/>
    <w:rsid w:val="0086537A"/>
    <w:rsid w:val="008737F4"/>
    <w:rsid w:val="008A206D"/>
    <w:rsid w:val="008A3DF6"/>
    <w:rsid w:val="008A565F"/>
    <w:rsid w:val="008B198F"/>
    <w:rsid w:val="008B1DBC"/>
    <w:rsid w:val="008E44F8"/>
    <w:rsid w:val="008F23D8"/>
    <w:rsid w:val="0090297D"/>
    <w:rsid w:val="00903747"/>
    <w:rsid w:val="00923B29"/>
    <w:rsid w:val="00945AC3"/>
    <w:rsid w:val="00956D06"/>
    <w:rsid w:val="00974395"/>
    <w:rsid w:val="009852E9"/>
    <w:rsid w:val="00990E4F"/>
    <w:rsid w:val="00992B76"/>
    <w:rsid w:val="009A3F44"/>
    <w:rsid w:val="009C0490"/>
    <w:rsid w:val="00A03CDD"/>
    <w:rsid w:val="00A04E56"/>
    <w:rsid w:val="00A14017"/>
    <w:rsid w:val="00A15523"/>
    <w:rsid w:val="00A2745D"/>
    <w:rsid w:val="00A27509"/>
    <w:rsid w:val="00A27E28"/>
    <w:rsid w:val="00A33425"/>
    <w:rsid w:val="00A64BBE"/>
    <w:rsid w:val="00A770A3"/>
    <w:rsid w:val="00A9252C"/>
    <w:rsid w:val="00A94B3C"/>
    <w:rsid w:val="00AC59E8"/>
    <w:rsid w:val="00AE0881"/>
    <w:rsid w:val="00AE2E3A"/>
    <w:rsid w:val="00AE7CCE"/>
    <w:rsid w:val="00B07DA6"/>
    <w:rsid w:val="00B23A41"/>
    <w:rsid w:val="00B31505"/>
    <w:rsid w:val="00B41B9C"/>
    <w:rsid w:val="00B44FE1"/>
    <w:rsid w:val="00B468CF"/>
    <w:rsid w:val="00B47D6D"/>
    <w:rsid w:val="00B91705"/>
    <w:rsid w:val="00BA441B"/>
    <w:rsid w:val="00BB2ED0"/>
    <w:rsid w:val="00BD32E7"/>
    <w:rsid w:val="00BF3425"/>
    <w:rsid w:val="00C03DD2"/>
    <w:rsid w:val="00C247B5"/>
    <w:rsid w:val="00C45571"/>
    <w:rsid w:val="00C5715A"/>
    <w:rsid w:val="00C57685"/>
    <w:rsid w:val="00C7242F"/>
    <w:rsid w:val="00CC01CF"/>
    <w:rsid w:val="00CC0B78"/>
    <w:rsid w:val="00CE17F6"/>
    <w:rsid w:val="00CE3858"/>
    <w:rsid w:val="00CE3C05"/>
    <w:rsid w:val="00CF38DC"/>
    <w:rsid w:val="00CF4BFB"/>
    <w:rsid w:val="00D1186A"/>
    <w:rsid w:val="00D45D51"/>
    <w:rsid w:val="00D51FA5"/>
    <w:rsid w:val="00DB3F57"/>
    <w:rsid w:val="00DB5CD1"/>
    <w:rsid w:val="00DF6124"/>
    <w:rsid w:val="00E039A6"/>
    <w:rsid w:val="00E049A1"/>
    <w:rsid w:val="00E265DE"/>
    <w:rsid w:val="00E43208"/>
    <w:rsid w:val="00E47D04"/>
    <w:rsid w:val="00E5153E"/>
    <w:rsid w:val="00E54496"/>
    <w:rsid w:val="00E73ACF"/>
    <w:rsid w:val="00E754A2"/>
    <w:rsid w:val="00EA3919"/>
    <w:rsid w:val="00EB6C2E"/>
    <w:rsid w:val="00EB797C"/>
    <w:rsid w:val="00EC407F"/>
    <w:rsid w:val="00ED5B61"/>
    <w:rsid w:val="00F06E36"/>
    <w:rsid w:val="00F13A01"/>
    <w:rsid w:val="00F2564F"/>
    <w:rsid w:val="00F27AB9"/>
    <w:rsid w:val="00F532F0"/>
    <w:rsid w:val="00F62A7E"/>
    <w:rsid w:val="00F6442E"/>
    <w:rsid w:val="00F83CFF"/>
    <w:rsid w:val="00F8786B"/>
    <w:rsid w:val="00FB5FDD"/>
    <w:rsid w:val="00FC602F"/>
    <w:rsid w:val="00FD0400"/>
    <w:rsid w:val="00FE3738"/>
    <w:rsid w:val="00FF0E0C"/>
    <w:rsid w:val="00FF2828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D9F69"/>
  <w14:defaultImageDpi w14:val="0"/>
  <w15:docId w15:val="{3ACE99EB-15D5-47F0-803A-B07578B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</w:rPr>
  </w:style>
  <w:style w:type="paragraph" w:styleId="Zkladntext">
    <w:name w:val="Body Text"/>
    <w:basedOn w:val="Normlny"/>
    <w:link w:val="ZkladntextChar"/>
    <w:uiPriority w:val="99"/>
    <w:rsid w:val="000717D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0717D4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Times New Roman"/>
      <w:sz w:val="20"/>
    </w:rPr>
  </w:style>
  <w:style w:type="paragraph" w:customStyle="1" w:styleId="Protokoln">
    <w:name w:val="Protokolné č."/>
    <w:basedOn w:val="Normlny"/>
    <w:uiPriority w:val="9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uiPriority w:val="99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link w:val="Zkladntext2Char"/>
    <w:uiPriority w:val="99"/>
    <w:rsid w:val="001018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</w:rPr>
  </w:style>
  <w:style w:type="paragraph" w:styleId="Zkladntext3">
    <w:name w:val="Body Text 3"/>
    <w:basedOn w:val="Normlny"/>
    <w:link w:val="Zkladntext3Char"/>
    <w:uiPriority w:val="99"/>
    <w:rsid w:val="001018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Arial" w:hAnsi="Arial" w:cs="Times New Roman"/>
      <w:sz w:val="16"/>
    </w:rPr>
  </w:style>
  <w:style w:type="paragraph" w:styleId="Pta">
    <w:name w:val="footer"/>
    <w:basedOn w:val="Normlny"/>
    <w:link w:val="PtaChar"/>
    <w:uiPriority w:val="99"/>
    <w:rsid w:val="00A64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Times New Roman"/>
      <w:sz w:val="20"/>
    </w:rPr>
  </w:style>
  <w:style w:type="character" w:styleId="slostrany">
    <w:name w:val="page number"/>
    <w:basedOn w:val="Predvolenpsmoodseku"/>
    <w:uiPriority w:val="99"/>
    <w:rsid w:val="00A64BBE"/>
    <w:rPr>
      <w:rFonts w:cs="Times New Roman"/>
    </w:rPr>
  </w:style>
  <w:style w:type="paragraph" w:customStyle="1" w:styleId="Odstavec">
    <w:name w:val="Odstavec"/>
    <w:basedOn w:val="Normlny"/>
    <w:uiPriority w:val="99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rsid w:val="00F06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CarCharChar">
    <w:name w:val="Car Char Char"/>
    <w:basedOn w:val="Normlny"/>
    <w:uiPriority w:val="99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F25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Spevár Jozef</cp:lastModifiedBy>
  <cp:revision>17</cp:revision>
  <cp:lastPrinted>2024-05-22T11:43:00Z</cp:lastPrinted>
  <dcterms:created xsi:type="dcterms:W3CDTF">2020-04-02T12:33:00Z</dcterms:created>
  <dcterms:modified xsi:type="dcterms:W3CDTF">2024-05-23T06:44:00Z</dcterms:modified>
</cp:coreProperties>
</file>