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B5681" w14:textId="77777777" w:rsidR="007412A8" w:rsidRDefault="007412A8" w:rsidP="00517A67">
      <w:pPr>
        <w:pStyle w:val="paragraph"/>
        <w:spacing w:before="0" w:beforeAutospacing="0" w:after="0" w:afterAutospacing="0" w:line="276" w:lineRule="auto"/>
        <w:ind w:left="1416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cs-CZ"/>
        </w:rPr>
        <w:t>NÁRODNÁ RADA SLOVENSKEJ REPUBLIKY</w:t>
      </w:r>
      <w:r>
        <w:rPr>
          <w:rStyle w:val="eop"/>
          <w:b/>
          <w:bCs/>
          <w:sz w:val="28"/>
          <w:szCs w:val="28"/>
        </w:rPr>
        <w:t> </w:t>
      </w:r>
    </w:p>
    <w:p w14:paraId="16A244FE" w14:textId="3B57D7F4" w:rsidR="007412A8" w:rsidRDefault="00CC7394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lang w:val="cs-CZ"/>
        </w:rPr>
        <w:t>IX</w:t>
      </w:r>
      <w:r w:rsidR="007412A8">
        <w:rPr>
          <w:rStyle w:val="normaltextrun"/>
          <w:b/>
          <w:bCs/>
          <w:lang w:val="cs-CZ"/>
        </w:rPr>
        <w:t xml:space="preserve">. </w:t>
      </w:r>
      <w:proofErr w:type="spellStart"/>
      <w:r w:rsidR="007412A8">
        <w:rPr>
          <w:rStyle w:val="normaltextrun"/>
          <w:b/>
          <w:bCs/>
          <w:lang w:val="cs-CZ"/>
        </w:rPr>
        <w:t>volebné</w:t>
      </w:r>
      <w:proofErr w:type="spellEnd"/>
      <w:r w:rsidR="007412A8">
        <w:rPr>
          <w:rStyle w:val="normaltextrun"/>
          <w:b/>
          <w:bCs/>
          <w:lang w:val="cs-CZ"/>
        </w:rPr>
        <w:t xml:space="preserve"> </w:t>
      </w:r>
      <w:proofErr w:type="spellStart"/>
      <w:r w:rsidR="007412A8">
        <w:rPr>
          <w:rStyle w:val="normaltextrun"/>
          <w:b/>
          <w:bCs/>
          <w:lang w:val="cs-CZ"/>
        </w:rPr>
        <w:t>obdobie</w:t>
      </w:r>
      <w:proofErr w:type="spellEnd"/>
      <w:r w:rsidR="007412A8">
        <w:rPr>
          <w:rStyle w:val="eop"/>
          <w:b/>
          <w:bCs/>
        </w:rPr>
        <w:t> </w:t>
      </w:r>
    </w:p>
    <w:p w14:paraId="6A3D8B9A" w14:textId="77777777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lang w:val="cs-CZ"/>
        </w:rPr>
        <w:t>________________________________________________________________</w:t>
      </w:r>
      <w:r>
        <w:rPr>
          <w:rStyle w:val="eop"/>
          <w:b/>
          <w:bCs/>
        </w:rPr>
        <w:t> </w:t>
      </w:r>
    </w:p>
    <w:p w14:paraId="56219026" w14:textId="77777777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</w:rPr>
        <w:t> </w:t>
      </w:r>
    </w:p>
    <w:p w14:paraId="60A3EFA6" w14:textId="77777777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cs-CZ"/>
        </w:rPr>
        <w:t>NÁVRH</w:t>
      </w:r>
      <w:r>
        <w:rPr>
          <w:rStyle w:val="eop"/>
          <w:b/>
          <w:bCs/>
          <w:sz w:val="28"/>
          <w:szCs w:val="28"/>
        </w:rPr>
        <w:t> </w:t>
      </w:r>
    </w:p>
    <w:p w14:paraId="0C2D9816" w14:textId="77777777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14:paraId="4C30433B" w14:textId="77777777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lang w:val="cs-CZ"/>
        </w:rPr>
        <w:t>ZÁKON</w:t>
      </w:r>
      <w:r>
        <w:rPr>
          <w:rStyle w:val="eop"/>
          <w:b/>
          <w:bCs/>
        </w:rPr>
        <w:t> </w:t>
      </w:r>
    </w:p>
    <w:p w14:paraId="729013F5" w14:textId="77777777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</w:rPr>
        <w:t> </w:t>
      </w:r>
    </w:p>
    <w:p w14:paraId="1C5AA2EE" w14:textId="135398B3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lang w:val="cs-CZ"/>
        </w:rPr>
        <w:t>z ........ 202</w:t>
      </w:r>
      <w:r w:rsidR="00791045">
        <w:rPr>
          <w:rStyle w:val="normaltextrun"/>
          <w:b/>
          <w:bCs/>
          <w:lang w:val="cs-CZ"/>
        </w:rPr>
        <w:t>4</w:t>
      </w:r>
      <w:r>
        <w:rPr>
          <w:rStyle w:val="normaltextrun"/>
          <w:b/>
          <w:bCs/>
          <w:lang w:val="cs-CZ"/>
        </w:rPr>
        <w:t>,</w:t>
      </w:r>
      <w:r>
        <w:rPr>
          <w:rStyle w:val="eop"/>
          <w:b/>
          <w:bCs/>
        </w:rPr>
        <w:t> </w:t>
      </w:r>
    </w:p>
    <w:p w14:paraId="5C2940ED" w14:textId="77777777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4DCC437" w14:textId="0DE0ED4D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ktorým sa mení a dopĺňa zákon č.</w:t>
      </w:r>
      <w:r w:rsidR="00742CB9">
        <w:rPr>
          <w:rStyle w:val="normaltextrun"/>
          <w:b/>
          <w:bCs/>
        </w:rPr>
        <w:t xml:space="preserve"> 578</w:t>
      </w:r>
      <w:r w:rsidR="0062786B">
        <w:rPr>
          <w:rStyle w:val="normaltextrun"/>
          <w:b/>
          <w:bCs/>
        </w:rPr>
        <w:t>/200</w:t>
      </w:r>
      <w:r w:rsidR="00742CB9">
        <w:rPr>
          <w:rStyle w:val="normaltextrun"/>
          <w:b/>
          <w:bCs/>
        </w:rPr>
        <w:t>4</w:t>
      </w:r>
      <w:r w:rsidRPr="007412A8">
        <w:rPr>
          <w:rStyle w:val="normaltextrun"/>
          <w:b/>
          <w:bCs/>
        </w:rPr>
        <w:t xml:space="preserve"> Z. z.</w:t>
      </w:r>
      <w:r>
        <w:rPr>
          <w:rStyle w:val="normaltextrun"/>
          <w:b/>
          <w:bCs/>
        </w:rPr>
        <w:t xml:space="preserve"> </w:t>
      </w:r>
      <w:r w:rsidR="00742CB9" w:rsidRPr="00742CB9">
        <w:rPr>
          <w:rStyle w:val="normaltextrun"/>
          <w:b/>
          <w:bCs/>
        </w:rPr>
        <w:t>o poskytovateľoch zdravotnej starostlivosti, zdravotníckych pracovníkoch, stavovských organizáciách v zdravotníctve a o zmene a doplnení niektorých zákonov</w:t>
      </w:r>
    </w:p>
    <w:p w14:paraId="53B86982" w14:textId="77777777" w:rsidR="00742CB9" w:rsidRDefault="00742CB9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D8F4B31" w14:textId="77777777" w:rsidR="007412A8" w:rsidRDefault="007412A8" w:rsidP="00517A67">
      <w:pPr>
        <w:pStyle w:val="paragraph"/>
        <w:spacing w:before="0" w:beforeAutospacing="0" w:after="0" w:afterAutospacing="0" w:line="276" w:lineRule="auto"/>
        <w:ind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Národná rada Slovenskej republiky sa uzniesla na tomto zákone:</w:t>
      </w:r>
      <w:r>
        <w:rPr>
          <w:rStyle w:val="eop"/>
        </w:rPr>
        <w:t> </w:t>
      </w:r>
    </w:p>
    <w:p w14:paraId="04E17DEB" w14:textId="511A5DC1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 </w:t>
      </w:r>
    </w:p>
    <w:p w14:paraId="59A85AF7" w14:textId="77777777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Čl. I</w:t>
      </w:r>
      <w:r>
        <w:rPr>
          <w:rStyle w:val="eop"/>
        </w:rPr>
        <w:t> </w:t>
      </w:r>
    </w:p>
    <w:p w14:paraId="2AB69138" w14:textId="77777777" w:rsidR="007412A8" w:rsidRDefault="007412A8" w:rsidP="00517A67">
      <w:pPr>
        <w:pStyle w:val="paragraph"/>
        <w:spacing w:before="0" w:beforeAutospacing="0" w:after="0" w:afterAutospacing="0" w:line="276" w:lineRule="auto"/>
        <w:ind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BB784CC" w14:textId="48F44524" w:rsidR="000753F5" w:rsidRDefault="000753F5" w:rsidP="00517A6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578/2004 Z. z. o poskytovateľoch zdravotnej starostlivosti, zdravotníckych pracovníkoch, stavovských organizáciách v zdravotníctve a o zmene a doplnení niektorých zákonov v znení zákona č.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720/2004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351/2005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538/2005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282/2006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527/2006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673/2006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18/2007 Z.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272/2007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330/2007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464/2007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653/2007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206/2008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284/2008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447/2008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461/2008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560/2008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192/2009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214/2009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8/2010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133/2010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34/2011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250/2011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362/2011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390/2011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512/2011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nálezu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5/2012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185/2012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313/2012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324/2012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41/2013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153/2013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204/2013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220/2013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365/2013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185/2014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333/2014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53/2015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77/2015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393/2015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422/2015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428/2015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91/2016 Z.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125/2016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167/2016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317/2016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356/2016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41/2017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92/2017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257/2017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336/2017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351/2017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4/2018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87/2018 Z.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109/2018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156/2018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177/2018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192/2018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270/2018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351/2018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374/2018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139/2019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212/2019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231/2019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383/2019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398/2019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467/2019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125/2020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158/2020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243/2020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319/2020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346/2020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nálezu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347/2020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392/2020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393/2020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9/2021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133/2021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213/2021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252/2021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264/2021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č.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310/2021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540/2021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2/2022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67/2022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92/2022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266/2022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267/2022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341/2022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390/2022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419/2022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495/2022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č. 518/2022 Z. z., zákona č. 119/2023 Z. z., zákona č. </w:t>
      </w:r>
      <w:r>
        <w:rPr>
          <w:rFonts w:ascii="Times New Roman" w:hAnsi="Times New Roman" w:cs="Times New Roman"/>
          <w:sz w:val="24"/>
          <w:szCs w:val="24"/>
        </w:rPr>
        <w:t>285/2023 Z. z. a zákona č. 310/2023 Z. z. sa mení a dopĺňa takto:</w:t>
      </w:r>
    </w:p>
    <w:p w14:paraId="41CCFDEA" w14:textId="77777777" w:rsidR="007412A8" w:rsidRDefault="007412A8" w:rsidP="00517A6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00759A15" w14:textId="7FDD445D" w:rsidR="00AB63C2" w:rsidRDefault="00B963EC" w:rsidP="00517A6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280EED">
        <w:rPr>
          <w:rFonts w:ascii="Times New Roman" w:hAnsi="Times New Roman" w:cs="Times New Roman"/>
          <w:sz w:val="24"/>
          <w:szCs w:val="24"/>
        </w:rPr>
        <w:t xml:space="preserve">80a sa dopĺňa odsekmi </w:t>
      </w:r>
      <w:r w:rsidR="00987E00">
        <w:rPr>
          <w:rFonts w:ascii="Times New Roman" w:hAnsi="Times New Roman" w:cs="Times New Roman"/>
          <w:sz w:val="24"/>
          <w:szCs w:val="24"/>
        </w:rPr>
        <w:t xml:space="preserve">6 až </w:t>
      </w:r>
      <w:r w:rsidR="00987E00" w:rsidRPr="0091172B">
        <w:rPr>
          <w:rFonts w:ascii="Times New Roman" w:hAnsi="Times New Roman" w:cs="Times New Roman"/>
          <w:sz w:val="24"/>
          <w:szCs w:val="24"/>
        </w:rPr>
        <w:t>1</w:t>
      </w:r>
      <w:r w:rsidR="00E80B74" w:rsidRPr="0091172B">
        <w:rPr>
          <w:rFonts w:ascii="Times New Roman" w:hAnsi="Times New Roman" w:cs="Times New Roman"/>
          <w:sz w:val="24"/>
          <w:szCs w:val="24"/>
        </w:rPr>
        <w:t>2</w:t>
      </w:r>
      <w:r w:rsidR="00280EED">
        <w:rPr>
          <w:rFonts w:ascii="Times New Roman" w:hAnsi="Times New Roman" w:cs="Times New Roman"/>
          <w:sz w:val="24"/>
          <w:szCs w:val="24"/>
        </w:rPr>
        <w:t xml:space="preserve">, ktoré znejú: </w:t>
      </w:r>
    </w:p>
    <w:p w14:paraId="3223FA26" w14:textId="77777777" w:rsidR="00851239" w:rsidRDefault="00851239" w:rsidP="00517A6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AB497" w14:textId="42E17FE1" w:rsidR="007D019A" w:rsidRDefault="00280EED" w:rsidP="00517A6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„(6)</w:t>
      </w:r>
      <w:r w:rsidR="00F246C9">
        <w:rPr>
          <w:rFonts w:ascii="Times New Roman" w:hAnsi="Times New Roman" w:cs="Times New Roman"/>
          <w:sz w:val="24"/>
          <w:szCs w:val="24"/>
        </w:rPr>
        <w:t xml:space="preserve"> </w:t>
      </w:r>
      <w:r w:rsidR="00B1239B">
        <w:rPr>
          <w:rFonts w:ascii="Times New Roman" w:hAnsi="Times New Roman" w:cs="Times New Roman"/>
          <w:sz w:val="24"/>
          <w:szCs w:val="24"/>
        </w:rPr>
        <w:t>Zdravotníckemu pracovníkovi v zdravotníckom povolaní sestra</w:t>
      </w:r>
      <w:r w:rsidR="00361E12">
        <w:rPr>
          <w:rFonts w:ascii="Times New Roman" w:hAnsi="Times New Roman" w:cs="Times New Roman"/>
          <w:sz w:val="24"/>
          <w:szCs w:val="24"/>
        </w:rPr>
        <w:t xml:space="preserve"> </w:t>
      </w:r>
      <w:r w:rsidR="00B1239B">
        <w:rPr>
          <w:rFonts w:ascii="Times New Roman" w:hAnsi="Times New Roman" w:cs="Times New Roman"/>
          <w:sz w:val="24"/>
          <w:szCs w:val="24"/>
        </w:rPr>
        <w:t xml:space="preserve"> </w:t>
      </w:r>
      <w:r w:rsidR="00361E12" w:rsidRPr="00361E12">
        <w:rPr>
          <w:rFonts w:ascii="Times New Roman" w:hAnsi="Times New Roman" w:cs="Times New Roman"/>
          <w:sz w:val="24"/>
          <w:szCs w:val="24"/>
        </w:rPr>
        <w:t>podľa</w:t>
      </w:r>
      <w:r w:rsidR="00361E12">
        <w:rPr>
          <w:rFonts w:ascii="Calibri" w:hAnsi="Calibri" w:cs="Calibri"/>
          <w:sz w:val="24"/>
          <w:szCs w:val="24"/>
        </w:rPr>
        <w:t xml:space="preserve"> </w:t>
      </w:r>
      <w:r w:rsidR="00B1239B">
        <w:rPr>
          <w:rFonts w:ascii="Times New Roman" w:hAnsi="Times New Roman" w:cs="Times New Roman"/>
          <w:sz w:val="24"/>
          <w:szCs w:val="24"/>
        </w:rPr>
        <w:t>§ 27 ods. 1 písm. d)</w:t>
      </w:r>
      <w:r w:rsidR="00406A6D" w:rsidRPr="00406A6D">
        <w:rPr>
          <w:rFonts w:ascii="Times New Roman" w:hAnsi="Times New Roman" w:cs="Times New Roman"/>
          <w:sz w:val="24"/>
          <w:szCs w:val="24"/>
        </w:rPr>
        <w:t xml:space="preserve">, </w:t>
      </w:r>
      <w:r w:rsidR="00406A6D">
        <w:rPr>
          <w:rFonts w:ascii="Times New Roman" w:hAnsi="Times New Roman" w:cs="Times New Roman"/>
          <w:sz w:val="24"/>
          <w:szCs w:val="24"/>
        </w:rPr>
        <w:t>ktorý získal odbornú spôsobilosť pre výkon zdravotníckeho povolania sestra, sa v prípade, ak uzavrel pracovný pomer</w:t>
      </w:r>
      <w:r w:rsidR="007D019A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bookmarkStart w:id="0" w:name="_Hlk167197229"/>
      <w:r w:rsidR="00361E12" w:rsidRPr="00361E12">
        <w:rPr>
          <w:rFonts w:ascii="Times New Roman" w:hAnsi="Times New Roman" w:cs="Times New Roman"/>
          <w:sz w:val="24"/>
          <w:szCs w:val="24"/>
          <w:vertAlign w:val="superscript"/>
        </w:rPr>
        <w:t>60</w:t>
      </w:r>
      <w:r w:rsidR="00361E12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361E12" w:rsidRPr="00361E1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bookmarkEnd w:id="0"/>
      <w:r w:rsidR="00361E12" w:rsidRPr="007D01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06A6D">
        <w:rPr>
          <w:rFonts w:ascii="Times New Roman" w:hAnsi="Times New Roman" w:cs="Times New Roman"/>
          <w:sz w:val="24"/>
          <w:szCs w:val="24"/>
        </w:rPr>
        <w:t>n</w:t>
      </w:r>
      <w:r w:rsidR="00406A6D" w:rsidRPr="00406A6D">
        <w:rPr>
          <w:rFonts w:ascii="Times New Roman" w:hAnsi="Times New Roman" w:cs="Times New Roman"/>
          <w:sz w:val="24"/>
          <w:szCs w:val="24"/>
        </w:rPr>
        <w:t>a ustanovený týždenný pracovný čas</w:t>
      </w:r>
      <w:r w:rsidR="0000064F">
        <w:rPr>
          <w:rFonts w:ascii="Times New Roman" w:hAnsi="Times New Roman" w:cs="Times New Roman"/>
          <w:sz w:val="24"/>
          <w:szCs w:val="24"/>
        </w:rPr>
        <w:t xml:space="preserve"> v roku, v ktorom získal odbornú spôsobilosť na výkon odborných pracovných činností,</w:t>
      </w:r>
      <w:r w:rsidR="00406A6D" w:rsidRPr="00406A6D">
        <w:rPr>
          <w:rFonts w:ascii="Times New Roman" w:hAnsi="Times New Roman" w:cs="Times New Roman"/>
          <w:sz w:val="24"/>
          <w:szCs w:val="24"/>
        </w:rPr>
        <w:t xml:space="preserve"> v zdravotníckom zariadení podľa</w:t>
      </w:r>
      <w:r w:rsidR="00851239">
        <w:rPr>
          <w:rFonts w:ascii="Times New Roman" w:hAnsi="Times New Roman" w:cs="Times New Roman"/>
          <w:sz w:val="24"/>
          <w:szCs w:val="24"/>
        </w:rPr>
        <w:t xml:space="preserve"> </w:t>
      </w:r>
      <w:r w:rsidR="00851239" w:rsidRPr="00851239">
        <w:rPr>
          <w:rFonts w:ascii="Times New Roman" w:hAnsi="Times New Roman" w:cs="Times New Roman"/>
          <w:sz w:val="24"/>
          <w:szCs w:val="24"/>
        </w:rPr>
        <w:t>§ 7 ods. 2</w:t>
      </w:r>
      <w:r w:rsidR="00851239">
        <w:rPr>
          <w:rFonts w:ascii="Times New Roman" w:hAnsi="Times New Roman" w:cs="Times New Roman"/>
          <w:sz w:val="24"/>
          <w:szCs w:val="24"/>
        </w:rPr>
        <w:t xml:space="preserve"> </w:t>
      </w:r>
      <w:r w:rsidR="00851239" w:rsidRPr="00851239">
        <w:rPr>
          <w:rFonts w:ascii="Times New Roman" w:hAnsi="Times New Roman" w:cs="Times New Roman"/>
          <w:sz w:val="24"/>
          <w:szCs w:val="24"/>
        </w:rPr>
        <w:t>u poskytovateľa, ktorý prevádzkuje zariadenie</w:t>
      </w:r>
      <w:r w:rsidR="00851239">
        <w:rPr>
          <w:rFonts w:ascii="Times New Roman" w:hAnsi="Times New Roman" w:cs="Times New Roman"/>
          <w:sz w:val="24"/>
          <w:szCs w:val="24"/>
        </w:rPr>
        <w:t xml:space="preserve"> </w:t>
      </w:r>
      <w:r w:rsidR="009469E8">
        <w:rPr>
          <w:rFonts w:ascii="Times New Roman" w:hAnsi="Times New Roman" w:cs="Times New Roman"/>
          <w:sz w:val="24"/>
          <w:szCs w:val="24"/>
        </w:rPr>
        <w:t xml:space="preserve">podľa § 7 ods. </w:t>
      </w:r>
      <w:r w:rsidR="00A1363A">
        <w:rPr>
          <w:rFonts w:ascii="Times New Roman" w:hAnsi="Times New Roman" w:cs="Times New Roman"/>
          <w:sz w:val="24"/>
          <w:szCs w:val="24"/>
        </w:rPr>
        <w:t xml:space="preserve">3 písm. a) bodov 1 a 2, a písm. b) až i) a § 7 ods. </w:t>
      </w:r>
      <w:r w:rsidR="00886B89">
        <w:rPr>
          <w:rFonts w:ascii="Times New Roman" w:hAnsi="Times New Roman" w:cs="Times New Roman"/>
          <w:sz w:val="24"/>
          <w:szCs w:val="24"/>
        </w:rPr>
        <w:t>4</w:t>
      </w:r>
      <w:r w:rsidR="00271392">
        <w:rPr>
          <w:rFonts w:ascii="Times New Roman" w:hAnsi="Times New Roman" w:cs="Times New Roman"/>
          <w:sz w:val="24"/>
          <w:szCs w:val="24"/>
        </w:rPr>
        <w:t>,</w:t>
      </w:r>
      <w:r w:rsidR="0064268F">
        <w:rPr>
          <w:rFonts w:ascii="Times New Roman" w:hAnsi="Times New Roman" w:cs="Times New Roman"/>
          <w:sz w:val="24"/>
          <w:szCs w:val="24"/>
        </w:rPr>
        <w:t xml:space="preserve"> ktorý má uzatvorenú zmluvu so zdravotnou poisťovňou podľa osobitného predpisu</w:t>
      </w:r>
      <w:r w:rsidR="00361E12" w:rsidRPr="00361E12">
        <w:rPr>
          <w:rFonts w:ascii="Times New Roman" w:hAnsi="Times New Roman" w:cs="Times New Roman"/>
          <w:sz w:val="24"/>
          <w:szCs w:val="24"/>
          <w:vertAlign w:val="superscript"/>
        </w:rPr>
        <w:t>60</w:t>
      </w:r>
      <w:r w:rsidR="00361E12">
        <w:rPr>
          <w:rFonts w:ascii="Times New Roman" w:hAnsi="Times New Roman" w:cs="Times New Roman"/>
          <w:sz w:val="24"/>
          <w:szCs w:val="24"/>
          <w:vertAlign w:val="superscript"/>
        </w:rPr>
        <w:t>f</w:t>
      </w:r>
      <w:r w:rsidR="00361E12" w:rsidRPr="00361E1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64268F">
        <w:rPr>
          <w:rFonts w:ascii="Times New Roman" w:hAnsi="Times New Roman" w:cs="Times New Roman"/>
          <w:sz w:val="24"/>
          <w:szCs w:val="24"/>
        </w:rPr>
        <w:t>,</w:t>
      </w:r>
      <w:r w:rsidR="006426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D019A">
        <w:rPr>
          <w:rFonts w:ascii="Times New Roman" w:hAnsi="Times New Roman" w:cs="Times New Roman"/>
          <w:sz w:val="24"/>
          <w:szCs w:val="24"/>
        </w:rPr>
        <w:t xml:space="preserve">prizná príspevok vo výške </w:t>
      </w:r>
      <w:r w:rsidR="00220BCC">
        <w:rPr>
          <w:rFonts w:ascii="Times New Roman" w:hAnsi="Times New Roman" w:cs="Times New Roman"/>
          <w:sz w:val="24"/>
          <w:szCs w:val="24"/>
        </w:rPr>
        <w:t>osemnásobku</w:t>
      </w:r>
      <w:r w:rsidR="00B10A44">
        <w:rPr>
          <w:rFonts w:ascii="Times New Roman" w:hAnsi="Times New Roman" w:cs="Times New Roman"/>
          <w:sz w:val="24"/>
          <w:szCs w:val="24"/>
        </w:rPr>
        <w:t xml:space="preserve"> minimálnej mzdy podľa osobitného predpisu</w:t>
      </w:r>
      <w:r w:rsidR="00361E12" w:rsidRPr="00361E12">
        <w:rPr>
          <w:rFonts w:ascii="Times New Roman" w:hAnsi="Times New Roman" w:cs="Times New Roman"/>
          <w:sz w:val="24"/>
          <w:szCs w:val="24"/>
          <w:vertAlign w:val="superscript"/>
        </w:rPr>
        <w:t>60</w:t>
      </w:r>
      <w:r w:rsidR="00361E12"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 w:rsidR="00361E12" w:rsidRPr="00361E1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9C6701">
        <w:rPr>
          <w:rFonts w:ascii="Times New Roman" w:hAnsi="Times New Roman" w:cs="Times New Roman"/>
          <w:sz w:val="24"/>
          <w:szCs w:val="24"/>
        </w:rPr>
        <w:t>.</w:t>
      </w:r>
      <w:r w:rsidR="007D019A" w:rsidRPr="00B10A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D019A">
        <w:rPr>
          <w:rFonts w:ascii="Times New Roman" w:hAnsi="Times New Roman" w:cs="Times New Roman"/>
          <w:sz w:val="24"/>
          <w:szCs w:val="24"/>
        </w:rPr>
        <w:t xml:space="preserve">Príspevok podľa prvej vety ja splatný v prvom výplatnom termíne nasledujúcom po uzatvorení pracovného pomeru podľa prvej vety. </w:t>
      </w:r>
    </w:p>
    <w:p w14:paraId="13325E8D" w14:textId="77777777" w:rsidR="00D76149" w:rsidRDefault="00D76149" w:rsidP="00517A6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E71FF" w14:textId="279CDE11" w:rsidR="00D76149" w:rsidRPr="007D019A" w:rsidRDefault="00D76149" w:rsidP="00D7614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Zdravotníckemu pracovníkovi v zdravotníckom povolaní </w:t>
      </w:r>
      <w:r w:rsidR="00A20675">
        <w:rPr>
          <w:rFonts w:ascii="Times New Roman" w:hAnsi="Times New Roman" w:cs="Times New Roman"/>
          <w:sz w:val="24"/>
          <w:szCs w:val="24"/>
        </w:rPr>
        <w:t>pôrodná asistentka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E12" w:rsidRPr="00361E12">
        <w:rPr>
          <w:rFonts w:ascii="Times New Roman" w:hAnsi="Times New Roman" w:cs="Times New Roman"/>
          <w:sz w:val="24"/>
          <w:szCs w:val="24"/>
        </w:rPr>
        <w:t>podľa</w:t>
      </w:r>
      <w:r w:rsidR="00361E1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27 ods. 1 písm. </w:t>
      </w:r>
      <w:r w:rsidR="00A2067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06A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ktorý získal odbornú spôsobilosť pre výkon zdravotníckeho povolania </w:t>
      </w:r>
      <w:r w:rsidR="00EB2E45">
        <w:rPr>
          <w:rFonts w:ascii="Times New Roman" w:hAnsi="Times New Roman" w:cs="Times New Roman"/>
          <w:sz w:val="24"/>
          <w:szCs w:val="24"/>
        </w:rPr>
        <w:t>pôrodná asistentka</w:t>
      </w:r>
      <w:r>
        <w:rPr>
          <w:rFonts w:ascii="Times New Roman" w:hAnsi="Times New Roman" w:cs="Times New Roman"/>
          <w:sz w:val="24"/>
          <w:szCs w:val="24"/>
        </w:rPr>
        <w:t>, sa v prípade, ak uzavrel pracovný pomer podľa osobitného predpisu</w:t>
      </w:r>
      <w:r w:rsidR="00361E12" w:rsidRPr="00361E12">
        <w:rPr>
          <w:rFonts w:ascii="Times New Roman" w:hAnsi="Times New Roman" w:cs="Times New Roman"/>
          <w:sz w:val="24"/>
          <w:szCs w:val="24"/>
          <w:vertAlign w:val="superscript"/>
        </w:rPr>
        <w:t>60</w:t>
      </w:r>
      <w:r w:rsidR="00361E12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361E12" w:rsidRPr="00361E1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406A6D">
        <w:rPr>
          <w:rFonts w:ascii="Times New Roman" w:hAnsi="Times New Roman" w:cs="Times New Roman"/>
          <w:sz w:val="24"/>
          <w:szCs w:val="24"/>
        </w:rPr>
        <w:t>a ustanovený týždenný pracovný čas</w:t>
      </w:r>
      <w:r>
        <w:rPr>
          <w:rFonts w:ascii="Times New Roman" w:hAnsi="Times New Roman" w:cs="Times New Roman"/>
          <w:sz w:val="24"/>
          <w:szCs w:val="24"/>
        </w:rPr>
        <w:t xml:space="preserve"> v roku, v ktorom získal odbornú spôsobilosť na výkon odborných pracovných činností,</w:t>
      </w:r>
      <w:r w:rsidRPr="00406A6D">
        <w:rPr>
          <w:rFonts w:ascii="Times New Roman" w:hAnsi="Times New Roman" w:cs="Times New Roman"/>
          <w:sz w:val="24"/>
          <w:szCs w:val="24"/>
        </w:rPr>
        <w:t xml:space="preserve"> v zdravotníckom zariadení podľa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239">
        <w:rPr>
          <w:rFonts w:ascii="Times New Roman" w:hAnsi="Times New Roman" w:cs="Times New Roman"/>
          <w:sz w:val="24"/>
          <w:szCs w:val="24"/>
        </w:rPr>
        <w:t>§ 7 ods.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239">
        <w:rPr>
          <w:rFonts w:ascii="Times New Roman" w:hAnsi="Times New Roman" w:cs="Times New Roman"/>
          <w:sz w:val="24"/>
          <w:szCs w:val="24"/>
        </w:rPr>
        <w:t>u poskytovateľa, ktorý prevádzkuje zariadenie</w:t>
      </w:r>
      <w:r>
        <w:rPr>
          <w:rFonts w:ascii="Times New Roman" w:hAnsi="Times New Roman" w:cs="Times New Roman"/>
          <w:sz w:val="24"/>
          <w:szCs w:val="24"/>
        </w:rPr>
        <w:t xml:space="preserve"> podľa § 7 ods. 3 písm. a) bodov 1 a 2, a písm. b) až i) a § 7 ods. 4, ktorý má uzatvorenú zmluvu so zdravotnou poisťovňou podľa osobitného predpisu</w:t>
      </w:r>
      <w:r w:rsidR="00361E12" w:rsidRPr="00361E12">
        <w:rPr>
          <w:rFonts w:ascii="Times New Roman" w:hAnsi="Times New Roman" w:cs="Times New Roman"/>
          <w:sz w:val="24"/>
          <w:szCs w:val="24"/>
          <w:vertAlign w:val="superscript"/>
        </w:rPr>
        <w:t>60</w:t>
      </w:r>
      <w:r w:rsidR="00361E12">
        <w:rPr>
          <w:rFonts w:ascii="Times New Roman" w:hAnsi="Times New Roman" w:cs="Times New Roman"/>
          <w:sz w:val="24"/>
          <w:szCs w:val="24"/>
          <w:vertAlign w:val="superscript"/>
        </w:rPr>
        <w:t>f</w:t>
      </w:r>
      <w:r w:rsidR="00361E12" w:rsidRPr="00361E1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prizná príspevok vo výške osemnásobku minimálnej mzdy podľa osobitného predpisu</w:t>
      </w:r>
      <w:r w:rsidR="008F4296" w:rsidRPr="00361E12">
        <w:rPr>
          <w:rFonts w:ascii="Times New Roman" w:hAnsi="Times New Roman" w:cs="Times New Roman"/>
          <w:sz w:val="24"/>
          <w:szCs w:val="24"/>
          <w:vertAlign w:val="superscript"/>
        </w:rPr>
        <w:t>60</w:t>
      </w:r>
      <w:r w:rsidR="008F4296"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 w:rsidR="008F4296" w:rsidRPr="00361E1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0A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Príspevok podľa prvej vety ja splatný v prvom výplatnom termíne nasledujúcom po uzatvorení pracovného pomeru podľa prvej vety. </w:t>
      </w:r>
    </w:p>
    <w:p w14:paraId="00050A65" w14:textId="77777777" w:rsidR="005F0CB2" w:rsidRDefault="005F0CB2" w:rsidP="005F0CB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C0AFB" w14:textId="5EE4F749" w:rsidR="009C6701" w:rsidRPr="008F4296" w:rsidRDefault="005F0CB2" w:rsidP="009C670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A1A5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 Zdravotníckemu pracovníkovi v zdravotníckom povolaní praktická sestra</w:t>
      </w:r>
      <w:r w:rsidR="009C6701">
        <w:rPr>
          <w:rFonts w:ascii="Times New Roman" w:hAnsi="Times New Roman" w:cs="Times New Roman"/>
          <w:sz w:val="24"/>
          <w:szCs w:val="24"/>
        </w:rPr>
        <w:t xml:space="preserve"> </w:t>
      </w:r>
      <w:r w:rsidR="008F42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asistent</w:t>
      </w:r>
      <w:r w:rsidR="008F4296">
        <w:rPr>
          <w:rFonts w:ascii="Times New Roman" w:hAnsi="Times New Roman" w:cs="Times New Roman"/>
          <w:sz w:val="24"/>
          <w:szCs w:val="24"/>
        </w:rPr>
        <w:t xml:space="preserve"> pod</w:t>
      </w:r>
      <w:proofErr w:type="spellStart"/>
      <w:r w:rsidR="008F4296">
        <w:rPr>
          <w:rFonts w:ascii="Times New Roman" w:hAnsi="Times New Roman" w:cs="Times New Roman"/>
          <w:sz w:val="24"/>
          <w:szCs w:val="24"/>
          <w:lang w:val="en-GB"/>
        </w:rPr>
        <w:t>ľa</w:t>
      </w:r>
      <w:proofErr w:type="spellEnd"/>
      <w:r w:rsidR="008F429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27 ods. 1 písm. </w:t>
      </w:r>
      <w:r w:rsidR="000B506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)</w:t>
      </w:r>
      <w:r w:rsidR="008F42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="00691EA2">
        <w:rPr>
          <w:rFonts w:ascii="Times New Roman" w:hAnsi="Times New Roman" w:cs="Times New Roman"/>
          <w:sz w:val="24"/>
          <w:szCs w:val="24"/>
        </w:rPr>
        <w:t>ktorý získal odbornú spôsobilosť pre výkon zdravotníckeho povolania</w:t>
      </w:r>
      <w:r w:rsidR="009C6701">
        <w:rPr>
          <w:rFonts w:ascii="Times New Roman" w:hAnsi="Times New Roman" w:cs="Times New Roman"/>
          <w:sz w:val="24"/>
          <w:szCs w:val="24"/>
        </w:rPr>
        <w:t xml:space="preserve"> praktická sestra - asistent</w:t>
      </w:r>
      <w:r w:rsidR="00691EA2">
        <w:rPr>
          <w:rFonts w:ascii="Times New Roman" w:hAnsi="Times New Roman" w:cs="Times New Roman"/>
          <w:sz w:val="24"/>
          <w:szCs w:val="24"/>
        </w:rPr>
        <w:t xml:space="preserve">, sa v prípade, ak uzavrel pracovný pomer podľa </w:t>
      </w:r>
      <w:r w:rsidR="009C6701">
        <w:rPr>
          <w:rFonts w:ascii="Times New Roman" w:hAnsi="Times New Roman" w:cs="Times New Roman"/>
          <w:sz w:val="24"/>
          <w:szCs w:val="24"/>
        </w:rPr>
        <w:t>osobitného predpisu</w:t>
      </w:r>
      <w:r w:rsidR="008F4296" w:rsidRPr="00361E12">
        <w:rPr>
          <w:rFonts w:ascii="Times New Roman" w:hAnsi="Times New Roman" w:cs="Times New Roman"/>
          <w:sz w:val="24"/>
          <w:szCs w:val="24"/>
          <w:vertAlign w:val="superscript"/>
        </w:rPr>
        <w:t>60</w:t>
      </w:r>
      <w:r w:rsidR="008F4296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8F4296" w:rsidRPr="00361E1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8F429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C6701">
        <w:rPr>
          <w:rFonts w:ascii="Times New Roman" w:hAnsi="Times New Roman" w:cs="Times New Roman"/>
          <w:sz w:val="24"/>
          <w:szCs w:val="24"/>
        </w:rPr>
        <w:t>n</w:t>
      </w:r>
      <w:r w:rsidR="009C6701" w:rsidRPr="00406A6D">
        <w:rPr>
          <w:rFonts w:ascii="Times New Roman" w:hAnsi="Times New Roman" w:cs="Times New Roman"/>
          <w:sz w:val="24"/>
          <w:szCs w:val="24"/>
        </w:rPr>
        <w:t>a ustanovený týždenný pracovný čas</w:t>
      </w:r>
      <w:r w:rsidR="009C6701">
        <w:rPr>
          <w:rFonts w:ascii="Times New Roman" w:hAnsi="Times New Roman" w:cs="Times New Roman"/>
          <w:sz w:val="24"/>
          <w:szCs w:val="24"/>
        </w:rPr>
        <w:t xml:space="preserve"> v roku, v ktorom získal odbornú spôsobilosť na výkon odborných pracovných činností,</w:t>
      </w:r>
      <w:r w:rsidR="009C6701" w:rsidRPr="00406A6D">
        <w:rPr>
          <w:rFonts w:ascii="Times New Roman" w:hAnsi="Times New Roman" w:cs="Times New Roman"/>
          <w:sz w:val="24"/>
          <w:szCs w:val="24"/>
        </w:rPr>
        <w:t xml:space="preserve"> v zdravotníckom zariadení podľa</w:t>
      </w:r>
      <w:r w:rsidR="009C6701">
        <w:rPr>
          <w:rFonts w:ascii="Times New Roman" w:hAnsi="Times New Roman" w:cs="Times New Roman"/>
          <w:sz w:val="24"/>
          <w:szCs w:val="24"/>
        </w:rPr>
        <w:t xml:space="preserve"> </w:t>
      </w:r>
      <w:r w:rsidR="009C6701" w:rsidRPr="00851239">
        <w:rPr>
          <w:rFonts w:ascii="Times New Roman" w:hAnsi="Times New Roman" w:cs="Times New Roman"/>
          <w:sz w:val="24"/>
          <w:szCs w:val="24"/>
        </w:rPr>
        <w:t>§ 7 ods. 2</w:t>
      </w:r>
      <w:r w:rsidR="009C6701">
        <w:rPr>
          <w:rFonts w:ascii="Times New Roman" w:hAnsi="Times New Roman" w:cs="Times New Roman"/>
          <w:sz w:val="24"/>
          <w:szCs w:val="24"/>
        </w:rPr>
        <w:t xml:space="preserve"> </w:t>
      </w:r>
      <w:r w:rsidR="009C6701" w:rsidRPr="00851239">
        <w:rPr>
          <w:rFonts w:ascii="Times New Roman" w:hAnsi="Times New Roman" w:cs="Times New Roman"/>
          <w:sz w:val="24"/>
          <w:szCs w:val="24"/>
        </w:rPr>
        <w:t>u poskytovateľa, ktorý prevádzkuje zariadenie</w:t>
      </w:r>
      <w:r w:rsidR="009C6701">
        <w:rPr>
          <w:rFonts w:ascii="Times New Roman" w:hAnsi="Times New Roman" w:cs="Times New Roman"/>
          <w:sz w:val="24"/>
          <w:szCs w:val="24"/>
        </w:rPr>
        <w:t xml:space="preserve"> podľa § 7 ods. 3 písm. a) bodov 1 a 2, a písm. b) až i) a § 7 ods. 4,</w:t>
      </w:r>
      <w:r w:rsidR="00BE75DF">
        <w:rPr>
          <w:rFonts w:ascii="Times New Roman" w:hAnsi="Times New Roman" w:cs="Times New Roman"/>
          <w:sz w:val="24"/>
          <w:szCs w:val="24"/>
        </w:rPr>
        <w:t xml:space="preserve"> ktorý má uzatvorenú zmluvu so zdravotnou poisťovňou podľa osobitného predpisu</w:t>
      </w:r>
      <w:r w:rsidR="008F4296" w:rsidRPr="00361E12">
        <w:rPr>
          <w:rFonts w:ascii="Times New Roman" w:hAnsi="Times New Roman" w:cs="Times New Roman"/>
          <w:sz w:val="24"/>
          <w:szCs w:val="24"/>
          <w:vertAlign w:val="superscript"/>
        </w:rPr>
        <w:t>60</w:t>
      </w:r>
      <w:r w:rsidR="008F4296">
        <w:rPr>
          <w:rFonts w:ascii="Times New Roman" w:hAnsi="Times New Roman" w:cs="Times New Roman"/>
          <w:sz w:val="24"/>
          <w:szCs w:val="24"/>
          <w:vertAlign w:val="superscript"/>
        </w:rPr>
        <w:t>f</w:t>
      </w:r>
      <w:r w:rsidR="008F4296" w:rsidRPr="00361E1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BE75DF">
        <w:rPr>
          <w:rFonts w:ascii="Times New Roman" w:hAnsi="Times New Roman" w:cs="Times New Roman"/>
          <w:sz w:val="24"/>
          <w:szCs w:val="24"/>
        </w:rPr>
        <w:t>,</w:t>
      </w:r>
      <w:r w:rsidR="00BE75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C6701">
        <w:rPr>
          <w:rFonts w:ascii="Times New Roman" w:hAnsi="Times New Roman" w:cs="Times New Roman"/>
          <w:sz w:val="24"/>
          <w:szCs w:val="24"/>
        </w:rPr>
        <w:t xml:space="preserve">prizná príspevok vo výške </w:t>
      </w:r>
      <w:r w:rsidR="00C812DF">
        <w:rPr>
          <w:rFonts w:ascii="Times New Roman" w:hAnsi="Times New Roman" w:cs="Times New Roman"/>
          <w:sz w:val="24"/>
          <w:szCs w:val="24"/>
        </w:rPr>
        <w:t>päťnásobku</w:t>
      </w:r>
      <w:r w:rsidR="009C6701">
        <w:rPr>
          <w:rFonts w:ascii="Times New Roman" w:hAnsi="Times New Roman" w:cs="Times New Roman"/>
          <w:sz w:val="24"/>
          <w:szCs w:val="24"/>
        </w:rPr>
        <w:t xml:space="preserve"> minimálnej mzdy podľa osobitného predpisu</w:t>
      </w:r>
      <w:r w:rsidR="008F4296" w:rsidRPr="00361E12">
        <w:rPr>
          <w:rFonts w:ascii="Times New Roman" w:hAnsi="Times New Roman" w:cs="Times New Roman"/>
          <w:sz w:val="24"/>
          <w:szCs w:val="24"/>
          <w:vertAlign w:val="superscript"/>
        </w:rPr>
        <w:t>60</w:t>
      </w:r>
      <w:r w:rsidR="008F4296"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 w:rsidR="008F4296" w:rsidRPr="00361E1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9C6701">
        <w:rPr>
          <w:rFonts w:ascii="Times New Roman" w:hAnsi="Times New Roman" w:cs="Times New Roman"/>
          <w:sz w:val="24"/>
          <w:szCs w:val="24"/>
        </w:rPr>
        <w:t>.</w:t>
      </w:r>
      <w:r w:rsidR="009C6701" w:rsidRPr="00B10A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C6701">
        <w:rPr>
          <w:rFonts w:ascii="Times New Roman" w:hAnsi="Times New Roman" w:cs="Times New Roman"/>
          <w:sz w:val="24"/>
          <w:szCs w:val="24"/>
        </w:rPr>
        <w:t xml:space="preserve">Príspevok podľa prvej vety ja splatný v prvom výplatnom termíne nasledujúcom po uzatvorení pracovného pomeru podľa prvej vety. </w:t>
      </w:r>
    </w:p>
    <w:p w14:paraId="107E5FCB" w14:textId="730DFF52" w:rsidR="007D019A" w:rsidRDefault="007D019A" w:rsidP="005F0CB2">
      <w:pPr>
        <w:shd w:val="clear" w:color="auto" w:fill="FFFFFF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74556D1F" w14:textId="78BAC0C9" w:rsidR="006B7CB7" w:rsidRDefault="007D019A" w:rsidP="006B7CB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A1A5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 Zdravotnícky pracovník, ktorému bol priznaný príspevok podľa ods. 6 a</w:t>
      </w:r>
      <w:r w:rsidR="006905FB">
        <w:rPr>
          <w:rFonts w:ascii="Times New Roman" w:hAnsi="Times New Roman" w:cs="Times New Roman"/>
          <w:sz w:val="24"/>
          <w:szCs w:val="24"/>
        </w:rPr>
        <w:t>ž</w:t>
      </w:r>
      <w:r w:rsidR="009C77C1">
        <w:rPr>
          <w:rFonts w:ascii="Times New Roman" w:hAnsi="Times New Roman" w:cs="Times New Roman"/>
          <w:sz w:val="24"/>
          <w:szCs w:val="24"/>
        </w:rPr>
        <w:t> </w:t>
      </w:r>
      <w:r w:rsidR="006905FB">
        <w:rPr>
          <w:rFonts w:ascii="Times New Roman" w:hAnsi="Times New Roman" w:cs="Times New Roman"/>
          <w:sz w:val="24"/>
          <w:szCs w:val="24"/>
        </w:rPr>
        <w:t>8</w:t>
      </w:r>
      <w:r w:rsidR="009C77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sa </w:t>
      </w:r>
      <w:r w:rsidR="006B7CB7">
        <w:rPr>
          <w:rFonts w:ascii="Times New Roman" w:hAnsi="Times New Roman" w:cs="Times New Roman"/>
          <w:sz w:val="24"/>
          <w:szCs w:val="24"/>
        </w:rPr>
        <w:t xml:space="preserve">zaväzuje zotrvať </w:t>
      </w:r>
      <w:r w:rsidR="006B7CB7" w:rsidRPr="006B7CB7">
        <w:rPr>
          <w:rFonts w:ascii="Times New Roman" w:hAnsi="Times New Roman" w:cs="Times New Roman"/>
          <w:sz w:val="24"/>
          <w:szCs w:val="24"/>
        </w:rPr>
        <w:t>v pracovnom pomere u toho istého</w:t>
      </w:r>
      <w:r w:rsidR="006B7CB7">
        <w:rPr>
          <w:rFonts w:ascii="Times New Roman" w:hAnsi="Times New Roman" w:cs="Times New Roman"/>
          <w:sz w:val="24"/>
          <w:szCs w:val="24"/>
        </w:rPr>
        <w:t xml:space="preserve"> </w:t>
      </w:r>
      <w:r w:rsidR="006B7CB7" w:rsidRPr="006B7CB7">
        <w:rPr>
          <w:rFonts w:ascii="Times New Roman" w:hAnsi="Times New Roman" w:cs="Times New Roman"/>
          <w:sz w:val="24"/>
          <w:szCs w:val="24"/>
        </w:rPr>
        <w:t xml:space="preserve">zamestnávateľa, ktorým je poskytovateľ zdravotnej </w:t>
      </w:r>
      <w:r w:rsidR="006B7CB7" w:rsidRPr="006B7CB7">
        <w:rPr>
          <w:rFonts w:ascii="Times New Roman" w:hAnsi="Times New Roman" w:cs="Times New Roman"/>
          <w:sz w:val="24"/>
          <w:szCs w:val="24"/>
        </w:rPr>
        <w:lastRenderedPageBreak/>
        <w:t xml:space="preserve">starostlivosti prevádzkujúci </w:t>
      </w:r>
      <w:r w:rsidR="006B7CB7">
        <w:rPr>
          <w:rFonts w:ascii="Times New Roman" w:hAnsi="Times New Roman" w:cs="Times New Roman"/>
          <w:sz w:val="24"/>
          <w:szCs w:val="24"/>
        </w:rPr>
        <w:t>zdravotnícke</w:t>
      </w:r>
      <w:r w:rsidR="006B7CB7" w:rsidRPr="006B7CB7">
        <w:rPr>
          <w:rFonts w:ascii="Times New Roman" w:hAnsi="Times New Roman" w:cs="Times New Roman"/>
          <w:sz w:val="24"/>
          <w:szCs w:val="24"/>
        </w:rPr>
        <w:t xml:space="preserve"> zariadenie</w:t>
      </w:r>
      <w:r w:rsidR="006B7CB7">
        <w:rPr>
          <w:rFonts w:ascii="Times New Roman" w:hAnsi="Times New Roman" w:cs="Times New Roman"/>
          <w:sz w:val="24"/>
          <w:szCs w:val="24"/>
        </w:rPr>
        <w:t xml:space="preserve"> podľa § 7 ods. </w:t>
      </w:r>
      <w:r w:rsidR="00F203F1">
        <w:rPr>
          <w:rFonts w:ascii="Times New Roman" w:hAnsi="Times New Roman" w:cs="Times New Roman"/>
          <w:sz w:val="24"/>
          <w:szCs w:val="24"/>
        </w:rPr>
        <w:t>2</w:t>
      </w:r>
      <w:r w:rsidR="006B7CB7">
        <w:rPr>
          <w:rFonts w:ascii="Times New Roman" w:hAnsi="Times New Roman" w:cs="Times New Roman"/>
          <w:sz w:val="24"/>
          <w:szCs w:val="24"/>
        </w:rPr>
        <w:t xml:space="preserve">, v trvaní najmenej tri roky odo dňa uzavretia pracovného pomeru. </w:t>
      </w:r>
    </w:p>
    <w:p w14:paraId="2978932E" w14:textId="77777777" w:rsidR="00165ADE" w:rsidRDefault="00165ADE" w:rsidP="006B7CB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5A31F" w14:textId="1FFA6AB9" w:rsidR="00165ADE" w:rsidRDefault="00165ADE" w:rsidP="006B7CB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A1A5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) Ak ide o zdravotníckeho pracovníka, ktorý uzavrel pracovný pomer na kratší pracovný čas, ako je ustanovený týždenný pracovný čas, príspevok podľa ods. 6 a</w:t>
      </w:r>
      <w:r w:rsidR="002D7A9C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D7A9C">
        <w:rPr>
          <w:rFonts w:ascii="Times New Roman" w:hAnsi="Times New Roman" w:cs="Times New Roman"/>
          <w:sz w:val="24"/>
          <w:szCs w:val="24"/>
        </w:rPr>
        <w:t>8</w:t>
      </w:r>
      <w:r w:rsidR="00EE50E4">
        <w:rPr>
          <w:rFonts w:ascii="Times New Roman" w:hAnsi="Times New Roman" w:cs="Times New Roman"/>
          <w:sz w:val="24"/>
          <w:szCs w:val="24"/>
        </w:rPr>
        <w:t xml:space="preserve"> 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00C">
        <w:rPr>
          <w:rFonts w:ascii="Times New Roman" w:hAnsi="Times New Roman" w:cs="Times New Roman"/>
          <w:sz w:val="24"/>
          <w:szCs w:val="24"/>
        </w:rPr>
        <w:t>pomerne kráti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0BC082" w14:textId="77777777" w:rsidR="006B7CB7" w:rsidRDefault="006B7CB7" w:rsidP="006B7CB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4D654" w14:textId="10EF892F" w:rsidR="006B7CB7" w:rsidRPr="0091172B" w:rsidRDefault="001E3F69" w:rsidP="006B7CB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A1A5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) V prípade, ak zdravotnícky pracovník, ktorému bol priznaný príspevok podľa ods. 6 a</w:t>
      </w:r>
      <w:r w:rsidR="002D7A9C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D7A9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ukončí pracovný pomer so zamestnávateľom, ktorý mu príspevok priznal, zdravotnícky pracovník vráti </w:t>
      </w:r>
      <w:r w:rsidRPr="0091172B">
        <w:rPr>
          <w:rFonts w:ascii="Times New Roman" w:hAnsi="Times New Roman" w:cs="Times New Roman"/>
          <w:sz w:val="24"/>
          <w:szCs w:val="24"/>
        </w:rPr>
        <w:t xml:space="preserve">zamestnávateľovi pomernú časť príspevku za obdobie, ktoré je kratšie ako obdobie ustanovené v ods. </w:t>
      </w:r>
      <w:r w:rsidR="00074CED" w:rsidRPr="0091172B">
        <w:rPr>
          <w:rFonts w:ascii="Times New Roman" w:hAnsi="Times New Roman" w:cs="Times New Roman"/>
          <w:sz w:val="24"/>
          <w:szCs w:val="24"/>
        </w:rPr>
        <w:t>9</w:t>
      </w:r>
      <w:r w:rsidRPr="00911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37E2C4" w14:textId="77777777" w:rsidR="00D70424" w:rsidRPr="0091172B" w:rsidRDefault="00D70424" w:rsidP="006B7CB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F9E9D" w14:textId="20D0C085" w:rsidR="00D70424" w:rsidRPr="0091172B" w:rsidRDefault="00D70424" w:rsidP="006B7CB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72B">
        <w:rPr>
          <w:rFonts w:ascii="Times New Roman" w:hAnsi="Times New Roman" w:cs="Times New Roman"/>
          <w:sz w:val="24"/>
          <w:szCs w:val="24"/>
        </w:rPr>
        <w:t xml:space="preserve">(12) </w:t>
      </w:r>
      <w:r w:rsidR="00DC08B0" w:rsidRPr="0091172B">
        <w:rPr>
          <w:rFonts w:ascii="Times New Roman" w:hAnsi="Times New Roman" w:cs="Times New Roman"/>
          <w:sz w:val="24"/>
          <w:szCs w:val="24"/>
        </w:rPr>
        <w:t>Motivačné príspevky vo forme ú</w:t>
      </w:r>
      <w:r w:rsidR="00E80B74" w:rsidRPr="0091172B">
        <w:rPr>
          <w:rFonts w:ascii="Times New Roman" w:hAnsi="Times New Roman" w:cs="Times New Roman"/>
          <w:sz w:val="24"/>
          <w:szCs w:val="24"/>
        </w:rPr>
        <w:t>čelovo viazan</w:t>
      </w:r>
      <w:r w:rsidR="00DC08B0" w:rsidRPr="0091172B">
        <w:rPr>
          <w:rFonts w:ascii="Times New Roman" w:hAnsi="Times New Roman" w:cs="Times New Roman"/>
          <w:sz w:val="24"/>
          <w:szCs w:val="24"/>
        </w:rPr>
        <w:t>ých</w:t>
      </w:r>
      <w:r w:rsidR="00E80B74" w:rsidRPr="0091172B">
        <w:rPr>
          <w:rFonts w:ascii="Times New Roman" w:hAnsi="Times New Roman" w:cs="Times New Roman"/>
          <w:sz w:val="24"/>
          <w:szCs w:val="24"/>
        </w:rPr>
        <w:t xml:space="preserve"> finančn</w:t>
      </w:r>
      <w:r w:rsidR="00DC08B0" w:rsidRPr="0091172B">
        <w:rPr>
          <w:rFonts w:ascii="Times New Roman" w:hAnsi="Times New Roman" w:cs="Times New Roman"/>
          <w:sz w:val="24"/>
          <w:szCs w:val="24"/>
        </w:rPr>
        <w:t>ých</w:t>
      </w:r>
      <w:r w:rsidR="00E80B74" w:rsidRPr="0091172B">
        <w:rPr>
          <w:rFonts w:ascii="Times New Roman" w:hAnsi="Times New Roman" w:cs="Times New Roman"/>
          <w:sz w:val="24"/>
          <w:szCs w:val="24"/>
        </w:rPr>
        <w:t xml:space="preserve"> prostriedk</w:t>
      </w:r>
      <w:r w:rsidR="0091172B" w:rsidRPr="0091172B">
        <w:rPr>
          <w:rFonts w:ascii="Times New Roman" w:hAnsi="Times New Roman" w:cs="Times New Roman"/>
          <w:sz w:val="24"/>
          <w:szCs w:val="24"/>
        </w:rPr>
        <w:t>ov</w:t>
      </w:r>
      <w:r w:rsidR="00E80B74" w:rsidRPr="0091172B">
        <w:rPr>
          <w:rFonts w:ascii="Times New Roman" w:hAnsi="Times New Roman" w:cs="Times New Roman"/>
          <w:sz w:val="24"/>
          <w:szCs w:val="24"/>
        </w:rPr>
        <w:t xml:space="preserve"> </w:t>
      </w:r>
      <w:r w:rsidR="00CF109F" w:rsidRPr="0091172B">
        <w:rPr>
          <w:rFonts w:ascii="Times New Roman" w:hAnsi="Times New Roman" w:cs="Times New Roman"/>
          <w:sz w:val="24"/>
          <w:szCs w:val="24"/>
        </w:rPr>
        <w:t>podľa ods. 6 až 8</w:t>
      </w:r>
      <w:r w:rsidR="00E80B74" w:rsidRPr="0091172B">
        <w:rPr>
          <w:rFonts w:ascii="Times New Roman" w:hAnsi="Times New Roman" w:cs="Times New Roman"/>
          <w:sz w:val="24"/>
          <w:szCs w:val="24"/>
        </w:rPr>
        <w:t xml:space="preserve"> poskytuje ministerstvo zdravotníctva zamestnávateľovi zdravotníckeho pracovníka</w:t>
      </w:r>
      <w:r w:rsidR="00176A42" w:rsidRPr="0091172B">
        <w:rPr>
          <w:rFonts w:ascii="Times New Roman" w:hAnsi="Times New Roman" w:cs="Times New Roman"/>
          <w:sz w:val="24"/>
          <w:szCs w:val="24"/>
        </w:rPr>
        <w:t>, s ktorým zdravotnícky pracovník uzavrel pracovný pomer</w:t>
      </w:r>
      <w:r w:rsidR="007E1C9C" w:rsidRPr="0091172B">
        <w:rPr>
          <w:rFonts w:ascii="Times New Roman" w:hAnsi="Times New Roman" w:cs="Times New Roman"/>
          <w:sz w:val="24"/>
          <w:szCs w:val="24"/>
        </w:rPr>
        <w:t xml:space="preserve"> podľa tohto zákona.</w:t>
      </w:r>
      <w:r w:rsidR="008F4296" w:rsidRPr="0091172B">
        <w:rPr>
          <w:rFonts w:ascii="Times New Roman" w:hAnsi="Times New Roman" w:cs="Times New Roman"/>
          <w:sz w:val="24"/>
          <w:szCs w:val="24"/>
        </w:rPr>
        <w:t>“</w:t>
      </w:r>
    </w:p>
    <w:p w14:paraId="4FD79192" w14:textId="77777777" w:rsidR="006D6BD5" w:rsidRPr="0091172B" w:rsidRDefault="006D6BD5" w:rsidP="006D6BD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</w:p>
    <w:p w14:paraId="222F0600" w14:textId="556A8FC0" w:rsidR="006D6BD5" w:rsidRPr="0091172B" w:rsidRDefault="006D6BD5" w:rsidP="006D6BD5">
      <w:pPr>
        <w:pStyle w:val="paragraph"/>
        <w:spacing w:before="0" w:beforeAutospacing="0" w:after="0" w:afterAutospacing="0" w:line="276" w:lineRule="auto"/>
        <w:textAlignment w:val="baseline"/>
      </w:pPr>
      <w:r w:rsidRPr="0091172B">
        <w:t xml:space="preserve">Poznámka pod čiarou k odkazu </w:t>
      </w:r>
      <w:r w:rsidR="00361E12" w:rsidRPr="0091172B">
        <w:t>60e)</w:t>
      </w:r>
      <w:r w:rsidRPr="0091172B">
        <w:t xml:space="preserve"> znie:</w:t>
      </w:r>
      <w:r w:rsidR="00361E12" w:rsidRPr="0091172B">
        <w:t xml:space="preserve"> § 42 Zákonníka práce.</w:t>
      </w:r>
    </w:p>
    <w:p w14:paraId="12FF39D9" w14:textId="4C2DA8CB" w:rsidR="00361E12" w:rsidRPr="0091172B" w:rsidRDefault="00361E12" w:rsidP="00361E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 w:rsidRPr="0091172B">
        <w:t>Poznámka pod čiarou k odkazu 60</w:t>
      </w:r>
      <w:r w:rsidRPr="0091172B">
        <w:t>f</w:t>
      </w:r>
      <w:r w:rsidRPr="0091172B">
        <w:t xml:space="preserve">) znie: </w:t>
      </w:r>
      <w:r w:rsidRPr="0091172B">
        <w:rPr>
          <w:rStyle w:val="eop"/>
        </w:rPr>
        <w:t>§ 7 zákona č. 581/2004 o zdravotných poisťovniach, dohľade nad zdravotnou starostlivosťou a o zmene a doplnení niektorých zákonov</w:t>
      </w:r>
    </w:p>
    <w:p w14:paraId="0546D4BA" w14:textId="04C38DC0" w:rsidR="00361E12" w:rsidRPr="0091172B" w:rsidRDefault="00361E12" w:rsidP="006D6BD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 w:rsidRPr="0091172B">
        <w:t>Poznámka pod čiarou k odkazu 60</w:t>
      </w:r>
      <w:r w:rsidRPr="0091172B">
        <w:t>g</w:t>
      </w:r>
      <w:r w:rsidRPr="0091172B">
        <w:t>) znie:</w:t>
      </w:r>
      <w:r w:rsidRPr="0091172B">
        <w:rPr>
          <w:rStyle w:val="eop"/>
        </w:rPr>
        <w:t>§ 7 a 8 zákona č. 663/2007 Z. z. o minimálnej mzde</w:t>
      </w:r>
    </w:p>
    <w:p w14:paraId="03BBFECD" w14:textId="1BF85DB1" w:rsidR="007412A8" w:rsidRPr="0091172B" w:rsidRDefault="007412A8" w:rsidP="006D6BD5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 w:rsidRPr="0091172B">
        <w:rPr>
          <w:rStyle w:val="eop"/>
        </w:rPr>
        <w:t> </w:t>
      </w:r>
    </w:p>
    <w:p w14:paraId="5E2AB16C" w14:textId="2133E0C2" w:rsidR="007412A8" w:rsidRPr="0091172B" w:rsidRDefault="007412A8" w:rsidP="00517A67">
      <w:pPr>
        <w:pStyle w:val="paragraph"/>
        <w:spacing w:before="0" w:beforeAutospacing="0" w:after="0" w:afterAutospacing="0" w:line="276" w:lineRule="auto"/>
        <w:ind w:left="720" w:hanging="720"/>
        <w:jc w:val="center"/>
        <w:textAlignment w:val="baseline"/>
        <w:rPr>
          <w:rStyle w:val="eop"/>
        </w:rPr>
      </w:pPr>
      <w:r w:rsidRPr="0091172B">
        <w:rPr>
          <w:rStyle w:val="normaltextrun"/>
          <w:b/>
          <w:bCs/>
        </w:rPr>
        <w:t>Čl. II</w:t>
      </w:r>
      <w:r w:rsidRPr="0091172B">
        <w:rPr>
          <w:rStyle w:val="eop"/>
        </w:rPr>
        <w:t> </w:t>
      </w:r>
      <w:bookmarkStart w:id="1" w:name="_GoBack"/>
      <w:bookmarkEnd w:id="1"/>
    </w:p>
    <w:p w14:paraId="1E294144" w14:textId="77777777" w:rsidR="00583684" w:rsidRPr="0091172B" w:rsidRDefault="00583684" w:rsidP="00517A67">
      <w:pPr>
        <w:pStyle w:val="paragraph"/>
        <w:spacing w:before="0" w:beforeAutospacing="0" w:after="0" w:afterAutospacing="0" w:line="276" w:lineRule="auto"/>
        <w:ind w:left="720" w:hanging="72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3D61DB9" w14:textId="538B05DD" w:rsidR="00D13AAC" w:rsidRPr="0091172B" w:rsidRDefault="007412A8" w:rsidP="00BE52E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91172B">
        <w:rPr>
          <w:rStyle w:val="normaltextrun"/>
        </w:rPr>
        <w:t xml:space="preserve">Tento zákon nadobúda účinnosť 1. </w:t>
      </w:r>
      <w:r w:rsidR="004B36B2" w:rsidRPr="0091172B">
        <w:rPr>
          <w:rStyle w:val="normaltextrun"/>
        </w:rPr>
        <w:t>januára 2025.</w:t>
      </w:r>
    </w:p>
    <w:sectPr w:rsidR="00D13AAC" w:rsidRPr="00911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42A1E"/>
    <w:multiLevelType w:val="hybridMultilevel"/>
    <w:tmpl w:val="14602490"/>
    <w:lvl w:ilvl="0" w:tplc="2604E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87A43"/>
    <w:multiLevelType w:val="hybridMultilevel"/>
    <w:tmpl w:val="78D4D1BA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AC"/>
    <w:rsid w:val="0000064F"/>
    <w:rsid w:val="000678BC"/>
    <w:rsid w:val="00074CED"/>
    <w:rsid w:val="000753F5"/>
    <w:rsid w:val="000B258B"/>
    <w:rsid w:val="000B506C"/>
    <w:rsid w:val="00133FB5"/>
    <w:rsid w:val="00165ADE"/>
    <w:rsid w:val="00176A42"/>
    <w:rsid w:val="001A2B72"/>
    <w:rsid w:val="001E3F69"/>
    <w:rsid w:val="0020028F"/>
    <w:rsid w:val="00220BCC"/>
    <w:rsid w:val="00234669"/>
    <w:rsid w:val="00271392"/>
    <w:rsid w:val="00280EED"/>
    <w:rsid w:val="00295772"/>
    <w:rsid w:val="002D7A9C"/>
    <w:rsid w:val="002E6D5B"/>
    <w:rsid w:val="002F3F4F"/>
    <w:rsid w:val="00361E12"/>
    <w:rsid w:val="00406A6D"/>
    <w:rsid w:val="00430EAF"/>
    <w:rsid w:val="004946A4"/>
    <w:rsid w:val="004B36B2"/>
    <w:rsid w:val="004F7A27"/>
    <w:rsid w:val="00517A67"/>
    <w:rsid w:val="0052155F"/>
    <w:rsid w:val="005346B8"/>
    <w:rsid w:val="00572835"/>
    <w:rsid w:val="00583684"/>
    <w:rsid w:val="005C3995"/>
    <w:rsid w:val="005F0CB2"/>
    <w:rsid w:val="00624486"/>
    <w:rsid w:val="0062786B"/>
    <w:rsid w:val="0064268F"/>
    <w:rsid w:val="006810E2"/>
    <w:rsid w:val="006905FB"/>
    <w:rsid w:val="00691EA2"/>
    <w:rsid w:val="006B7CB7"/>
    <w:rsid w:val="006C3849"/>
    <w:rsid w:val="006D6BD5"/>
    <w:rsid w:val="006E0A9F"/>
    <w:rsid w:val="006E2A06"/>
    <w:rsid w:val="007412A8"/>
    <w:rsid w:val="00742CB9"/>
    <w:rsid w:val="00791045"/>
    <w:rsid w:val="00792E76"/>
    <w:rsid w:val="007A3B91"/>
    <w:rsid w:val="007B22F5"/>
    <w:rsid w:val="007D019A"/>
    <w:rsid w:val="007D109D"/>
    <w:rsid w:val="007E1C9C"/>
    <w:rsid w:val="008035CE"/>
    <w:rsid w:val="0084725D"/>
    <w:rsid w:val="0084733D"/>
    <w:rsid w:val="00851239"/>
    <w:rsid w:val="00874099"/>
    <w:rsid w:val="00886B89"/>
    <w:rsid w:val="008D65CF"/>
    <w:rsid w:val="008F4296"/>
    <w:rsid w:val="0091172B"/>
    <w:rsid w:val="009469E8"/>
    <w:rsid w:val="00987E00"/>
    <w:rsid w:val="009C6701"/>
    <w:rsid w:val="009C77C1"/>
    <w:rsid w:val="00A1363A"/>
    <w:rsid w:val="00A13AF9"/>
    <w:rsid w:val="00A20675"/>
    <w:rsid w:val="00AA7ECB"/>
    <w:rsid w:val="00AB63C2"/>
    <w:rsid w:val="00B10A44"/>
    <w:rsid w:val="00B1239B"/>
    <w:rsid w:val="00B22AF8"/>
    <w:rsid w:val="00B31760"/>
    <w:rsid w:val="00B607BF"/>
    <w:rsid w:val="00B60EAA"/>
    <w:rsid w:val="00B963EC"/>
    <w:rsid w:val="00BA1A5B"/>
    <w:rsid w:val="00BB6873"/>
    <w:rsid w:val="00BD7E58"/>
    <w:rsid w:val="00BE52E8"/>
    <w:rsid w:val="00BE75DF"/>
    <w:rsid w:val="00C812DF"/>
    <w:rsid w:val="00C87320"/>
    <w:rsid w:val="00CA1A55"/>
    <w:rsid w:val="00CB7CF1"/>
    <w:rsid w:val="00CC7394"/>
    <w:rsid w:val="00CE55CB"/>
    <w:rsid w:val="00CF109F"/>
    <w:rsid w:val="00CF562B"/>
    <w:rsid w:val="00D04463"/>
    <w:rsid w:val="00D13AAC"/>
    <w:rsid w:val="00D438D5"/>
    <w:rsid w:val="00D70424"/>
    <w:rsid w:val="00D711F2"/>
    <w:rsid w:val="00D76071"/>
    <w:rsid w:val="00D76149"/>
    <w:rsid w:val="00DC08B0"/>
    <w:rsid w:val="00DE51E4"/>
    <w:rsid w:val="00E2039F"/>
    <w:rsid w:val="00E63D30"/>
    <w:rsid w:val="00E80B74"/>
    <w:rsid w:val="00E83B05"/>
    <w:rsid w:val="00EA492B"/>
    <w:rsid w:val="00EB2E45"/>
    <w:rsid w:val="00EE50E4"/>
    <w:rsid w:val="00EF440C"/>
    <w:rsid w:val="00F203F1"/>
    <w:rsid w:val="00F246C9"/>
    <w:rsid w:val="00F6778D"/>
    <w:rsid w:val="00F96E91"/>
    <w:rsid w:val="00FA700C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9476"/>
  <w15:chartTrackingRefBased/>
  <w15:docId w15:val="{9BE13FAD-9EDD-4233-BB71-D28C898B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AA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13AAC"/>
    <w:rPr>
      <w:color w:val="0000FF"/>
      <w:u w:val="single"/>
    </w:rPr>
  </w:style>
  <w:style w:type="paragraph" w:customStyle="1" w:styleId="paragraph">
    <w:name w:val="paragraph"/>
    <w:basedOn w:val="Normal"/>
    <w:rsid w:val="0074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ormaltextrun">
    <w:name w:val="normaltextrun"/>
    <w:basedOn w:val="DefaultParagraphFont"/>
    <w:rsid w:val="007412A8"/>
  </w:style>
  <w:style w:type="character" w:customStyle="1" w:styleId="eop">
    <w:name w:val="eop"/>
    <w:basedOn w:val="DefaultParagraphFont"/>
    <w:rsid w:val="00741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9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72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5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652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4448E-B0A9-4952-8215-E13EBC91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6074</Characters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2024-05-15T09:59:00Z</cp:lastPrinted>
  <dcterms:created xsi:type="dcterms:W3CDTF">2024-05-21T14:15:00Z</dcterms:created>
  <dcterms:modified xsi:type="dcterms:W3CDTF">2024-05-21T14:15:00Z</dcterms:modified>
</cp:coreProperties>
</file>