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C42F65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C42F65" w:rsidRDefault="00E976A1" w:rsidP="007375F5">
      <w:pPr>
        <w:pStyle w:val="Protokoln"/>
      </w:pPr>
      <w:r w:rsidRPr="00C42F65">
        <w:t>Číslo: CRD-</w:t>
      </w:r>
      <w:r w:rsidR="004A6CEE">
        <w:rPr>
          <w:rFonts w:cs="Arial"/>
          <w:color w:val="000000"/>
        </w:rPr>
        <w:t>101/2024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F46F33" w:rsidP="007375F5">
      <w:pPr>
        <w:pStyle w:val="uznesenia"/>
      </w:pPr>
      <w:r>
        <w:t>261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>z</w:t>
      </w:r>
      <w:r w:rsidR="00F46F33">
        <w:rPr>
          <w:spacing w:val="0"/>
        </w:rPr>
        <w:t>o</w:t>
      </w:r>
      <w:r>
        <w:rPr>
          <w:spacing w:val="0"/>
        </w:rPr>
        <w:t xml:space="preserve"> </w:t>
      </w:r>
      <w:r w:rsidR="00F46F33">
        <w:rPr>
          <w:spacing w:val="0"/>
        </w:rPr>
        <w:t>7</w:t>
      </w:r>
      <w:r>
        <w:rPr>
          <w:spacing w:val="0"/>
        </w:rPr>
        <w:t>.</w:t>
      </w:r>
      <w:r w:rsidR="00840AE4">
        <w:rPr>
          <w:spacing w:val="0"/>
        </w:rPr>
        <w:t xml:space="preserve"> </w:t>
      </w:r>
      <w:r w:rsidR="00F46F33">
        <w:rPr>
          <w:spacing w:val="0"/>
        </w:rPr>
        <w:t>mája</w:t>
      </w:r>
      <w:bookmarkStart w:id="0" w:name="_GoBack"/>
      <w:bookmarkEnd w:id="0"/>
      <w:r w:rsidR="00C42F65">
        <w:rPr>
          <w:spacing w:val="0"/>
        </w:rPr>
        <w:t xml:space="preserve"> 2024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4A6CEE" w:rsidP="00F9323E">
      <w:pPr>
        <w:jc w:val="both"/>
      </w:pPr>
      <w:r>
        <w:t>k n</w:t>
      </w:r>
      <w:r w:rsidRPr="004A6CEE">
        <w:t>ávrh</w:t>
      </w:r>
      <w:r>
        <w:t>u</w:t>
      </w:r>
      <w:r w:rsidRPr="004A6CEE">
        <w:t xml:space="preserve"> poslankýň Národnej rady Slovenskej republiky Lucie Plavákovej a Simony Petrík na vydanie zákona, ktorým sa mení a dopĺňa zákon č. 311/2001 Z. z. Zákonník práce v znení neskorších predpisov a o zmene a doplnení ďalších zákonov a ktorým sa doplňujú niektoré ďalšie zákony (tlač 159)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A9121B" w:rsidRDefault="00A9121B" w:rsidP="00A9121B">
      <w:pPr>
        <w:widowControl w:val="0"/>
        <w:ind w:firstLine="709"/>
        <w:jc w:val="both"/>
      </w:pPr>
      <w:r>
        <w:t>po prerokovaní uvedeného návrhu zákona v prvom čítaní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>
        <w:rPr>
          <w:rFonts w:ascii="Arial" w:hAnsi="Arial" w:cs="Arial"/>
          <w:color w:val="000000" w:themeColor="text1"/>
        </w:rPr>
        <w:t>r o z h o d l a,  ž e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widowControl w:val="0"/>
        <w:jc w:val="both"/>
        <w:outlineLvl w:val="0"/>
      </w:pPr>
      <w:r>
        <w:tab/>
        <w:t>podľa § 73 ods. 4 zákona Národnej rady Slovenskej republiky č. 350/1996 Z. z. o rokovacom poriadku Národnej rady Slovenskej republiky v znení neskorších predpisov</w:t>
      </w:r>
    </w:p>
    <w:p w:rsidR="00A9121B" w:rsidRDefault="00A9121B" w:rsidP="00A9121B">
      <w:pPr>
        <w:widowControl w:val="0"/>
        <w:outlineLvl w:val="0"/>
      </w:pPr>
    </w:p>
    <w:p w:rsidR="00A9121B" w:rsidRDefault="00A9121B" w:rsidP="00A9121B">
      <w:pPr>
        <w:keepNext w:val="0"/>
        <w:keepLines w:val="0"/>
        <w:widowControl w:val="0"/>
        <w:jc w:val="left"/>
      </w:pPr>
      <w:r>
        <w:rPr>
          <w:b/>
        </w:rPr>
        <w:tab/>
        <w:t>nebude pokračovať v rokovaní o tomto návrhu zákona.</w:t>
      </w: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F91BA9" w:rsidRDefault="00F91BA9" w:rsidP="0067327D">
      <w:pPr>
        <w:keepNext w:val="0"/>
        <w:keepLines w:val="0"/>
        <w:widowControl w:val="0"/>
        <w:jc w:val="left"/>
        <w:rPr>
          <w:rFonts w:cs="Arial"/>
        </w:rPr>
      </w:pPr>
    </w:p>
    <w:p w:rsidR="0067327D" w:rsidRDefault="0067327D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8A4FF4" w:rsidRPr="008A4FF4" w:rsidRDefault="008A4FF4" w:rsidP="008A4FF4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8A4FF4">
        <w:rPr>
          <w:rFonts w:cs="Arial"/>
        </w:rPr>
        <w:t xml:space="preserve">v z.  Peter  Ž i g a   v. r. </w:t>
      </w:r>
    </w:p>
    <w:p w:rsidR="008A4FF4" w:rsidRPr="008A4FF4" w:rsidRDefault="008A4FF4" w:rsidP="008A4FF4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8A4FF4">
        <w:rPr>
          <w:rFonts w:cs="Arial"/>
        </w:rPr>
        <w:t xml:space="preserve">podpredseda </w:t>
      </w:r>
    </w:p>
    <w:p w:rsidR="008A4FF4" w:rsidRPr="008A4FF4" w:rsidRDefault="008A4FF4" w:rsidP="008A4FF4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8A4FF4">
        <w:rPr>
          <w:rFonts w:cs="Arial"/>
        </w:rPr>
        <w:t>Národnej rady Slovenskej republiky,</w:t>
      </w:r>
    </w:p>
    <w:p w:rsidR="0066353C" w:rsidRDefault="008A4FF4" w:rsidP="008A4FF4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8A4FF4">
        <w:rPr>
          <w:rFonts w:cs="Arial"/>
        </w:rPr>
        <w:t>poverený výkonom právomocí predsedu Národnej rady Slovenskej republiky</w:t>
      </w: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8A4FF4" w:rsidRPr="008A4FF4" w:rsidRDefault="008A4FF4" w:rsidP="008A4FF4">
      <w:pPr>
        <w:keepNext w:val="0"/>
        <w:keepLines w:val="0"/>
        <w:widowControl w:val="0"/>
        <w:jc w:val="both"/>
        <w:rPr>
          <w:rFonts w:cs="Arial"/>
        </w:rPr>
      </w:pPr>
      <w:r w:rsidRPr="008A4FF4">
        <w:rPr>
          <w:rFonts w:cs="Arial"/>
        </w:rPr>
        <w:t>Zuzana  P l e v í k o v á   v. r.</w:t>
      </w:r>
    </w:p>
    <w:p w:rsidR="009D75E4" w:rsidRDefault="008A4FF4" w:rsidP="008A4FF4">
      <w:pPr>
        <w:keepNext w:val="0"/>
        <w:keepLines w:val="0"/>
        <w:widowControl w:val="0"/>
        <w:jc w:val="both"/>
        <w:rPr>
          <w:rFonts w:cs="Arial"/>
        </w:rPr>
      </w:pPr>
      <w:r w:rsidRPr="008A4FF4">
        <w:rPr>
          <w:rFonts w:cs="Arial"/>
        </w:rPr>
        <w:t>Viliam  T a n k ó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30A54"/>
    <w:rsid w:val="0005284C"/>
    <w:rsid w:val="00057590"/>
    <w:rsid w:val="00060D4E"/>
    <w:rsid w:val="00077D06"/>
    <w:rsid w:val="000900DD"/>
    <w:rsid w:val="000965B4"/>
    <w:rsid w:val="000F6039"/>
    <w:rsid w:val="00100663"/>
    <w:rsid w:val="00101A9C"/>
    <w:rsid w:val="00112D83"/>
    <w:rsid w:val="001216F8"/>
    <w:rsid w:val="00130B53"/>
    <w:rsid w:val="00132E15"/>
    <w:rsid w:val="001346D5"/>
    <w:rsid w:val="00135E11"/>
    <w:rsid w:val="00163BE0"/>
    <w:rsid w:val="00164C7E"/>
    <w:rsid w:val="0016742F"/>
    <w:rsid w:val="00170993"/>
    <w:rsid w:val="00176DD2"/>
    <w:rsid w:val="00180261"/>
    <w:rsid w:val="001814B9"/>
    <w:rsid w:val="00196929"/>
    <w:rsid w:val="001A005E"/>
    <w:rsid w:val="001A0064"/>
    <w:rsid w:val="001C28AD"/>
    <w:rsid w:val="001F1033"/>
    <w:rsid w:val="0022714D"/>
    <w:rsid w:val="00257F9E"/>
    <w:rsid w:val="002846B1"/>
    <w:rsid w:val="0029671C"/>
    <w:rsid w:val="002B766E"/>
    <w:rsid w:val="002C1F65"/>
    <w:rsid w:val="00300BE9"/>
    <w:rsid w:val="003264D9"/>
    <w:rsid w:val="003269BC"/>
    <w:rsid w:val="003308BF"/>
    <w:rsid w:val="003354D9"/>
    <w:rsid w:val="00341ADF"/>
    <w:rsid w:val="00351965"/>
    <w:rsid w:val="0035501C"/>
    <w:rsid w:val="00367AF6"/>
    <w:rsid w:val="00371022"/>
    <w:rsid w:val="00383273"/>
    <w:rsid w:val="00385DE4"/>
    <w:rsid w:val="003C709A"/>
    <w:rsid w:val="003D0D9C"/>
    <w:rsid w:val="00447746"/>
    <w:rsid w:val="004A46C0"/>
    <w:rsid w:val="004A6CEE"/>
    <w:rsid w:val="004B3D3C"/>
    <w:rsid w:val="004C6E0A"/>
    <w:rsid w:val="00514A2A"/>
    <w:rsid w:val="005346C6"/>
    <w:rsid w:val="00552169"/>
    <w:rsid w:val="00574382"/>
    <w:rsid w:val="005752EF"/>
    <w:rsid w:val="00581DF7"/>
    <w:rsid w:val="005B140E"/>
    <w:rsid w:val="005C270B"/>
    <w:rsid w:val="005C313D"/>
    <w:rsid w:val="005C34BE"/>
    <w:rsid w:val="005E562B"/>
    <w:rsid w:val="005F7609"/>
    <w:rsid w:val="00625EF7"/>
    <w:rsid w:val="00626960"/>
    <w:rsid w:val="006273E4"/>
    <w:rsid w:val="00640407"/>
    <w:rsid w:val="00645C1A"/>
    <w:rsid w:val="0065020B"/>
    <w:rsid w:val="0066353C"/>
    <w:rsid w:val="00671734"/>
    <w:rsid w:val="0067327D"/>
    <w:rsid w:val="00682703"/>
    <w:rsid w:val="00683C5D"/>
    <w:rsid w:val="006C7F8C"/>
    <w:rsid w:val="006D0FC7"/>
    <w:rsid w:val="006D3E44"/>
    <w:rsid w:val="006E0732"/>
    <w:rsid w:val="006F13A8"/>
    <w:rsid w:val="007375F5"/>
    <w:rsid w:val="00746E32"/>
    <w:rsid w:val="00752F12"/>
    <w:rsid w:val="00761CEA"/>
    <w:rsid w:val="00776B1A"/>
    <w:rsid w:val="0079449A"/>
    <w:rsid w:val="007958AD"/>
    <w:rsid w:val="00796E34"/>
    <w:rsid w:val="007C4AC0"/>
    <w:rsid w:val="007F2E41"/>
    <w:rsid w:val="00800129"/>
    <w:rsid w:val="008027F8"/>
    <w:rsid w:val="00803E7D"/>
    <w:rsid w:val="00840AE4"/>
    <w:rsid w:val="0085104E"/>
    <w:rsid w:val="00853377"/>
    <w:rsid w:val="00864EA9"/>
    <w:rsid w:val="00880DDA"/>
    <w:rsid w:val="008A4FF4"/>
    <w:rsid w:val="008A552A"/>
    <w:rsid w:val="008F0855"/>
    <w:rsid w:val="008F69A6"/>
    <w:rsid w:val="0090179E"/>
    <w:rsid w:val="00911C04"/>
    <w:rsid w:val="0092023E"/>
    <w:rsid w:val="00923C90"/>
    <w:rsid w:val="00973F15"/>
    <w:rsid w:val="0099523E"/>
    <w:rsid w:val="009C2A16"/>
    <w:rsid w:val="009D75E4"/>
    <w:rsid w:val="00A054F4"/>
    <w:rsid w:val="00A14EA7"/>
    <w:rsid w:val="00A2688B"/>
    <w:rsid w:val="00A37282"/>
    <w:rsid w:val="00A43E77"/>
    <w:rsid w:val="00A64527"/>
    <w:rsid w:val="00A734C4"/>
    <w:rsid w:val="00A80D1B"/>
    <w:rsid w:val="00A9121B"/>
    <w:rsid w:val="00A97858"/>
    <w:rsid w:val="00AA5BC7"/>
    <w:rsid w:val="00AA64D8"/>
    <w:rsid w:val="00AB7BDD"/>
    <w:rsid w:val="00AD6076"/>
    <w:rsid w:val="00AD7B2E"/>
    <w:rsid w:val="00AE42EB"/>
    <w:rsid w:val="00B31D64"/>
    <w:rsid w:val="00B37C75"/>
    <w:rsid w:val="00B825E9"/>
    <w:rsid w:val="00B87C89"/>
    <w:rsid w:val="00B90B20"/>
    <w:rsid w:val="00B911C9"/>
    <w:rsid w:val="00BA479D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42F65"/>
    <w:rsid w:val="00C50B3E"/>
    <w:rsid w:val="00C62D15"/>
    <w:rsid w:val="00C644CC"/>
    <w:rsid w:val="00C64A4E"/>
    <w:rsid w:val="00C65517"/>
    <w:rsid w:val="00C81988"/>
    <w:rsid w:val="00C93623"/>
    <w:rsid w:val="00C93A40"/>
    <w:rsid w:val="00CB0D4D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728C5"/>
    <w:rsid w:val="00E95BE9"/>
    <w:rsid w:val="00E972F2"/>
    <w:rsid w:val="00E976A1"/>
    <w:rsid w:val="00EC7272"/>
    <w:rsid w:val="00ED0288"/>
    <w:rsid w:val="00ED1263"/>
    <w:rsid w:val="00ED1FF3"/>
    <w:rsid w:val="00ED454B"/>
    <w:rsid w:val="00ED5D2E"/>
    <w:rsid w:val="00EF1D2F"/>
    <w:rsid w:val="00EF5E87"/>
    <w:rsid w:val="00F03927"/>
    <w:rsid w:val="00F16C69"/>
    <w:rsid w:val="00F46F33"/>
    <w:rsid w:val="00F51A17"/>
    <w:rsid w:val="00F66DFB"/>
    <w:rsid w:val="00F832F3"/>
    <w:rsid w:val="00F91124"/>
    <w:rsid w:val="00F91BA9"/>
    <w:rsid w:val="00F9323E"/>
    <w:rsid w:val="00FA1B74"/>
    <w:rsid w:val="00FA24D4"/>
    <w:rsid w:val="00FA5950"/>
    <w:rsid w:val="00FA63FE"/>
    <w:rsid w:val="00FC13BA"/>
    <w:rsid w:val="00FC371D"/>
    <w:rsid w:val="00FC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0F5C3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109</cp:revision>
  <cp:lastPrinted>2024-02-14T08:38:00Z</cp:lastPrinted>
  <dcterms:created xsi:type="dcterms:W3CDTF">2022-11-24T09:04:00Z</dcterms:created>
  <dcterms:modified xsi:type="dcterms:W3CDTF">2024-05-10T07:23:00Z</dcterms:modified>
</cp:coreProperties>
</file>