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5F5" w:rsidRDefault="007375F5" w:rsidP="007375F5">
      <w:pPr>
        <w:pStyle w:val="Nadpis1"/>
      </w:pPr>
      <w:r>
        <w:t>NÁRODNÁ RADA SLOVENSKEJ REPUBLIKY</w:t>
      </w:r>
    </w:p>
    <w:p w:rsidR="007375F5" w:rsidRDefault="007375F5" w:rsidP="007375F5">
      <w:pPr>
        <w:pStyle w:val="Nadpis1"/>
        <w:rPr>
          <w:sz w:val="28"/>
          <w:szCs w:val="28"/>
        </w:rPr>
      </w:pPr>
      <w:r>
        <w:tab/>
      </w:r>
      <w:r w:rsidR="001D51DA">
        <w:rPr>
          <w:sz w:val="28"/>
          <w:szCs w:val="28"/>
        </w:rPr>
        <w:t>IX</w:t>
      </w:r>
      <w:r>
        <w:rPr>
          <w:sz w:val="28"/>
          <w:szCs w:val="28"/>
        </w:rPr>
        <w:t>. volebné obdobie</w:t>
      </w:r>
    </w:p>
    <w:p w:rsidR="009F4607" w:rsidRDefault="009F4607" w:rsidP="007375F5">
      <w:pPr>
        <w:pStyle w:val="Protokoln"/>
      </w:pPr>
    </w:p>
    <w:p w:rsidR="007375F5" w:rsidRDefault="007375F5" w:rsidP="007375F5">
      <w:pPr>
        <w:rPr>
          <w:b/>
          <w:spacing w:val="20"/>
          <w:sz w:val="28"/>
        </w:rPr>
      </w:pPr>
      <w:r>
        <w:rPr>
          <w:b/>
          <w:noProof/>
          <w:spacing w:val="20"/>
          <w:sz w:val="28"/>
        </w:rPr>
        <w:drawing>
          <wp:inline distT="0" distB="0" distL="0" distR="0">
            <wp:extent cx="685800" cy="828675"/>
            <wp:effectExtent l="0" t="0" r="0" b="9525"/>
            <wp:docPr id="1" name="Obrázo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rsidR="009F4607" w:rsidRDefault="009F4607" w:rsidP="007375F5">
      <w:pPr>
        <w:pStyle w:val="Nadpis1"/>
        <w:rPr>
          <w:szCs w:val="32"/>
        </w:rPr>
      </w:pPr>
    </w:p>
    <w:p w:rsidR="007375F5" w:rsidRDefault="007375F5" w:rsidP="007375F5">
      <w:pPr>
        <w:pStyle w:val="Nadpis1"/>
        <w:rPr>
          <w:szCs w:val="32"/>
        </w:rPr>
      </w:pPr>
      <w:r>
        <w:rPr>
          <w:szCs w:val="32"/>
        </w:rPr>
        <w:t>UZNESENIE</w:t>
      </w:r>
    </w:p>
    <w:p w:rsidR="007375F5" w:rsidRDefault="007375F5" w:rsidP="007375F5">
      <w:pPr>
        <w:pStyle w:val="Nadpis1"/>
        <w:keepNext w:val="0"/>
        <w:keepLines w:val="0"/>
        <w:widowControl w:val="0"/>
        <w:rPr>
          <w:szCs w:val="32"/>
        </w:rPr>
      </w:pPr>
      <w:r>
        <w:rPr>
          <w:szCs w:val="32"/>
        </w:rPr>
        <w:t>NÁRODNEJ RADY SLOVENSKEJ REPUBLIKY</w:t>
      </w:r>
    </w:p>
    <w:p w:rsidR="007375F5" w:rsidRDefault="007375F5" w:rsidP="007375F5">
      <w:pPr>
        <w:keepNext w:val="0"/>
        <w:keepLines w:val="0"/>
        <w:widowControl w:val="0"/>
      </w:pPr>
    </w:p>
    <w:p w:rsidR="007375F5" w:rsidRDefault="009F4607" w:rsidP="007375F5">
      <w:pPr>
        <w:pStyle w:val="Protokoln"/>
        <w:keepNext w:val="0"/>
        <w:keepLines w:val="0"/>
        <w:widowControl w:val="0"/>
        <w:spacing w:before="0"/>
        <w:jc w:val="center"/>
        <w:rPr>
          <w:spacing w:val="0"/>
        </w:rPr>
      </w:pPr>
      <w:r>
        <w:rPr>
          <w:spacing w:val="0"/>
        </w:rPr>
        <w:t xml:space="preserve">z .... mája </w:t>
      </w:r>
      <w:r w:rsidR="00FC3B9A">
        <w:rPr>
          <w:spacing w:val="0"/>
        </w:rPr>
        <w:t xml:space="preserve"> 2024</w:t>
      </w:r>
    </w:p>
    <w:p w:rsidR="007375F5" w:rsidRDefault="007375F5" w:rsidP="007375F5">
      <w:pPr>
        <w:keepNext w:val="0"/>
        <w:keepLines w:val="0"/>
        <w:widowControl w:val="0"/>
      </w:pPr>
    </w:p>
    <w:p w:rsidR="00911C04" w:rsidRPr="008E68A6" w:rsidRDefault="008B0224" w:rsidP="009F4607">
      <w:pPr>
        <w:rPr>
          <w:rFonts w:cs="Arial"/>
        </w:rPr>
      </w:pPr>
      <w:r>
        <w:rPr>
          <w:rFonts w:cs="Arial"/>
        </w:rPr>
        <w:t xml:space="preserve">k </w:t>
      </w:r>
      <w:r w:rsidR="009F4607">
        <w:rPr>
          <w:rFonts w:cs="Arial"/>
        </w:rPr>
        <w:t>atentátu na predsedu vlády Slovenskej republiky Roberta Fica</w:t>
      </w:r>
    </w:p>
    <w:p w:rsidR="005C313D" w:rsidRDefault="005C313D" w:rsidP="007375F5">
      <w:pPr>
        <w:jc w:val="both"/>
      </w:pPr>
      <w:bookmarkStart w:id="0" w:name="_GoBack"/>
      <w:bookmarkEnd w:id="0"/>
    </w:p>
    <w:p w:rsidR="00054CEA" w:rsidRPr="00FC13BA" w:rsidRDefault="00054CEA" w:rsidP="007375F5">
      <w:pPr>
        <w:jc w:val="both"/>
      </w:pPr>
    </w:p>
    <w:p w:rsidR="00054CEA" w:rsidRPr="00054CEA" w:rsidRDefault="007375F5" w:rsidP="00054CEA">
      <w:pPr>
        <w:jc w:val="left"/>
        <w:rPr>
          <w:rFonts w:ascii="Times New Roman" w:hAnsi="Times New Roman"/>
          <w:b/>
          <w:sz w:val="24"/>
          <w:szCs w:val="24"/>
        </w:rPr>
      </w:pPr>
      <w:r>
        <w:rPr>
          <w:rFonts w:cs="Arial"/>
          <w:b/>
          <w:sz w:val="28"/>
          <w:szCs w:val="28"/>
        </w:rPr>
        <w:tab/>
      </w:r>
      <w:r w:rsidR="00054CEA" w:rsidRPr="00054CEA">
        <w:rPr>
          <w:rFonts w:ascii="Times New Roman" w:hAnsi="Times New Roman"/>
          <w:b/>
          <w:sz w:val="24"/>
          <w:szCs w:val="24"/>
        </w:rPr>
        <w:t>Národná rada Slovenskej republiky </w:t>
      </w:r>
    </w:p>
    <w:p w:rsidR="00054CEA" w:rsidRPr="00054CEA" w:rsidRDefault="00054CEA" w:rsidP="00054CEA">
      <w:pPr>
        <w:keepNext w:val="0"/>
        <w:keepLines w:val="0"/>
        <w:jc w:val="left"/>
        <w:rPr>
          <w:rFonts w:ascii="Times New Roman" w:hAnsi="Times New Roman"/>
          <w:b/>
          <w:sz w:val="24"/>
          <w:szCs w:val="24"/>
        </w:rPr>
      </w:pPr>
    </w:p>
    <w:p w:rsidR="00054CEA" w:rsidRPr="00054CEA" w:rsidRDefault="00054CEA" w:rsidP="00054CEA">
      <w:pPr>
        <w:keepNext w:val="0"/>
        <w:keepLines w:val="0"/>
        <w:jc w:val="left"/>
        <w:rPr>
          <w:rFonts w:ascii="Times New Roman" w:hAnsi="Times New Roman"/>
          <w:sz w:val="24"/>
          <w:szCs w:val="24"/>
        </w:rPr>
      </w:pPr>
      <w:r w:rsidRPr="00054CEA">
        <w:rPr>
          <w:rFonts w:ascii="Times New Roman" w:hAnsi="Times New Roman"/>
          <w:sz w:val="24"/>
          <w:szCs w:val="24"/>
        </w:rPr>
        <w:t>1. So zdesením a hlbokým znepokojením prijala správu o atentáte na predsedu vlády Slovenskej republiky Roberta Fica, ktorý bol</w:t>
      </w:r>
      <w:r w:rsidR="004E04CC">
        <w:rPr>
          <w:rFonts w:ascii="Times New Roman" w:hAnsi="Times New Roman"/>
          <w:sz w:val="24"/>
          <w:szCs w:val="24"/>
        </w:rPr>
        <w:t xml:space="preserve"> zjavne</w:t>
      </w:r>
      <w:r w:rsidRPr="00054CEA">
        <w:rPr>
          <w:rFonts w:ascii="Times New Roman" w:hAnsi="Times New Roman"/>
          <w:sz w:val="24"/>
          <w:szCs w:val="24"/>
        </w:rPr>
        <w:t xml:space="preserve"> spáchaný z politických motívov a zaslúži si to najostrejšie odsúdenie.</w:t>
      </w:r>
    </w:p>
    <w:p w:rsidR="00054CEA" w:rsidRPr="00054CEA" w:rsidRDefault="00054CEA" w:rsidP="00054CEA">
      <w:pPr>
        <w:keepNext w:val="0"/>
        <w:keepLines w:val="0"/>
        <w:jc w:val="left"/>
        <w:rPr>
          <w:rFonts w:ascii="Times New Roman" w:hAnsi="Times New Roman"/>
          <w:sz w:val="24"/>
          <w:szCs w:val="24"/>
        </w:rPr>
      </w:pPr>
    </w:p>
    <w:p w:rsidR="00054CEA" w:rsidRPr="00054CEA" w:rsidRDefault="00054CEA" w:rsidP="00054CEA">
      <w:pPr>
        <w:keepNext w:val="0"/>
        <w:keepLines w:val="0"/>
        <w:jc w:val="left"/>
        <w:rPr>
          <w:rFonts w:ascii="Times New Roman" w:hAnsi="Times New Roman"/>
          <w:sz w:val="24"/>
          <w:szCs w:val="24"/>
        </w:rPr>
      </w:pPr>
      <w:r w:rsidRPr="00054CEA">
        <w:rPr>
          <w:rFonts w:ascii="Times New Roman" w:hAnsi="Times New Roman"/>
          <w:sz w:val="24"/>
          <w:szCs w:val="24"/>
        </w:rPr>
        <w:t>2. Principiálne odmieta násilie, osobitne násilie, ktoré atentátnik</w:t>
      </w:r>
      <w:r w:rsidR="004E04CC">
        <w:rPr>
          <w:rFonts w:ascii="Times New Roman" w:hAnsi="Times New Roman"/>
          <w:sz w:val="24"/>
          <w:szCs w:val="24"/>
        </w:rPr>
        <w:t xml:space="preserve"> zjavne</w:t>
      </w:r>
      <w:r w:rsidRPr="00054CEA">
        <w:rPr>
          <w:rFonts w:ascii="Times New Roman" w:hAnsi="Times New Roman"/>
          <w:sz w:val="24"/>
          <w:szCs w:val="24"/>
        </w:rPr>
        <w:t xml:space="preserve"> spáchal iba preto, že má iný politický postoj, aký prezentuje vláda SR. </w:t>
      </w:r>
    </w:p>
    <w:p w:rsidR="00054CEA" w:rsidRPr="00054CEA" w:rsidRDefault="00054CEA" w:rsidP="00054CEA">
      <w:pPr>
        <w:keepNext w:val="0"/>
        <w:keepLines w:val="0"/>
        <w:jc w:val="left"/>
        <w:rPr>
          <w:rFonts w:ascii="Times New Roman" w:hAnsi="Times New Roman"/>
          <w:sz w:val="24"/>
          <w:szCs w:val="24"/>
        </w:rPr>
      </w:pPr>
    </w:p>
    <w:p w:rsidR="00054CEA" w:rsidRPr="00054CEA" w:rsidRDefault="00054CEA" w:rsidP="00054CEA">
      <w:pPr>
        <w:keepNext w:val="0"/>
        <w:keepLines w:val="0"/>
        <w:jc w:val="left"/>
        <w:rPr>
          <w:rFonts w:ascii="Times New Roman" w:hAnsi="Times New Roman"/>
          <w:sz w:val="24"/>
          <w:szCs w:val="24"/>
        </w:rPr>
      </w:pPr>
      <w:r w:rsidRPr="00054CEA">
        <w:rPr>
          <w:rFonts w:ascii="Times New Roman" w:hAnsi="Times New Roman"/>
          <w:sz w:val="24"/>
          <w:szCs w:val="24"/>
        </w:rPr>
        <w:t>3. Vyzýva všetky politické subjekty na Slovensku, ako aj médiá a mimovládny sektor, aby rešpektovali výsledky demokratických volieb a nešírili nenávisť voči legitímnej demokratickej vláde Slovenskej</w:t>
      </w:r>
      <w:r w:rsidR="004E04CC">
        <w:rPr>
          <w:rFonts w:ascii="Times New Roman" w:hAnsi="Times New Roman"/>
          <w:sz w:val="24"/>
          <w:szCs w:val="24"/>
        </w:rPr>
        <w:t xml:space="preserve"> republiky, pretože výsledkom môžu byť</w:t>
      </w:r>
      <w:r w:rsidRPr="00054CEA">
        <w:rPr>
          <w:rFonts w:ascii="Times New Roman" w:hAnsi="Times New Roman"/>
          <w:sz w:val="24"/>
          <w:szCs w:val="24"/>
        </w:rPr>
        <w:t xml:space="preserve"> aj takéto nenávistné trestné činy.</w:t>
      </w:r>
    </w:p>
    <w:p w:rsidR="00054CEA" w:rsidRPr="00054CEA" w:rsidRDefault="00054CEA" w:rsidP="00054CEA">
      <w:pPr>
        <w:keepNext w:val="0"/>
        <w:keepLines w:val="0"/>
        <w:jc w:val="left"/>
        <w:rPr>
          <w:rFonts w:ascii="Times New Roman" w:hAnsi="Times New Roman"/>
          <w:sz w:val="24"/>
          <w:szCs w:val="24"/>
        </w:rPr>
      </w:pPr>
    </w:p>
    <w:p w:rsidR="00054CEA" w:rsidRPr="00054CEA" w:rsidRDefault="00054CEA" w:rsidP="00054CEA">
      <w:pPr>
        <w:keepNext w:val="0"/>
        <w:keepLines w:val="0"/>
        <w:jc w:val="left"/>
        <w:rPr>
          <w:rFonts w:ascii="Times New Roman" w:hAnsi="Times New Roman"/>
          <w:sz w:val="24"/>
          <w:szCs w:val="24"/>
        </w:rPr>
      </w:pPr>
      <w:r w:rsidRPr="00054CEA">
        <w:rPr>
          <w:rFonts w:ascii="Times New Roman" w:hAnsi="Times New Roman"/>
          <w:sz w:val="24"/>
          <w:szCs w:val="24"/>
        </w:rPr>
        <w:t>4. Apeluje na všetky politické subjekty, ako aj na médiá a mimovládny sektor, aby zmierňovali napätie v spoločnosti, prestali s nenávistnou rétorikou a prispeli k spoločenskému zmieru, stabilite a pokoju na Slovensku.</w:t>
      </w:r>
    </w:p>
    <w:p w:rsidR="00054CEA" w:rsidRPr="00054CEA" w:rsidRDefault="00054CEA" w:rsidP="00054CEA">
      <w:pPr>
        <w:keepNext w:val="0"/>
        <w:keepLines w:val="0"/>
        <w:jc w:val="left"/>
        <w:rPr>
          <w:rFonts w:ascii="Times New Roman" w:hAnsi="Times New Roman"/>
          <w:sz w:val="24"/>
          <w:szCs w:val="24"/>
        </w:rPr>
      </w:pPr>
    </w:p>
    <w:p w:rsidR="00054CEA" w:rsidRPr="00054CEA" w:rsidRDefault="00054CEA" w:rsidP="00054CEA">
      <w:pPr>
        <w:keepNext w:val="0"/>
        <w:keepLines w:val="0"/>
        <w:jc w:val="left"/>
        <w:rPr>
          <w:rFonts w:ascii="Times New Roman" w:hAnsi="Times New Roman"/>
          <w:sz w:val="24"/>
          <w:szCs w:val="24"/>
        </w:rPr>
      </w:pPr>
      <w:r w:rsidRPr="00054CEA">
        <w:rPr>
          <w:rFonts w:ascii="Times New Roman" w:hAnsi="Times New Roman"/>
          <w:sz w:val="24"/>
          <w:szCs w:val="24"/>
        </w:rPr>
        <w:t>5. Zdôrazňuje, že ľudia nesmú byť terčom nenávisti kvôli svojim politic</w:t>
      </w:r>
      <w:r w:rsidR="00F01CD6">
        <w:rPr>
          <w:rFonts w:ascii="Times New Roman" w:hAnsi="Times New Roman"/>
          <w:sz w:val="24"/>
          <w:szCs w:val="24"/>
        </w:rPr>
        <w:t>kým názorom, pretože pluralita,</w:t>
      </w:r>
      <w:r w:rsidR="004E04CC">
        <w:rPr>
          <w:rFonts w:ascii="Times New Roman" w:hAnsi="Times New Roman"/>
          <w:sz w:val="24"/>
          <w:szCs w:val="24"/>
        </w:rPr>
        <w:t> </w:t>
      </w:r>
      <w:r w:rsidRPr="00054CEA">
        <w:rPr>
          <w:rFonts w:ascii="Times New Roman" w:hAnsi="Times New Roman"/>
          <w:sz w:val="24"/>
          <w:szCs w:val="24"/>
        </w:rPr>
        <w:t>diverzita</w:t>
      </w:r>
      <w:r w:rsidR="004E04CC">
        <w:rPr>
          <w:rFonts w:ascii="Times New Roman" w:hAnsi="Times New Roman"/>
          <w:sz w:val="24"/>
          <w:szCs w:val="24"/>
        </w:rPr>
        <w:t xml:space="preserve"> a rešpekt k inému názoru</w:t>
      </w:r>
      <w:r w:rsidRPr="00054CEA">
        <w:rPr>
          <w:rFonts w:ascii="Times New Roman" w:hAnsi="Times New Roman"/>
          <w:sz w:val="24"/>
          <w:szCs w:val="24"/>
        </w:rPr>
        <w:t xml:space="preserve"> sú základom každej slobodnej a demokratickej spoločnosti. </w:t>
      </w:r>
    </w:p>
    <w:p w:rsidR="00054CEA" w:rsidRPr="00054CEA" w:rsidRDefault="00054CEA" w:rsidP="00054CEA">
      <w:pPr>
        <w:keepNext w:val="0"/>
        <w:keepLines w:val="0"/>
        <w:jc w:val="left"/>
        <w:rPr>
          <w:rFonts w:ascii="Times New Roman" w:hAnsi="Times New Roman"/>
          <w:sz w:val="24"/>
          <w:szCs w:val="24"/>
        </w:rPr>
      </w:pPr>
    </w:p>
    <w:p w:rsidR="00054CEA" w:rsidRPr="00054CEA" w:rsidRDefault="00054CEA" w:rsidP="00054CEA">
      <w:pPr>
        <w:keepNext w:val="0"/>
        <w:keepLines w:val="0"/>
        <w:jc w:val="left"/>
        <w:rPr>
          <w:rFonts w:ascii="Times New Roman" w:hAnsi="Times New Roman"/>
          <w:sz w:val="24"/>
          <w:szCs w:val="24"/>
        </w:rPr>
      </w:pPr>
      <w:r w:rsidRPr="00054CEA">
        <w:rPr>
          <w:rFonts w:ascii="Times New Roman" w:hAnsi="Times New Roman"/>
          <w:sz w:val="24"/>
          <w:szCs w:val="24"/>
        </w:rPr>
        <w:t>6. Konštatuje, že úloha zodpovedných a kritických novinárov je v zdravej spoločnosti nezastupiteľná, ale ich práca musí byť za</w:t>
      </w:r>
      <w:r w:rsidR="004E04CC">
        <w:rPr>
          <w:rFonts w:ascii="Times New Roman" w:hAnsi="Times New Roman"/>
          <w:sz w:val="24"/>
          <w:szCs w:val="24"/>
        </w:rPr>
        <w:t>ložená na faktoch a nie na šírení</w:t>
      </w:r>
      <w:r w:rsidRPr="00054CEA">
        <w:rPr>
          <w:rFonts w:ascii="Times New Roman" w:hAnsi="Times New Roman"/>
          <w:sz w:val="24"/>
          <w:szCs w:val="24"/>
        </w:rPr>
        <w:t xml:space="preserve"> nenávisti. </w:t>
      </w:r>
    </w:p>
    <w:p w:rsidR="00054CEA" w:rsidRPr="00054CEA" w:rsidRDefault="00054CEA" w:rsidP="00054CEA">
      <w:pPr>
        <w:keepNext w:val="0"/>
        <w:keepLines w:val="0"/>
        <w:jc w:val="left"/>
        <w:rPr>
          <w:rFonts w:ascii="Times New Roman" w:hAnsi="Times New Roman"/>
          <w:sz w:val="24"/>
          <w:szCs w:val="24"/>
        </w:rPr>
      </w:pPr>
    </w:p>
    <w:p w:rsidR="00054CEA" w:rsidRPr="00054CEA" w:rsidRDefault="00054CEA" w:rsidP="00054CEA">
      <w:pPr>
        <w:keepNext w:val="0"/>
        <w:keepLines w:val="0"/>
        <w:jc w:val="left"/>
        <w:rPr>
          <w:rFonts w:ascii="Times New Roman" w:hAnsi="Times New Roman"/>
          <w:sz w:val="24"/>
          <w:szCs w:val="24"/>
        </w:rPr>
      </w:pPr>
      <w:r w:rsidRPr="00054CEA">
        <w:rPr>
          <w:rFonts w:ascii="Times New Roman" w:hAnsi="Times New Roman"/>
          <w:sz w:val="24"/>
          <w:szCs w:val="24"/>
        </w:rPr>
        <w:t>7. Povzbudzuje vládu SR k prijatiu adekvátnych bezpečnostných opatrení, ktoré do budúcnosti zabránia ďalším násilným politickým útokom na ústavných činiteľov a občanov Slovenskej republiky.</w:t>
      </w:r>
    </w:p>
    <w:p w:rsidR="00054CEA" w:rsidRPr="00054CEA" w:rsidRDefault="00054CEA" w:rsidP="00054CEA">
      <w:pPr>
        <w:keepNext w:val="0"/>
        <w:keepLines w:val="0"/>
        <w:jc w:val="left"/>
        <w:rPr>
          <w:rFonts w:ascii="Times New Roman" w:hAnsi="Times New Roman"/>
          <w:sz w:val="24"/>
          <w:szCs w:val="24"/>
        </w:rPr>
      </w:pPr>
    </w:p>
    <w:p w:rsidR="00054CEA" w:rsidRPr="00054CEA" w:rsidRDefault="00054CEA" w:rsidP="00054CEA">
      <w:pPr>
        <w:keepNext w:val="0"/>
        <w:keepLines w:val="0"/>
        <w:jc w:val="left"/>
        <w:rPr>
          <w:rFonts w:ascii="Times New Roman" w:hAnsi="Times New Roman"/>
          <w:sz w:val="24"/>
          <w:szCs w:val="24"/>
        </w:rPr>
      </w:pPr>
      <w:r w:rsidRPr="00054CEA">
        <w:rPr>
          <w:rFonts w:ascii="Times New Roman" w:hAnsi="Times New Roman"/>
          <w:sz w:val="24"/>
          <w:szCs w:val="24"/>
        </w:rPr>
        <w:t>8. Želá predsedovi vlády Slovenskej republiky Robertovi Ficovi skoré uzdravenie, ako aj čo najskorší návrat do výkonu jeho ústavnej funkcie. </w:t>
      </w:r>
    </w:p>
    <w:p w:rsidR="00054CEA" w:rsidRPr="00054CEA" w:rsidRDefault="00054CEA" w:rsidP="00054CEA">
      <w:pPr>
        <w:keepNext w:val="0"/>
        <w:keepLines w:val="0"/>
        <w:spacing w:after="160" w:line="259" w:lineRule="auto"/>
        <w:jc w:val="left"/>
        <w:rPr>
          <w:rFonts w:ascii="Times New Roman" w:eastAsiaTheme="minorHAnsi" w:hAnsi="Times New Roman"/>
          <w:b/>
          <w:sz w:val="24"/>
          <w:szCs w:val="24"/>
          <w:lang w:eastAsia="en-US"/>
        </w:rPr>
      </w:pPr>
      <w:r w:rsidRPr="00054CEA">
        <w:rPr>
          <w:rFonts w:ascii="Times New Roman" w:eastAsiaTheme="minorHAnsi" w:hAnsi="Times New Roman"/>
          <w:b/>
          <w:sz w:val="24"/>
          <w:szCs w:val="24"/>
          <w:lang w:eastAsia="en-US"/>
        </w:rPr>
        <w:lastRenderedPageBreak/>
        <w:t>Dôvodová správa</w:t>
      </w:r>
    </w:p>
    <w:p w:rsidR="00054CEA" w:rsidRPr="00054CEA" w:rsidRDefault="00054CEA" w:rsidP="00054CEA">
      <w:pPr>
        <w:keepNext w:val="0"/>
        <w:keepLines w:val="0"/>
        <w:spacing w:after="160" w:line="259" w:lineRule="auto"/>
        <w:jc w:val="left"/>
        <w:rPr>
          <w:rFonts w:ascii="Times New Roman" w:eastAsiaTheme="minorHAnsi" w:hAnsi="Times New Roman"/>
          <w:sz w:val="24"/>
          <w:szCs w:val="24"/>
          <w:lang w:eastAsia="en-US"/>
        </w:rPr>
      </w:pPr>
    </w:p>
    <w:p w:rsidR="00054CEA" w:rsidRPr="00054CEA" w:rsidRDefault="00054CEA" w:rsidP="00054CEA">
      <w:pPr>
        <w:keepNext w:val="0"/>
        <w:keepLines w:val="0"/>
        <w:spacing w:after="160" w:line="259" w:lineRule="auto"/>
        <w:ind w:firstLine="708"/>
        <w:jc w:val="left"/>
        <w:rPr>
          <w:rFonts w:ascii="Times New Roman" w:eastAsiaTheme="minorHAnsi" w:hAnsi="Times New Roman"/>
          <w:sz w:val="24"/>
          <w:szCs w:val="24"/>
          <w:lang w:eastAsia="en-US"/>
        </w:rPr>
      </w:pPr>
      <w:r w:rsidRPr="00054CEA">
        <w:rPr>
          <w:rFonts w:ascii="Times New Roman" w:eastAsiaTheme="minorHAnsi" w:hAnsi="Times New Roman"/>
          <w:sz w:val="24"/>
          <w:szCs w:val="24"/>
          <w:lang w:eastAsia="en-US"/>
        </w:rPr>
        <w:t xml:space="preserve">Vzhľadom na bezprecedentný útok na život predsedu vlády Slovenskej republiky Roberta Fico je morálnou aj politickou povinnosťou Národnej rady Slovenskej republiky odsúdiť tento brutálny prejav politického násilia, ako aj rastúcu vlnu nenávisti na Slovensku voči demokratickej vláde, ktorá vzišla z riadnych a slobodných parlamentných volieb. </w:t>
      </w:r>
    </w:p>
    <w:p w:rsidR="00054CEA" w:rsidRPr="00054CEA" w:rsidRDefault="00054CEA" w:rsidP="00054CEA">
      <w:pPr>
        <w:keepNext w:val="0"/>
        <w:keepLines w:val="0"/>
        <w:spacing w:after="160" w:line="259" w:lineRule="auto"/>
        <w:ind w:firstLine="708"/>
        <w:jc w:val="left"/>
        <w:rPr>
          <w:rFonts w:ascii="Times New Roman" w:hAnsi="Times New Roman"/>
          <w:sz w:val="24"/>
          <w:szCs w:val="24"/>
        </w:rPr>
      </w:pPr>
      <w:r w:rsidRPr="00054CEA">
        <w:rPr>
          <w:rFonts w:ascii="Times New Roman" w:eastAsiaTheme="minorHAnsi" w:hAnsi="Times New Roman"/>
          <w:sz w:val="24"/>
          <w:szCs w:val="24"/>
          <w:lang w:eastAsia="en-US"/>
        </w:rPr>
        <w:t xml:space="preserve">Národná rada by mala jednoznačne zdôrazniť, že </w:t>
      </w:r>
      <w:r w:rsidRPr="00054CEA">
        <w:rPr>
          <w:rFonts w:ascii="Times New Roman" w:hAnsi="Times New Roman"/>
          <w:sz w:val="24"/>
          <w:szCs w:val="24"/>
        </w:rPr>
        <w:t xml:space="preserve">ľudia nesmú byť terčom nenávisti kvôli svojim politickým názorom, pretože pluralita a diverzita sú základom každej slobodnej a demokratickej spoločnosti. </w:t>
      </w:r>
    </w:p>
    <w:p w:rsidR="00054CEA" w:rsidRPr="00054CEA" w:rsidRDefault="00054CEA" w:rsidP="00054CEA">
      <w:pPr>
        <w:keepNext w:val="0"/>
        <w:keepLines w:val="0"/>
        <w:spacing w:after="160" w:line="259" w:lineRule="auto"/>
        <w:ind w:firstLine="708"/>
        <w:jc w:val="left"/>
        <w:rPr>
          <w:rFonts w:ascii="Times New Roman" w:eastAsiaTheme="minorHAnsi" w:hAnsi="Times New Roman"/>
          <w:sz w:val="24"/>
          <w:szCs w:val="24"/>
          <w:lang w:eastAsia="en-US"/>
        </w:rPr>
      </w:pPr>
      <w:r w:rsidRPr="00054CEA">
        <w:rPr>
          <w:rFonts w:ascii="Times New Roman" w:hAnsi="Times New Roman"/>
          <w:sz w:val="24"/>
          <w:szCs w:val="24"/>
        </w:rPr>
        <w:t>Zároveň by NR SR mala vyzvať všetky politické subjekty, ako aj médiá a mimovládny sektor, aby zmierňovali napätie v spoločnosti, prestali s nenávistnou rétorikou a prispeli k spoločenskému zmieru, stabilite a pokoju na Slovensku.</w:t>
      </w:r>
    </w:p>
    <w:p w:rsidR="009D75E4" w:rsidRDefault="009D75E4" w:rsidP="009F4607">
      <w:pPr>
        <w:jc w:val="both"/>
        <w:rPr>
          <w:rFonts w:cs="Arial"/>
        </w:rPr>
      </w:pPr>
    </w:p>
    <w:sectPr w:rsidR="009D75E4" w:rsidSect="000965B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6938"/>
    <w:multiLevelType w:val="singleLevel"/>
    <w:tmpl w:val="905E00F4"/>
    <w:lvl w:ilvl="0">
      <w:start w:val="1"/>
      <w:numFmt w:val="upperLetter"/>
      <w:lvlText w:val="%1."/>
      <w:lvlJc w:val="left"/>
      <w:pPr>
        <w:tabs>
          <w:tab w:val="num" w:pos="1200"/>
        </w:tabs>
        <w:ind w:left="1200" w:hanging="495"/>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F5"/>
    <w:rsid w:val="00000A7E"/>
    <w:rsid w:val="000072E2"/>
    <w:rsid w:val="00026B98"/>
    <w:rsid w:val="00045CB1"/>
    <w:rsid w:val="0005284C"/>
    <w:rsid w:val="00054CEA"/>
    <w:rsid w:val="00057590"/>
    <w:rsid w:val="00077D06"/>
    <w:rsid w:val="000900DD"/>
    <w:rsid w:val="000965B4"/>
    <w:rsid w:val="000D4DA5"/>
    <w:rsid w:val="000F6039"/>
    <w:rsid w:val="00100663"/>
    <w:rsid w:val="00101A9C"/>
    <w:rsid w:val="00112D83"/>
    <w:rsid w:val="001216F8"/>
    <w:rsid w:val="00130B53"/>
    <w:rsid w:val="00132E15"/>
    <w:rsid w:val="00135E11"/>
    <w:rsid w:val="00163BE0"/>
    <w:rsid w:val="00164C7E"/>
    <w:rsid w:val="0016742F"/>
    <w:rsid w:val="00180261"/>
    <w:rsid w:val="001814B9"/>
    <w:rsid w:val="0018263C"/>
    <w:rsid w:val="001A005E"/>
    <w:rsid w:val="001A0064"/>
    <w:rsid w:val="001B3DF8"/>
    <w:rsid w:val="001D51DA"/>
    <w:rsid w:val="0022714D"/>
    <w:rsid w:val="00252D53"/>
    <w:rsid w:val="00257F9E"/>
    <w:rsid w:val="00277C3F"/>
    <w:rsid w:val="002846B1"/>
    <w:rsid w:val="0029671C"/>
    <w:rsid w:val="002C1F65"/>
    <w:rsid w:val="002C4D4C"/>
    <w:rsid w:val="00300BE9"/>
    <w:rsid w:val="0031651C"/>
    <w:rsid w:val="003269BC"/>
    <w:rsid w:val="003308BF"/>
    <w:rsid w:val="003354D9"/>
    <w:rsid w:val="00341ADF"/>
    <w:rsid w:val="00351965"/>
    <w:rsid w:val="00361E2C"/>
    <w:rsid w:val="00367AF6"/>
    <w:rsid w:val="00383273"/>
    <w:rsid w:val="00385DE4"/>
    <w:rsid w:val="003A2CF0"/>
    <w:rsid w:val="003B6D41"/>
    <w:rsid w:val="003C4082"/>
    <w:rsid w:val="003C709A"/>
    <w:rsid w:val="003D0D9C"/>
    <w:rsid w:val="00447746"/>
    <w:rsid w:val="004A46C0"/>
    <w:rsid w:val="004B3D3C"/>
    <w:rsid w:val="004C6E0A"/>
    <w:rsid w:val="004E04CC"/>
    <w:rsid w:val="00514A2A"/>
    <w:rsid w:val="005346C6"/>
    <w:rsid w:val="00552169"/>
    <w:rsid w:val="005725EF"/>
    <w:rsid w:val="00574382"/>
    <w:rsid w:val="005752EF"/>
    <w:rsid w:val="005B140E"/>
    <w:rsid w:val="005C270B"/>
    <w:rsid w:val="005C313D"/>
    <w:rsid w:val="005C34BE"/>
    <w:rsid w:val="005E18A1"/>
    <w:rsid w:val="005E562B"/>
    <w:rsid w:val="005F70BC"/>
    <w:rsid w:val="005F7609"/>
    <w:rsid w:val="00625EF7"/>
    <w:rsid w:val="00626960"/>
    <w:rsid w:val="006273E4"/>
    <w:rsid w:val="00640407"/>
    <w:rsid w:val="00645C1A"/>
    <w:rsid w:val="0065609D"/>
    <w:rsid w:val="00671734"/>
    <w:rsid w:val="00682703"/>
    <w:rsid w:val="00683C5D"/>
    <w:rsid w:val="006C600F"/>
    <w:rsid w:val="006C7F8C"/>
    <w:rsid w:val="006D0FC7"/>
    <w:rsid w:val="006D3E44"/>
    <w:rsid w:val="006F13A8"/>
    <w:rsid w:val="006F19A8"/>
    <w:rsid w:val="007375F5"/>
    <w:rsid w:val="00746E32"/>
    <w:rsid w:val="00750381"/>
    <w:rsid w:val="00752F12"/>
    <w:rsid w:val="00761CEA"/>
    <w:rsid w:val="00790774"/>
    <w:rsid w:val="007958AD"/>
    <w:rsid w:val="00796E34"/>
    <w:rsid w:val="007C4AC0"/>
    <w:rsid w:val="00800129"/>
    <w:rsid w:val="008027F8"/>
    <w:rsid w:val="00803E7D"/>
    <w:rsid w:val="00810F98"/>
    <w:rsid w:val="008411AF"/>
    <w:rsid w:val="0085104E"/>
    <w:rsid w:val="00853377"/>
    <w:rsid w:val="008546B3"/>
    <w:rsid w:val="00864EA9"/>
    <w:rsid w:val="00875ECF"/>
    <w:rsid w:val="00880DDA"/>
    <w:rsid w:val="008A552A"/>
    <w:rsid w:val="008B0224"/>
    <w:rsid w:val="008B5468"/>
    <w:rsid w:val="008E2D3C"/>
    <w:rsid w:val="008E68A6"/>
    <w:rsid w:val="008F0855"/>
    <w:rsid w:val="008F69A6"/>
    <w:rsid w:val="00901203"/>
    <w:rsid w:val="0090179E"/>
    <w:rsid w:val="00911C04"/>
    <w:rsid w:val="00923C90"/>
    <w:rsid w:val="00937D98"/>
    <w:rsid w:val="00973F15"/>
    <w:rsid w:val="009A223A"/>
    <w:rsid w:val="009C2A16"/>
    <w:rsid w:val="009D75E4"/>
    <w:rsid w:val="009F4607"/>
    <w:rsid w:val="00A054F4"/>
    <w:rsid w:val="00A14EA7"/>
    <w:rsid w:val="00A2688B"/>
    <w:rsid w:val="00A37282"/>
    <w:rsid w:val="00A43E77"/>
    <w:rsid w:val="00A64527"/>
    <w:rsid w:val="00A734C4"/>
    <w:rsid w:val="00A80D1B"/>
    <w:rsid w:val="00A97858"/>
    <w:rsid w:val="00AA5BC7"/>
    <w:rsid w:val="00AA64D8"/>
    <w:rsid w:val="00AC2111"/>
    <w:rsid w:val="00AD6076"/>
    <w:rsid w:val="00AD7B2E"/>
    <w:rsid w:val="00AE42EB"/>
    <w:rsid w:val="00B31D64"/>
    <w:rsid w:val="00B37C75"/>
    <w:rsid w:val="00B825E9"/>
    <w:rsid w:val="00B841C3"/>
    <w:rsid w:val="00B87C89"/>
    <w:rsid w:val="00B90B20"/>
    <w:rsid w:val="00B911C9"/>
    <w:rsid w:val="00BB2C85"/>
    <w:rsid w:val="00BD1BF0"/>
    <w:rsid w:val="00BD64A8"/>
    <w:rsid w:val="00BE0143"/>
    <w:rsid w:val="00BF7376"/>
    <w:rsid w:val="00C02F88"/>
    <w:rsid w:val="00C03ED1"/>
    <w:rsid w:val="00C07DD2"/>
    <w:rsid w:val="00C1418E"/>
    <w:rsid w:val="00C25EFF"/>
    <w:rsid w:val="00C3098F"/>
    <w:rsid w:val="00C62D15"/>
    <w:rsid w:val="00C644CC"/>
    <w:rsid w:val="00C64A4E"/>
    <w:rsid w:val="00C7702F"/>
    <w:rsid w:val="00CB0D4D"/>
    <w:rsid w:val="00CC61F9"/>
    <w:rsid w:val="00CD565A"/>
    <w:rsid w:val="00CE01D8"/>
    <w:rsid w:val="00CE5DCC"/>
    <w:rsid w:val="00D23DBC"/>
    <w:rsid w:val="00D40F59"/>
    <w:rsid w:val="00D4401A"/>
    <w:rsid w:val="00D5004A"/>
    <w:rsid w:val="00D5099A"/>
    <w:rsid w:val="00D537DB"/>
    <w:rsid w:val="00D717D2"/>
    <w:rsid w:val="00D766C0"/>
    <w:rsid w:val="00D76BD2"/>
    <w:rsid w:val="00D81C5D"/>
    <w:rsid w:val="00D82319"/>
    <w:rsid w:val="00D92529"/>
    <w:rsid w:val="00D93F3B"/>
    <w:rsid w:val="00D9783D"/>
    <w:rsid w:val="00DA36EC"/>
    <w:rsid w:val="00DB0AC9"/>
    <w:rsid w:val="00DC055E"/>
    <w:rsid w:val="00DC7841"/>
    <w:rsid w:val="00DD07BF"/>
    <w:rsid w:val="00DD3DD6"/>
    <w:rsid w:val="00DD4864"/>
    <w:rsid w:val="00DD6DE9"/>
    <w:rsid w:val="00DF397D"/>
    <w:rsid w:val="00E028E4"/>
    <w:rsid w:val="00E145D9"/>
    <w:rsid w:val="00E218CA"/>
    <w:rsid w:val="00E230BC"/>
    <w:rsid w:val="00E426EC"/>
    <w:rsid w:val="00E46AB0"/>
    <w:rsid w:val="00E728C5"/>
    <w:rsid w:val="00E972F2"/>
    <w:rsid w:val="00E976A1"/>
    <w:rsid w:val="00ED0288"/>
    <w:rsid w:val="00ED1FF3"/>
    <w:rsid w:val="00ED454B"/>
    <w:rsid w:val="00EF1D2F"/>
    <w:rsid w:val="00F01CD6"/>
    <w:rsid w:val="00F03927"/>
    <w:rsid w:val="00F46631"/>
    <w:rsid w:val="00F51172"/>
    <w:rsid w:val="00F55E68"/>
    <w:rsid w:val="00F66DFB"/>
    <w:rsid w:val="00F832F3"/>
    <w:rsid w:val="00F91124"/>
    <w:rsid w:val="00FA1B74"/>
    <w:rsid w:val="00FA24D4"/>
    <w:rsid w:val="00FA5950"/>
    <w:rsid w:val="00FA63FE"/>
    <w:rsid w:val="00FC13BA"/>
    <w:rsid w:val="00FC371D"/>
    <w:rsid w:val="00FC3B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0BBF"/>
  <w15:chartTrackingRefBased/>
  <w15:docId w15:val="{A4CDE31F-633C-445A-BF15-F3D2DDC2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2"/>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75F5"/>
    <w:pPr>
      <w:keepNext/>
      <w:keepLines/>
      <w:spacing w:after="0" w:line="240" w:lineRule="auto"/>
      <w:jc w:val="center"/>
    </w:pPr>
    <w:rPr>
      <w:rFonts w:eastAsia="Times New Roman"/>
      <w:szCs w:val="22"/>
      <w:lang w:eastAsia="sk-SK"/>
    </w:rPr>
  </w:style>
  <w:style w:type="paragraph" w:styleId="Nadpis1">
    <w:name w:val="heading 1"/>
    <w:basedOn w:val="Normlny"/>
    <w:next w:val="Normlny"/>
    <w:link w:val="Nadpis1Char"/>
    <w:qFormat/>
    <w:rsid w:val="007375F5"/>
    <w:pPr>
      <w:outlineLvl w:val="0"/>
    </w:pPr>
    <w:rPr>
      <w:spacing w:val="20"/>
      <w:kern w:val="32"/>
      <w:sz w:val="32"/>
    </w:rPr>
  </w:style>
  <w:style w:type="paragraph" w:styleId="Nadpis4">
    <w:name w:val="heading 4"/>
    <w:basedOn w:val="Normlny"/>
    <w:next w:val="Normlny"/>
    <w:link w:val="Nadpis4Char"/>
    <w:semiHidden/>
    <w:unhideWhenUsed/>
    <w:qFormat/>
    <w:rsid w:val="007375F5"/>
    <w:pPr>
      <w:spacing w:before="240" w:after="60"/>
      <w:outlineLvl w:val="3"/>
    </w:pPr>
    <w:rPr>
      <w:rFonts w:ascii="Times New Roman" w:hAnsi="Times New Roman"/>
      <w:b/>
      <w:bCs/>
      <w:sz w:val="28"/>
      <w:szCs w:val="28"/>
    </w:rPr>
  </w:style>
  <w:style w:type="paragraph" w:styleId="Nadpis5">
    <w:name w:val="heading 5"/>
    <w:basedOn w:val="Normlny"/>
    <w:next w:val="Normlny"/>
    <w:link w:val="Nadpis5Char"/>
    <w:semiHidden/>
    <w:unhideWhenUsed/>
    <w:qFormat/>
    <w:rsid w:val="007375F5"/>
    <w:pPr>
      <w:spacing w:before="240" w:after="60"/>
      <w:outlineLvl w:val="4"/>
    </w:pPr>
    <w:rPr>
      <w:rFonts w:ascii="Calibri" w:hAnsi="Calibri"/>
      <w:b/>
      <w:bCs/>
      <w:i/>
      <w:iCs/>
      <w:sz w:val="26"/>
      <w:szCs w:val="26"/>
    </w:rPr>
  </w:style>
  <w:style w:type="paragraph" w:styleId="Nadpis6">
    <w:name w:val="heading 6"/>
    <w:basedOn w:val="Normlny"/>
    <w:next w:val="Normlny"/>
    <w:link w:val="Nadpis6Char"/>
    <w:semiHidden/>
    <w:unhideWhenUsed/>
    <w:qFormat/>
    <w:rsid w:val="007375F5"/>
    <w:pPr>
      <w:spacing w:before="240" w:after="60"/>
      <w:outlineLvl w:val="5"/>
    </w:pPr>
    <w:rPr>
      <w:rFonts w:ascii="Calibri" w:hAnsi="Calib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375F5"/>
    <w:rPr>
      <w:rFonts w:eastAsia="Times New Roman"/>
      <w:spacing w:val="20"/>
      <w:kern w:val="32"/>
      <w:sz w:val="32"/>
      <w:szCs w:val="22"/>
      <w:lang w:eastAsia="sk-SK"/>
    </w:rPr>
  </w:style>
  <w:style w:type="character" w:customStyle="1" w:styleId="Nadpis4Char">
    <w:name w:val="Nadpis 4 Char"/>
    <w:basedOn w:val="Predvolenpsmoodseku"/>
    <w:link w:val="Nadpis4"/>
    <w:semiHidden/>
    <w:rsid w:val="007375F5"/>
    <w:rPr>
      <w:rFonts w:ascii="Times New Roman" w:eastAsia="Times New Roman" w:hAnsi="Times New Roman"/>
      <w:b/>
      <w:bCs/>
      <w:sz w:val="28"/>
      <w:szCs w:val="28"/>
      <w:lang w:eastAsia="sk-SK"/>
    </w:rPr>
  </w:style>
  <w:style w:type="character" w:customStyle="1" w:styleId="Nadpis5Char">
    <w:name w:val="Nadpis 5 Char"/>
    <w:basedOn w:val="Predvolenpsmoodseku"/>
    <w:link w:val="Nadpis5"/>
    <w:semiHidden/>
    <w:rsid w:val="007375F5"/>
    <w:rPr>
      <w:rFonts w:ascii="Calibri" w:eastAsia="Times New Roman" w:hAnsi="Calibri"/>
      <w:b/>
      <w:bCs/>
      <w:i/>
      <w:iCs/>
      <w:sz w:val="26"/>
      <w:szCs w:val="26"/>
      <w:lang w:eastAsia="sk-SK"/>
    </w:rPr>
  </w:style>
  <w:style w:type="character" w:customStyle="1" w:styleId="Nadpis6Char">
    <w:name w:val="Nadpis 6 Char"/>
    <w:basedOn w:val="Predvolenpsmoodseku"/>
    <w:link w:val="Nadpis6"/>
    <w:semiHidden/>
    <w:rsid w:val="007375F5"/>
    <w:rPr>
      <w:rFonts w:ascii="Calibri" w:eastAsia="Times New Roman" w:hAnsi="Calibri"/>
      <w:b/>
      <w:bCs/>
      <w:szCs w:val="22"/>
      <w:lang w:eastAsia="sk-SK"/>
    </w:rPr>
  </w:style>
  <w:style w:type="paragraph" w:styleId="Zkladntext">
    <w:name w:val="Body Text"/>
    <w:basedOn w:val="Normlny"/>
    <w:link w:val="ZkladntextChar"/>
    <w:semiHidden/>
    <w:unhideWhenUsed/>
    <w:rsid w:val="007375F5"/>
    <w:pPr>
      <w:jc w:val="both"/>
    </w:pPr>
  </w:style>
  <w:style w:type="character" w:customStyle="1" w:styleId="ZkladntextChar">
    <w:name w:val="Základný text Char"/>
    <w:basedOn w:val="Predvolenpsmoodseku"/>
    <w:link w:val="Zkladntext"/>
    <w:semiHidden/>
    <w:rsid w:val="007375F5"/>
    <w:rPr>
      <w:rFonts w:eastAsia="Times New Roman"/>
      <w:szCs w:val="22"/>
      <w:lang w:eastAsia="sk-SK"/>
    </w:rPr>
  </w:style>
  <w:style w:type="paragraph" w:styleId="Zarkazkladnhotextu">
    <w:name w:val="Body Text Indent"/>
    <w:basedOn w:val="Normlny"/>
    <w:link w:val="ZarkazkladnhotextuChar"/>
    <w:semiHidden/>
    <w:unhideWhenUsed/>
    <w:rsid w:val="007375F5"/>
    <w:pPr>
      <w:spacing w:after="120"/>
      <w:ind w:left="283"/>
    </w:pPr>
  </w:style>
  <w:style w:type="character" w:customStyle="1" w:styleId="ZarkazkladnhotextuChar">
    <w:name w:val="Zarážka základného textu Char"/>
    <w:basedOn w:val="Predvolenpsmoodseku"/>
    <w:link w:val="Zarkazkladnhotextu"/>
    <w:semiHidden/>
    <w:rsid w:val="007375F5"/>
    <w:rPr>
      <w:rFonts w:eastAsia="Times New Roman"/>
      <w:szCs w:val="22"/>
      <w:lang w:eastAsia="sk-SK"/>
    </w:rPr>
  </w:style>
  <w:style w:type="paragraph" w:styleId="Odsekzoznamu">
    <w:name w:val="List Paragraph"/>
    <w:basedOn w:val="Normlny"/>
    <w:uiPriority w:val="34"/>
    <w:qFormat/>
    <w:rsid w:val="007375F5"/>
    <w:pPr>
      <w:keepNext w:val="0"/>
      <w:keepLines w:val="0"/>
      <w:ind w:left="720"/>
      <w:contextualSpacing/>
      <w:jc w:val="left"/>
    </w:pPr>
    <w:rPr>
      <w:rFonts w:ascii="Times New Roman" w:hAnsi="Times New Roman"/>
      <w:sz w:val="24"/>
      <w:szCs w:val="24"/>
    </w:rPr>
  </w:style>
  <w:style w:type="paragraph" w:customStyle="1" w:styleId="Protokoln">
    <w:name w:val="Protokolné č."/>
    <w:basedOn w:val="Normlny"/>
    <w:rsid w:val="007375F5"/>
    <w:pPr>
      <w:spacing w:before="360"/>
      <w:jc w:val="left"/>
    </w:pPr>
    <w:rPr>
      <w:spacing w:val="20"/>
    </w:rPr>
  </w:style>
  <w:style w:type="paragraph" w:customStyle="1" w:styleId="uznesenia">
    <w:name w:val="Č.uznesenia"/>
    <w:basedOn w:val="Normlny"/>
    <w:rsid w:val="007375F5"/>
    <w:pPr>
      <w:spacing w:before="240" w:after="120"/>
      <w:outlineLvl w:val="0"/>
    </w:pPr>
    <w:rPr>
      <w:b/>
      <w:kern w:val="28"/>
      <w:sz w:val="40"/>
    </w:rPr>
  </w:style>
  <w:style w:type="paragraph" w:styleId="Textbubliny">
    <w:name w:val="Balloon Text"/>
    <w:basedOn w:val="Normlny"/>
    <w:link w:val="TextbublinyChar"/>
    <w:uiPriority w:val="99"/>
    <w:semiHidden/>
    <w:unhideWhenUsed/>
    <w:rsid w:val="007375F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75F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6350">
      <w:bodyDiv w:val="1"/>
      <w:marLeft w:val="0"/>
      <w:marRight w:val="0"/>
      <w:marTop w:val="0"/>
      <w:marBottom w:val="0"/>
      <w:divBdr>
        <w:top w:val="none" w:sz="0" w:space="0" w:color="auto"/>
        <w:left w:val="none" w:sz="0" w:space="0" w:color="auto"/>
        <w:bottom w:val="none" w:sz="0" w:space="0" w:color="auto"/>
        <w:right w:val="none" w:sz="0" w:space="0" w:color="auto"/>
      </w:divBdr>
    </w:div>
    <w:div w:id="524515381">
      <w:bodyDiv w:val="1"/>
      <w:marLeft w:val="0"/>
      <w:marRight w:val="0"/>
      <w:marTop w:val="0"/>
      <w:marBottom w:val="0"/>
      <w:divBdr>
        <w:top w:val="none" w:sz="0" w:space="0" w:color="auto"/>
        <w:left w:val="none" w:sz="0" w:space="0" w:color="auto"/>
        <w:bottom w:val="none" w:sz="0" w:space="0" w:color="auto"/>
        <w:right w:val="none" w:sz="0" w:space="0" w:color="auto"/>
      </w:divBdr>
    </w:div>
    <w:div w:id="1215192611">
      <w:bodyDiv w:val="1"/>
      <w:marLeft w:val="0"/>
      <w:marRight w:val="0"/>
      <w:marTop w:val="0"/>
      <w:marBottom w:val="0"/>
      <w:divBdr>
        <w:top w:val="none" w:sz="0" w:space="0" w:color="auto"/>
        <w:left w:val="none" w:sz="0" w:space="0" w:color="auto"/>
        <w:bottom w:val="none" w:sz="0" w:space="0" w:color="auto"/>
        <w:right w:val="none" w:sz="0" w:space="0" w:color="auto"/>
      </w:divBdr>
    </w:div>
    <w:div w:id="187992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2187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Oláhová, Edita, PhDr.</dc:creator>
  <cp:keywords/>
  <dc:description/>
  <cp:lastModifiedBy>Krupanská, Petra</cp:lastModifiedBy>
  <cp:revision>5</cp:revision>
  <cp:lastPrinted>2024-02-29T09:27:00Z</cp:lastPrinted>
  <dcterms:created xsi:type="dcterms:W3CDTF">2024-05-20T12:48:00Z</dcterms:created>
  <dcterms:modified xsi:type="dcterms:W3CDTF">2024-05-20T14:34:00Z</dcterms:modified>
</cp:coreProperties>
</file>