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C34BDC" w:rsidR="00C34BDC">
        <w:rPr>
          <w:szCs w:val="22"/>
        </w:rPr>
        <w:t>90/2024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C5B48">
        <w:t>232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C5B48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34BDC" w:rsidR="00C34BDC">
        <w:rPr>
          <w:rFonts w:cs="Arial"/>
          <w:bCs/>
          <w:szCs w:val="22"/>
        </w:rPr>
        <w:t>k vládnemu návrhu zákona o správcoch úverov a nákupcoch úverov a o zmene a doplnení niektorých zákonov (tlač 140)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34BDC">
        <w:t>vládny návrh</w:t>
      </w:r>
      <w:r w:rsidRPr="00C34BDC" w:rsidR="00C34BDC">
        <w:t xml:space="preserve"> zákona o správcoch úverov a nákupcoch úverov a o zmene a doplne</w:t>
      </w:r>
      <w:r w:rsidR="00C34BDC"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C36FA" w:rsidRPr="00CC36FA" w:rsidP="00CC36FA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CC36FA">
        <w:rPr>
          <w:rFonts w:cs="Arial"/>
          <w:szCs w:val="22"/>
        </w:rPr>
        <w:t xml:space="preserve">v z.  Peter  Ž i g a   v. r. </w:t>
      </w:r>
    </w:p>
    <w:p w:rsidR="00CC36FA" w:rsidRPr="00CC36FA" w:rsidP="00CC36FA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CC36FA">
        <w:rPr>
          <w:rFonts w:cs="Arial"/>
          <w:szCs w:val="22"/>
        </w:rPr>
        <w:t xml:space="preserve">podpredseda </w:t>
      </w:r>
    </w:p>
    <w:p w:rsidR="00CC36FA" w:rsidRPr="00CC36FA" w:rsidP="00CC36FA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CC36FA">
        <w:rPr>
          <w:rFonts w:cs="Arial"/>
          <w:szCs w:val="22"/>
        </w:rPr>
        <w:t>Národnej rady Slovenskej republiky,</w:t>
      </w:r>
    </w:p>
    <w:p w:rsidR="00155578" w:rsidRPr="001E4DF0" w:rsidP="00CC36FA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CC36FA" w:rsidR="00CC36FA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7771F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2AE0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C5B48"/>
    <w:rsid w:val="005D1D7D"/>
    <w:rsid w:val="005D32C6"/>
    <w:rsid w:val="005D38EB"/>
    <w:rsid w:val="005D6914"/>
    <w:rsid w:val="005E30C0"/>
    <w:rsid w:val="005E5547"/>
    <w:rsid w:val="005F4F18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0A91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19B7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36FA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2022-11-24T12:39:00Z</cp:lastPrinted>
  <dcterms:created xsi:type="dcterms:W3CDTF">2022-11-24T12:39:00Z</dcterms:created>
  <dcterms:modified xsi:type="dcterms:W3CDTF">2024-04-30T07:48:00Z</dcterms:modified>
</cp:coreProperties>
</file>