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49C" w:rsidRDefault="0049149C" w:rsidP="0049149C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b/>
        </w:rPr>
      </w:pPr>
      <w:r>
        <w:rPr>
          <w:b/>
        </w:rPr>
        <w:t>NÁRODNÁ RADA SLOVENSKEJ REPUBLIKY</w:t>
      </w:r>
    </w:p>
    <w:p w:rsidR="0049149C" w:rsidRDefault="0049149C" w:rsidP="0049149C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b/>
        </w:rPr>
      </w:pPr>
      <w:r>
        <w:rPr>
          <w:b/>
        </w:rPr>
        <w:t xml:space="preserve">  IX. volebné obdobie</w:t>
      </w:r>
    </w:p>
    <w:p w:rsidR="0049149C" w:rsidRDefault="0049149C" w:rsidP="0049149C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</w:rPr>
      </w:pPr>
    </w:p>
    <w:p w:rsidR="0049149C" w:rsidRDefault="0049149C" w:rsidP="0049149C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/>
          <w:spacing w:val="60"/>
          <w:szCs w:val="24"/>
        </w:rPr>
      </w:pPr>
      <w:r>
        <w:rPr>
          <w:bCs/>
          <w:szCs w:val="24"/>
          <w:lang w:eastAsia="sk-SK"/>
        </w:rPr>
        <w:t>Číslo: CRD-2527/2023</w:t>
      </w:r>
    </w:p>
    <w:p w:rsidR="0049149C" w:rsidRDefault="0049149C" w:rsidP="0049149C">
      <w:pPr>
        <w:spacing w:line="360" w:lineRule="auto"/>
        <w:jc w:val="both"/>
        <w:rPr>
          <w:b/>
          <w:spacing w:val="60"/>
        </w:rPr>
      </w:pPr>
      <w:bookmarkStart w:id="0" w:name="_GoBack"/>
      <w:bookmarkEnd w:id="0"/>
    </w:p>
    <w:p w:rsidR="0049149C" w:rsidRDefault="0049149C" w:rsidP="0049149C">
      <w:pPr>
        <w:rPr>
          <w:b/>
          <w:spacing w:val="60"/>
        </w:rPr>
      </w:pPr>
    </w:p>
    <w:p w:rsidR="0049149C" w:rsidRDefault="0049149C" w:rsidP="0049149C">
      <w:pPr>
        <w:pStyle w:val="Nadpis3"/>
        <w:rPr>
          <w:rFonts w:ascii="Times New Roman" w:hAnsi="Times New Roman"/>
          <w:bCs/>
          <w:sz w:val="24"/>
          <w:szCs w:val="24"/>
          <w:lang w:val="sk-SK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>107a</w:t>
      </w:r>
    </w:p>
    <w:p w:rsidR="0049149C" w:rsidRDefault="0049149C" w:rsidP="0049149C"/>
    <w:p w:rsidR="0049149C" w:rsidRDefault="0049149C" w:rsidP="0049149C">
      <w:pPr>
        <w:rPr>
          <w:b/>
        </w:rPr>
      </w:pPr>
      <w:r>
        <w:rPr>
          <w:b/>
        </w:rPr>
        <w:t>I n f o r m á c i a</w:t>
      </w:r>
    </w:p>
    <w:p w:rsidR="0049149C" w:rsidRDefault="0049149C" w:rsidP="0049149C">
      <w:pPr>
        <w:tabs>
          <w:tab w:val="left" w:pos="-2160"/>
          <w:tab w:val="left" w:pos="-1980"/>
        </w:tabs>
        <w:jc w:val="both"/>
        <w:rPr>
          <w:b/>
        </w:rPr>
      </w:pPr>
    </w:p>
    <w:p w:rsidR="0049149C" w:rsidRDefault="0049149C" w:rsidP="0049149C">
      <w:pPr>
        <w:tabs>
          <w:tab w:val="left" w:pos="1080"/>
        </w:tabs>
        <w:jc w:val="both"/>
      </w:pPr>
      <w:r>
        <w:rPr>
          <w:b/>
        </w:rPr>
        <w:t>o výsledku prerokovania n</w:t>
      </w:r>
      <w:r>
        <w:rPr>
          <w:rStyle w:val="awspan"/>
          <w:b/>
          <w:color w:val="000000"/>
        </w:rPr>
        <w:t>ávrhu</w:t>
      </w:r>
      <w:r>
        <w:rPr>
          <w:rStyle w:val="awspan"/>
          <w:b/>
          <w:color w:val="000000"/>
          <w:spacing w:val="48"/>
        </w:rPr>
        <w:t xml:space="preserve"> </w:t>
      </w:r>
      <w:r>
        <w:rPr>
          <w:rStyle w:val="awspan"/>
          <w:b/>
          <w:color w:val="000000"/>
        </w:rPr>
        <w:t>poslankyne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Národnej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rady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Slovenskej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republiky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Veroniky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REMIŠOVEJ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na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prijatie uznesenia</w:t>
      </w:r>
      <w:r>
        <w:rPr>
          <w:rStyle w:val="awspan"/>
          <w:b/>
          <w:color w:val="000000"/>
          <w:spacing w:val="94"/>
        </w:rPr>
        <w:t xml:space="preserve"> </w:t>
      </w:r>
      <w:r>
        <w:rPr>
          <w:rStyle w:val="awspan"/>
          <w:b/>
          <w:color w:val="000000"/>
        </w:rPr>
        <w:t>Národnej</w:t>
      </w:r>
      <w:r>
        <w:rPr>
          <w:rStyle w:val="awspan"/>
          <w:b/>
          <w:color w:val="000000"/>
          <w:spacing w:val="94"/>
        </w:rPr>
        <w:t xml:space="preserve"> </w:t>
      </w:r>
      <w:r>
        <w:rPr>
          <w:rStyle w:val="awspan"/>
          <w:b/>
          <w:color w:val="000000"/>
        </w:rPr>
        <w:t>rady</w:t>
      </w:r>
      <w:r>
        <w:rPr>
          <w:rStyle w:val="awspan"/>
          <w:b/>
          <w:color w:val="000000"/>
          <w:spacing w:val="94"/>
        </w:rPr>
        <w:t xml:space="preserve"> </w:t>
      </w:r>
      <w:r>
        <w:rPr>
          <w:rStyle w:val="awspan"/>
          <w:b/>
          <w:color w:val="000000"/>
        </w:rPr>
        <w:t>Slovenskej</w:t>
      </w:r>
      <w:r>
        <w:rPr>
          <w:rStyle w:val="awspan"/>
          <w:b/>
          <w:color w:val="000000"/>
          <w:spacing w:val="94"/>
        </w:rPr>
        <w:t xml:space="preserve"> </w:t>
      </w:r>
      <w:r>
        <w:rPr>
          <w:rStyle w:val="awspan"/>
          <w:b/>
          <w:color w:val="000000"/>
        </w:rPr>
        <w:t>republiky</w:t>
      </w:r>
      <w:r>
        <w:rPr>
          <w:rStyle w:val="awspan"/>
          <w:b/>
          <w:color w:val="000000"/>
          <w:spacing w:val="94"/>
        </w:rPr>
        <w:t xml:space="preserve"> </w:t>
      </w:r>
      <w:r>
        <w:rPr>
          <w:rStyle w:val="awspan"/>
          <w:b/>
          <w:color w:val="000000"/>
        </w:rPr>
        <w:t>k</w:t>
      </w:r>
      <w:r>
        <w:rPr>
          <w:rStyle w:val="awspan"/>
          <w:b/>
          <w:color w:val="000000"/>
          <w:spacing w:val="94"/>
        </w:rPr>
        <w:t xml:space="preserve"> </w:t>
      </w:r>
      <w:r>
        <w:rPr>
          <w:rStyle w:val="awspan"/>
          <w:b/>
          <w:color w:val="000000"/>
        </w:rPr>
        <w:t>odsúdeniu</w:t>
      </w:r>
      <w:r>
        <w:rPr>
          <w:rStyle w:val="awspan"/>
          <w:b/>
          <w:color w:val="000000"/>
          <w:spacing w:val="94"/>
        </w:rPr>
        <w:t xml:space="preserve"> </w:t>
      </w:r>
      <w:r>
        <w:rPr>
          <w:rStyle w:val="awspan"/>
          <w:b/>
          <w:color w:val="000000"/>
        </w:rPr>
        <w:t>škandalózneho</w:t>
      </w:r>
      <w:r>
        <w:rPr>
          <w:rStyle w:val="awspan"/>
          <w:b/>
          <w:color w:val="000000"/>
          <w:spacing w:val="94"/>
        </w:rPr>
        <w:t xml:space="preserve"> </w:t>
      </w:r>
      <w:r>
        <w:rPr>
          <w:rStyle w:val="awspan"/>
          <w:b/>
          <w:color w:val="000000"/>
        </w:rPr>
        <w:t>správania predsedu</w:t>
      </w:r>
      <w:r>
        <w:rPr>
          <w:rStyle w:val="awspan"/>
          <w:b/>
          <w:color w:val="000000"/>
          <w:spacing w:val="111"/>
        </w:rPr>
        <w:t xml:space="preserve"> </w:t>
      </w:r>
      <w:r>
        <w:rPr>
          <w:rStyle w:val="awspan"/>
          <w:b/>
          <w:color w:val="000000"/>
        </w:rPr>
        <w:t>vlády</w:t>
      </w:r>
      <w:r>
        <w:rPr>
          <w:rStyle w:val="awspan"/>
          <w:b/>
          <w:color w:val="000000"/>
          <w:spacing w:val="111"/>
        </w:rPr>
        <w:t xml:space="preserve"> </w:t>
      </w:r>
      <w:r>
        <w:rPr>
          <w:rStyle w:val="awspan"/>
          <w:b/>
          <w:color w:val="000000"/>
        </w:rPr>
        <w:t>Slovenskej</w:t>
      </w:r>
      <w:r>
        <w:rPr>
          <w:rStyle w:val="awspan"/>
          <w:b/>
          <w:color w:val="000000"/>
          <w:spacing w:val="111"/>
        </w:rPr>
        <w:t xml:space="preserve"> </w:t>
      </w:r>
      <w:r>
        <w:rPr>
          <w:rStyle w:val="awspan"/>
          <w:b/>
          <w:color w:val="000000"/>
        </w:rPr>
        <w:t>republiky</w:t>
      </w:r>
      <w:r>
        <w:rPr>
          <w:rStyle w:val="awspan"/>
          <w:b/>
          <w:color w:val="000000"/>
          <w:spacing w:val="111"/>
        </w:rPr>
        <w:t xml:space="preserve"> </w:t>
      </w:r>
      <w:r>
        <w:rPr>
          <w:rStyle w:val="awspan"/>
          <w:b/>
          <w:color w:val="000000"/>
        </w:rPr>
        <w:t>Roberta</w:t>
      </w:r>
      <w:r>
        <w:rPr>
          <w:rStyle w:val="awspan"/>
          <w:b/>
          <w:color w:val="000000"/>
          <w:spacing w:val="111"/>
        </w:rPr>
        <w:t xml:space="preserve"> </w:t>
      </w:r>
      <w:r>
        <w:rPr>
          <w:rStyle w:val="awspan"/>
          <w:b/>
          <w:color w:val="000000"/>
        </w:rPr>
        <w:t>Fica,</w:t>
      </w:r>
      <w:r>
        <w:rPr>
          <w:rStyle w:val="awspan"/>
          <w:b/>
          <w:color w:val="000000"/>
          <w:spacing w:val="111"/>
        </w:rPr>
        <w:t xml:space="preserve"> </w:t>
      </w:r>
      <w:r>
        <w:rPr>
          <w:rStyle w:val="awspan"/>
          <w:b/>
          <w:color w:val="000000"/>
        </w:rPr>
        <w:t>ktorý</w:t>
      </w:r>
      <w:r>
        <w:rPr>
          <w:rStyle w:val="awspan"/>
          <w:b/>
          <w:color w:val="000000"/>
          <w:spacing w:val="111"/>
        </w:rPr>
        <w:t xml:space="preserve"> </w:t>
      </w:r>
      <w:r>
        <w:rPr>
          <w:rStyle w:val="awspan"/>
          <w:b/>
          <w:color w:val="000000"/>
        </w:rPr>
        <w:t>mimoriadne</w:t>
      </w:r>
      <w:r>
        <w:rPr>
          <w:rStyle w:val="awspan"/>
          <w:b/>
          <w:color w:val="000000"/>
          <w:spacing w:val="111"/>
        </w:rPr>
        <w:t xml:space="preserve"> </w:t>
      </w:r>
      <w:r>
        <w:rPr>
          <w:rStyle w:val="awspan"/>
          <w:b/>
          <w:color w:val="000000"/>
        </w:rPr>
        <w:t>nevhodným</w:t>
      </w:r>
      <w:r>
        <w:rPr>
          <w:rStyle w:val="awspan"/>
          <w:b/>
          <w:color w:val="000000"/>
          <w:spacing w:val="111"/>
        </w:rPr>
        <w:t xml:space="preserve"> </w:t>
      </w:r>
      <w:r>
        <w:rPr>
          <w:rStyle w:val="awspan"/>
          <w:b/>
          <w:color w:val="000000"/>
        </w:rPr>
        <w:t>a agresívnym</w:t>
      </w:r>
      <w:r>
        <w:rPr>
          <w:rStyle w:val="awspan"/>
          <w:b/>
          <w:color w:val="000000"/>
          <w:spacing w:val="58"/>
        </w:rPr>
        <w:t xml:space="preserve"> </w:t>
      </w:r>
      <w:r>
        <w:rPr>
          <w:rStyle w:val="awspan"/>
          <w:b/>
          <w:color w:val="000000"/>
        </w:rPr>
        <w:t>spôsobom</w:t>
      </w:r>
      <w:r>
        <w:rPr>
          <w:rStyle w:val="awspan"/>
          <w:b/>
          <w:color w:val="000000"/>
          <w:spacing w:val="58"/>
        </w:rPr>
        <w:t xml:space="preserve"> </w:t>
      </w:r>
      <w:r>
        <w:rPr>
          <w:rStyle w:val="awspan"/>
          <w:b/>
          <w:color w:val="000000"/>
        </w:rPr>
        <w:t>ponížil</w:t>
      </w:r>
      <w:r>
        <w:rPr>
          <w:rStyle w:val="awspan"/>
          <w:b/>
          <w:color w:val="000000"/>
          <w:spacing w:val="58"/>
        </w:rPr>
        <w:t xml:space="preserve"> </w:t>
      </w:r>
      <w:r>
        <w:rPr>
          <w:rStyle w:val="awspan"/>
          <w:b/>
          <w:color w:val="000000"/>
        </w:rPr>
        <w:t>štátnych</w:t>
      </w:r>
      <w:r>
        <w:rPr>
          <w:rStyle w:val="awspan"/>
          <w:b/>
          <w:color w:val="000000"/>
          <w:spacing w:val="58"/>
        </w:rPr>
        <w:t xml:space="preserve"> </w:t>
      </w:r>
      <w:r>
        <w:rPr>
          <w:rStyle w:val="awspan"/>
          <w:b/>
          <w:color w:val="000000"/>
        </w:rPr>
        <w:t>úradníkov</w:t>
      </w:r>
      <w:r>
        <w:rPr>
          <w:rStyle w:val="awspan"/>
          <w:b/>
          <w:color w:val="000000"/>
          <w:spacing w:val="58"/>
        </w:rPr>
        <w:t xml:space="preserve"> </w:t>
      </w:r>
      <w:r>
        <w:rPr>
          <w:rStyle w:val="awspan"/>
          <w:b/>
          <w:color w:val="000000"/>
        </w:rPr>
        <w:t>a</w:t>
      </w:r>
      <w:r>
        <w:rPr>
          <w:rStyle w:val="awspan"/>
          <w:b/>
          <w:color w:val="000000"/>
          <w:spacing w:val="58"/>
        </w:rPr>
        <w:t xml:space="preserve"> </w:t>
      </w:r>
      <w:r>
        <w:rPr>
          <w:rStyle w:val="awspan"/>
          <w:b/>
          <w:color w:val="000000"/>
        </w:rPr>
        <w:t>zdegradoval</w:t>
      </w:r>
      <w:r>
        <w:rPr>
          <w:rStyle w:val="awspan"/>
          <w:b/>
          <w:color w:val="000000"/>
          <w:spacing w:val="58"/>
        </w:rPr>
        <w:t xml:space="preserve"> </w:t>
      </w:r>
      <w:r>
        <w:rPr>
          <w:rStyle w:val="awspan"/>
          <w:b/>
          <w:color w:val="000000"/>
        </w:rPr>
        <w:t>úroveň</w:t>
      </w:r>
      <w:r>
        <w:rPr>
          <w:rStyle w:val="awspan"/>
          <w:b/>
          <w:color w:val="000000"/>
          <w:spacing w:val="58"/>
        </w:rPr>
        <w:t xml:space="preserve"> </w:t>
      </w:r>
      <w:r>
        <w:rPr>
          <w:rStyle w:val="awspan"/>
          <w:b/>
          <w:color w:val="000000"/>
        </w:rPr>
        <w:t>verejnej</w:t>
      </w:r>
      <w:r>
        <w:rPr>
          <w:rStyle w:val="awspan"/>
          <w:b/>
          <w:color w:val="000000"/>
          <w:spacing w:val="58"/>
        </w:rPr>
        <w:t xml:space="preserve"> </w:t>
      </w:r>
      <w:r>
        <w:rPr>
          <w:rStyle w:val="awspan"/>
          <w:b/>
          <w:color w:val="000000"/>
        </w:rPr>
        <w:t xml:space="preserve">debaty  </w:t>
      </w:r>
      <w:r>
        <w:rPr>
          <w:rStyle w:val="awspan"/>
          <w:color w:val="000000"/>
        </w:rPr>
        <w:t>(tlač 107)</w:t>
      </w:r>
    </w:p>
    <w:p w:rsidR="0049149C" w:rsidRDefault="0049149C" w:rsidP="0049149C">
      <w:pPr>
        <w:jc w:val="both"/>
      </w:pPr>
      <w:r>
        <w:rPr>
          <w:b/>
          <w:bCs/>
        </w:rPr>
        <w:t>___________________________________________________________________</w:t>
      </w:r>
    </w:p>
    <w:p w:rsidR="0049149C" w:rsidRDefault="0049149C" w:rsidP="0049149C">
      <w:pPr>
        <w:jc w:val="both"/>
      </w:pPr>
    </w:p>
    <w:p w:rsidR="0049149C" w:rsidRDefault="0049149C" w:rsidP="0049149C">
      <w:pPr>
        <w:tabs>
          <w:tab w:val="left" w:pos="1080"/>
        </w:tabs>
        <w:jc w:val="both"/>
        <w:rPr>
          <w:color w:val="000000"/>
        </w:rPr>
      </w:pPr>
      <w:r>
        <w:tab/>
        <w:t>Predseda Národnej rady Slovenskej republiky rozhodnutím č. 117 z 15. decembra 2023 pridelil n</w:t>
      </w:r>
      <w:r>
        <w:rPr>
          <w:rStyle w:val="awspan"/>
          <w:color w:val="000000"/>
        </w:rPr>
        <w:t>ávrh</w:t>
      </w:r>
      <w:r>
        <w:rPr>
          <w:rStyle w:val="awspan"/>
          <w:color w:val="000000"/>
          <w:spacing w:val="48"/>
        </w:rPr>
        <w:t xml:space="preserve"> </w:t>
      </w:r>
      <w:r>
        <w:rPr>
          <w:rStyle w:val="awspan"/>
          <w:color w:val="000000"/>
        </w:rPr>
        <w:t>poslankyne</w:t>
      </w:r>
      <w:r>
        <w:rPr>
          <w:rStyle w:val="awspan"/>
          <w:color w:val="000000"/>
          <w:spacing w:val="-15"/>
        </w:rPr>
        <w:t xml:space="preserve"> </w:t>
      </w:r>
      <w:r>
        <w:rPr>
          <w:rStyle w:val="awspan"/>
          <w:color w:val="000000"/>
        </w:rPr>
        <w:t>Národnej</w:t>
      </w:r>
      <w:r>
        <w:rPr>
          <w:rStyle w:val="awspan"/>
          <w:color w:val="000000"/>
          <w:spacing w:val="-15"/>
        </w:rPr>
        <w:t xml:space="preserve"> </w:t>
      </w:r>
      <w:r>
        <w:rPr>
          <w:rStyle w:val="awspan"/>
          <w:color w:val="000000"/>
        </w:rPr>
        <w:t>rady</w:t>
      </w:r>
      <w:r>
        <w:rPr>
          <w:rStyle w:val="awspan"/>
          <w:color w:val="000000"/>
          <w:spacing w:val="-15"/>
        </w:rPr>
        <w:t xml:space="preserve"> </w:t>
      </w:r>
      <w:r>
        <w:rPr>
          <w:rStyle w:val="awspan"/>
          <w:color w:val="000000"/>
        </w:rPr>
        <w:t>Slovenskej</w:t>
      </w:r>
      <w:r>
        <w:rPr>
          <w:rStyle w:val="awspan"/>
          <w:color w:val="000000"/>
          <w:spacing w:val="-15"/>
        </w:rPr>
        <w:t xml:space="preserve"> </w:t>
      </w:r>
      <w:r>
        <w:rPr>
          <w:rStyle w:val="awspan"/>
          <w:color w:val="000000"/>
        </w:rPr>
        <w:t>republiky</w:t>
      </w:r>
      <w:r>
        <w:rPr>
          <w:rStyle w:val="awspan"/>
          <w:color w:val="000000"/>
          <w:spacing w:val="-15"/>
        </w:rPr>
        <w:t xml:space="preserve"> </w:t>
      </w:r>
      <w:r>
        <w:rPr>
          <w:rStyle w:val="awspan"/>
          <w:color w:val="000000"/>
        </w:rPr>
        <w:t>Veroniky</w:t>
      </w:r>
      <w:r>
        <w:rPr>
          <w:rStyle w:val="awspan"/>
          <w:color w:val="000000"/>
          <w:spacing w:val="-15"/>
        </w:rPr>
        <w:t xml:space="preserve"> </w:t>
      </w:r>
      <w:r>
        <w:rPr>
          <w:rStyle w:val="awspan"/>
          <w:color w:val="000000"/>
        </w:rPr>
        <w:t>REMIŠOVEJ</w:t>
      </w:r>
      <w:r>
        <w:rPr>
          <w:rStyle w:val="awspan"/>
          <w:color w:val="000000"/>
          <w:spacing w:val="-15"/>
        </w:rPr>
        <w:t xml:space="preserve"> </w:t>
      </w:r>
      <w:r>
        <w:rPr>
          <w:rStyle w:val="awspan"/>
          <w:color w:val="000000"/>
        </w:rPr>
        <w:t>na</w:t>
      </w:r>
      <w:r>
        <w:rPr>
          <w:rStyle w:val="awspan"/>
          <w:color w:val="000000"/>
          <w:spacing w:val="-15"/>
        </w:rPr>
        <w:t xml:space="preserve"> </w:t>
      </w:r>
      <w:r>
        <w:rPr>
          <w:rStyle w:val="awspan"/>
          <w:color w:val="000000"/>
        </w:rPr>
        <w:t>prijatie uznesenia</w:t>
      </w:r>
      <w:r>
        <w:rPr>
          <w:rStyle w:val="awspan"/>
          <w:color w:val="000000"/>
          <w:spacing w:val="94"/>
        </w:rPr>
        <w:t xml:space="preserve"> </w:t>
      </w:r>
      <w:r>
        <w:rPr>
          <w:rStyle w:val="awspan"/>
          <w:color w:val="000000"/>
        </w:rPr>
        <w:t>Národnej</w:t>
      </w:r>
      <w:r>
        <w:rPr>
          <w:rStyle w:val="awspan"/>
          <w:color w:val="000000"/>
          <w:spacing w:val="94"/>
        </w:rPr>
        <w:t xml:space="preserve"> </w:t>
      </w:r>
      <w:r>
        <w:rPr>
          <w:rStyle w:val="awspan"/>
          <w:color w:val="000000"/>
        </w:rPr>
        <w:t>rady</w:t>
      </w:r>
      <w:r>
        <w:rPr>
          <w:rStyle w:val="awspan"/>
          <w:color w:val="000000"/>
          <w:spacing w:val="94"/>
        </w:rPr>
        <w:t xml:space="preserve"> </w:t>
      </w:r>
      <w:r>
        <w:rPr>
          <w:rStyle w:val="awspan"/>
          <w:color w:val="000000"/>
        </w:rPr>
        <w:t>Slovenskej</w:t>
      </w:r>
      <w:r>
        <w:rPr>
          <w:rStyle w:val="awspan"/>
          <w:color w:val="000000"/>
          <w:spacing w:val="94"/>
        </w:rPr>
        <w:t xml:space="preserve"> </w:t>
      </w:r>
      <w:r>
        <w:rPr>
          <w:rStyle w:val="awspan"/>
          <w:color w:val="000000"/>
        </w:rPr>
        <w:t>republiky</w:t>
      </w:r>
      <w:r>
        <w:rPr>
          <w:rStyle w:val="awspan"/>
          <w:color w:val="000000"/>
          <w:spacing w:val="94"/>
        </w:rPr>
        <w:t xml:space="preserve"> </w:t>
      </w:r>
      <w:r>
        <w:rPr>
          <w:rStyle w:val="awspan"/>
          <w:color w:val="000000"/>
        </w:rPr>
        <w:t>k</w:t>
      </w:r>
      <w:r>
        <w:rPr>
          <w:rStyle w:val="awspan"/>
          <w:color w:val="000000"/>
          <w:spacing w:val="94"/>
        </w:rPr>
        <w:t xml:space="preserve"> </w:t>
      </w:r>
      <w:r>
        <w:rPr>
          <w:rStyle w:val="awspan"/>
          <w:color w:val="000000"/>
        </w:rPr>
        <w:t>odsúdeniu</w:t>
      </w:r>
      <w:r>
        <w:rPr>
          <w:rStyle w:val="awspan"/>
          <w:color w:val="000000"/>
          <w:spacing w:val="94"/>
        </w:rPr>
        <w:t xml:space="preserve"> </w:t>
      </w:r>
      <w:r>
        <w:rPr>
          <w:rStyle w:val="awspan"/>
          <w:color w:val="000000"/>
        </w:rPr>
        <w:t>škandalózneho</w:t>
      </w:r>
      <w:r>
        <w:rPr>
          <w:rStyle w:val="awspan"/>
          <w:color w:val="000000"/>
          <w:spacing w:val="94"/>
        </w:rPr>
        <w:t xml:space="preserve"> </w:t>
      </w:r>
      <w:r>
        <w:rPr>
          <w:rStyle w:val="awspan"/>
          <w:color w:val="000000"/>
        </w:rPr>
        <w:t>správania predsedu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vlády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Slovenskej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republiky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Roberta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Fica,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ktorý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mimoriadne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nevhodným</w:t>
      </w:r>
      <w:r>
        <w:rPr>
          <w:rStyle w:val="awspan"/>
          <w:color w:val="000000"/>
          <w:spacing w:val="111"/>
        </w:rPr>
        <w:t xml:space="preserve"> </w:t>
      </w:r>
      <w:r>
        <w:rPr>
          <w:rStyle w:val="awspan"/>
          <w:color w:val="000000"/>
        </w:rPr>
        <w:t>a agresívnym</w:t>
      </w:r>
      <w:r>
        <w:rPr>
          <w:rStyle w:val="awspan"/>
          <w:color w:val="000000"/>
          <w:spacing w:val="58"/>
        </w:rPr>
        <w:t xml:space="preserve"> </w:t>
      </w:r>
      <w:r>
        <w:rPr>
          <w:rStyle w:val="awspan"/>
          <w:color w:val="000000"/>
        </w:rPr>
        <w:t>spôsobom</w:t>
      </w:r>
      <w:r>
        <w:rPr>
          <w:rStyle w:val="awspan"/>
          <w:color w:val="000000"/>
          <w:spacing w:val="58"/>
        </w:rPr>
        <w:t xml:space="preserve"> </w:t>
      </w:r>
      <w:r>
        <w:rPr>
          <w:rStyle w:val="awspan"/>
          <w:color w:val="000000"/>
        </w:rPr>
        <w:t>ponížil</w:t>
      </w:r>
      <w:r>
        <w:rPr>
          <w:rStyle w:val="awspan"/>
          <w:color w:val="000000"/>
          <w:spacing w:val="58"/>
        </w:rPr>
        <w:t xml:space="preserve"> </w:t>
      </w:r>
      <w:r>
        <w:rPr>
          <w:rStyle w:val="awspan"/>
          <w:color w:val="000000"/>
        </w:rPr>
        <w:t>štátnych</w:t>
      </w:r>
      <w:r>
        <w:rPr>
          <w:rStyle w:val="awspan"/>
          <w:color w:val="000000"/>
          <w:spacing w:val="58"/>
        </w:rPr>
        <w:t xml:space="preserve"> </w:t>
      </w:r>
      <w:r>
        <w:rPr>
          <w:rStyle w:val="awspan"/>
          <w:color w:val="000000"/>
        </w:rPr>
        <w:t>úradníkov</w:t>
      </w:r>
      <w:r>
        <w:rPr>
          <w:rStyle w:val="awspan"/>
          <w:color w:val="000000"/>
          <w:spacing w:val="58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58"/>
        </w:rPr>
        <w:t xml:space="preserve"> </w:t>
      </w:r>
      <w:r>
        <w:rPr>
          <w:rStyle w:val="awspan"/>
          <w:color w:val="000000"/>
        </w:rPr>
        <w:t>zdegradoval</w:t>
      </w:r>
      <w:r>
        <w:rPr>
          <w:rStyle w:val="awspan"/>
          <w:color w:val="000000"/>
          <w:spacing w:val="58"/>
        </w:rPr>
        <w:t xml:space="preserve"> </w:t>
      </w:r>
      <w:r>
        <w:rPr>
          <w:rStyle w:val="awspan"/>
          <w:color w:val="000000"/>
        </w:rPr>
        <w:t>úroveň</w:t>
      </w:r>
      <w:r>
        <w:rPr>
          <w:rStyle w:val="awspan"/>
          <w:color w:val="000000"/>
          <w:spacing w:val="58"/>
        </w:rPr>
        <w:t xml:space="preserve"> </w:t>
      </w:r>
      <w:r>
        <w:rPr>
          <w:rStyle w:val="awspan"/>
          <w:color w:val="000000"/>
        </w:rPr>
        <w:t>verejnej</w:t>
      </w:r>
      <w:r>
        <w:rPr>
          <w:rStyle w:val="awspan"/>
          <w:color w:val="000000"/>
          <w:spacing w:val="58"/>
        </w:rPr>
        <w:t xml:space="preserve"> </w:t>
      </w:r>
      <w:r>
        <w:rPr>
          <w:rStyle w:val="awspan"/>
          <w:color w:val="000000"/>
        </w:rPr>
        <w:t xml:space="preserve">debaty  (tlač 107) </w:t>
      </w:r>
      <w:r>
        <w:t xml:space="preserve">na prerokovanie Výboru Národnej rady Slovenskej republiky pre verejnú správu a regionálny rozvoj  a súčasne ho určil ako gestorský  výbor s tým, že podá Národnej rade Slovenskej republiky informáciu o výsledku prerokovania predloženého návrhu vo výbore a návrh na uznesenie Národnej rady Slovenskej republiky. </w:t>
      </w:r>
    </w:p>
    <w:p w:rsidR="0049149C" w:rsidRDefault="0049149C" w:rsidP="0049149C">
      <w:pPr>
        <w:tabs>
          <w:tab w:val="left" w:pos="1080"/>
        </w:tabs>
        <w:jc w:val="both"/>
      </w:pPr>
    </w:p>
    <w:p w:rsidR="0049149C" w:rsidRDefault="0049149C" w:rsidP="0049149C">
      <w:pPr>
        <w:ind w:firstLine="708"/>
        <w:jc w:val="both"/>
      </w:pPr>
      <w:r>
        <w:t xml:space="preserve">Výbor Národnej rady Slovenskej republiky pre verejnú správu a regionálny rozvoj bol zvolaný na 31. januára 2024.  Výbor Národnej rady Slovenskej republiky pre verejnú správu a regionálny rozvoj o predloženom návrhu  </w:t>
      </w:r>
      <w:r>
        <w:rPr>
          <w:b/>
          <w:i/>
        </w:rPr>
        <w:t>nerokoval</w:t>
      </w:r>
      <w:r>
        <w:t xml:space="preserve"> nakoľko podľa § 52 ods. 2 zákona Národnej rady Slovenskej republiky č. 350/1996 Z. z. o rokovacom poriadku Národnej rady Slovenskej republiky v znení neskorších predpisov </w:t>
      </w:r>
      <w:r>
        <w:rPr>
          <w:b/>
        </w:rPr>
        <w:t>nebol uznášaniaschopný</w:t>
      </w:r>
      <w:r>
        <w:t xml:space="preserve">.    </w:t>
      </w:r>
    </w:p>
    <w:p w:rsidR="0049149C" w:rsidRDefault="0049149C" w:rsidP="0049149C">
      <w:pPr>
        <w:ind w:firstLine="708"/>
        <w:jc w:val="both"/>
        <w:rPr>
          <w:i/>
        </w:rPr>
      </w:pPr>
    </w:p>
    <w:p w:rsidR="0049149C" w:rsidRDefault="0049149C" w:rsidP="0049149C">
      <w:pPr>
        <w:pStyle w:val="Zkladntext"/>
        <w:ind w:firstLine="708"/>
        <w:jc w:val="both"/>
      </w:pPr>
      <w:r>
        <w:t xml:space="preserve">Spravodajcom je určený Michal ŠIPOŠ, predseda výboru, ktorý predkladá predmetnú informáciu a bude navrhovať ďalší postup. </w:t>
      </w:r>
    </w:p>
    <w:p w:rsidR="0049149C" w:rsidRDefault="0049149C" w:rsidP="0049149C">
      <w:pPr>
        <w:jc w:val="both"/>
        <w:rPr>
          <w:color w:val="000000"/>
        </w:rPr>
      </w:pPr>
    </w:p>
    <w:p w:rsidR="0049149C" w:rsidRDefault="0049149C" w:rsidP="0049149C">
      <w:pPr>
        <w:ind w:firstLine="708"/>
        <w:jc w:val="both"/>
      </w:pPr>
      <w:r>
        <w:rPr>
          <w:bCs/>
        </w:rPr>
        <w:t xml:space="preserve"> </w:t>
      </w:r>
      <w:r>
        <w:t>Súčasťou  informácie je návrh uznesenia Národnej rady Slovenskej republiky.</w:t>
      </w:r>
    </w:p>
    <w:p w:rsidR="0049149C" w:rsidRDefault="0049149C" w:rsidP="0049149C">
      <w:pPr>
        <w:pStyle w:val="Nadpis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9149C" w:rsidRDefault="0049149C" w:rsidP="0049149C"/>
    <w:p w:rsidR="0049149C" w:rsidRDefault="0049149C" w:rsidP="0049149C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Bratislava, 31. januára 2024</w:t>
      </w: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rPr>
          <w:bCs/>
        </w:rPr>
      </w:pPr>
    </w:p>
    <w:p w:rsidR="0049149C" w:rsidRDefault="0049149C" w:rsidP="0049149C">
      <w:pPr>
        <w:rPr>
          <w:b/>
          <w:snapToGrid w:val="0"/>
          <w:lang w:eastAsia="cs-CZ"/>
        </w:rPr>
      </w:pPr>
      <w:r>
        <w:rPr>
          <w:b/>
          <w:snapToGrid w:val="0"/>
          <w:lang w:eastAsia="cs-CZ"/>
        </w:rPr>
        <w:t xml:space="preserve">Michal ŠIPOŠ, v. r. </w:t>
      </w:r>
    </w:p>
    <w:p w:rsidR="0049149C" w:rsidRDefault="0049149C" w:rsidP="0049149C">
      <w:pPr>
        <w:rPr>
          <w:snapToGrid w:val="0"/>
          <w:lang w:eastAsia="cs-CZ"/>
        </w:rPr>
      </w:pPr>
      <w:r>
        <w:rPr>
          <w:snapToGrid w:val="0"/>
          <w:lang w:eastAsia="cs-CZ"/>
        </w:rPr>
        <w:t>predseda</w:t>
      </w:r>
    </w:p>
    <w:p w:rsidR="0049149C" w:rsidRDefault="0049149C" w:rsidP="0049149C">
      <w:pPr>
        <w:rPr>
          <w:snapToGrid w:val="0"/>
          <w:lang w:eastAsia="cs-CZ"/>
        </w:rPr>
      </w:pPr>
      <w:r>
        <w:rPr>
          <w:snapToGrid w:val="0"/>
          <w:lang w:eastAsia="cs-CZ"/>
        </w:rPr>
        <w:t xml:space="preserve">Výboru NR SR pre verejnú správu a regionálny rozvoj </w:t>
      </w:r>
    </w:p>
    <w:p w:rsidR="0049149C" w:rsidRDefault="0049149C" w:rsidP="0049149C"/>
    <w:p w:rsidR="0049149C" w:rsidRDefault="0049149C" w:rsidP="0049149C">
      <w:pPr>
        <w:pStyle w:val="Heading210"/>
        <w:keepNext/>
        <w:keepLines/>
        <w:spacing w:after="4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1" w:name="bookmark4"/>
      <w:bookmarkStart w:id="2" w:name="bookmark3"/>
      <w:bookmarkStart w:id="3" w:name="bookmark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  <w:lastRenderedPageBreak/>
        <w:t>NÁRODNÁ RADA SLOVENSKEJ REPUBLIKY</w:t>
      </w:r>
      <w:bookmarkEnd w:id="1"/>
      <w:bookmarkEnd w:id="2"/>
      <w:bookmarkEnd w:id="3"/>
    </w:p>
    <w:p w:rsidR="0049149C" w:rsidRDefault="0049149C" w:rsidP="0049149C">
      <w:pPr>
        <w:pStyle w:val="Bodytext10"/>
        <w:spacing w:after="5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  <w:t>IX. volebné obdobie</w:t>
      </w:r>
    </w:p>
    <w:p w:rsidR="0049149C" w:rsidRDefault="0049149C" w:rsidP="0049149C">
      <w:pPr>
        <w:pStyle w:val="Bodytext10"/>
        <w:spacing w:after="0" w:line="240" w:lineRule="auto"/>
        <w:ind w:right="15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  <w:t xml:space="preserve">Číslo: </w:t>
      </w:r>
    </w:p>
    <w:p w:rsidR="0049149C" w:rsidRDefault="0049149C" w:rsidP="0049149C">
      <w:pPr>
        <w:pStyle w:val="Bodytext1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</w:pPr>
    </w:p>
    <w:p w:rsidR="0049149C" w:rsidRDefault="0049149C" w:rsidP="0049149C">
      <w:pPr>
        <w:pStyle w:val="Bodytext1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  <w:t>Návrh</w:t>
      </w:r>
    </w:p>
    <w:p w:rsidR="0049149C" w:rsidRDefault="0049149C" w:rsidP="0049149C">
      <w:pPr>
        <w:pStyle w:val="Bodytext1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49C" w:rsidRDefault="0049149C" w:rsidP="0049149C">
      <w:pPr>
        <w:pStyle w:val="Bodytext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  <w:t>UZNESENIE</w:t>
      </w:r>
    </w:p>
    <w:p w:rsidR="0049149C" w:rsidRDefault="0049149C" w:rsidP="0049149C">
      <w:pPr>
        <w:pStyle w:val="Bodytext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  <w:t>Národnej rady Slovenskej republiky</w:t>
      </w:r>
    </w:p>
    <w:p w:rsidR="0049149C" w:rsidRDefault="0049149C" w:rsidP="0049149C">
      <w:pPr>
        <w:pStyle w:val="Bodytext10"/>
        <w:tabs>
          <w:tab w:val="left" w:leader="do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  <w:t>z ...............</w:t>
      </w:r>
    </w:p>
    <w:p w:rsidR="0049149C" w:rsidRDefault="0049149C" w:rsidP="0049149C">
      <w:pPr>
        <w:pStyle w:val="Bodytext10"/>
        <w:spacing w:after="0" w:line="240" w:lineRule="auto"/>
        <w:jc w:val="both"/>
        <w:rPr>
          <w:rStyle w:val="awspan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k n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ávrhu</w:t>
      </w:r>
      <w:r>
        <w:rPr>
          <w:rStyle w:val="awspan"/>
          <w:rFonts w:ascii="Times New Roman" w:hAnsi="Times New Roman" w:cs="Times New Roman"/>
          <w:b/>
          <w:color w:val="000000"/>
          <w:spacing w:val="48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poslankyne</w:t>
      </w:r>
      <w:r>
        <w:rPr>
          <w:rStyle w:val="awspan"/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Národnej</w:t>
      </w:r>
      <w:r>
        <w:rPr>
          <w:rStyle w:val="awspan"/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rady</w:t>
      </w:r>
      <w:r>
        <w:rPr>
          <w:rStyle w:val="awspan"/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Slovenskej</w:t>
      </w:r>
      <w:r>
        <w:rPr>
          <w:rStyle w:val="awspan"/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republiky</w:t>
      </w:r>
      <w:r>
        <w:rPr>
          <w:rStyle w:val="awspan"/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Veroniky</w:t>
      </w:r>
      <w:r>
        <w:rPr>
          <w:rStyle w:val="awspan"/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REMIŠOVEJ</w:t>
      </w:r>
      <w:r>
        <w:rPr>
          <w:rStyle w:val="awspan"/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na</w:t>
      </w:r>
      <w:r>
        <w:rPr>
          <w:rStyle w:val="awspan"/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prijatie uznesenia</w:t>
      </w:r>
      <w:r>
        <w:rPr>
          <w:rStyle w:val="awspan"/>
          <w:rFonts w:ascii="Times New Roman" w:hAnsi="Times New Roman" w:cs="Times New Roman"/>
          <w:b/>
          <w:color w:val="000000"/>
          <w:spacing w:val="94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Národnej</w:t>
      </w:r>
      <w:r>
        <w:rPr>
          <w:rStyle w:val="awspan"/>
          <w:rFonts w:ascii="Times New Roman" w:hAnsi="Times New Roman" w:cs="Times New Roman"/>
          <w:b/>
          <w:color w:val="000000"/>
          <w:spacing w:val="94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rady</w:t>
      </w:r>
      <w:r>
        <w:rPr>
          <w:rStyle w:val="awspan"/>
          <w:rFonts w:ascii="Times New Roman" w:hAnsi="Times New Roman" w:cs="Times New Roman"/>
          <w:b/>
          <w:color w:val="000000"/>
          <w:spacing w:val="94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Slovenskej</w:t>
      </w:r>
      <w:r>
        <w:rPr>
          <w:rStyle w:val="awspan"/>
          <w:rFonts w:ascii="Times New Roman" w:hAnsi="Times New Roman" w:cs="Times New Roman"/>
          <w:b/>
          <w:color w:val="000000"/>
          <w:spacing w:val="94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republiky</w:t>
      </w:r>
      <w:r>
        <w:rPr>
          <w:rStyle w:val="awspan"/>
          <w:rFonts w:ascii="Times New Roman" w:hAnsi="Times New Roman" w:cs="Times New Roman"/>
          <w:b/>
          <w:color w:val="000000"/>
          <w:spacing w:val="94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k</w:t>
      </w:r>
      <w:r>
        <w:rPr>
          <w:rStyle w:val="awspan"/>
          <w:rFonts w:ascii="Times New Roman" w:hAnsi="Times New Roman" w:cs="Times New Roman"/>
          <w:b/>
          <w:color w:val="000000"/>
          <w:spacing w:val="94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odsúdeniu</w:t>
      </w:r>
      <w:r>
        <w:rPr>
          <w:rStyle w:val="awspan"/>
          <w:rFonts w:ascii="Times New Roman" w:hAnsi="Times New Roman" w:cs="Times New Roman"/>
          <w:b/>
          <w:color w:val="000000"/>
          <w:spacing w:val="94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škandalózneho</w:t>
      </w:r>
      <w:r>
        <w:rPr>
          <w:rStyle w:val="awspan"/>
          <w:rFonts w:ascii="Times New Roman" w:hAnsi="Times New Roman" w:cs="Times New Roman"/>
          <w:b/>
          <w:color w:val="000000"/>
          <w:spacing w:val="94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správania predsedu</w:t>
      </w:r>
      <w:r>
        <w:rPr>
          <w:rStyle w:val="awspan"/>
          <w:rFonts w:ascii="Times New Roman" w:hAnsi="Times New Roman" w:cs="Times New Roman"/>
          <w:b/>
          <w:color w:val="000000"/>
          <w:spacing w:val="111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vlády</w:t>
      </w:r>
      <w:r>
        <w:rPr>
          <w:rStyle w:val="awspan"/>
          <w:rFonts w:ascii="Times New Roman" w:hAnsi="Times New Roman" w:cs="Times New Roman"/>
          <w:b/>
          <w:color w:val="000000"/>
          <w:spacing w:val="111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Slovenskej</w:t>
      </w:r>
      <w:r>
        <w:rPr>
          <w:rStyle w:val="awspan"/>
          <w:rFonts w:ascii="Times New Roman" w:hAnsi="Times New Roman" w:cs="Times New Roman"/>
          <w:b/>
          <w:color w:val="000000"/>
          <w:spacing w:val="111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republiky</w:t>
      </w:r>
      <w:r>
        <w:rPr>
          <w:rStyle w:val="awspan"/>
          <w:rFonts w:ascii="Times New Roman" w:hAnsi="Times New Roman" w:cs="Times New Roman"/>
          <w:b/>
          <w:color w:val="000000"/>
          <w:spacing w:val="111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Roberta</w:t>
      </w:r>
      <w:r>
        <w:rPr>
          <w:rStyle w:val="awspan"/>
          <w:rFonts w:ascii="Times New Roman" w:hAnsi="Times New Roman" w:cs="Times New Roman"/>
          <w:b/>
          <w:color w:val="000000"/>
          <w:spacing w:val="111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Fica,</w:t>
      </w:r>
      <w:r>
        <w:rPr>
          <w:rStyle w:val="awspan"/>
          <w:rFonts w:ascii="Times New Roman" w:hAnsi="Times New Roman" w:cs="Times New Roman"/>
          <w:b/>
          <w:color w:val="000000"/>
          <w:spacing w:val="111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ktorý</w:t>
      </w:r>
      <w:r>
        <w:rPr>
          <w:rStyle w:val="awspan"/>
          <w:rFonts w:ascii="Times New Roman" w:hAnsi="Times New Roman" w:cs="Times New Roman"/>
          <w:b/>
          <w:color w:val="000000"/>
          <w:spacing w:val="111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mimoriadne</w:t>
      </w:r>
      <w:r>
        <w:rPr>
          <w:rStyle w:val="awspan"/>
          <w:rFonts w:ascii="Times New Roman" w:hAnsi="Times New Roman" w:cs="Times New Roman"/>
          <w:b/>
          <w:color w:val="000000"/>
          <w:spacing w:val="111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nevhodným</w:t>
      </w:r>
      <w:r>
        <w:rPr>
          <w:rStyle w:val="awspan"/>
          <w:rFonts w:ascii="Times New Roman" w:hAnsi="Times New Roman" w:cs="Times New Roman"/>
          <w:b/>
          <w:color w:val="000000"/>
          <w:spacing w:val="111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a agresívnym</w:t>
      </w:r>
      <w:r>
        <w:rPr>
          <w:rStyle w:val="awspan"/>
          <w:rFonts w:ascii="Times New Roman" w:hAnsi="Times New Roman" w:cs="Times New Roman"/>
          <w:b/>
          <w:color w:val="000000"/>
          <w:spacing w:val="58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spôsobom</w:t>
      </w:r>
      <w:r>
        <w:rPr>
          <w:rStyle w:val="awspan"/>
          <w:rFonts w:ascii="Times New Roman" w:hAnsi="Times New Roman" w:cs="Times New Roman"/>
          <w:b/>
          <w:color w:val="000000"/>
          <w:spacing w:val="58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ponížil</w:t>
      </w:r>
      <w:r>
        <w:rPr>
          <w:rStyle w:val="awspan"/>
          <w:rFonts w:ascii="Times New Roman" w:hAnsi="Times New Roman" w:cs="Times New Roman"/>
          <w:b/>
          <w:color w:val="000000"/>
          <w:spacing w:val="58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štátnych</w:t>
      </w:r>
      <w:r>
        <w:rPr>
          <w:rStyle w:val="awspan"/>
          <w:rFonts w:ascii="Times New Roman" w:hAnsi="Times New Roman" w:cs="Times New Roman"/>
          <w:b/>
          <w:color w:val="000000"/>
          <w:spacing w:val="58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úradníkov</w:t>
      </w:r>
      <w:r>
        <w:rPr>
          <w:rStyle w:val="awspan"/>
          <w:rFonts w:ascii="Times New Roman" w:hAnsi="Times New Roman" w:cs="Times New Roman"/>
          <w:b/>
          <w:color w:val="000000"/>
          <w:spacing w:val="58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a</w:t>
      </w:r>
      <w:r>
        <w:rPr>
          <w:rStyle w:val="awspan"/>
          <w:rFonts w:ascii="Times New Roman" w:hAnsi="Times New Roman" w:cs="Times New Roman"/>
          <w:b/>
          <w:color w:val="000000"/>
          <w:spacing w:val="58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zdegradoval</w:t>
      </w:r>
      <w:r>
        <w:rPr>
          <w:rStyle w:val="awspan"/>
          <w:rFonts w:ascii="Times New Roman" w:hAnsi="Times New Roman" w:cs="Times New Roman"/>
          <w:b/>
          <w:color w:val="000000"/>
          <w:spacing w:val="58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úroveň</w:t>
      </w:r>
      <w:r>
        <w:rPr>
          <w:rStyle w:val="awspan"/>
          <w:rFonts w:ascii="Times New Roman" w:hAnsi="Times New Roman" w:cs="Times New Roman"/>
          <w:b/>
          <w:color w:val="000000"/>
          <w:spacing w:val="58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verejnej</w:t>
      </w:r>
      <w:r>
        <w:rPr>
          <w:rStyle w:val="awspan"/>
          <w:rFonts w:ascii="Times New Roman" w:hAnsi="Times New Roman" w:cs="Times New Roman"/>
          <w:b/>
          <w:color w:val="000000"/>
          <w:spacing w:val="58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 xml:space="preserve">debaty  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(tlač 107)</w:t>
      </w:r>
    </w:p>
    <w:p w:rsidR="0049149C" w:rsidRDefault="0049149C" w:rsidP="0049149C">
      <w:pPr>
        <w:pStyle w:val="Bodytext10"/>
        <w:spacing w:after="0" w:line="240" w:lineRule="auto"/>
        <w:jc w:val="both"/>
        <w:rPr>
          <w:rFonts w:eastAsia="Times New Roman"/>
          <w:lang w:eastAsia="sk-SK" w:bidi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  <w:t xml:space="preserve"> </w:t>
      </w:r>
    </w:p>
    <w:p w:rsidR="0049149C" w:rsidRDefault="0049149C" w:rsidP="0049149C">
      <w:pPr>
        <w:pStyle w:val="Heading210"/>
        <w:keepNext/>
        <w:keepLines/>
        <w:spacing w:after="24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9149C" w:rsidRDefault="0049149C" w:rsidP="0049149C">
      <w:pPr>
        <w:pStyle w:val="Heading210"/>
        <w:keepNext/>
        <w:keepLines/>
        <w:spacing w:after="24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Národná rada Slovenskej republiky </w:t>
      </w: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  <w:r>
        <w:t xml:space="preserve">po prerokovaní uvedeného návrhu poslankyne Národnej rady Slovenskej republiky Veroniky </w:t>
      </w:r>
      <w:proofErr w:type="spellStart"/>
      <w:r>
        <w:t>Remišovej</w:t>
      </w:r>
      <w:proofErr w:type="spellEnd"/>
      <w:r>
        <w:t xml:space="preserve"> </w:t>
      </w:r>
    </w:p>
    <w:p w:rsidR="0049149C" w:rsidRDefault="0049149C" w:rsidP="0049149C">
      <w:pPr>
        <w:jc w:val="both"/>
      </w:pPr>
    </w:p>
    <w:p w:rsidR="0049149C" w:rsidRDefault="0049149C" w:rsidP="0049149C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>odsudzuje</w:t>
      </w:r>
    </w:p>
    <w:p w:rsidR="0049149C" w:rsidRDefault="0049149C" w:rsidP="0049149C">
      <w:pPr>
        <w:pStyle w:val="Odsekzoznamu"/>
        <w:jc w:val="both"/>
      </w:pPr>
    </w:p>
    <w:p w:rsidR="0049149C" w:rsidRDefault="0049149C" w:rsidP="0049149C">
      <w:pPr>
        <w:pStyle w:val="Odsekzoznamu"/>
        <w:jc w:val="both"/>
      </w:pPr>
      <w:r>
        <w:t xml:space="preserve">škandalózne správanie predsedu vlády SR Roberta Fica, ktorý mimoriadne nevhodným a agresívnym spôsobom ponížil štátnych úradníkov a zdegradoval úroveň verejnej debaty. </w:t>
      </w: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sectPr w:rsidR="0049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B05EE"/>
    <w:multiLevelType w:val="hybridMultilevel"/>
    <w:tmpl w:val="DF241D3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76694"/>
    <w:multiLevelType w:val="hybridMultilevel"/>
    <w:tmpl w:val="DF241D3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66"/>
    <w:rsid w:val="001C11CD"/>
    <w:rsid w:val="0049149C"/>
    <w:rsid w:val="005474F5"/>
    <w:rsid w:val="00FB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BEA11-7507-4BD5-9670-DF7C5D20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14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4914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49149C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4914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49149C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9149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9149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9149C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914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49149C"/>
    <w:pPr>
      <w:ind w:left="720"/>
      <w:contextualSpacing/>
    </w:pPr>
  </w:style>
  <w:style w:type="character" w:customStyle="1" w:styleId="Bodytext1">
    <w:name w:val="Body text|1_"/>
    <w:basedOn w:val="Predvolenpsmoodseku"/>
    <w:link w:val="Bodytext10"/>
    <w:locked/>
    <w:rsid w:val="0049149C"/>
    <w:rPr>
      <w:sz w:val="26"/>
      <w:szCs w:val="26"/>
    </w:rPr>
  </w:style>
  <w:style w:type="paragraph" w:customStyle="1" w:styleId="Bodytext10">
    <w:name w:val="Body text|1"/>
    <w:basedOn w:val="Normlny"/>
    <w:link w:val="Bodytext1"/>
    <w:rsid w:val="0049149C"/>
    <w:pPr>
      <w:widowControl w:val="0"/>
      <w:spacing w:after="180" w:line="288" w:lineRule="auto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Heading21">
    <w:name w:val="Heading #2|1_"/>
    <w:basedOn w:val="Predvolenpsmoodseku"/>
    <w:link w:val="Heading210"/>
    <w:locked/>
    <w:rsid w:val="0049149C"/>
    <w:rPr>
      <w:b/>
      <w:bCs/>
      <w:sz w:val="26"/>
      <w:szCs w:val="26"/>
    </w:rPr>
  </w:style>
  <w:style w:type="paragraph" w:customStyle="1" w:styleId="Heading210">
    <w:name w:val="Heading #2|1"/>
    <w:basedOn w:val="Normlny"/>
    <w:link w:val="Heading21"/>
    <w:rsid w:val="0049149C"/>
    <w:pPr>
      <w:widowControl w:val="0"/>
      <w:spacing w:after="180" w:line="264" w:lineRule="auto"/>
      <w:ind w:firstLine="340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wspan">
    <w:name w:val="awspan"/>
    <w:basedOn w:val="Predvolenpsmoodseku"/>
    <w:rsid w:val="00491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dcterms:created xsi:type="dcterms:W3CDTF">2024-05-07T06:40:00Z</dcterms:created>
  <dcterms:modified xsi:type="dcterms:W3CDTF">2024-05-07T06:41:00Z</dcterms:modified>
</cp:coreProperties>
</file>