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7E2A54">
        <w:rPr>
          <w:rFonts w:ascii="Times New Roman" w:eastAsia="Times New Roman" w:hAnsi="Times New Roman" w:cs="Times New Roman"/>
          <w:sz w:val="24"/>
          <w:szCs w:val="24"/>
          <w:lang w:eastAsia="sk-SK"/>
        </w:rPr>
        <w:t>UV</w:t>
      </w:r>
      <w:r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4708A8" w:rsidRPr="004708A8">
        <w:rPr>
          <w:rFonts w:ascii="Times New Roman" w:eastAsia="Times New Roman" w:hAnsi="Times New Roman" w:cs="Times New Roman"/>
          <w:sz w:val="24"/>
          <w:szCs w:val="24"/>
          <w:lang w:eastAsia="sk-SK"/>
        </w:rPr>
        <w:t>18899</w:t>
      </w:r>
      <w:r w:rsidR="0037472A">
        <w:rPr>
          <w:rFonts w:ascii="Times New Roman" w:eastAsia="Times New Roman" w:hAnsi="Times New Roman" w:cs="Times New Roman"/>
          <w:sz w:val="24"/>
          <w:szCs w:val="24"/>
          <w:lang w:eastAsia="sk-SK"/>
        </w:rPr>
        <w:t>/2024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9C4ACA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292</w:t>
      </w:r>
      <w:bookmarkStart w:id="0" w:name="_GoBack"/>
      <w:bookmarkEnd w:id="0"/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  <w:r w:rsidR="003747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37472A" w:rsidRPr="0037472A" w:rsidRDefault="0037472A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472A">
        <w:rPr>
          <w:rFonts w:ascii="Times New Roman" w:hAnsi="Times New Roman" w:cs="Times New Roman"/>
          <w:b/>
          <w:bCs/>
          <w:iCs/>
          <w:sz w:val="24"/>
          <w:szCs w:val="24"/>
        </w:rPr>
        <w:t>ktorým sa mení a dopĺňa zákon č. 250/2012 Z. z. o regulácii v sieťových odvetviach                  v znení neskorších predpisov a ktorým sa menia a dopĺňajú niektoré zákony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 dopĺňa zákon 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>č. 250/2012 Z. z. o r</w:t>
      </w:r>
      <w:r w:rsid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egulácii v sieťových odvetviach </w:t>
      </w:r>
      <w:r w:rsidR="003368BA" w:rsidRPr="003368BA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neskorších predpisov a ktorým sa menia a dopĺňajú niektoré zákony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59D3" w:rsidRDefault="00BE59D3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CE1" w:rsidRDefault="00BE59D3" w:rsidP="003368BA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DC3962">
        <w:rPr>
          <w:rFonts w:ascii="Times New Roman" w:eastAsia="Times New Roman" w:hAnsi="Times New Roman" w:cs="Times New Roman"/>
          <w:sz w:val="24"/>
          <w:szCs w:val="24"/>
        </w:rPr>
        <w:t>máj</w:t>
      </w:r>
      <w:r w:rsidR="003368B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2767C7"/>
    <w:rsid w:val="003368BA"/>
    <w:rsid w:val="0037472A"/>
    <w:rsid w:val="004646E1"/>
    <w:rsid w:val="004708A8"/>
    <w:rsid w:val="004F634F"/>
    <w:rsid w:val="00643733"/>
    <w:rsid w:val="00650A2D"/>
    <w:rsid w:val="006B354C"/>
    <w:rsid w:val="00791CE1"/>
    <w:rsid w:val="007E2A54"/>
    <w:rsid w:val="009C4ACA"/>
    <w:rsid w:val="00BE59D3"/>
    <w:rsid w:val="00D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C91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2023-11-16T12:03:00Z</dcterms:created>
  <dcterms:modified xsi:type="dcterms:W3CDTF">2024-05-02T08:59:00Z</dcterms:modified>
</cp:coreProperties>
</file>