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3F5523">
        <w:rPr>
          <w:sz w:val="22"/>
          <w:szCs w:val="22"/>
        </w:rPr>
        <w:t>887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3F5523">
      <w:pPr>
        <w:pStyle w:val="rozhodnutia"/>
      </w:pPr>
      <w:r>
        <w:t>295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3F5523">
        <w:rPr>
          <w:rFonts w:ascii="Arial" w:hAnsi="Arial" w:cs="Arial"/>
          <w:sz w:val="22"/>
          <w:szCs w:val="22"/>
        </w:rPr>
        <w:t>29</w:t>
      </w:r>
      <w:r w:rsidR="00630D17">
        <w:rPr>
          <w:rFonts w:ascii="Arial" w:hAnsi="Arial" w:cs="Arial"/>
          <w:sz w:val="22"/>
          <w:szCs w:val="22"/>
        </w:rPr>
        <w:t>. apríla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3F5523">
        <w:rPr>
          <w:rFonts w:cs="Arial"/>
          <w:sz w:val="22"/>
          <w:szCs w:val="22"/>
          <w:lang w:val="sk-SK"/>
        </w:rPr>
        <w:t>skupinou poslancov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F80DB5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F80DB5">
        <w:rPr>
          <w:rFonts w:cs="Arial"/>
          <w:szCs w:val="22"/>
        </w:rPr>
        <w:t xml:space="preserve"> </w:t>
      </w:r>
      <w:r w:rsidR="003F5523">
        <w:rPr>
          <w:rFonts w:cs="Arial"/>
          <w:szCs w:val="22"/>
        </w:rPr>
        <w:t>skupiny poslancov</w:t>
      </w:r>
      <w:r w:rsidR="00446CB0">
        <w:rPr>
          <w:rFonts w:cs="Arial"/>
          <w:szCs w:val="22"/>
        </w:rPr>
        <w:t xml:space="preserve"> </w:t>
      </w:r>
      <w:r w:rsidR="00635D36" w:rsidRPr="00635D36">
        <w:rPr>
          <w:rFonts w:cs="Arial"/>
          <w:szCs w:val="22"/>
        </w:rPr>
        <w:t>Národnej rady Slovenskej republiky</w:t>
      </w:r>
      <w:r w:rsidR="00446CB0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1B255B" w:rsidRPr="001B255B">
        <w:rPr>
          <w:rFonts w:cs="Arial"/>
          <w:szCs w:val="22"/>
        </w:rPr>
        <w:t xml:space="preserve"> </w:t>
      </w:r>
      <w:r w:rsidR="00ED2F32">
        <w:rPr>
          <w:rFonts w:cs="Arial"/>
          <w:szCs w:val="22"/>
        </w:rPr>
        <w:t>z</w:t>
      </w:r>
      <w:r w:rsidR="00E50CD4" w:rsidRPr="00E50CD4">
        <w:rPr>
          <w:rFonts w:cs="Arial"/>
          <w:szCs w:val="22"/>
        </w:rPr>
        <w:t>ákona</w:t>
      </w:r>
      <w:r w:rsidR="00E719C3">
        <w:rPr>
          <w:rFonts w:cs="Arial"/>
          <w:szCs w:val="22"/>
        </w:rPr>
        <w:t>,</w:t>
      </w:r>
      <w:r w:rsidR="00286077" w:rsidRPr="00286077">
        <w:t xml:space="preserve"> </w:t>
      </w:r>
      <w:r w:rsidR="003F5523" w:rsidRPr="003F5523">
        <w:rPr>
          <w:rFonts w:cs="Arial"/>
        </w:rPr>
        <w:t xml:space="preserve">ktorým sa mení a dopĺňa zákon č. 461/2003 Z. z. o sociálnom poistení v znení neskorších predpisov a ktorým sa mení a dopĺňa zákon č. 328/2002 Z. z. o sociálnom zabezpečení policajtov a vojakov a o zmene a doplnení niektorých zákonov v znení neskorších predpisov </w:t>
      </w:r>
      <w:r w:rsidR="008D3135">
        <w:rPr>
          <w:rFonts w:cs="Arial"/>
          <w:szCs w:val="22"/>
        </w:rPr>
        <w:t xml:space="preserve">(tlač </w:t>
      </w:r>
      <w:r w:rsidR="00446CB0">
        <w:rPr>
          <w:rFonts w:cs="Arial"/>
          <w:szCs w:val="22"/>
        </w:rPr>
        <w:t>2</w:t>
      </w:r>
      <w:r w:rsidR="003F5523">
        <w:rPr>
          <w:rFonts w:cs="Arial"/>
          <w:szCs w:val="22"/>
        </w:rPr>
        <w:t>87</w:t>
      </w:r>
      <w:r w:rsidR="008D3135">
        <w:rPr>
          <w:rFonts w:cs="Arial"/>
          <w:szCs w:val="22"/>
        </w:rPr>
        <w:t xml:space="preserve">) doručený </w:t>
      </w:r>
      <w:r w:rsidR="003F5523">
        <w:rPr>
          <w:rFonts w:cs="Arial"/>
          <w:szCs w:val="22"/>
        </w:rPr>
        <w:t>25</w:t>
      </w:r>
      <w:r w:rsidR="00D45984">
        <w:rPr>
          <w:rFonts w:cs="Arial"/>
          <w:szCs w:val="22"/>
        </w:rPr>
        <w:t xml:space="preserve">. </w:t>
      </w:r>
      <w:r w:rsidR="00446CB0">
        <w:rPr>
          <w:rFonts w:cs="Arial"/>
          <w:szCs w:val="22"/>
        </w:rPr>
        <w:t>apríla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5E73D1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3F5523">
        <w:rPr>
          <w:rFonts w:ascii="Arial" w:hAnsi="Arial" w:cs="Arial"/>
          <w:sz w:val="22"/>
          <w:szCs w:val="22"/>
        </w:rPr>
        <w:t>sociálne veci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3F5523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3F5523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E66789" w:rsidRPr="001E7093" w:rsidRDefault="003F5523" w:rsidP="00DF65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z.   Peter  Ž i g a</w:t>
      </w:r>
      <w:r w:rsidR="00DF65C3">
        <w:rPr>
          <w:rFonts w:ascii="Arial" w:hAnsi="Arial" w:cs="Arial"/>
          <w:sz w:val="22"/>
          <w:szCs w:val="22"/>
        </w:rPr>
        <w:t xml:space="preserve">    v. r.  </w:t>
      </w:r>
      <w:bookmarkStart w:id="0" w:name="_GoBack"/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76FE1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3</cp:revision>
  <cp:lastPrinted>2024-04-23T06:34:00Z</cp:lastPrinted>
  <dcterms:created xsi:type="dcterms:W3CDTF">2024-04-29T06:08:00Z</dcterms:created>
  <dcterms:modified xsi:type="dcterms:W3CDTF">2024-04-29T06:11:00Z</dcterms:modified>
</cp:coreProperties>
</file>