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A04E06" w14:textId="77777777" w:rsidR="009E3AB8" w:rsidRPr="009E3AB8" w:rsidRDefault="009E3AB8" w:rsidP="009E3AB8">
      <w:pPr>
        <w:pStyle w:val="Bezriadkovania"/>
        <w:jc w:val="center"/>
        <w:rPr>
          <w:rFonts w:ascii="Times New Roman" w:hAnsi="Times New Roman" w:cs="Times New Roman"/>
          <w:b/>
          <w:sz w:val="24"/>
          <w:szCs w:val="24"/>
        </w:rPr>
      </w:pPr>
      <w:bookmarkStart w:id="0" w:name="_GoBack"/>
      <w:bookmarkEnd w:id="0"/>
      <w:r w:rsidRPr="009E3AB8">
        <w:rPr>
          <w:rFonts w:ascii="Times New Roman" w:hAnsi="Times New Roman" w:cs="Times New Roman"/>
          <w:b/>
          <w:sz w:val="24"/>
          <w:szCs w:val="24"/>
        </w:rPr>
        <w:t>NÁRODNÁ  RADA  SLOVENSKEJ  REPUBLIKY</w:t>
      </w:r>
    </w:p>
    <w:p w14:paraId="6A0E31B2" w14:textId="05B054D4" w:rsidR="009E3AB8" w:rsidRPr="009E3AB8" w:rsidRDefault="009E3AB8" w:rsidP="009E3AB8">
      <w:pPr>
        <w:pStyle w:val="Bezriadkovania"/>
        <w:pBdr>
          <w:bottom w:val="single" w:sz="4" w:space="1" w:color="auto"/>
        </w:pBdr>
        <w:jc w:val="center"/>
        <w:rPr>
          <w:rFonts w:ascii="Times New Roman" w:hAnsi="Times New Roman" w:cs="Times New Roman"/>
          <w:b/>
          <w:sz w:val="24"/>
          <w:szCs w:val="24"/>
        </w:rPr>
      </w:pPr>
      <w:r w:rsidRPr="009E3AB8">
        <w:rPr>
          <w:rFonts w:ascii="Times New Roman" w:hAnsi="Times New Roman" w:cs="Times New Roman"/>
          <w:b/>
          <w:sz w:val="24"/>
          <w:szCs w:val="24"/>
        </w:rPr>
        <w:t>IX. volebné obdobie</w:t>
      </w:r>
    </w:p>
    <w:p w14:paraId="3D956184" w14:textId="77777777" w:rsidR="009E3AB8" w:rsidRPr="009E3AB8" w:rsidRDefault="009E3AB8" w:rsidP="00AD10DF">
      <w:pPr>
        <w:pStyle w:val="Bezriadkovania"/>
        <w:jc w:val="center"/>
        <w:rPr>
          <w:rFonts w:ascii="Times New Roman" w:hAnsi="Times New Roman" w:cs="Times New Roman"/>
          <w:b/>
          <w:sz w:val="24"/>
          <w:szCs w:val="24"/>
        </w:rPr>
      </w:pPr>
    </w:p>
    <w:p w14:paraId="26CAD55A" w14:textId="58B2F00D" w:rsidR="009E3AB8" w:rsidRPr="009E3AB8" w:rsidRDefault="009E3AB8" w:rsidP="00AD10DF">
      <w:pPr>
        <w:pStyle w:val="Bezriadkovania"/>
        <w:jc w:val="center"/>
        <w:rPr>
          <w:rFonts w:ascii="Times New Roman" w:hAnsi="Times New Roman" w:cs="Times New Roman"/>
          <w:b/>
          <w:sz w:val="24"/>
          <w:szCs w:val="24"/>
        </w:rPr>
      </w:pPr>
      <w:r w:rsidRPr="009E3AB8">
        <w:rPr>
          <w:rFonts w:ascii="Times New Roman" w:hAnsi="Times New Roman" w:cs="Times New Roman"/>
          <w:b/>
          <w:sz w:val="24"/>
          <w:szCs w:val="24"/>
        </w:rPr>
        <w:t>278</w:t>
      </w:r>
    </w:p>
    <w:p w14:paraId="63B014E9" w14:textId="77777777" w:rsidR="009E3AB8" w:rsidRDefault="009E3AB8" w:rsidP="00AD10DF">
      <w:pPr>
        <w:pStyle w:val="Bezriadkovania"/>
        <w:jc w:val="center"/>
        <w:rPr>
          <w:rFonts w:ascii="Times New Roman" w:hAnsi="Times New Roman" w:cs="Times New Roman"/>
          <w:b/>
          <w:sz w:val="24"/>
          <w:szCs w:val="24"/>
        </w:rPr>
      </w:pPr>
    </w:p>
    <w:p w14:paraId="751F27F3" w14:textId="15D69AEE" w:rsidR="009E3AB8" w:rsidRPr="009E3AB8" w:rsidRDefault="009E3AB8" w:rsidP="00AD10DF">
      <w:pPr>
        <w:pStyle w:val="Bezriadkovania"/>
        <w:jc w:val="center"/>
        <w:rPr>
          <w:rFonts w:ascii="Times New Roman" w:hAnsi="Times New Roman" w:cs="Times New Roman"/>
          <w:b/>
          <w:sz w:val="24"/>
          <w:szCs w:val="24"/>
        </w:rPr>
      </w:pPr>
      <w:r>
        <w:rPr>
          <w:rFonts w:ascii="Times New Roman" w:hAnsi="Times New Roman" w:cs="Times New Roman"/>
          <w:b/>
          <w:sz w:val="24"/>
          <w:szCs w:val="24"/>
        </w:rPr>
        <w:t>VLÁDNY NÁVRH</w:t>
      </w:r>
    </w:p>
    <w:p w14:paraId="2C3D84D2" w14:textId="77777777" w:rsidR="00E54034" w:rsidRPr="004D24E3" w:rsidRDefault="00E54034" w:rsidP="00E54034">
      <w:pPr>
        <w:pStyle w:val="Bezriadkovania"/>
        <w:rPr>
          <w:rFonts w:ascii="Times New Roman" w:hAnsi="Times New Roman" w:cs="Times New Roman"/>
          <w:sz w:val="24"/>
          <w:szCs w:val="24"/>
        </w:rPr>
      </w:pPr>
    </w:p>
    <w:p w14:paraId="4F1D283B" w14:textId="4AEC8DD8" w:rsidR="00E54034" w:rsidRPr="004D24E3" w:rsidRDefault="009E3AB8" w:rsidP="00E54034">
      <w:pPr>
        <w:pStyle w:val="Bezriadkovania"/>
        <w:jc w:val="center"/>
        <w:rPr>
          <w:rFonts w:ascii="Times New Roman" w:hAnsi="Times New Roman" w:cs="Times New Roman"/>
          <w:b/>
          <w:sz w:val="24"/>
          <w:szCs w:val="24"/>
        </w:rPr>
      </w:pPr>
      <w:r>
        <w:rPr>
          <w:rFonts w:ascii="Times New Roman" w:hAnsi="Times New Roman" w:cs="Times New Roman"/>
          <w:b/>
          <w:sz w:val="24"/>
          <w:szCs w:val="24"/>
        </w:rPr>
        <w:t>Zákon</w:t>
      </w:r>
    </w:p>
    <w:p w14:paraId="2C9D4543" w14:textId="77777777" w:rsidR="00E54034" w:rsidRPr="004D24E3" w:rsidRDefault="00E54034" w:rsidP="00E54034">
      <w:pPr>
        <w:pStyle w:val="Bezriadkovania"/>
        <w:jc w:val="center"/>
        <w:rPr>
          <w:rFonts w:ascii="Times New Roman" w:hAnsi="Times New Roman" w:cs="Times New Roman"/>
          <w:b/>
          <w:sz w:val="24"/>
          <w:szCs w:val="24"/>
        </w:rPr>
      </w:pPr>
    </w:p>
    <w:p w14:paraId="2876EF69" w14:textId="700A74D4" w:rsidR="00E54034" w:rsidRPr="004D24E3" w:rsidRDefault="00E54034" w:rsidP="00E54034">
      <w:pPr>
        <w:pStyle w:val="Bezriadkovania"/>
        <w:jc w:val="center"/>
        <w:rPr>
          <w:rFonts w:ascii="Times New Roman" w:hAnsi="Times New Roman" w:cs="Times New Roman"/>
          <w:b/>
          <w:sz w:val="24"/>
          <w:szCs w:val="24"/>
        </w:rPr>
      </w:pPr>
      <w:r w:rsidRPr="004D24E3">
        <w:rPr>
          <w:rFonts w:ascii="Times New Roman" w:hAnsi="Times New Roman" w:cs="Times New Roman"/>
          <w:b/>
          <w:sz w:val="24"/>
          <w:szCs w:val="24"/>
        </w:rPr>
        <w:t xml:space="preserve">z </w:t>
      </w:r>
      <w:r w:rsidR="009E3AB8">
        <w:rPr>
          <w:rFonts w:ascii="Times New Roman" w:hAnsi="Times New Roman" w:cs="Times New Roman"/>
          <w:b/>
          <w:sz w:val="24"/>
          <w:szCs w:val="24"/>
        </w:rPr>
        <w:t>........</w:t>
      </w:r>
      <w:r w:rsidRPr="004D24E3">
        <w:rPr>
          <w:rFonts w:ascii="Times New Roman" w:hAnsi="Times New Roman" w:cs="Times New Roman"/>
          <w:b/>
          <w:sz w:val="24"/>
          <w:szCs w:val="24"/>
        </w:rPr>
        <w:t>... 2024</w:t>
      </w:r>
    </w:p>
    <w:p w14:paraId="75CB6157" w14:textId="77777777" w:rsidR="00E54034" w:rsidRPr="004D24E3" w:rsidRDefault="00E54034" w:rsidP="00E54034">
      <w:pPr>
        <w:pStyle w:val="Bezriadkovania"/>
        <w:jc w:val="center"/>
        <w:rPr>
          <w:rFonts w:ascii="Times New Roman" w:hAnsi="Times New Roman" w:cs="Times New Roman"/>
          <w:b/>
          <w:sz w:val="24"/>
          <w:szCs w:val="24"/>
        </w:rPr>
      </w:pPr>
    </w:p>
    <w:p w14:paraId="16622A6A" w14:textId="1FAD9E8A" w:rsidR="00E54034" w:rsidRPr="004D24E3" w:rsidRDefault="00E54034" w:rsidP="00E54034">
      <w:pPr>
        <w:pStyle w:val="Bezriadkovania"/>
        <w:jc w:val="center"/>
        <w:rPr>
          <w:rFonts w:ascii="Times New Roman" w:hAnsi="Times New Roman" w:cs="Times New Roman"/>
          <w:b/>
          <w:sz w:val="24"/>
          <w:szCs w:val="24"/>
        </w:rPr>
      </w:pPr>
      <w:r w:rsidRPr="004D24E3">
        <w:rPr>
          <w:rFonts w:ascii="Times New Roman" w:hAnsi="Times New Roman" w:cs="Times New Roman"/>
          <w:b/>
          <w:sz w:val="24"/>
          <w:szCs w:val="24"/>
        </w:rPr>
        <w:t>o Slovenskej televízii a </w:t>
      </w:r>
      <w:r w:rsidRPr="00B63DD5">
        <w:rPr>
          <w:rFonts w:ascii="Times New Roman" w:hAnsi="Times New Roman" w:cs="Times New Roman"/>
          <w:b/>
          <w:sz w:val="24"/>
          <w:szCs w:val="24"/>
        </w:rPr>
        <w:t xml:space="preserve">rozhlase </w:t>
      </w:r>
      <w:r w:rsidR="00B63DD5" w:rsidRPr="00B63DD5">
        <w:rPr>
          <w:rFonts w:ascii="Times New Roman" w:hAnsi="Times New Roman" w:cs="Times New Roman"/>
          <w:b/>
          <w:sz w:val="24"/>
          <w:szCs w:val="24"/>
        </w:rPr>
        <w:t>a o zmene niektorých zákonov</w:t>
      </w:r>
    </w:p>
    <w:p w14:paraId="4F01D5E3" w14:textId="77777777" w:rsidR="00E54034" w:rsidRPr="004D24E3" w:rsidRDefault="00E54034" w:rsidP="00E54034">
      <w:pPr>
        <w:pStyle w:val="Bezriadkovania"/>
        <w:rPr>
          <w:rFonts w:ascii="Times New Roman" w:hAnsi="Times New Roman" w:cs="Times New Roman"/>
          <w:sz w:val="24"/>
          <w:szCs w:val="24"/>
        </w:rPr>
      </w:pPr>
    </w:p>
    <w:p w14:paraId="147733D8" w14:textId="77777777" w:rsidR="00E54034" w:rsidRPr="004D24E3" w:rsidRDefault="00E54034" w:rsidP="00E54034">
      <w:pPr>
        <w:pStyle w:val="Bezriadkovania"/>
        <w:rPr>
          <w:rFonts w:ascii="Times New Roman" w:hAnsi="Times New Roman" w:cs="Times New Roman"/>
          <w:sz w:val="24"/>
          <w:szCs w:val="24"/>
        </w:rPr>
      </w:pPr>
    </w:p>
    <w:p w14:paraId="3C0C98CC" w14:textId="77777777" w:rsidR="00E54034" w:rsidRPr="004D24E3" w:rsidRDefault="00E54034" w:rsidP="00E54034">
      <w:pPr>
        <w:pStyle w:val="Bezriadkovania"/>
        <w:rPr>
          <w:rFonts w:ascii="Times New Roman" w:hAnsi="Times New Roman" w:cs="Times New Roman"/>
          <w:sz w:val="24"/>
          <w:szCs w:val="24"/>
        </w:rPr>
      </w:pPr>
      <w:r w:rsidRPr="004D24E3">
        <w:rPr>
          <w:rFonts w:ascii="Times New Roman" w:hAnsi="Times New Roman" w:cs="Times New Roman"/>
          <w:sz w:val="24"/>
          <w:szCs w:val="24"/>
        </w:rPr>
        <w:t xml:space="preserve">Národná rada Slovenskej republiky sa uzniesla na tomto zákone: </w:t>
      </w:r>
    </w:p>
    <w:p w14:paraId="4A4E8DD8" w14:textId="77777777" w:rsidR="00E54034" w:rsidRPr="004D24E3" w:rsidRDefault="00E54034" w:rsidP="00E54034">
      <w:pPr>
        <w:pStyle w:val="Bezriadkovania"/>
        <w:rPr>
          <w:rFonts w:ascii="Times New Roman" w:hAnsi="Times New Roman" w:cs="Times New Roman"/>
          <w:sz w:val="24"/>
          <w:szCs w:val="24"/>
        </w:rPr>
      </w:pPr>
    </w:p>
    <w:p w14:paraId="42A4791A" w14:textId="77777777" w:rsidR="00E54034" w:rsidRPr="004D24E3" w:rsidRDefault="00E54034" w:rsidP="00E54034">
      <w:pPr>
        <w:pStyle w:val="Bezriadkovania"/>
        <w:jc w:val="center"/>
        <w:rPr>
          <w:rFonts w:ascii="Times New Roman" w:hAnsi="Times New Roman" w:cs="Times New Roman"/>
          <w:b/>
          <w:sz w:val="24"/>
          <w:szCs w:val="24"/>
        </w:rPr>
      </w:pPr>
      <w:r w:rsidRPr="004D24E3">
        <w:rPr>
          <w:rFonts w:ascii="Times New Roman" w:hAnsi="Times New Roman" w:cs="Times New Roman"/>
          <w:b/>
          <w:sz w:val="24"/>
          <w:szCs w:val="24"/>
        </w:rPr>
        <w:t>§ 1</w:t>
      </w:r>
    </w:p>
    <w:p w14:paraId="3AC6A7EC" w14:textId="77777777" w:rsidR="00E54034" w:rsidRPr="004D24E3" w:rsidRDefault="00E54034" w:rsidP="00E54034">
      <w:pPr>
        <w:pStyle w:val="Bezriadkovania"/>
        <w:jc w:val="center"/>
        <w:rPr>
          <w:rFonts w:ascii="Times New Roman" w:hAnsi="Times New Roman" w:cs="Times New Roman"/>
          <w:b/>
          <w:sz w:val="24"/>
          <w:szCs w:val="24"/>
        </w:rPr>
      </w:pPr>
      <w:r w:rsidRPr="004D24E3">
        <w:rPr>
          <w:rFonts w:ascii="Times New Roman" w:hAnsi="Times New Roman" w:cs="Times New Roman"/>
          <w:b/>
          <w:sz w:val="24"/>
          <w:szCs w:val="24"/>
        </w:rPr>
        <w:t>Predmet úpravy</w:t>
      </w:r>
    </w:p>
    <w:p w14:paraId="7224DB87" w14:textId="77777777" w:rsidR="00E54034" w:rsidRPr="004D24E3" w:rsidRDefault="00E54034" w:rsidP="00E54034">
      <w:pPr>
        <w:pStyle w:val="Bezriadkovania"/>
        <w:rPr>
          <w:rFonts w:ascii="Times New Roman" w:hAnsi="Times New Roman" w:cs="Times New Roman"/>
          <w:sz w:val="24"/>
          <w:szCs w:val="24"/>
        </w:rPr>
      </w:pPr>
    </w:p>
    <w:p w14:paraId="0B06BF3C" w14:textId="3B0FD126" w:rsidR="00E54034" w:rsidRPr="004D24E3" w:rsidRDefault="00E54034" w:rsidP="00E54034">
      <w:pPr>
        <w:pStyle w:val="Bezriadkovania"/>
        <w:jc w:val="both"/>
        <w:rPr>
          <w:rFonts w:ascii="Times New Roman" w:hAnsi="Times New Roman" w:cs="Times New Roman"/>
          <w:sz w:val="24"/>
          <w:szCs w:val="24"/>
        </w:rPr>
      </w:pPr>
      <w:r w:rsidRPr="004D24E3">
        <w:rPr>
          <w:rFonts w:ascii="Times New Roman" w:hAnsi="Times New Roman" w:cs="Times New Roman"/>
          <w:sz w:val="24"/>
          <w:szCs w:val="24"/>
        </w:rPr>
        <w:t>Tento zákon upravuje postavenie, poslanie, úlohy a činnosť Slovenskej  televízie a rozhlasu,</w:t>
      </w:r>
      <w:r w:rsidR="00733E9D">
        <w:rPr>
          <w:rFonts w:ascii="Times New Roman" w:hAnsi="Times New Roman" w:cs="Times New Roman"/>
          <w:sz w:val="24"/>
          <w:szCs w:val="24"/>
        </w:rPr>
        <w:t xml:space="preserve"> postavenie, zloženie, úlohy a činnosť</w:t>
      </w:r>
      <w:r w:rsidRPr="004D24E3">
        <w:rPr>
          <w:rFonts w:ascii="Times New Roman" w:hAnsi="Times New Roman" w:cs="Times New Roman"/>
          <w:sz w:val="24"/>
          <w:szCs w:val="24"/>
        </w:rPr>
        <w:t xml:space="preserve"> jej orgánov a hospodárenie a financovanie </w:t>
      </w:r>
      <w:r w:rsidR="00A605A0" w:rsidRPr="004D24E3">
        <w:rPr>
          <w:rFonts w:ascii="Times New Roman" w:hAnsi="Times New Roman" w:cs="Times New Roman"/>
          <w:sz w:val="24"/>
          <w:szCs w:val="24"/>
        </w:rPr>
        <w:t>Slovenskej televízie a rozhlasu</w:t>
      </w:r>
      <w:r w:rsidRPr="004D24E3">
        <w:rPr>
          <w:rFonts w:ascii="Times New Roman" w:hAnsi="Times New Roman" w:cs="Times New Roman"/>
          <w:sz w:val="24"/>
          <w:szCs w:val="24"/>
        </w:rPr>
        <w:t xml:space="preserve">. </w:t>
      </w:r>
    </w:p>
    <w:p w14:paraId="1CE31792" w14:textId="77777777" w:rsidR="00E54034" w:rsidRPr="004D24E3" w:rsidRDefault="00E54034" w:rsidP="00E54034">
      <w:pPr>
        <w:pStyle w:val="Bezriadkovania"/>
        <w:rPr>
          <w:rFonts w:ascii="Times New Roman" w:hAnsi="Times New Roman" w:cs="Times New Roman"/>
          <w:sz w:val="24"/>
          <w:szCs w:val="24"/>
        </w:rPr>
      </w:pPr>
      <w:r w:rsidRPr="004D24E3">
        <w:rPr>
          <w:rFonts w:ascii="Times New Roman" w:hAnsi="Times New Roman" w:cs="Times New Roman"/>
          <w:sz w:val="24"/>
          <w:szCs w:val="24"/>
        </w:rPr>
        <w:t xml:space="preserve"> </w:t>
      </w:r>
    </w:p>
    <w:p w14:paraId="4F0C0D69" w14:textId="77777777" w:rsidR="00E54034" w:rsidRPr="004D24E3" w:rsidRDefault="00E54034" w:rsidP="00E54034">
      <w:pPr>
        <w:pStyle w:val="Bezriadkovania"/>
        <w:jc w:val="center"/>
        <w:rPr>
          <w:rFonts w:ascii="Times New Roman" w:hAnsi="Times New Roman" w:cs="Times New Roman"/>
          <w:b/>
          <w:sz w:val="24"/>
          <w:szCs w:val="24"/>
        </w:rPr>
      </w:pPr>
      <w:r w:rsidRPr="004D24E3">
        <w:rPr>
          <w:rFonts w:ascii="Times New Roman" w:hAnsi="Times New Roman" w:cs="Times New Roman"/>
          <w:b/>
          <w:sz w:val="24"/>
          <w:szCs w:val="24"/>
        </w:rPr>
        <w:t>§ 2</w:t>
      </w:r>
    </w:p>
    <w:p w14:paraId="1C6B5907" w14:textId="77777777" w:rsidR="00E54034" w:rsidRPr="004D24E3" w:rsidRDefault="00E54034" w:rsidP="00E54034">
      <w:pPr>
        <w:pStyle w:val="Bezriadkovania"/>
        <w:jc w:val="center"/>
        <w:rPr>
          <w:rFonts w:ascii="Times New Roman" w:hAnsi="Times New Roman" w:cs="Times New Roman"/>
          <w:b/>
          <w:sz w:val="24"/>
          <w:szCs w:val="24"/>
        </w:rPr>
      </w:pPr>
      <w:r w:rsidRPr="004D24E3">
        <w:rPr>
          <w:rFonts w:ascii="Times New Roman" w:hAnsi="Times New Roman" w:cs="Times New Roman"/>
          <w:b/>
          <w:sz w:val="24"/>
          <w:szCs w:val="24"/>
        </w:rPr>
        <w:t xml:space="preserve">Postavenie </w:t>
      </w:r>
      <w:r w:rsidR="00607866" w:rsidRPr="004D24E3">
        <w:rPr>
          <w:rFonts w:ascii="Times New Roman" w:hAnsi="Times New Roman" w:cs="Times New Roman"/>
          <w:b/>
          <w:sz w:val="24"/>
          <w:szCs w:val="24"/>
        </w:rPr>
        <w:t xml:space="preserve">Slovenskej </w:t>
      </w:r>
      <w:r w:rsidR="00A605A0" w:rsidRPr="004D24E3">
        <w:rPr>
          <w:rFonts w:ascii="Times New Roman" w:hAnsi="Times New Roman" w:cs="Times New Roman"/>
          <w:b/>
          <w:sz w:val="24"/>
          <w:szCs w:val="24"/>
        </w:rPr>
        <w:t>televízie a rozhlasu</w:t>
      </w:r>
    </w:p>
    <w:p w14:paraId="5D4319E3" w14:textId="77777777" w:rsidR="00E54034" w:rsidRPr="004D24E3" w:rsidRDefault="00E54034" w:rsidP="00E54034">
      <w:pPr>
        <w:pStyle w:val="Bezriadkovania"/>
        <w:rPr>
          <w:rFonts w:ascii="Times New Roman" w:hAnsi="Times New Roman" w:cs="Times New Roman"/>
          <w:sz w:val="24"/>
          <w:szCs w:val="24"/>
        </w:rPr>
      </w:pPr>
    </w:p>
    <w:p w14:paraId="72450A14" w14:textId="66A1508A" w:rsidR="00A605A0" w:rsidRPr="00A2371E" w:rsidRDefault="00E54034" w:rsidP="00A605A0">
      <w:pPr>
        <w:pStyle w:val="Bezriadkovania"/>
        <w:numPr>
          <w:ilvl w:val="0"/>
          <w:numId w:val="1"/>
        </w:numPr>
        <w:ind w:left="426" w:hanging="426"/>
        <w:jc w:val="both"/>
        <w:rPr>
          <w:rFonts w:ascii="Times New Roman" w:hAnsi="Times New Roman" w:cs="Times New Roman"/>
          <w:sz w:val="24"/>
          <w:szCs w:val="24"/>
        </w:rPr>
      </w:pPr>
      <w:r w:rsidRPr="00A2371E">
        <w:rPr>
          <w:rFonts w:ascii="Times New Roman" w:hAnsi="Times New Roman" w:cs="Times New Roman"/>
          <w:sz w:val="24"/>
          <w:szCs w:val="24"/>
        </w:rPr>
        <w:t xml:space="preserve">Zriaďuje sa </w:t>
      </w:r>
      <w:r w:rsidR="00A605A0" w:rsidRPr="00A2371E">
        <w:rPr>
          <w:rFonts w:ascii="Times New Roman" w:hAnsi="Times New Roman" w:cs="Times New Roman"/>
          <w:sz w:val="24"/>
          <w:szCs w:val="24"/>
        </w:rPr>
        <w:t>Slovenská</w:t>
      </w:r>
      <w:r w:rsidR="00607866" w:rsidRPr="00A2371E">
        <w:rPr>
          <w:rFonts w:ascii="Times New Roman" w:hAnsi="Times New Roman" w:cs="Times New Roman"/>
          <w:sz w:val="24"/>
          <w:szCs w:val="24"/>
        </w:rPr>
        <w:t xml:space="preserve"> </w:t>
      </w:r>
      <w:r w:rsidR="00A605A0" w:rsidRPr="00A2371E">
        <w:rPr>
          <w:rFonts w:ascii="Times New Roman" w:hAnsi="Times New Roman" w:cs="Times New Roman"/>
          <w:sz w:val="24"/>
          <w:szCs w:val="24"/>
        </w:rPr>
        <w:t xml:space="preserve">televízia a rozhlas </w:t>
      </w:r>
      <w:r w:rsidRPr="00A2371E">
        <w:rPr>
          <w:rFonts w:ascii="Times New Roman" w:hAnsi="Times New Roman" w:cs="Times New Roman"/>
          <w:sz w:val="24"/>
          <w:szCs w:val="24"/>
        </w:rPr>
        <w:t xml:space="preserve">ako verejnoprávna, národná, nezávislá, informačná, kultúrna a vzdelávacia inštitúcia, ktorá poskytuje službu verejnosti v oblasti </w:t>
      </w:r>
      <w:r w:rsidR="00607866" w:rsidRPr="00A2371E">
        <w:rPr>
          <w:rFonts w:ascii="Times New Roman" w:hAnsi="Times New Roman" w:cs="Times New Roman"/>
          <w:sz w:val="24"/>
          <w:szCs w:val="24"/>
        </w:rPr>
        <w:t xml:space="preserve">televízneho </w:t>
      </w:r>
      <w:r w:rsidRPr="00A2371E">
        <w:rPr>
          <w:rFonts w:ascii="Times New Roman" w:hAnsi="Times New Roman" w:cs="Times New Roman"/>
          <w:sz w:val="24"/>
          <w:szCs w:val="24"/>
        </w:rPr>
        <w:t xml:space="preserve">vysielania a </w:t>
      </w:r>
      <w:r w:rsidR="00607866" w:rsidRPr="00A2371E">
        <w:rPr>
          <w:rFonts w:ascii="Times New Roman" w:hAnsi="Times New Roman" w:cs="Times New Roman"/>
          <w:sz w:val="24"/>
          <w:szCs w:val="24"/>
        </w:rPr>
        <w:t xml:space="preserve">rozhlasového </w:t>
      </w:r>
      <w:r w:rsidR="00A605A0" w:rsidRPr="00A2371E">
        <w:rPr>
          <w:rFonts w:ascii="Times New Roman" w:hAnsi="Times New Roman" w:cs="Times New Roman"/>
          <w:sz w:val="24"/>
          <w:szCs w:val="24"/>
        </w:rPr>
        <w:t>vysielania (ďalej len „vysielanie“</w:t>
      </w:r>
      <w:r w:rsidRPr="00A2371E">
        <w:rPr>
          <w:rFonts w:ascii="Times New Roman" w:hAnsi="Times New Roman" w:cs="Times New Roman"/>
          <w:sz w:val="24"/>
          <w:szCs w:val="24"/>
        </w:rPr>
        <w:t>)</w:t>
      </w:r>
      <w:r w:rsidR="006B14B3" w:rsidRPr="00A2371E">
        <w:rPr>
          <w:rFonts w:ascii="Times New Roman" w:hAnsi="Times New Roman" w:cs="Times New Roman"/>
          <w:sz w:val="24"/>
          <w:szCs w:val="24"/>
        </w:rPr>
        <w:t xml:space="preserve"> a v ďalších oblastiach v súlade s jej hlavnou činnosťou podľa § 5 ods. 1</w:t>
      </w:r>
      <w:r w:rsidRPr="00A2371E">
        <w:rPr>
          <w:rFonts w:ascii="Times New Roman" w:hAnsi="Times New Roman" w:cs="Times New Roman"/>
          <w:sz w:val="24"/>
          <w:szCs w:val="24"/>
        </w:rPr>
        <w:t xml:space="preserve">. </w:t>
      </w:r>
    </w:p>
    <w:p w14:paraId="5DA0A1B1" w14:textId="77777777" w:rsidR="00A605A0" w:rsidRPr="00A2371E" w:rsidRDefault="00A605A0" w:rsidP="00A605A0">
      <w:pPr>
        <w:pStyle w:val="Bezriadkovania"/>
        <w:ind w:left="426"/>
        <w:jc w:val="both"/>
        <w:rPr>
          <w:rFonts w:ascii="Times New Roman" w:hAnsi="Times New Roman" w:cs="Times New Roman"/>
          <w:sz w:val="24"/>
          <w:szCs w:val="24"/>
        </w:rPr>
      </w:pPr>
    </w:p>
    <w:p w14:paraId="7667EA06" w14:textId="77777777" w:rsidR="00E54034" w:rsidRPr="004D24E3" w:rsidRDefault="00A605A0" w:rsidP="00A605A0">
      <w:pPr>
        <w:pStyle w:val="Bezriadkovania"/>
        <w:numPr>
          <w:ilvl w:val="0"/>
          <w:numId w:val="1"/>
        </w:numPr>
        <w:ind w:left="426" w:hanging="426"/>
        <w:jc w:val="both"/>
        <w:rPr>
          <w:rFonts w:ascii="Times New Roman" w:hAnsi="Times New Roman" w:cs="Times New Roman"/>
          <w:sz w:val="24"/>
          <w:szCs w:val="24"/>
        </w:rPr>
      </w:pPr>
      <w:r w:rsidRPr="00A2371E">
        <w:rPr>
          <w:rFonts w:ascii="Times New Roman" w:hAnsi="Times New Roman" w:cs="Times New Roman"/>
          <w:sz w:val="24"/>
          <w:szCs w:val="24"/>
        </w:rPr>
        <w:t xml:space="preserve">Slovenská  televízia a rozhlas </w:t>
      </w:r>
      <w:r w:rsidR="00E54034" w:rsidRPr="00A2371E">
        <w:rPr>
          <w:rFonts w:ascii="Times New Roman" w:hAnsi="Times New Roman" w:cs="Times New Roman"/>
          <w:sz w:val="24"/>
          <w:szCs w:val="24"/>
        </w:rPr>
        <w:t>je právnická osoba so sídlom v Bratislave zapísaná v obchodnom registri, ktorá vykonáva svoju činnosť najmä</w:t>
      </w:r>
      <w:r w:rsidR="00E54034" w:rsidRPr="004D24E3">
        <w:rPr>
          <w:rFonts w:ascii="Times New Roman" w:hAnsi="Times New Roman" w:cs="Times New Roman"/>
          <w:sz w:val="24"/>
          <w:szCs w:val="24"/>
        </w:rPr>
        <w:t xml:space="preserve"> prostredníctvom organizačných zložiek, ktorými sú </w:t>
      </w:r>
    </w:p>
    <w:p w14:paraId="44CFE77C" w14:textId="42F3C57E" w:rsidR="00A605A0" w:rsidRPr="004D24E3" w:rsidRDefault="00E54034" w:rsidP="00B6737C">
      <w:pPr>
        <w:pStyle w:val="Bezriadkovania"/>
        <w:jc w:val="both"/>
        <w:rPr>
          <w:rFonts w:ascii="Times New Roman" w:hAnsi="Times New Roman" w:cs="Times New Roman"/>
          <w:sz w:val="24"/>
          <w:szCs w:val="24"/>
        </w:rPr>
      </w:pPr>
      <w:r w:rsidRPr="004D24E3">
        <w:rPr>
          <w:rFonts w:ascii="Times New Roman" w:hAnsi="Times New Roman" w:cs="Times New Roman"/>
          <w:sz w:val="24"/>
          <w:szCs w:val="24"/>
        </w:rPr>
        <w:t xml:space="preserve"> </w:t>
      </w:r>
    </w:p>
    <w:p w14:paraId="76F04FEB" w14:textId="1D16F011" w:rsidR="00E54034" w:rsidRPr="004D24E3" w:rsidRDefault="00A96B74" w:rsidP="00FD5F11">
      <w:pPr>
        <w:pStyle w:val="Bezriadkovania"/>
        <w:ind w:left="851" w:hanging="284"/>
        <w:jc w:val="both"/>
        <w:rPr>
          <w:rFonts w:ascii="Times New Roman" w:hAnsi="Times New Roman" w:cs="Times New Roman"/>
          <w:sz w:val="24"/>
          <w:szCs w:val="24"/>
        </w:rPr>
      </w:pPr>
      <w:r w:rsidRPr="004D24E3">
        <w:rPr>
          <w:rFonts w:ascii="Times New Roman" w:hAnsi="Times New Roman" w:cs="Times New Roman"/>
          <w:sz w:val="24"/>
          <w:szCs w:val="24"/>
        </w:rPr>
        <w:t xml:space="preserve">a) </w:t>
      </w:r>
      <w:r w:rsidR="00E54034" w:rsidRPr="004D24E3">
        <w:rPr>
          <w:rFonts w:ascii="Times New Roman" w:hAnsi="Times New Roman" w:cs="Times New Roman"/>
          <w:sz w:val="24"/>
          <w:szCs w:val="24"/>
        </w:rPr>
        <w:t>Slovenská televízia, prostredníctvom ktorej sa poskytuje služba verejnosti v oblasti televízneho vysielania</w:t>
      </w:r>
      <w:r w:rsidRPr="004D24E3">
        <w:rPr>
          <w:rFonts w:ascii="Times New Roman" w:hAnsi="Times New Roman" w:cs="Times New Roman"/>
          <w:sz w:val="24"/>
          <w:szCs w:val="24"/>
        </w:rPr>
        <w:t>,</w:t>
      </w:r>
      <w:r w:rsidR="00E54034" w:rsidRPr="004D24E3">
        <w:rPr>
          <w:rFonts w:ascii="Times New Roman" w:hAnsi="Times New Roman" w:cs="Times New Roman"/>
          <w:sz w:val="24"/>
          <w:szCs w:val="24"/>
        </w:rPr>
        <w:t xml:space="preserve"> </w:t>
      </w:r>
    </w:p>
    <w:p w14:paraId="1518C9CD" w14:textId="40CD7DF4" w:rsidR="00A96B74" w:rsidRPr="004D24E3" w:rsidRDefault="00A96B74" w:rsidP="00FD5F11">
      <w:pPr>
        <w:pStyle w:val="Bezriadkovania"/>
        <w:ind w:left="851" w:hanging="284"/>
        <w:jc w:val="both"/>
        <w:rPr>
          <w:rFonts w:ascii="Times New Roman" w:hAnsi="Times New Roman" w:cs="Times New Roman"/>
          <w:sz w:val="24"/>
          <w:szCs w:val="24"/>
        </w:rPr>
      </w:pPr>
      <w:r w:rsidRPr="004D24E3">
        <w:rPr>
          <w:rFonts w:ascii="Times New Roman" w:hAnsi="Times New Roman" w:cs="Times New Roman"/>
          <w:sz w:val="24"/>
          <w:szCs w:val="24"/>
        </w:rPr>
        <w:t>b) Slovenský rozhlas, prostredníctvom ktorého sa poskytuje služba verejnosti v oblasti rozhlasového vysielania</w:t>
      </w:r>
      <w:r w:rsidR="00FD5F11">
        <w:rPr>
          <w:rFonts w:ascii="Times New Roman" w:hAnsi="Times New Roman" w:cs="Times New Roman"/>
          <w:sz w:val="24"/>
          <w:szCs w:val="24"/>
        </w:rPr>
        <w:t>.</w:t>
      </w:r>
    </w:p>
    <w:p w14:paraId="7C36DC55" w14:textId="77777777" w:rsidR="00E54034" w:rsidRPr="004D24E3" w:rsidRDefault="00E54034" w:rsidP="00A605A0">
      <w:pPr>
        <w:pStyle w:val="Bezriadkovania"/>
        <w:jc w:val="both"/>
        <w:rPr>
          <w:rFonts w:ascii="Times New Roman" w:hAnsi="Times New Roman" w:cs="Times New Roman"/>
          <w:sz w:val="24"/>
          <w:szCs w:val="24"/>
        </w:rPr>
      </w:pPr>
      <w:r w:rsidRPr="004D24E3">
        <w:rPr>
          <w:rFonts w:ascii="Times New Roman" w:hAnsi="Times New Roman" w:cs="Times New Roman"/>
          <w:sz w:val="24"/>
          <w:szCs w:val="24"/>
        </w:rPr>
        <w:t xml:space="preserve"> </w:t>
      </w:r>
    </w:p>
    <w:p w14:paraId="5FAFB3B8" w14:textId="77777777" w:rsidR="00E54034" w:rsidRPr="004D24E3" w:rsidRDefault="00E54034" w:rsidP="00A605A0">
      <w:pPr>
        <w:pStyle w:val="Bezriadkovania"/>
        <w:numPr>
          <w:ilvl w:val="0"/>
          <w:numId w:val="1"/>
        </w:numPr>
        <w:ind w:left="426" w:hanging="426"/>
        <w:jc w:val="both"/>
        <w:rPr>
          <w:rFonts w:ascii="Times New Roman" w:hAnsi="Times New Roman" w:cs="Times New Roman"/>
          <w:sz w:val="24"/>
          <w:szCs w:val="24"/>
        </w:rPr>
      </w:pPr>
      <w:r w:rsidRPr="004D24E3">
        <w:rPr>
          <w:rFonts w:ascii="Times New Roman" w:hAnsi="Times New Roman" w:cs="Times New Roman"/>
          <w:sz w:val="24"/>
          <w:szCs w:val="24"/>
        </w:rPr>
        <w:t xml:space="preserve">Organizačné zložky podľa odseku 2 sú samostatne hospodáriacimi vnútornými organizačnými jednotkami bez právnej subjektivity. </w:t>
      </w:r>
    </w:p>
    <w:p w14:paraId="728E8A02" w14:textId="77777777" w:rsidR="00E54034" w:rsidRPr="004D24E3" w:rsidRDefault="00E54034" w:rsidP="00E54034">
      <w:pPr>
        <w:pStyle w:val="Bezriadkovania"/>
        <w:rPr>
          <w:rFonts w:ascii="Times New Roman" w:hAnsi="Times New Roman" w:cs="Times New Roman"/>
          <w:sz w:val="24"/>
          <w:szCs w:val="24"/>
        </w:rPr>
      </w:pPr>
      <w:r w:rsidRPr="004D24E3">
        <w:rPr>
          <w:rFonts w:ascii="Times New Roman" w:hAnsi="Times New Roman" w:cs="Times New Roman"/>
          <w:sz w:val="24"/>
          <w:szCs w:val="24"/>
        </w:rPr>
        <w:t xml:space="preserve"> </w:t>
      </w:r>
    </w:p>
    <w:p w14:paraId="61516BB5" w14:textId="77777777" w:rsidR="00E54034" w:rsidRPr="004D24E3" w:rsidRDefault="00E54034" w:rsidP="00A672DA">
      <w:pPr>
        <w:pStyle w:val="Bezriadkovania"/>
        <w:jc w:val="center"/>
        <w:rPr>
          <w:rFonts w:ascii="Times New Roman" w:hAnsi="Times New Roman" w:cs="Times New Roman"/>
          <w:b/>
          <w:sz w:val="24"/>
          <w:szCs w:val="24"/>
        </w:rPr>
      </w:pPr>
      <w:r w:rsidRPr="004D24E3">
        <w:rPr>
          <w:rFonts w:ascii="Times New Roman" w:hAnsi="Times New Roman" w:cs="Times New Roman"/>
          <w:b/>
          <w:sz w:val="24"/>
          <w:szCs w:val="24"/>
        </w:rPr>
        <w:t>§ 3</w:t>
      </w:r>
    </w:p>
    <w:p w14:paraId="0B9DD7B3" w14:textId="77777777" w:rsidR="00E54034" w:rsidRPr="004D24E3" w:rsidRDefault="00E54034" w:rsidP="00A605A0">
      <w:pPr>
        <w:pStyle w:val="Bezriadkovania"/>
        <w:jc w:val="center"/>
        <w:rPr>
          <w:rFonts w:ascii="Times New Roman" w:hAnsi="Times New Roman" w:cs="Times New Roman"/>
          <w:b/>
          <w:sz w:val="24"/>
          <w:szCs w:val="24"/>
        </w:rPr>
      </w:pPr>
      <w:r w:rsidRPr="004D24E3">
        <w:rPr>
          <w:rFonts w:ascii="Times New Roman" w:hAnsi="Times New Roman" w:cs="Times New Roman"/>
          <w:b/>
          <w:sz w:val="24"/>
          <w:szCs w:val="24"/>
        </w:rPr>
        <w:t xml:space="preserve">Poslanie </w:t>
      </w:r>
      <w:r w:rsidR="00A672DA" w:rsidRPr="004D24E3">
        <w:rPr>
          <w:rFonts w:ascii="Times New Roman" w:hAnsi="Times New Roman" w:cs="Times New Roman"/>
          <w:b/>
          <w:sz w:val="24"/>
          <w:szCs w:val="24"/>
        </w:rPr>
        <w:t>Slovenskej  televízie a rozhlasu</w:t>
      </w:r>
    </w:p>
    <w:p w14:paraId="41689271" w14:textId="77777777" w:rsidR="00E54034" w:rsidRPr="004D24E3" w:rsidRDefault="00E54034" w:rsidP="00E54034">
      <w:pPr>
        <w:pStyle w:val="Bezriadkovania"/>
        <w:rPr>
          <w:rFonts w:ascii="Times New Roman" w:hAnsi="Times New Roman" w:cs="Times New Roman"/>
          <w:sz w:val="24"/>
          <w:szCs w:val="24"/>
        </w:rPr>
      </w:pPr>
    </w:p>
    <w:p w14:paraId="63C6DD87" w14:textId="7D252E70" w:rsidR="00A672DA" w:rsidRPr="00A2371E" w:rsidRDefault="00A672DA" w:rsidP="00BD2EE5">
      <w:pPr>
        <w:pStyle w:val="Bezriadkovania"/>
        <w:numPr>
          <w:ilvl w:val="0"/>
          <w:numId w:val="3"/>
        </w:numPr>
        <w:ind w:left="426" w:hanging="426"/>
        <w:jc w:val="both"/>
        <w:rPr>
          <w:rFonts w:ascii="Times New Roman" w:hAnsi="Times New Roman" w:cs="Times New Roman"/>
          <w:sz w:val="24"/>
          <w:szCs w:val="24"/>
        </w:rPr>
      </w:pPr>
      <w:r w:rsidRPr="00A2371E">
        <w:rPr>
          <w:rFonts w:ascii="Times New Roman" w:hAnsi="Times New Roman" w:cs="Times New Roman"/>
          <w:sz w:val="24"/>
          <w:szCs w:val="24"/>
        </w:rPr>
        <w:lastRenderedPageBreak/>
        <w:t>Slovenská  televízia a rozhlas je vysielateľom,</w:t>
      </w:r>
      <w:r w:rsidR="00B6737C" w:rsidRPr="00A2371E">
        <w:rPr>
          <w:rStyle w:val="Odkaznapoznmkupodiarou"/>
          <w:rFonts w:ascii="Times New Roman" w:hAnsi="Times New Roman" w:cs="Times New Roman"/>
          <w:sz w:val="24"/>
          <w:szCs w:val="24"/>
        </w:rPr>
        <w:footnoteReference w:id="1"/>
      </w:r>
      <w:r w:rsidR="00E54034" w:rsidRPr="00A2371E">
        <w:rPr>
          <w:rFonts w:ascii="Times New Roman" w:hAnsi="Times New Roman" w:cs="Times New Roman"/>
          <w:sz w:val="24"/>
          <w:szCs w:val="24"/>
        </w:rPr>
        <w:t>) ktorého poslaním je poskytovať službu verejnosti v oblasti vysielania</w:t>
      </w:r>
      <w:r w:rsidR="006B14B3" w:rsidRPr="00A2371E">
        <w:rPr>
          <w:rFonts w:ascii="Times New Roman" w:hAnsi="Times New Roman" w:cs="Times New Roman"/>
          <w:sz w:val="24"/>
          <w:szCs w:val="24"/>
        </w:rPr>
        <w:t xml:space="preserve"> a v ďalších oblastiach v súlade s jej hlavnou činnosťou podľa § 5 ods. 1</w:t>
      </w:r>
      <w:r w:rsidR="00E54034" w:rsidRPr="00A2371E">
        <w:rPr>
          <w:rFonts w:ascii="Times New Roman" w:hAnsi="Times New Roman" w:cs="Times New Roman"/>
          <w:sz w:val="24"/>
          <w:szCs w:val="24"/>
        </w:rPr>
        <w:t xml:space="preserve">. </w:t>
      </w:r>
    </w:p>
    <w:p w14:paraId="5F2D7422" w14:textId="77777777" w:rsidR="00A672DA" w:rsidRPr="004D24E3" w:rsidRDefault="00A672DA" w:rsidP="00A672DA">
      <w:pPr>
        <w:pStyle w:val="Bezriadkovania"/>
        <w:ind w:left="426"/>
        <w:rPr>
          <w:rFonts w:ascii="Times New Roman" w:hAnsi="Times New Roman" w:cs="Times New Roman"/>
          <w:sz w:val="24"/>
          <w:szCs w:val="24"/>
        </w:rPr>
      </w:pPr>
    </w:p>
    <w:p w14:paraId="6DCD325C" w14:textId="402E7657" w:rsidR="00A672DA" w:rsidRPr="004D24E3" w:rsidRDefault="00E54034" w:rsidP="00E54034">
      <w:pPr>
        <w:pStyle w:val="Bezriadkovania"/>
        <w:numPr>
          <w:ilvl w:val="0"/>
          <w:numId w:val="3"/>
        </w:numPr>
        <w:ind w:left="426" w:hanging="426"/>
        <w:jc w:val="both"/>
        <w:rPr>
          <w:rFonts w:ascii="Times New Roman" w:hAnsi="Times New Roman" w:cs="Times New Roman"/>
          <w:sz w:val="24"/>
          <w:szCs w:val="24"/>
        </w:rPr>
      </w:pPr>
      <w:r w:rsidRPr="004D24E3">
        <w:rPr>
          <w:rFonts w:ascii="Times New Roman" w:hAnsi="Times New Roman" w:cs="Times New Roman"/>
          <w:sz w:val="24"/>
          <w:szCs w:val="24"/>
        </w:rPr>
        <w:t>Služba verejnosti v oblasti vysielania je p</w:t>
      </w:r>
      <w:r w:rsidR="00A672DA" w:rsidRPr="004D24E3">
        <w:rPr>
          <w:rFonts w:ascii="Times New Roman" w:hAnsi="Times New Roman" w:cs="Times New Roman"/>
          <w:sz w:val="24"/>
          <w:szCs w:val="24"/>
        </w:rPr>
        <w:t>oskytovanie programovej služby,</w:t>
      </w:r>
      <w:r w:rsidR="00B6737C" w:rsidRPr="004D24E3">
        <w:rPr>
          <w:rStyle w:val="Odkaznapoznmkupodiarou"/>
          <w:rFonts w:ascii="Times New Roman" w:hAnsi="Times New Roman" w:cs="Times New Roman"/>
          <w:sz w:val="24"/>
          <w:szCs w:val="24"/>
        </w:rPr>
        <w:footnoteReference w:id="2"/>
      </w:r>
      <w:r w:rsidRPr="004D24E3">
        <w:rPr>
          <w:rFonts w:ascii="Times New Roman" w:hAnsi="Times New Roman" w:cs="Times New Roman"/>
          <w:sz w:val="24"/>
          <w:szCs w:val="24"/>
        </w:rPr>
        <w:t>) ktorá je univerzálna z hľadiska svojho geografického dosahu, programovo rozmanitá, pripravovaná na zásade redakčnej nezávislost</w:t>
      </w:r>
      <w:r w:rsidR="00733E9D">
        <w:rPr>
          <w:rFonts w:ascii="Times New Roman" w:hAnsi="Times New Roman" w:cs="Times New Roman"/>
          <w:sz w:val="24"/>
          <w:szCs w:val="24"/>
        </w:rPr>
        <w:t>i prostredníctvom kvalifikovaných pracovníkov</w:t>
      </w:r>
      <w:r w:rsidRPr="004D24E3">
        <w:rPr>
          <w:rFonts w:ascii="Times New Roman" w:hAnsi="Times New Roman" w:cs="Times New Roman"/>
          <w:sz w:val="24"/>
          <w:szCs w:val="24"/>
        </w:rPr>
        <w:t xml:space="preserve"> a s pocitom spoločenskej zodpovednosti</w:t>
      </w:r>
      <w:r w:rsidR="00ED05BE" w:rsidRPr="004D24E3">
        <w:rPr>
          <w:rFonts w:ascii="Times New Roman" w:hAnsi="Times New Roman" w:cs="Times New Roman"/>
          <w:sz w:val="24"/>
          <w:szCs w:val="24"/>
        </w:rPr>
        <w:t>,</w:t>
      </w:r>
      <w:r w:rsidRPr="004D24E3">
        <w:rPr>
          <w:rFonts w:ascii="Times New Roman" w:hAnsi="Times New Roman" w:cs="Times New Roman"/>
          <w:sz w:val="24"/>
          <w:szCs w:val="24"/>
        </w:rPr>
        <w:t xml:space="preserve"> a ktorá rozvíja kultúrnu úroveň </w:t>
      </w:r>
      <w:r w:rsidR="005B04C2" w:rsidRPr="004D24E3">
        <w:rPr>
          <w:rFonts w:ascii="Times New Roman" w:hAnsi="Times New Roman" w:cs="Times New Roman"/>
          <w:sz w:val="24"/>
          <w:szCs w:val="24"/>
        </w:rPr>
        <w:t> divákov a poslucháčov</w:t>
      </w:r>
      <w:r w:rsidRPr="004D24E3">
        <w:rPr>
          <w:rFonts w:ascii="Times New Roman" w:hAnsi="Times New Roman" w:cs="Times New Roman"/>
          <w:sz w:val="24"/>
          <w:szCs w:val="24"/>
        </w:rPr>
        <w:t xml:space="preserve">, poskytuje priestor súčasným kultúrnym a umeleckým aktivitám, sprostredkúva kultúrne hodnoty iných národov a je financovaná najmä z verejných prostriedkov. </w:t>
      </w:r>
    </w:p>
    <w:p w14:paraId="7411F6D8" w14:textId="77777777" w:rsidR="00A672DA" w:rsidRPr="004D24E3" w:rsidRDefault="00A672DA" w:rsidP="00A672DA">
      <w:pPr>
        <w:pStyle w:val="Odsekzoznamu"/>
        <w:rPr>
          <w:rFonts w:ascii="Times New Roman" w:hAnsi="Times New Roman" w:cs="Times New Roman"/>
          <w:sz w:val="24"/>
          <w:szCs w:val="24"/>
        </w:rPr>
      </w:pPr>
    </w:p>
    <w:p w14:paraId="7037AD62" w14:textId="2A3A147B" w:rsidR="00E54034" w:rsidRPr="004D24E3" w:rsidRDefault="00E54034" w:rsidP="00A672DA">
      <w:pPr>
        <w:pStyle w:val="Bezriadkovania"/>
        <w:numPr>
          <w:ilvl w:val="0"/>
          <w:numId w:val="3"/>
        </w:numPr>
        <w:ind w:left="426" w:hanging="426"/>
        <w:jc w:val="both"/>
        <w:rPr>
          <w:rFonts w:ascii="Times New Roman" w:hAnsi="Times New Roman" w:cs="Times New Roman"/>
          <w:sz w:val="24"/>
          <w:szCs w:val="24"/>
        </w:rPr>
      </w:pPr>
      <w:r w:rsidRPr="004D24E3">
        <w:rPr>
          <w:rFonts w:ascii="Times New Roman" w:hAnsi="Times New Roman" w:cs="Times New Roman"/>
          <w:sz w:val="24"/>
          <w:szCs w:val="24"/>
        </w:rPr>
        <w:t xml:space="preserve">Programovú službu </w:t>
      </w:r>
      <w:r w:rsidR="00A672DA" w:rsidRPr="004D24E3">
        <w:rPr>
          <w:rFonts w:ascii="Times New Roman" w:hAnsi="Times New Roman" w:cs="Times New Roman"/>
          <w:sz w:val="24"/>
          <w:szCs w:val="24"/>
        </w:rPr>
        <w:t>Slovenskej</w:t>
      </w:r>
      <w:r w:rsidR="00E81028" w:rsidRPr="004D24E3">
        <w:rPr>
          <w:rFonts w:ascii="Times New Roman" w:hAnsi="Times New Roman" w:cs="Times New Roman"/>
          <w:sz w:val="24"/>
          <w:szCs w:val="24"/>
        </w:rPr>
        <w:t xml:space="preserve"> </w:t>
      </w:r>
      <w:r w:rsidR="00A672DA" w:rsidRPr="004D24E3">
        <w:rPr>
          <w:rFonts w:ascii="Times New Roman" w:hAnsi="Times New Roman" w:cs="Times New Roman"/>
          <w:sz w:val="24"/>
          <w:szCs w:val="24"/>
        </w:rPr>
        <w:t xml:space="preserve">televízie a rozhlasu </w:t>
      </w:r>
      <w:r w:rsidRPr="004D24E3">
        <w:rPr>
          <w:rFonts w:ascii="Times New Roman" w:hAnsi="Times New Roman" w:cs="Times New Roman"/>
          <w:sz w:val="24"/>
          <w:szCs w:val="24"/>
        </w:rPr>
        <w:t xml:space="preserve">tvoria spravodajské, publicistické, dokumentárne, dramatické, hudobné, športové, zábavné a vzdelávacie programy, programy pre deti a mládež a iné programy, ktoré </w:t>
      </w:r>
    </w:p>
    <w:p w14:paraId="23037E9E" w14:textId="77777777" w:rsidR="00E54034" w:rsidRPr="004D24E3" w:rsidRDefault="00E54034" w:rsidP="00A672DA">
      <w:pPr>
        <w:pStyle w:val="Bezriadkovania"/>
        <w:jc w:val="both"/>
        <w:rPr>
          <w:rFonts w:ascii="Times New Roman" w:hAnsi="Times New Roman" w:cs="Times New Roman"/>
          <w:sz w:val="24"/>
          <w:szCs w:val="24"/>
        </w:rPr>
      </w:pPr>
      <w:r w:rsidRPr="004D24E3">
        <w:rPr>
          <w:rFonts w:ascii="Times New Roman" w:hAnsi="Times New Roman" w:cs="Times New Roman"/>
          <w:sz w:val="24"/>
          <w:szCs w:val="24"/>
        </w:rPr>
        <w:t xml:space="preserve"> </w:t>
      </w:r>
    </w:p>
    <w:p w14:paraId="581D2A2B" w14:textId="6FB3877A" w:rsidR="00A672DA" w:rsidRPr="004D24E3" w:rsidRDefault="00E54034" w:rsidP="00A672DA">
      <w:pPr>
        <w:pStyle w:val="Bezriadkovania"/>
        <w:numPr>
          <w:ilvl w:val="0"/>
          <w:numId w:val="4"/>
        </w:numPr>
        <w:ind w:hanging="294"/>
        <w:jc w:val="both"/>
        <w:rPr>
          <w:rFonts w:ascii="Times New Roman" w:hAnsi="Times New Roman" w:cs="Times New Roman"/>
          <w:sz w:val="24"/>
          <w:szCs w:val="24"/>
        </w:rPr>
      </w:pPr>
      <w:r w:rsidRPr="004D24E3">
        <w:rPr>
          <w:rFonts w:ascii="Times New Roman" w:hAnsi="Times New Roman" w:cs="Times New Roman"/>
          <w:sz w:val="24"/>
          <w:szCs w:val="24"/>
        </w:rPr>
        <w:t xml:space="preserve">sú založené na zásadách demokracie a humanizmu a prispievajú k právnemu vedomiu, </w:t>
      </w:r>
      <w:r w:rsidR="00733E9D">
        <w:rPr>
          <w:rFonts w:ascii="Times New Roman" w:hAnsi="Times New Roman" w:cs="Times New Roman"/>
          <w:sz w:val="24"/>
          <w:szCs w:val="24"/>
        </w:rPr>
        <w:t xml:space="preserve">kultúrnemu vedomiu, </w:t>
      </w:r>
      <w:r w:rsidRPr="004D24E3">
        <w:rPr>
          <w:rFonts w:ascii="Times New Roman" w:hAnsi="Times New Roman" w:cs="Times New Roman"/>
          <w:sz w:val="24"/>
          <w:szCs w:val="24"/>
        </w:rPr>
        <w:t xml:space="preserve">etickému vedomiu a k environmentálnej zodpovednosti verejnosti, </w:t>
      </w:r>
    </w:p>
    <w:p w14:paraId="71E7AB5B" w14:textId="77777777" w:rsidR="00A672DA" w:rsidRPr="004D24E3" w:rsidRDefault="00E54034" w:rsidP="00A672DA">
      <w:pPr>
        <w:pStyle w:val="Bezriadkovania"/>
        <w:numPr>
          <w:ilvl w:val="0"/>
          <w:numId w:val="4"/>
        </w:numPr>
        <w:ind w:hanging="294"/>
        <w:jc w:val="both"/>
        <w:rPr>
          <w:rFonts w:ascii="Times New Roman" w:hAnsi="Times New Roman" w:cs="Times New Roman"/>
          <w:sz w:val="24"/>
          <w:szCs w:val="24"/>
        </w:rPr>
      </w:pPr>
      <w:r w:rsidRPr="004D24E3">
        <w:rPr>
          <w:rFonts w:ascii="Times New Roman" w:hAnsi="Times New Roman" w:cs="Times New Roman"/>
          <w:sz w:val="24"/>
          <w:szCs w:val="24"/>
        </w:rPr>
        <w:t xml:space="preserve">poskytujú nestranné, overené, neskreslené, aktuálne, zrozumiteľné a vo svojom celku vyvážené a pluralitné informácie o dianí v Slovenskej republike i v zahraničí na slobodné utváranie názorov, </w:t>
      </w:r>
    </w:p>
    <w:p w14:paraId="5FA5A5F0" w14:textId="0C0E0DC1" w:rsidR="00A672DA" w:rsidRPr="004D24E3" w:rsidRDefault="00E54034" w:rsidP="00E54034">
      <w:pPr>
        <w:pStyle w:val="Bezriadkovania"/>
        <w:numPr>
          <w:ilvl w:val="0"/>
          <w:numId w:val="4"/>
        </w:numPr>
        <w:ind w:hanging="294"/>
        <w:jc w:val="both"/>
        <w:rPr>
          <w:rFonts w:ascii="Times New Roman" w:hAnsi="Times New Roman" w:cs="Times New Roman"/>
          <w:sz w:val="24"/>
          <w:szCs w:val="24"/>
        </w:rPr>
      </w:pPr>
      <w:r w:rsidRPr="004D24E3">
        <w:rPr>
          <w:rFonts w:ascii="Times New Roman" w:hAnsi="Times New Roman" w:cs="Times New Roman"/>
          <w:sz w:val="24"/>
          <w:szCs w:val="24"/>
        </w:rPr>
        <w:t xml:space="preserve">rozvíjajú národné povedomie a kultúrnu identitu </w:t>
      </w:r>
      <w:r w:rsidR="00A96B74" w:rsidRPr="004D24E3">
        <w:rPr>
          <w:rFonts w:ascii="Times New Roman" w:hAnsi="Times New Roman" w:cs="Times New Roman"/>
          <w:sz w:val="24"/>
          <w:szCs w:val="24"/>
        </w:rPr>
        <w:t>slovenského národa</w:t>
      </w:r>
      <w:r w:rsidR="00B66FA5">
        <w:rPr>
          <w:rFonts w:ascii="Times New Roman" w:hAnsi="Times New Roman" w:cs="Times New Roman"/>
          <w:sz w:val="24"/>
          <w:szCs w:val="24"/>
        </w:rPr>
        <w:t>,</w:t>
      </w:r>
      <w:r w:rsidR="00A96B74" w:rsidRPr="004D24E3">
        <w:rPr>
          <w:rFonts w:ascii="Times New Roman" w:hAnsi="Times New Roman" w:cs="Times New Roman"/>
          <w:sz w:val="24"/>
          <w:szCs w:val="24"/>
        </w:rPr>
        <w:t xml:space="preserve"> </w:t>
      </w:r>
      <w:r w:rsidRPr="004D24E3">
        <w:rPr>
          <w:rFonts w:ascii="Times New Roman" w:hAnsi="Times New Roman" w:cs="Times New Roman"/>
          <w:sz w:val="24"/>
          <w:szCs w:val="24"/>
        </w:rPr>
        <w:t>obyvateľov Slovenskej republiky bez ohľadu na pohlavie, rasu, farbu pleti, jazyk, vek, vieru a náboženstvo, politické či iné zmýšľanie, národný alebo sociálny pôvod, príslušnosť k národnosti alebo etnickej skupine, majetok, rod alebo iné postavenie tak, aby tieto programy odrážali rozmanitosť názorov, politických, náboženských, filozofických a umeleckých smerov a aby podporovali rozvoj</w:t>
      </w:r>
      <w:r w:rsidR="00A96B74" w:rsidRPr="004D24E3">
        <w:rPr>
          <w:rFonts w:ascii="Times New Roman" w:hAnsi="Times New Roman" w:cs="Times New Roman"/>
          <w:sz w:val="24"/>
          <w:szCs w:val="24"/>
        </w:rPr>
        <w:t xml:space="preserve"> národného spoločenstva,</w:t>
      </w:r>
      <w:r w:rsidRPr="004D24E3">
        <w:rPr>
          <w:rFonts w:ascii="Times New Roman" w:hAnsi="Times New Roman" w:cs="Times New Roman"/>
          <w:sz w:val="24"/>
          <w:szCs w:val="24"/>
        </w:rPr>
        <w:t xml:space="preserve"> občianskej a vedomostnej spoločnosti, </w:t>
      </w:r>
    </w:p>
    <w:p w14:paraId="70DBC6F8" w14:textId="0B166A30" w:rsidR="00E54034" w:rsidRPr="004D24E3" w:rsidRDefault="00E54034" w:rsidP="00E54034">
      <w:pPr>
        <w:pStyle w:val="Bezriadkovania"/>
        <w:numPr>
          <w:ilvl w:val="0"/>
          <w:numId w:val="4"/>
        </w:numPr>
        <w:ind w:hanging="294"/>
        <w:jc w:val="both"/>
        <w:rPr>
          <w:rFonts w:ascii="Times New Roman" w:hAnsi="Times New Roman" w:cs="Times New Roman"/>
          <w:sz w:val="24"/>
          <w:szCs w:val="24"/>
        </w:rPr>
      </w:pPr>
      <w:r w:rsidRPr="004D24E3">
        <w:rPr>
          <w:rFonts w:ascii="Times New Roman" w:hAnsi="Times New Roman" w:cs="Times New Roman"/>
          <w:sz w:val="24"/>
          <w:szCs w:val="24"/>
        </w:rPr>
        <w:t xml:space="preserve">utvárajú podmienky na spoločenskú dohodu vo veciach verejných s cieľom posilniť vzájomné porozumenie, toleranciu a podporovať súdržnosť spoločnosti. </w:t>
      </w:r>
    </w:p>
    <w:p w14:paraId="3A6D0FAE" w14:textId="77777777" w:rsidR="00E54034" w:rsidRPr="004D24E3" w:rsidRDefault="00E54034" w:rsidP="00E54034">
      <w:pPr>
        <w:pStyle w:val="Bezriadkovania"/>
        <w:rPr>
          <w:rFonts w:ascii="Times New Roman" w:hAnsi="Times New Roman" w:cs="Times New Roman"/>
          <w:sz w:val="24"/>
          <w:szCs w:val="24"/>
        </w:rPr>
      </w:pPr>
      <w:r w:rsidRPr="004D24E3">
        <w:rPr>
          <w:rFonts w:ascii="Times New Roman" w:hAnsi="Times New Roman" w:cs="Times New Roman"/>
          <w:sz w:val="24"/>
          <w:szCs w:val="24"/>
        </w:rPr>
        <w:t xml:space="preserve"> </w:t>
      </w:r>
    </w:p>
    <w:p w14:paraId="04FF5C28" w14:textId="77777777" w:rsidR="00E54034" w:rsidRPr="004D24E3" w:rsidRDefault="00E54034" w:rsidP="00A672DA">
      <w:pPr>
        <w:pStyle w:val="Bezriadkovania"/>
        <w:jc w:val="center"/>
        <w:rPr>
          <w:rFonts w:ascii="Times New Roman" w:hAnsi="Times New Roman" w:cs="Times New Roman"/>
          <w:b/>
          <w:sz w:val="24"/>
          <w:szCs w:val="24"/>
        </w:rPr>
      </w:pPr>
      <w:r w:rsidRPr="004D24E3">
        <w:rPr>
          <w:rFonts w:ascii="Times New Roman" w:hAnsi="Times New Roman" w:cs="Times New Roman"/>
          <w:b/>
          <w:sz w:val="24"/>
          <w:szCs w:val="24"/>
        </w:rPr>
        <w:t>§ 4</w:t>
      </w:r>
    </w:p>
    <w:p w14:paraId="537F2B1E" w14:textId="77777777" w:rsidR="00E54034" w:rsidRPr="004D24E3" w:rsidRDefault="00915DD4" w:rsidP="00A672DA">
      <w:pPr>
        <w:pStyle w:val="Bezriadkovania"/>
        <w:jc w:val="center"/>
        <w:rPr>
          <w:rFonts w:ascii="Times New Roman" w:hAnsi="Times New Roman" w:cs="Times New Roman"/>
          <w:b/>
          <w:sz w:val="24"/>
          <w:szCs w:val="24"/>
        </w:rPr>
      </w:pPr>
      <w:r w:rsidRPr="004D24E3">
        <w:rPr>
          <w:rFonts w:ascii="Times New Roman" w:hAnsi="Times New Roman" w:cs="Times New Roman"/>
          <w:b/>
          <w:sz w:val="24"/>
          <w:szCs w:val="24"/>
        </w:rPr>
        <w:t xml:space="preserve">Úlohy </w:t>
      </w:r>
      <w:r w:rsidR="00A672DA" w:rsidRPr="004D24E3">
        <w:rPr>
          <w:rFonts w:ascii="Times New Roman" w:hAnsi="Times New Roman" w:cs="Times New Roman"/>
          <w:b/>
          <w:sz w:val="24"/>
          <w:szCs w:val="24"/>
        </w:rPr>
        <w:t>Slovenskej televízie a rozhlasu</w:t>
      </w:r>
    </w:p>
    <w:p w14:paraId="50A60DC4" w14:textId="77777777" w:rsidR="00E54034" w:rsidRPr="004D24E3" w:rsidRDefault="00E54034" w:rsidP="00E54034">
      <w:pPr>
        <w:pStyle w:val="Bezriadkovania"/>
        <w:rPr>
          <w:rFonts w:ascii="Times New Roman" w:hAnsi="Times New Roman" w:cs="Times New Roman"/>
          <w:sz w:val="24"/>
          <w:szCs w:val="24"/>
        </w:rPr>
      </w:pPr>
    </w:p>
    <w:p w14:paraId="0D6AF950" w14:textId="3C8A2BC4" w:rsidR="00915DD4" w:rsidRPr="004D24E3" w:rsidRDefault="00915DD4" w:rsidP="00A672DA">
      <w:pPr>
        <w:pStyle w:val="Bezriadkovania"/>
        <w:numPr>
          <w:ilvl w:val="0"/>
          <w:numId w:val="5"/>
        </w:numPr>
        <w:ind w:left="426" w:hanging="426"/>
        <w:jc w:val="both"/>
        <w:rPr>
          <w:rFonts w:ascii="Times New Roman" w:hAnsi="Times New Roman" w:cs="Times New Roman"/>
          <w:sz w:val="24"/>
          <w:szCs w:val="24"/>
        </w:rPr>
      </w:pPr>
      <w:r w:rsidRPr="004D24E3">
        <w:rPr>
          <w:rFonts w:ascii="Times New Roman" w:hAnsi="Times New Roman" w:cs="Times New Roman"/>
          <w:sz w:val="24"/>
          <w:szCs w:val="24"/>
        </w:rPr>
        <w:t xml:space="preserve">Slovenská televízia a rozhlas </w:t>
      </w:r>
      <w:r w:rsidR="00E54034" w:rsidRPr="004D24E3">
        <w:rPr>
          <w:rFonts w:ascii="Times New Roman" w:hAnsi="Times New Roman" w:cs="Times New Roman"/>
          <w:sz w:val="24"/>
          <w:szCs w:val="24"/>
        </w:rPr>
        <w:t xml:space="preserve">vykonáva svoju činnosť vo vlastnom mene, na vlastný účet a na vlastnú zodpovednosť a nemôže svoje práva a povinnosti vysielateľa </w:t>
      </w:r>
      <w:r w:rsidR="005B04C2" w:rsidRPr="004D24E3">
        <w:rPr>
          <w:rFonts w:ascii="Times New Roman" w:hAnsi="Times New Roman" w:cs="Times New Roman"/>
          <w:sz w:val="24"/>
          <w:szCs w:val="24"/>
        </w:rPr>
        <w:t> televíznej a rozhlasovej</w:t>
      </w:r>
      <w:r w:rsidR="00E54034" w:rsidRPr="004D24E3">
        <w:rPr>
          <w:rFonts w:ascii="Times New Roman" w:hAnsi="Times New Roman" w:cs="Times New Roman"/>
          <w:sz w:val="24"/>
          <w:szCs w:val="24"/>
        </w:rPr>
        <w:t xml:space="preserve"> programovej služby previesť zmluvou ani iným právnym úkonom na inú právnickú osobu alebo fyzickú osobu. </w:t>
      </w:r>
    </w:p>
    <w:p w14:paraId="5BEB351F" w14:textId="77777777" w:rsidR="00915DD4" w:rsidRPr="004D24E3" w:rsidRDefault="00915DD4" w:rsidP="00915DD4">
      <w:pPr>
        <w:pStyle w:val="Bezriadkovania"/>
        <w:ind w:left="426"/>
        <w:jc w:val="both"/>
        <w:rPr>
          <w:rFonts w:ascii="Times New Roman" w:hAnsi="Times New Roman" w:cs="Times New Roman"/>
          <w:sz w:val="24"/>
          <w:szCs w:val="24"/>
        </w:rPr>
      </w:pPr>
    </w:p>
    <w:p w14:paraId="6961D5E7" w14:textId="408FD196" w:rsidR="00915DD4" w:rsidRPr="00A2371E" w:rsidRDefault="00915DD4" w:rsidP="00915DD4">
      <w:pPr>
        <w:pStyle w:val="Bezriadkovania"/>
        <w:numPr>
          <w:ilvl w:val="0"/>
          <w:numId w:val="5"/>
        </w:numPr>
        <w:ind w:left="426" w:hanging="426"/>
        <w:jc w:val="both"/>
        <w:rPr>
          <w:rFonts w:ascii="Times New Roman" w:hAnsi="Times New Roman" w:cs="Times New Roman"/>
          <w:sz w:val="24"/>
          <w:szCs w:val="24"/>
        </w:rPr>
      </w:pPr>
      <w:r w:rsidRPr="00A2371E">
        <w:rPr>
          <w:rFonts w:ascii="Times New Roman" w:hAnsi="Times New Roman" w:cs="Times New Roman"/>
          <w:sz w:val="24"/>
          <w:szCs w:val="24"/>
        </w:rPr>
        <w:t xml:space="preserve">Slovenská televízia a rozhlas </w:t>
      </w:r>
      <w:r w:rsidR="00E54034" w:rsidRPr="00A2371E">
        <w:rPr>
          <w:rFonts w:ascii="Times New Roman" w:hAnsi="Times New Roman" w:cs="Times New Roman"/>
          <w:sz w:val="24"/>
          <w:szCs w:val="24"/>
        </w:rPr>
        <w:t>chráni a rešpektuje nezávislosť svojich programových pracovníkov</w:t>
      </w:r>
      <w:r w:rsidR="0038014D" w:rsidRPr="00A2371E">
        <w:rPr>
          <w:rFonts w:ascii="Times New Roman" w:hAnsi="Times New Roman" w:cs="Times New Roman"/>
          <w:sz w:val="24"/>
          <w:szCs w:val="24"/>
        </w:rPr>
        <w:t xml:space="preserve">, ďalších tvorivých pracovníkov a spolupracovníkov </w:t>
      </w:r>
      <w:r w:rsidR="00E54034" w:rsidRPr="00A2371E">
        <w:rPr>
          <w:rFonts w:ascii="Times New Roman" w:hAnsi="Times New Roman" w:cs="Times New Roman"/>
          <w:sz w:val="24"/>
          <w:szCs w:val="24"/>
        </w:rPr>
        <w:t>v súlade so štatútom programových</w:t>
      </w:r>
      <w:r w:rsidRPr="00A2371E">
        <w:rPr>
          <w:rFonts w:ascii="Times New Roman" w:hAnsi="Times New Roman" w:cs="Times New Roman"/>
          <w:sz w:val="24"/>
          <w:szCs w:val="24"/>
        </w:rPr>
        <w:t xml:space="preserve"> pracovníkov</w:t>
      </w:r>
      <w:r w:rsidR="00372918" w:rsidRPr="00A2371E">
        <w:rPr>
          <w:rFonts w:ascii="Times New Roman" w:hAnsi="Times New Roman" w:cs="Times New Roman"/>
          <w:sz w:val="24"/>
          <w:szCs w:val="24"/>
        </w:rPr>
        <w:t>,</w:t>
      </w:r>
      <w:r w:rsidR="0038014D" w:rsidRPr="00A2371E">
        <w:rPr>
          <w:rFonts w:ascii="Times New Roman" w:hAnsi="Times New Roman" w:cs="Times New Roman"/>
          <w:sz w:val="24"/>
          <w:szCs w:val="24"/>
        </w:rPr>
        <w:t xml:space="preserve"> ďalších tvorivých pracovníkov a</w:t>
      </w:r>
      <w:r w:rsidR="00A2371E">
        <w:rPr>
          <w:rFonts w:ascii="Times New Roman" w:hAnsi="Times New Roman" w:cs="Times New Roman"/>
          <w:sz w:val="24"/>
          <w:szCs w:val="24"/>
        </w:rPr>
        <w:t xml:space="preserve"> </w:t>
      </w:r>
      <w:r w:rsidRPr="00A2371E">
        <w:rPr>
          <w:rFonts w:ascii="Times New Roman" w:hAnsi="Times New Roman" w:cs="Times New Roman"/>
          <w:sz w:val="24"/>
          <w:szCs w:val="24"/>
        </w:rPr>
        <w:t xml:space="preserve">spolupracovníkov </w:t>
      </w:r>
      <w:r w:rsidR="00372918" w:rsidRPr="00A2371E">
        <w:rPr>
          <w:rFonts w:ascii="Times New Roman" w:hAnsi="Times New Roman" w:cs="Times New Roman"/>
          <w:sz w:val="24"/>
          <w:szCs w:val="24"/>
        </w:rPr>
        <w:t xml:space="preserve"> </w:t>
      </w:r>
      <w:r w:rsidRPr="00A2371E">
        <w:rPr>
          <w:rFonts w:ascii="Times New Roman" w:hAnsi="Times New Roman" w:cs="Times New Roman"/>
          <w:sz w:val="24"/>
          <w:szCs w:val="24"/>
        </w:rPr>
        <w:t>Slovenskej televízie a rozhlasu</w:t>
      </w:r>
      <w:r w:rsidR="00E54034" w:rsidRPr="00A2371E">
        <w:rPr>
          <w:rFonts w:ascii="Times New Roman" w:hAnsi="Times New Roman" w:cs="Times New Roman"/>
          <w:sz w:val="24"/>
          <w:szCs w:val="24"/>
        </w:rPr>
        <w:t xml:space="preserve">. </w:t>
      </w:r>
    </w:p>
    <w:p w14:paraId="6957F17B" w14:textId="77777777" w:rsidR="00915DD4" w:rsidRPr="004D24E3" w:rsidRDefault="00915DD4" w:rsidP="00915DD4">
      <w:pPr>
        <w:pStyle w:val="Bezriadkovania"/>
        <w:jc w:val="both"/>
        <w:rPr>
          <w:rFonts w:ascii="Times New Roman" w:hAnsi="Times New Roman" w:cs="Times New Roman"/>
          <w:sz w:val="24"/>
          <w:szCs w:val="24"/>
        </w:rPr>
      </w:pPr>
    </w:p>
    <w:p w14:paraId="6DD7F178" w14:textId="006471C3" w:rsidR="00915DD4" w:rsidRPr="004D24E3" w:rsidRDefault="00915DD4" w:rsidP="00915DD4">
      <w:pPr>
        <w:pStyle w:val="Bezriadkovania"/>
        <w:numPr>
          <w:ilvl w:val="0"/>
          <w:numId w:val="5"/>
        </w:numPr>
        <w:ind w:left="426" w:hanging="426"/>
        <w:jc w:val="both"/>
        <w:rPr>
          <w:rFonts w:ascii="Times New Roman" w:hAnsi="Times New Roman" w:cs="Times New Roman"/>
          <w:sz w:val="24"/>
          <w:szCs w:val="24"/>
        </w:rPr>
      </w:pPr>
      <w:r w:rsidRPr="004D24E3">
        <w:rPr>
          <w:rFonts w:ascii="Times New Roman" w:hAnsi="Times New Roman" w:cs="Times New Roman"/>
          <w:sz w:val="24"/>
          <w:szCs w:val="24"/>
        </w:rPr>
        <w:lastRenderedPageBreak/>
        <w:t xml:space="preserve">Slovenská televízia a rozhlas </w:t>
      </w:r>
      <w:r w:rsidR="00E54034" w:rsidRPr="004D24E3">
        <w:rPr>
          <w:rFonts w:ascii="Times New Roman" w:hAnsi="Times New Roman" w:cs="Times New Roman"/>
          <w:sz w:val="24"/>
          <w:szCs w:val="24"/>
        </w:rPr>
        <w:t>poskytuje archívne dokumenty z oblasti vysielania, vrátane tých, ktoré vznikli pred 1. júlom 1991, iným právnickým osobám na vysielanie alebo na vznik nových diel za úh</w:t>
      </w:r>
      <w:r w:rsidRPr="004D24E3">
        <w:rPr>
          <w:rFonts w:ascii="Times New Roman" w:hAnsi="Times New Roman" w:cs="Times New Roman"/>
          <w:sz w:val="24"/>
          <w:szCs w:val="24"/>
        </w:rPr>
        <w:t>radu podľa osobitného predpisu.</w:t>
      </w:r>
      <w:r w:rsidR="00E81028" w:rsidRPr="004D24E3">
        <w:rPr>
          <w:rStyle w:val="Odkaznapoznmkupodiarou"/>
          <w:rFonts w:ascii="Times New Roman" w:hAnsi="Times New Roman" w:cs="Times New Roman"/>
          <w:sz w:val="24"/>
          <w:szCs w:val="24"/>
        </w:rPr>
        <w:footnoteReference w:id="3"/>
      </w:r>
      <w:r w:rsidR="00E54034" w:rsidRPr="004D24E3">
        <w:rPr>
          <w:rFonts w:ascii="Times New Roman" w:hAnsi="Times New Roman" w:cs="Times New Roman"/>
          <w:sz w:val="24"/>
          <w:szCs w:val="24"/>
        </w:rPr>
        <w:t xml:space="preserve">) Podmienky poskytovania archívnych dokumentov schvaľuje na návrh </w:t>
      </w:r>
      <w:r w:rsidRPr="004D24E3">
        <w:rPr>
          <w:rFonts w:ascii="Times New Roman" w:hAnsi="Times New Roman" w:cs="Times New Roman"/>
          <w:sz w:val="24"/>
          <w:szCs w:val="24"/>
        </w:rPr>
        <w:t>g</w:t>
      </w:r>
      <w:r w:rsidR="00E54034" w:rsidRPr="004D24E3">
        <w:rPr>
          <w:rFonts w:ascii="Times New Roman" w:hAnsi="Times New Roman" w:cs="Times New Roman"/>
          <w:sz w:val="24"/>
          <w:szCs w:val="24"/>
        </w:rPr>
        <w:t xml:space="preserve">enerálneho riaditeľa </w:t>
      </w:r>
      <w:r w:rsidRPr="004D24E3">
        <w:rPr>
          <w:rFonts w:ascii="Times New Roman" w:hAnsi="Times New Roman" w:cs="Times New Roman"/>
          <w:sz w:val="24"/>
          <w:szCs w:val="24"/>
        </w:rPr>
        <w:t>Slovenskej televízie a rozhlasu (ďalej len „generálny riaditeľ“) rada Slovenskej televízie a rozhlasu (ďalej len „rada“</w:t>
      </w:r>
      <w:r w:rsidR="00E54034" w:rsidRPr="004D24E3">
        <w:rPr>
          <w:rFonts w:ascii="Times New Roman" w:hAnsi="Times New Roman" w:cs="Times New Roman"/>
          <w:sz w:val="24"/>
          <w:szCs w:val="24"/>
        </w:rPr>
        <w:t xml:space="preserve">). </w:t>
      </w:r>
    </w:p>
    <w:p w14:paraId="1057771E" w14:textId="77777777" w:rsidR="00915DD4" w:rsidRPr="004D24E3" w:rsidRDefault="00915DD4" w:rsidP="00915DD4">
      <w:pPr>
        <w:pStyle w:val="Bezriadkovania"/>
        <w:jc w:val="both"/>
        <w:rPr>
          <w:rFonts w:ascii="Times New Roman" w:hAnsi="Times New Roman" w:cs="Times New Roman"/>
          <w:sz w:val="24"/>
          <w:szCs w:val="24"/>
        </w:rPr>
      </w:pPr>
    </w:p>
    <w:p w14:paraId="06816A62" w14:textId="0CBE782A" w:rsidR="00E54034" w:rsidRPr="004D24E3" w:rsidRDefault="00915DD4" w:rsidP="00915DD4">
      <w:pPr>
        <w:pStyle w:val="Bezriadkovania"/>
        <w:numPr>
          <w:ilvl w:val="0"/>
          <w:numId w:val="5"/>
        </w:numPr>
        <w:ind w:left="426" w:hanging="426"/>
        <w:jc w:val="both"/>
        <w:rPr>
          <w:rFonts w:ascii="Times New Roman" w:hAnsi="Times New Roman" w:cs="Times New Roman"/>
          <w:sz w:val="24"/>
          <w:szCs w:val="24"/>
        </w:rPr>
      </w:pPr>
      <w:r w:rsidRPr="004D24E3">
        <w:rPr>
          <w:rFonts w:ascii="Times New Roman" w:hAnsi="Times New Roman" w:cs="Times New Roman"/>
          <w:sz w:val="24"/>
          <w:szCs w:val="24"/>
        </w:rPr>
        <w:t xml:space="preserve">Slovenská televízia a rozhlas </w:t>
      </w:r>
      <w:r w:rsidR="00E54034" w:rsidRPr="004D24E3">
        <w:rPr>
          <w:rFonts w:ascii="Times New Roman" w:hAnsi="Times New Roman" w:cs="Times New Roman"/>
          <w:sz w:val="24"/>
          <w:szCs w:val="24"/>
        </w:rPr>
        <w:t>plní úlohy zákonného depozitára podľa osobitného predpisu.</w:t>
      </w:r>
      <w:r w:rsidR="00E81028" w:rsidRPr="004D24E3">
        <w:rPr>
          <w:rStyle w:val="Odkaznapoznmkupodiarou"/>
          <w:rFonts w:ascii="Times New Roman" w:hAnsi="Times New Roman" w:cs="Times New Roman"/>
          <w:sz w:val="24"/>
          <w:szCs w:val="24"/>
        </w:rPr>
        <w:footnoteReference w:id="4"/>
      </w:r>
      <w:r w:rsidR="00E54034" w:rsidRPr="004D24E3">
        <w:rPr>
          <w:rFonts w:ascii="Times New Roman" w:hAnsi="Times New Roman" w:cs="Times New Roman"/>
          <w:sz w:val="24"/>
          <w:szCs w:val="24"/>
        </w:rPr>
        <w:t xml:space="preserve">) </w:t>
      </w:r>
    </w:p>
    <w:p w14:paraId="2DDAD2B9" w14:textId="77777777" w:rsidR="00E54034" w:rsidRPr="004D24E3" w:rsidRDefault="00E54034" w:rsidP="00E54034">
      <w:pPr>
        <w:pStyle w:val="Bezriadkovania"/>
        <w:rPr>
          <w:rFonts w:ascii="Times New Roman" w:hAnsi="Times New Roman" w:cs="Times New Roman"/>
          <w:sz w:val="24"/>
          <w:szCs w:val="24"/>
        </w:rPr>
      </w:pPr>
      <w:r w:rsidRPr="004D24E3">
        <w:rPr>
          <w:rFonts w:ascii="Times New Roman" w:hAnsi="Times New Roman" w:cs="Times New Roman"/>
          <w:sz w:val="24"/>
          <w:szCs w:val="24"/>
        </w:rPr>
        <w:t xml:space="preserve"> </w:t>
      </w:r>
    </w:p>
    <w:p w14:paraId="3ED2C19F" w14:textId="77777777" w:rsidR="00E54034" w:rsidRPr="004D24E3" w:rsidRDefault="00E54034" w:rsidP="00915DD4">
      <w:pPr>
        <w:pStyle w:val="Bezriadkovania"/>
        <w:jc w:val="center"/>
        <w:rPr>
          <w:rFonts w:ascii="Times New Roman" w:hAnsi="Times New Roman" w:cs="Times New Roman"/>
          <w:b/>
          <w:sz w:val="24"/>
          <w:szCs w:val="24"/>
        </w:rPr>
      </w:pPr>
      <w:r w:rsidRPr="004D24E3">
        <w:rPr>
          <w:rFonts w:ascii="Times New Roman" w:hAnsi="Times New Roman" w:cs="Times New Roman"/>
          <w:b/>
          <w:sz w:val="24"/>
          <w:szCs w:val="24"/>
        </w:rPr>
        <w:t>§ 5</w:t>
      </w:r>
    </w:p>
    <w:p w14:paraId="365AD65E" w14:textId="77777777" w:rsidR="00E54034" w:rsidRPr="004D24E3" w:rsidRDefault="00E54034" w:rsidP="00915DD4">
      <w:pPr>
        <w:pStyle w:val="Bezriadkovania"/>
        <w:jc w:val="center"/>
        <w:rPr>
          <w:rFonts w:ascii="Times New Roman" w:hAnsi="Times New Roman" w:cs="Times New Roman"/>
          <w:b/>
          <w:sz w:val="24"/>
          <w:szCs w:val="24"/>
        </w:rPr>
      </w:pPr>
      <w:r w:rsidRPr="004D24E3">
        <w:rPr>
          <w:rFonts w:ascii="Times New Roman" w:hAnsi="Times New Roman" w:cs="Times New Roman"/>
          <w:b/>
          <w:sz w:val="24"/>
          <w:szCs w:val="24"/>
        </w:rPr>
        <w:t xml:space="preserve">Činnosť </w:t>
      </w:r>
      <w:r w:rsidR="00915DD4" w:rsidRPr="004D24E3">
        <w:rPr>
          <w:rFonts w:ascii="Times New Roman" w:hAnsi="Times New Roman" w:cs="Times New Roman"/>
          <w:b/>
          <w:sz w:val="24"/>
          <w:szCs w:val="24"/>
        </w:rPr>
        <w:t>Slovenskej televízie a rozhlasu</w:t>
      </w:r>
    </w:p>
    <w:p w14:paraId="55DE9350" w14:textId="77777777" w:rsidR="00E54034" w:rsidRPr="004D24E3" w:rsidRDefault="00E54034" w:rsidP="00E54034">
      <w:pPr>
        <w:pStyle w:val="Bezriadkovania"/>
        <w:rPr>
          <w:rFonts w:ascii="Times New Roman" w:hAnsi="Times New Roman" w:cs="Times New Roman"/>
          <w:sz w:val="24"/>
          <w:szCs w:val="24"/>
        </w:rPr>
      </w:pPr>
    </w:p>
    <w:p w14:paraId="56C6429F" w14:textId="77777777" w:rsidR="00E54034" w:rsidRPr="004D24E3" w:rsidRDefault="00E54034" w:rsidP="00CC4B05">
      <w:pPr>
        <w:pStyle w:val="Bezriadkovania"/>
        <w:numPr>
          <w:ilvl w:val="0"/>
          <w:numId w:val="6"/>
        </w:numPr>
        <w:ind w:left="426" w:hanging="426"/>
        <w:jc w:val="both"/>
        <w:rPr>
          <w:rFonts w:ascii="Times New Roman" w:hAnsi="Times New Roman" w:cs="Times New Roman"/>
          <w:sz w:val="24"/>
          <w:szCs w:val="24"/>
        </w:rPr>
      </w:pPr>
      <w:r w:rsidRPr="004D24E3">
        <w:rPr>
          <w:rFonts w:ascii="Times New Roman" w:hAnsi="Times New Roman" w:cs="Times New Roman"/>
          <w:sz w:val="24"/>
          <w:szCs w:val="24"/>
        </w:rPr>
        <w:t xml:space="preserve">Hlavná činnosť </w:t>
      </w:r>
      <w:r w:rsidR="00915DD4" w:rsidRPr="004D24E3">
        <w:rPr>
          <w:rFonts w:ascii="Times New Roman" w:hAnsi="Times New Roman" w:cs="Times New Roman"/>
          <w:sz w:val="24"/>
          <w:szCs w:val="24"/>
        </w:rPr>
        <w:t xml:space="preserve">Slovenskej televízie a rozhlasu </w:t>
      </w:r>
      <w:r w:rsidRPr="004D24E3">
        <w:rPr>
          <w:rFonts w:ascii="Times New Roman" w:hAnsi="Times New Roman" w:cs="Times New Roman"/>
          <w:sz w:val="24"/>
          <w:szCs w:val="24"/>
        </w:rPr>
        <w:t xml:space="preserve">je </w:t>
      </w:r>
    </w:p>
    <w:p w14:paraId="0EF6B072" w14:textId="77777777" w:rsidR="00E54034" w:rsidRPr="004D24E3" w:rsidRDefault="00E54034" w:rsidP="00CC4B05">
      <w:pPr>
        <w:pStyle w:val="Bezriadkovania"/>
        <w:jc w:val="both"/>
        <w:rPr>
          <w:rFonts w:ascii="Times New Roman" w:hAnsi="Times New Roman" w:cs="Times New Roman"/>
          <w:sz w:val="24"/>
          <w:szCs w:val="24"/>
        </w:rPr>
      </w:pPr>
      <w:r w:rsidRPr="004D24E3">
        <w:rPr>
          <w:rFonts w:ascii="Times New Roman" w:hAnsi="Times New Roman" w:cs="Times New Roman"/>
          <w:sz w:val="24"/>
          <w:szCs w:val="24"/>
        </w:rPr>
        <w:t xml:space="preserve"> </w:t>
      </w:r>
    </w:p>
    <w:p w14:paraId="28DBC15C" w14:textId="5BBCBFD5" w:rsidR="00CC4B05" w:rsidRPr="004D24E3" w:rsidRDefault="00E54034" w:rsidP="00883A67">
      <w:pPr>
        <w:pStyle w:val="Bezriadkovania"/>
        <w:numPr>
          <w:ilvl w:val="0"/>
          <w:numId w:val="7"/>
        </w:numPr>
        <w:ind w:hanging="294"/>
        <w:jc w:val="both"/>
        <w:rPr>
          <w:rFonts w:ascii="Times New Roman" w:hAnsi="Times New Roman" w:cs="Times New Roman"/>
          <w:sz w:val="24"/>
          <w:szCs w:val="24"/>
        </w:rPr>
      </w:pPr>
      <w:r w:rsidRPr="004D24E3">
        <w:rPr>
          <w:rFonts w:ascii="Times New Roman" w:hAnsi="Times New Roman" w:cs="Times New Roman"/>
          <w:sz w:val="24"/>
          <w:szCs w:val="24"/>
        </w:rPr>
        <w:t>vysielanie najmenej dvoch televíznych programových služieb, ktoré môže na území Slovenskej republiky prijímať viac ako</w:t>
      </w:r>
      <w:r w:rsidR="00CC4B05" w:rsidRPr="004D24E3">
        <w:rPr>
          <w:rFonts w:ascii="Times New Roman" w:hAnsi="Times New Roman" w:cs="Times New Roman"/>
          <w:sz w:val="24"/>
          <w:szCs w:val="24"/>
        </w:rPr>
        <w:t xml:space="preserve"> 90</w:t>
      </w:r>
      <w:r w:rsidR="0027199D">
        <w:rPr>
          <w:rFonts w:ascii="Times New Roman" w:hAnsi="Times New Roman" w:cs="Times New Roman"/>
          <w:sz w:val="24"/>
          <w:szCs w:val="24"/>
        </w:rPr>
        <w:t xml:space="preserve"> </w:t>
      </w:r>
      <w:r w:rsidR="00CC4B05" w:rsidRPr="004D24E3">
        <w:rPr>
          <w:rFonts w:ascii="Times New Roman" w:hAnsi="Times New Roman" w:cs="Times New Roman"/>
          <w:sz w:val="24"/>
          <w:szCs w:val="24"/>
        </w:rPr>
        <w:t>% jej obyvateľov (ďalej len „celoplošné vysielanie“</w:t>
      </w:r>
      <w:r w:rsidRPr="004D24E3">
        <w:rPr>
          <w:rFonts w:ascii="Times New Roman" w:hAnsi="Times New Roman" w:cs="Times New Roman"/>
          <w:sz w:val="24"/>
          <w:szCs w:val="24"/>
        </w:rPr>
        <w:t xml:space="preserve">), </w:t>
      </w:r>
    </w:p>
    <w:p w14:paraId="1195A5E4" w14:textId="77777777" w:rsidR="00CC4B05" w:rsidRPr="004D24E3" w:rsidRDefault="00E54034" w:rsidP="00CC4B05">
      <w:pPr>
        <w:pStyle w:val="Bezriadkovania"/>
        <w:numPr>
          <w:ilvl w:val="0"/>
          <w:numId w:val="7"/>
        </w:numPr>
        <w:jc w:val="both"/>
        <w:rPr>
          <w:rFonts w:ascii="Times New Roman" w:hAnsi="Times New Roman" w:cs="Times New Roman"/>
          <w:sz w:val="24"/>
          <w:szCs w:val="24"/>
        </w:rPr>
      </w:pPr>
      <w:r w:rsidRPr="004D24E3">
        <w:rPr>
          <w:rFonts w:ascii="Times New Roman" w:hAnsi="Times New Roman" w:cs="Times New Roman"/>
          <w:sz w:val="24"/>
          <w:szCs w:val="24"/>
        </w:rPr>
        <w:t xml:space="preserve">vysielanie najmenej štyroch rozhlasových programových služieb, z ktorých aspoň tri sa realizujú celoplošným vysielaním; ak </w:t>
      </w:r>
      <w:r w:rsidR="00CC4B05" w:rsidRPr="004D24E3">
        <w:rPr>
          <w:rFonts w:ascii="Times New Roman" w:hAnsi="Times New Roman" w:cs="Times New Roman"/>
          <w:sz w:val="24"/>
          <w:szCs w:val="24"/>
        </w:rPr>
        <w:t xml:space="preserve">Slovenská televízia a rozhlas </w:t>
      </w:r>
      <w:r w:rsidRPr="004D24E3">
        <w:rPr>
          <w:rFonts w:ascii="Times New Roman" w:hAnsi="Times New Roman" w:cs="Times New Roman"/>
          <w:sz w:val="24"/>
          <w:szCs w:val="24"/>
        </w:rPr>
        <w:t xml:space="preserve">vysiela viac ako štyri rozhlasové programové služby, aspoň štyri z nich sa realizujú celoplošným vysielaním, </w:t>
      </w:r>
    </w:p>
    <w:p w14:paraId="3509C989" w14:textId="58BD79FC" w:rsidR="00CC4B05" w:rsidRPr="004D24E3" w:rsidRDefault="00E54034" w:rsidP="00CC4B05">
      <w:pPr>
        <w:pStyle w:val="Bezriadkovania"/>
        <w:numPr>
          <w:ilvl w:val="0"/>
          <w:numId w:val="7"/>
        </w:numPr>
        <w:jc w:val="both"/>
        <w:rPr>
          <w:rFonts w:ascii="Times New Roman" w:hAnsi="Times New Roman" w:cs="Times New Roman"/>
          <w:sz w:val="24"/>
          <w:szCs w:val="24"/>
        </w:rPr>
      </w:pPr>
      <w:r w:rsidRPr="004D24E3">
        <w:rPr>
          <w:rFonts w:ascii="Times New Roman" w:hAnsi="Times New Roman" w:cs="Times New Roman"/>
          <w:sz w:val="24"/>
          <w:szCs w:val="24"/>
        </w:rPr>
        <w:t>poskytovanie audiovizuálnych mediálnych služieb na požiadanie,</w:t>
      </w:r>
      <w:r w:rsidR="00E81028" w:rsidRPr="004D24E3">
        <w:rPr>
          <w:rStyle w:val="Odkaznapoznmkupodiarou"/>
          <w:rFonts w:ascii="Times New Roman" w:hAnsi="Times New Roman" w:cs="Times New Roman"/>
          <w:sz w:val="24"/>
          <w:szCs w:val="24"/>
        </w:rPr>
        <w:footnoteReference w:id="5"/>
      </w:r>
      <w:r w:rsidRPr="004D24E3">
        <w:rPr>
          <w:rFonts w:ascii="Times New Roman" w:hAnsi="Times New Roman" w:cs="Times New Roman"/>
          <w:sz w:val="24"/>
          <w:szCs w:val="24"/>
        </w:rPr>
        <w:t xml:space="preserve">) </w:t>
      </w:r>
    </w:p>
    <w:p w14:paraId="53855EF7" w14:textId="77777777" w:rsidR="00CC4B05" w:rsidRPr="004D24E3" w:rsidRDefault="00E54034" w:rsidP="00CC4B05">
      <w:pPr>
        <w:pStyle w:val="Bezriadkovania"/>
        <w:numPr>
          <w:ilvl w:val="0"/>
          <w:numId w:val="7"/>
        </w:numPr>
        <w:jc w:val="both"/>
        <w:rPr>
          <w:rFonts w:ascii="Times New Roman" w:hAnsi="Times New Roman" w:cs="Times New Roman"/>
          <w:sz w:val="24"/>
          <w:szCs w:val="24"/>
        </w:rPr>
      </w:pPr>
      <w:r w:rsidRPr="004D24E3">
        <w:rPr>
          <w:rFonts w:ascii="Times New Roman" w:hAnsi="Times New Roman" w:cs="Times New Roman"/>
          <w:sz w:val="24"/>
          <w:szCs w:val="24"/>
        </w:rPr>
        <w:t xml:space="preserve">zabezpečovanie tvorby, výroby a nákupu programov a ich šírenia, </w:t>
      </w:r>
    </w:p>
    <w:p w14:paraId="3E990D89" w14:textId="3139C085" w:rsidR="00E54034" w:rsidRPr="004D24E3" w:rsidRDefault="00E54034" w:rsidP="00EC1577">
      <w:pPr>
        <w:pStyle w:val="Bezriadkovania"/>
        <w:numPr>
          <w:ilvl w:val="0"/>
          <w:numId w:val="7"/>
        </w:numPr>
        <w:jc w:val="both"/>
        <w:rPr>
          <w:rFonts w:ascii="Times New Roman" w:hAnsi="Times New Roman" w:cs="Times New Roman"/>
          <w:sz w:val="24"/>
          <w:szCs w:val="24"/>
        </w:rPr>
      </w:pPr>
      <w:r w:rsidRPr="004D24E3">
        <w:rPr>
          <w:rFonts w:ascii="Times New Roman" w:hAnsi="Times New Roman" w:cs="Times New Roman"/>
          <w:sz w:val="24"/>
          <w:szCs w:val="24"/>
        </w:rPr>
        <w:t xml:space="preserve">vysielanie väčšinového podielu programov vo verejnom záujme vo vysielaní každej programovej služby; programom vo verejnom záujme sa rozumie program zameraný na uspokojovanie informačných a kultúrnych potrieb </w:t>
      </w:r>
      <w:r w:rsidR="005B04C2" w:rsidRPr="004D24E3">
        <w:rPr>
          <w:rFonts w:ascii="Times New Roman" w:hAnsi="Times New Roman" w:cs="Times New Roman"/>
          <w:sz w:val="24"/>
          <w:szCs w:val="24"/>
        </w:rPr>
        <w:t>divákov a poslucháčov</w:t>
      </w:r>
      <w:r w:rsidRPr="004D24E3">
        <w:rPr>
          <w:rFonts w:ascii="Times New Roman" w:hAnsi="Times New Roman" w:cs="Times New Roman"/>
          <w:sz w:val="24"/>
          <w:szCs w:val="24"/>
        </w:rPr>
        <w:t xml:space="preserve"> na území, ktoré vysielateľ svojím signálom pokrýva, a to najmä </w:t>
      </w:r>
    </w:p>
    <w:p w14:paraId="10A91884" w14:textId="77777777" w:rsidR="00CC4B05" w:rsidRPr="004D24E3" w:rsidRDefault="00E54034" w:rsidP="00CC4B05">
      <w:pPr>
        <w:pStyle w:val="Bezriadkovania"/>
        <w:numPr>
          <w:ilvl w:val="0"/>
          <w:numId w:val="8"/>
        </w:numPr>
        <w:ind w:left="1276" w:hanging="425"/>
        <w:jc w:val="both"/>
        <w:rPr>
          <w:rFonts w:ascii="Times New Roman" w:hAnsi="Times New Roman" w:cs="Times New Roman"/>
          <w:sz w:val="24"/>
          <w:szCs w:val="24"/>
        </w:rPr>
      </w:pPr>
      <w:r w:rsidRPr="004D24E3">
        <w:rPr>
          <w:rFonts w:ascii="Times New Roman" w:hAnsi="Times New Roman" w:cs="Times New Roman"/>
          <w:sz w:val="24"/>
          <w:szCs w:val="24"/>
        </w:rPr>
        <w:t xml:space="preserve">program vhodný pre maloletých zameraný na vzdelávacie, výchovné alebo informačné účely, </w:t>
      </w:r>
    </w:p>
    <w:p w14:paraId="421E27F7" w14:textId="77777777" w:rsidR="00CC4B05" w:rsidRPr="004D24E3" w:rsidRDefault="00E54034" w:rsidP="00CC4B05">
      <w:pPr>
        <w:pStyle w:val="Bezriadkovania"/>
        <w:numPr>
          <w:ilvl w:val="0"/>
          <w:numId w:val="8"/>
        </w:numPr>
        <w:ind w:left="1276" w:hanging="425"/>
        <w:jc w:val="both"/>
        <w:rPr>
          <w:rFonts w:ascii="Times New Roman" w:hAnsi="Times New Roman" w:cs="Times New Roman"/>
          <w:sz w:val="24"/>
          <w:szCs w:val="24"/>
        </w:rPr>
      </w:pPr>
      <w:r w:rsidRPr="004D24E3">
        <w:rPr>
          <w:rFonts w:ascii="Times New Roman" w:hAnsi="Times New Roman" w:cs="Times New Roman"/>
          <w:sz w:val="24"/>
          <w:szCs w:val="24"/>
        </w:rPr>
        <w:t xml:space="preserve">spravodajstvo, </w:t>
      </w:r>
    </w:p>
    <w:p w14:paraId="19F0086C" w14:textId="77777777" w:rsidR="00CC4B05" w:rsidRPr="004D24E3" w:rsidRDefault="00E54034" w:rsidP="00CC4B05">
      <w:pPr>
        <w:pStyle w:val="Bezriadkovania"/>
        <w:numPr>
          <w:ilvl w:val="0"/>
          <w:numId w:val="8"/>
        </w:numPr>
        <w:ind w:left="1276" w:hanging="425"/>
        <w:jc w:val="both"/>
        <w:rPr>
          <w:rFonts w:ascii="Times New Roman" w:hAnsi="Times New Roman" w:cs="Times New Roman"/>
          <w:sz w:val="24"/>
          <w:szCs w:val="24"/>
        </w:rPr>
      </w:pPr>
      <w:r w:rsidRPr="004D24E3">
        <w:rPr>
          <w:rFonts w:ascii="Times New Roman" w:hAnsi="Times New Roman" w:cs="Times New Roman"/>
          <w:sz w:val="24"/>
          <w:szCs w:val="24"/>
        </w:rPr>
        <w:t xml:space="preserve">program zameraný na vzdelávanie alebo vedu a techniku, </w:t>
      </w:r>
    </w:p>
    <w:p w14:paraId="287FDAF9" w14:textId="77777777" w:rsidR="00CC4B05" w:rsidRPr="004D24E3" w:rsidRDefault="00E54034" w:rsidP="00CC4B05">
      <w:pPr>
        <w:pStyle w:val="Bezriadkovania"/>
        <w:numPr>
          <w:ilvl w:val="0"/>
          <w:numId w:val="8"/>
        </w:numPr>
        <w:ind w:left="1276" w:hanging="425"/>
        <w:jc w:val="both"/>
        <w:rPr>
          <w:rFonts w:ascii="Times New Roman" w:hAnsi="Times New Roman" w:cs="Times New Roman"/>
          <w:sz w:val="24"/>
          <w:szCs w:val="24"/>
        </w:rPr>
      </w:pPr>
      <w:r w:rsidRPr="004D24E3">
        <w:rPr>
          <w:rFonts w:ascii="Times New Roman" w:hAnsi="Times New Roman" w:cs="Times New Roman"/>
          <w:sz w:val="24"/>
          <w:szCs w:val="24"/>
        </w:rPr>
        <w:t xml:space="preserve">program, ktorý poskytuje právne a iné informácie, podporuje zdravý životný štýl, ochranu prírody, ochranu životného prostredia, ochranu života, zdravia a majetku alebo bezpečnosť na cestách, </w:t>
      </w:r>
    </w:p>
    <w:p w14:paraId="4C003DBA" w14:textId="77777777" w:rsidR="00CC4B05" w:rsidRPr="004D24E3" w:rsidRDefault="00E54034" w:rsidP="00CC4B05">
      <w:pPr>
        <w:pStyle w:val="Bezriadkovania"/>
        <w:numPr>
          <w:ilvl w:val="0"/>
          <w:numId w:val="8"/>
        </w:numPr>
        <w:ind w:left="1276" w:hanging="425"/>
        <w:jc w:val="both"/>
        <w:rPr>
          <w:rFonts w:ascii="Times New Roman" w:hAnsi="Times New Roman" w:cs="Times New Roman"/>
          <w:sz w:val="24"/>
          <w:szCs w:val="24"/>
        </w:rPr>
      </w:pPr>
      <w:r w:rsidRPr="004D24E3">
        <w:rPr>
          <w:rFonts w:ascii="Times New Roman" w:hAnsi="Times New Roman" w:cs="Times New Roman"/>
          <w:sz w:val="24"/>
          <w:szCs w:val="24"/>
        </w:rPr>
        <w:t xml:space="preserve">program, ktorý prezentuje kultúru s dôrazom na slovenskú národnú kultúru alebo kultúru národnostných menšín a etnických skupín, ich život a názory, </w:t>
      </w:r>
    </w:p>
    <w:p w14:paraId="404CD60C" w14:textId="0DC9ECE8" w:rsidR="00CC4B05" w:rsidRPr="004D24E3" w:rsidRDefault="00E54034" w:rsidP="00CC4B05">
      <w:pPr>
        <w:pStyle w:val="Bezriadkovania"/>
        <w:numPr>
          <w:ilvl w:val="0"/>
          <w:numId w:val="8"/>
        </w:numPr>
        <w:ind w:left="1276" w:hanging="425"/>
        <w:jc w:val="both"/>
        <w:rPr>
          <w:rFonts w:ascii="Times New Roman" w:hAnsi="Times New Roman" w:cs="Times New Roman"/>
          <w:sz w:val="24"/>
          <w:szCs w:val="24"/>
        </w:rPr>
      </w:pPr>
      <w:r w:rsidRPr="004D24E3">
        <w:rPr>
          <w:rFonts w:ascii="Times New Roman" w:hAnsi="Times New Roman" w:cs="Times New Roman"/>
          <w:sz w:val="24"/>
          <w:szCs w:val="24"/>
        </w:rPr>
        <w:t>program, ktorý prezentuje náboženskú činnosť</w:t>
      </w:r>
      <w:r w:rsidR="00A06CC5">
        <w:rPr>
          <w:rFonts w:ascii="Times New Roman" w:hAnsi="Times New Roman" w:cs="Times New Roman"/>
          <w:sz w:val="24"/>
          <w:szCs w:val="24"/>
        </w:rPr>
        <w:t xml:space="preserve"> </w:t>
      </w:r>
      <w:r w:rsidR="00A06CC5" w:rsidRPr="004D24E3">
        <w:rPr>
          <w:rFonts w:ascii="Times New Roman" w:hAnsi="Times New Roman" w:cs="Times New Roman"/>
          <w:sz w:val="24"/>
          <w:szCs w:val="24"/>
        </w:rPr>
        <w:t>registrovaných cirkví a náboženských spoločností</w:t>
      </w:r>
      <w:r w:rsidR="00C80E7D">
        <w:rPr>
          <w:rFonts w:ascii="Times New Roman" w:hAnsi="Times New Roman" w:cs="Times New Roman"/>
          <w:sz w:val="24"/>
          <w:szCs w:val="24"/>
        </w:rPr>
        <w:t>,</w:t>
      </w:r>
      <w:r w:rsidR="00A06CC5">
        <w:rPr>
          <w:rStyle w:val="Odkaznapoznmkupodiarou"/>
          <w:rFonts w:ascii="Times New Roman" w:hAnsi="Times New Roman" w:cs="Times New Roman"/>
          <w:sz w:val="24"/>
          <w:szCs w:val="24"/>
        </w:rPr>
        <w:footnoteReference w:id="6"/>
      </w:r>
      <w:r w:rsidR="00A06CC5">
        <w:rPr>
          <w:rFonts w:ascii="Times New Roman" w:hAnsi="Times New Roman" w:cs="Times New Roman"/>
          <w:sz w:val="24"/>
          <w:szCs w:val="24"/>
        </w:rPr>
        <w:t>)</w:t>
      </w:r>
      <w:r w:rsidRPr="004D24E3">
        <w:rPr>
          <w:rFonts w:ascii="Times New Roman" w:hAnsi="Times New Roman" w:cs="Times New Roman"/>
          <w:sz w:val="24"/>
          <w:szCs w:val="24"/>
        </w:rPr>
        <w:t xml:space="preserve"> </w:t>
      </w:r>
    </w:p>
    <w:p w14:paraId="5EBC5D27" w14:textId="77777777" w:rsidR="00CC4B05" w:rsidRPr="004D24E3" w:rsidRDefault="00E54034" w:rsidP="00CC4B05">
      <w:pPr>
        <w:pStyle w:val="Bezriadkovania"/>
        <w:numPr>
          <w:ilvl w:val="0"/>
          <w:numId w:val="8"/>
        </w:numPr>
        <w:ind w:left="1276" w:hanging="425"/>
        <w:jc w:val="both"/>
        <w:rPr>
          <w:rFonts w:ascii="Times New Roman" w:hAnsi="Times New Roman" w:cs="Times New Roman"/>
          <w:sz w:val="24"/>
          <w:szCs w:val="24"/>
        </w:rPr>
      </w:pPr>
      <w:r w:rsidRPr="004D24E3">
        <w:rPr>
          <w:rFonts w:ascii="Times New Roman" w:hAnsi="Times New Roman" w:cs="Times New Roman"/>
          <w:sz w:val="24"/>
          <w:szCs w:val="24"/>
        </w:rPr>
        <w:t xml:space="preserve">program, ktorý je určený znevýhodneným skupinám osôb, </w:t>
      </w:r>
    </w:p>
    <w:p w14:paraId="7B4E965A" w14:textId="0F9B8E27" w:rsidR="00E54034" w:rsidRPr="004D24E3" w:rsidRDefault="00E54034" w:rsidP="00CC4B05">
      <w:pPr>
        <w:pStyle w:val="Bezriadkovania"/>
        <w:numPr>
          <w:ilvl w:val="0"/>
          <w:numId w:val="8"/>
        </w:numPr>
        <w:ind w:left="1276" w:hanging="425"/>
        <w:jc w:val="both"/>
        <w:rPr>
          <w:rFonts w:ascii="Times New Roman" w:hAnsi="Times New Roman" w:cs="Times New Roman"/>
          <w:sz w:val="24"/>
          <w:szCs w:val="24"/>
        </w:rPr>
      </w:pPr>
      <w:r w:rsidRPr="004D24E3">
        <w:rPr>
          <w:rFonts w:ascii="Times New Roman" w:hAnsi="Times New Roman" w:cs="Times New Roman"/>
          <w:sz w:val="24"/>
          <w:szCs w:val="24"/>
        </w:rPr>
        <w:t xml:space="preserve">program prezentujúci významné medzinárodné športové podujatia, športové podujatia s účasťou štátnej reprezentácie, národné </w:t>
      </w:r>
      <w:r w:rsidR="00A96B74" w:rsidRPr="004D24E3">
        <w:rPr>
          <w:rFonts w:ascii="Times New Roman" w:hAnsi="Times New Roman" w:cs="Times New Roman"/>
          <w:sz w:val="24"/>
          <w:szCs w:val="24"/>
        </w:rPr>
        <w:t xml:space="preserve">seniorské a mládežnícke </w:t>
      </w:r>
      <w:r w:rsidRPr="004D24E3">
        <w:rPr>
          <w:rFonts w:ascii="Times New Roman" w:hAnsi="Times New Roman" w:cs="Times New Roman"/>
          <w:sz w:val="24"/>
          <w:szCs w:val="24"/>
        </w:rPr>
        <w:t xml:space="preserve">športové podujatia, </w:t>
      </w:r>
    </w:p>
    <w:p w14:paraId="10EAFE33" w14:textId="5DA92DDB" w:rsidR="00CC4B05" w:rsidRPr="004D24E3" w:rsidRDefault="00E54034" w:rsidP="00CC4B05">
      <w:pPr>
        <w:pStyle w:val="Bezriadkovania"/>
        <w:numPr>
          <w:ilvl w:val="0"/>
          <w:numId w:val="7"/>
        </w:numPr>
        <w:jc w:val="both"/>
        <w:rPr>
          <w:rFonts w:ascii="Times New Roman" w:hAnsi="Times New Roman" w:cs="Times New Roman"/>
          <w:sz w:val="24"/>
          <w:szCs w:val="24"/>
        </w:rPr>
      </w:pPr>
      <w:r w:rsidRPr="004D24E3">
        <w:rPr>
          <w:rFonts w:ascii="Times New Roman" w:hAnsi="Times New Roman" w:cs="Times New Roman"/>
          <w:sz w:val="24"/>
          <w:szCs w:val="24"/>
        </w:rPr>
        <w:lastRenderedPageBreak/>
        <w:t xml:space="preserve">zabezpečovanie regionálneho vysielania prostredníctvom </w:t>
      </w:r>
      <w:r w:rsidR="00A96B74" w:rsidRPr="004D24E3">
        <w:rPr>
          <w:rFonts w:ascii="Times New Roman" w:hAnsi="Times New Roman" w:cs="Times New Roman"/>
          <w:sz w:val="24"/>
          <w:szCs w:val="24"/>
        </w:rPr>
        <w:t xml:space="preserve">televíznych a </w:t>
      </w:r>
      <w:r w:rsidRPr="004D24E3">
        <w:rPr>
          <w:rFonts w:ascii="Times New Roman" w:hAnsi="Times New Roman" w:cs="Times New Roman"/>
          <w:sz w:val="24"/>
          <w:szCs w:val="24"/>
        </w:rPr>
        <w:t xml:space="preserve">rozhlasových štúdií; regionálne vysielanie každého štúdia musí vyvážene obsahovať príspevky z celého územia jeho pôsobnosti, </w:t>
      </w:r>
    </w:p>
    <w:p w14:paraId="2226959D" w14:textId="4767349A" w:rsidR="00CC4B05" w:rsidRPr="004D24E3" w:rsidRDefault="00E54034" w:rsidP="00CC4B05">
      <w:pPr>
        <w:pStyle w:val="Bezriadkovania"/>
        <w:numPr>
          <w:ilvl w:val="0"/>
          <w:numId w:val="7"/>
        </w:numPr>
        <w:jc w:val="both"/>
        <w:rPr>
          <w:rFonts w:ascii="Times New Roman" w:hAnsi="Times New Roman" w:cs="Times New Roman"/>
          <w:sz w:val="24"/>
          <w:szCs w:val="24"/>
        </w:rPr>
      </w:pPr>
      <w:r w:rsidRPr="004D24E3">
        <w:rPr>
          <w:rFonts w:ascii="Times New Roman" w:hAnsi="Times New Roman" w:cs="Times New Roman"/>
          <w:sz w:val="24"/>
          <w:szCs w:val="24"/>
        </w:rPr>
        <w:t xml:space="preserve">vysielanie obsahovo a regionálne vyvážených programov pre národnostné menšiny a etnické skupiny v jazykoch národnostných menšín a etnických skupín žijúcich na území Slovenskej republiky v časovom rozsahu zodpovedajúcom </w:t>
      </w:r>
      <w:r w:rsidR="00A96B74" w:rsidRPr="004D24E3">
        <w:rPr>
          <w:rFonts w:ascii="Times New Roman" w:hAnsi="Times New Roman" w:cs="Times New Roman"/>
          <w:sz w:val="24"/>
          <w:szCs w:val="24"/>
        </w:rPr>
        <w:t xml:space="preserve">oficiálnemu </w:t>
      </w:r>
      <w:r w:rsidRPr="004D24E3">
        <w:rPr>
          <w:rFonts w:ascii="Times New Roman" w:hAnsi="Times New Roman" w:cs="Times New Roman"/>
          <w:sz w:val="24"/>
          <w:szCs w:val="24"/>
        </w:rPr>
        <w:t xml:space="preserve">národnostnému a etnickému zloženiu obyvateľstva Slovenskej republiky; na zabezpečenie výroby a vysielania programov pre národnostné menšiny a etnické skupiny zriaďuje </w:t>
      </w:r>
      <w:r w:rsidR="00CC4B05" w:rsidRPr="004D24E3">
        <w:rPr>
          <w:rFonts w:ascii="Times New Roman" w:hAnsi="Times New Roman" w:cs="Times New Roman"/>
          <w:sz w:val="24"/>
          <w:szCs w:val="24"/>
        </w:rPr>
        <w:t xml:space="preserve">Slovenská televízia a rozhlas </w:t>
      </w:r>
      <w:r w:rsidRPr="004D24E3">
        <w:rPr>
          <w:rFonts w:ascii="Times New Roman" w:hAnsi="Times New Roman" w:cs="Times New Roman"/>
          <w:sz w:val="24"/>
          <w:szCs w:val="24"/>
        </w:rPr>
        <w:t xml:space="preserve">samostatné organizačné útvary </w:t>
      </w:r>
      <w:r w:rsidR="005B04C2" w:rsidRPr="004D24E3">
        <w:rPr>
          <w:rFonts w:ascii="Times New Roman" w:hAnsi="Times New Roman" w:cs="Times New Roman"/>
          <w:sz w:val="24"/>
          <w:szCs w:val="24"/>
        </w:rPr>
        <w:t xml:space="preserve">Slovenskej televízie a </w:t>
      </w:r>
      <w:r w:rsidRPr="004D24E3">
        <w:rPr>
          <w:rFonts w:ascii="Times New Roman" w:hAnsi="Times New Roman" w:cs="Times New Roman"/>
          <w:sz w:val="24"/>
          <w:szCs w:val="24"/>
        </w:rPr>
        <w:t xml:space="preserve">Slovenského rozhlasu, </w:t>
      </w:r>
    </w:p>
    <w:p w14:paraId="3D466C85" w14:textId="1650E7E3" w:rsidR="00CC4B05" w:rsidRPr="004D24E3" w:rsidRDefault="00A92FF5" w:rsidP="00CC4B05">
      <w:pPr>
        <w:pStyle w:val="Bezriadkovania"/>
        <w:numPr>
          <w:ilvl w:val="0"/>
          <w:numId w:val="7"/>
        </w:numPr>
        <w:jc w:val="both"/>
        <w:rPr>
          <w:rFonts w:ascii="Times New Roman" w:hAnsi="Times New Roman" w:cs="Times New Roman"/>
          <w:sz w:val="24"/>
          <w:szCs w:val="24"/>
        </w:rPr>
      </w:pPr>
      <w:r w:rsidRPr="006179EF">
        <w:rPr>
          <w:rFonts w:ascii="Times" w:hAnsi="Times" w:cs="Times"/>
          <w:sz w:val="25"/>
          <w:szCs w:val="25"/>
        </w:rPr>
        <w:t>zohľadňovanie potrieb osôb so zdravotným postihnutím</w:t>
      </w:r>
      <w:r w:rsidR="00E81028" w:rsidRPr="004D24E3">
        <w:rPr>
          <w:rFonts w:ascii="Times New Roman" w:hAnsi="Times New Roman" w:cs="Times New Roman"/>
          <w:sz w:val="24"/>
          <w:szCs w:val="24"/>
        </w:rPr>
        <w:t>,</w:t>
      </w:r>
      <w:r w:rsidR="00E81028" w:rsidRPr="004D24E3">
        <w:rPr>
          <w:rStyle w:val="Odkaznapoznmkupodiarou"/>
          <w:rFonts w:ascii="Times New Roman" w:hAnsi="Times New Roman" w:cs="Times New Roman"/>
          <w:sz w:val="24"/>
          <w:szCs w:val="24"/>
        </w:rPr>
        <w:footnoteReference w:id="7"/>
      </w:r>
      <w:r w:rsidR="00E54034" w:rsidRPr="004D24E3">
        <w:rPr>
          <w:rFonts w:ascii="Times New Roman" w:hAnsi="Times New Roman" w:cs="Times New Roman"/>
          <w:sz w:val="24"/>
          <w:szCs w:val="24"/>
        </w:rPr>
        <w:t xml:space="preserve">) </w:t>
      </w:r>
    </w:p>
    <w:p w14:paraId="51BE04E7" w14:textId="2F146BF1" w:rsidR="00CC4B05" w:rsidRPr="004D24E3" w:rsidRDefault="00E54034" w:rsidP="00CC4B05">
      <w:pPr>
        <w:pStyle w:val="Bezriadkovania"/>
        <w:numPr>
          <w:ilvl w:val="0"/>
          <w:numId w:val="7"/>
        </w:numPr>
        <w:jc w:val="both"/>
        <w:rPr>
          <w:rFonts w:ascii="Times New Roman" w:hAnsi="Times New Roman" w:cs="Times New Roman"/>
          <w:sz w:val="24"/>
          <w:szCs w:val="24"/>
        </w:rPr>
      </w:pPr>
      <w:r w:rsidRPr="004D24E3">
        <w:rPr>
          <w:rFonts w:ascii="Times New Roman" w:hAnsi="Times New Roman" w:cs="Times New Roman"/>
          <w:sz w:val="24"/>
          <w:szCs w:val="24"/>
        </w:rPr>
        <w:t xml:space="preserve">poskytovanie priestoru činnosti registrovaných cirkví a </w:t>
      </w:r>
      <w:r w:rsidR="00E81028" w:rsidRPr="004D24E3">
        <w:rPr>
          <w:rFonts w:ascii="Times New Roman" w:hAnsi="Times New Roman" w:cs="Times New Roman"/>
          <w:sz w:val="24"/>
          <w:szCs w:val="24"/>
        </w:rPr>
        <w:t>náboženských spoločností</w:t>
      </w:r>
      <w:r w:rsidRPr="004D24E3">
        <w:rPr>
          <w:rFonts w:ascii="Times New Roman" w:hAnsi="Times New Roman" w:cs="Times New Roman"/>
          <w:sz w:val="24"/>
          <w:szCs w:val="24"/>
        </w:rPr>
        <w:t xml:space="preserve"> vo vysielaní,</w:t>
      </w:r>
      <w:r w:rsidR="00CF0D6A">
        <w:rPr>
          <w:rStyle w:val="Odkaznapoznmkupodiarou"/>
          <w:rFonts w:ascii="Times New Roman" w:hAnsi="Times New Roman" w:cs="Times New Roman"/>
          <w:sz w:val="24"/>
          <w:szCs w:val="24"/>
        </w:rPr>
        <w:footnoteReference w:id="8"/>
      </w:r>
      <w:r w:rsidR="00CF0D6A">
        <w:rPr>
          <w:rFonts w:ascii="Times New Roman" w:hAnsi="Times New Roman" w:cs="Times New Roman"/>
          <w:sz w:val="24"/>
          <w:szCs w:val="24"/>
        </w:rPr>
        <w:t>)</w:t>
      </w:r>
      <w:r w:rsidRPr="004D24E3">
        <w:rPr>
          <w:rFonts w:ascii="Times New Roman" w:hAnsi="Times New Roman" w:cs="Times New Roman"/>
          <w:sz w:val="24"/>
          <w:szCs w:val="24"/>
        </w:rPr>
        <w:t xml:space="preserve"> </w:t>
      </w:r>
    </w:p>
    <w:p w14:paraId="01CF02EA" w14:textId="77777777" w:rsidR="00CC4B05" w:rsidRPr="004D24E3" w:rsidRDefault="00E54034" w:rsidP="00CC4B05">
      <w:pPr>
        <w:pStyle w:val="Bezriadkovania"/>
        <w:numPr>
          <w:ilvl w:val="0"/>
          <w:numId w:val="7"/>
        </w:numPr>
        <w:jc w:val="both"/>
        <w:rPr>
          <w:rFonts w:ascii="Times New Roman" w:hAnsi="Times New Roman" w:cs="Times New Roman"/>
          <w:sz w:val="24"/>
          <w:szCs w:val="24"/>
        </w:rPr>
      </w:pPr>
      <w:r w:rsidRPr="004D24E3">
        <w:rPr>
          <w:rFonts w:ascii="Times New Roman" w:hAnsi="Times New Roman" w:cs="Times New Roman"/>
          <w:sz w:val="24"/>
          <w:szCs w:val="24"/>
        </w:rPr>
        <w:t xml:space="preserve">zabezpečovanie výroby signálu pre prenos a uskutočňovanie prenosov a záznamov z vybraných spoločensky významných udalostí politického, kultúrneho, náboženského, umeleckého a športového zamerania, </w:t>
      </w:r>
    </w:p>
    <w:p w14:paraId="7DAF7B2F" w14:textId="2E3A6F88" w:rsidR="00CC4B05" w:rsidRPr="00A2371E" w:rsidRDefault="00E54034" w:rsidP="00CC4B05">
      <w:pPr>
        <w:pStyle w:val="Bezriadkovania"/>
        <w:numPr>
          <w:ilvl w:val="0"/>
          <w:numId w:val="7"/>
        </w:numPr>
        <w:jc w:val="both"/>
        <w:rPr>
          <w:rFonts w:ascii="Times New Roman" w:hAnsi="Times New Roman" w:cs="Times New Roman"/>
          <w:sz w:val="24"/>
          <w:szCs w:val="24"/>
        </w:rPr>
      </w:pPr>
      <w:r w:rsidRPr="00A2371E">
        <w:rPr>
          <w:rFonts w:ascii="Times New Roman" w:hAnsi="Times New Roman" w:cs="Times New Roman"/>
          <w:sz w:val="24"/>
          <w:szCs w:val="24"/>
        </w:rPr>
        <w:t xml:space="preserve">uskutočňovanie prenosov multimediálneho obsahu v reálnom čase prostredníctvom svojich </w:t>
      </w:r>
      <w:r w:rsidR="006179EF" w:rsidRPr="00A2371E">
        <w:rPr>
          <w:rFonts w:ascii="Times New Roman" w:hAnsi="Times New Roman" w:cs="Times New Roman"/>
          <w:sz w:val="24"/>
          <w:szCs w:val="24"/>
        </w:rPr>
        <w:t xml:space="preserve"> </w:t>
      </w:r>
      <w:r w:rsidR="004F6628" w:rsidRPr="00A2371E">
        <w:rPr>
          <w:rFonts w:ascii="Times New Roman" w:hAnsi="Times New Roman" w:cs="Times New Roman"/>
          <w:sz w:val="24"/>
          <w:szCs w:val="24"/>
        </w:rPr>
        <w:t>internetových stránok</w:t>
      </w:r>
      <w:r w:rsidRPr="00A2371E">
        <w:rPr>
          <w:rFonts w:ascii="Times New Roman" w:hAnsi="Times New Roman" w:cs="Times New Roman"/>
          <w:sz w:val="24"/>
          <w:szCs w:val="24"/>
        </w:rPr>
        <w:t xml:space="preserve"> a aplikácií, </w:t>
      </w:r>
    </w:p>
    <w:p w14:paraId="5015B269" w14:textId="686841EE" w:rsidR="00CC4B05" w:rsidRPr="00A2371E" w:rsidRDefault="00E54034" w:rsidP="00CC4B05">
      <w:pPr>
        <w:pStyle w:val="Bezriadkovania"/>
        <w:numPr>
          <w:ilvl w:val="0"/>
          <w:numId w:val="7"/>
        </w:numPr>
        <w:jc w:val="both"/>
        <w:rPr>
          <w:rFonts w:ascii="Times New Roman" w:hAnsi="Times New Roman" w:cs="Times New Roman"/>
          <w:sz w:val="24"/>
          <w:szCs w:val="24"/>
        </w:rPr>
      </w:pPr>
      <w:r w:rsidRPr="00A2371E">
        <w:rPr>
          <w:rFonts w:ascii="Times New Roman" w:hAnsi="Times New Roman" w:cs="Times New Roman"/>
          <w:sz w:val="24"/>
          <w:szCs w:val="24"/>
        </w:rPr>
        <w:t xml:space="preserve">poskytovanie informácií a obsahu, ktoré sú v súlade s poslaním </w:t>
      </w:r>
      <w:r w:rsidR="00CC4B05" w:rsidRPr="00A2371E">
        <w:rPr>
          <w:rFonts w:ascii="Times New Roman" w:hAnsi="Times New Roman" w:cs="Times New Roman"/>
          <w:sz w:val="24"/>
          <w:szCs w:val="24"/>
        </w:rPr>
        <w:t>Slovenskej televízie a rozhlasu</w:t>
      </w:r>
      <w:r w:rsidRPr="00A2371E">
        <w:rPr>
          <w:rFonts w:ascii="Times New Roman" w:hAnsi="Times New Roman" w:cs="Times New Roman"/>
          <w:sz w:val="24"/>
          <w:szCs w:val="24"/>
        </w:rPr>
        <w:t xml:space="preserve">, prostredníctvom svojich </w:t>
      </w:r>
      <w:r w:rsidR="004F6628" w:rsidRPr="00A2371E">
        <w:rPr>
          <w:rFonts w:ascii="Times New Roman" w:hAnsi="Times New Roman" w:cs="Times New Roman"/>
          <w:sz w:val="24"/>
          <w:szCs w:val="24"/>
        </w:rPr>
        <w:t xml:space="preserve">internetových stránok </w:t>
      </w:r>
      <w:r w:rsidRPr="00A2371E">
        <w:rPr>
          <w:rFonts w:ascii="Times New Roman" w:hAnsi="Times New Roman" w:cs="Times New Roman"/>
          <w:sz w:val="24"/>
          <w:szCs w:val="24"/>
        </w:rPr>
        <w:t xml:space="preserve">a aplikácií, </w:t>
      </w:r>
    </w:p>
    <w:p w14:paraId="6B6A4C1F" w14:textId="44575BF9" w:rsidR="00CC4B05" w:rsidRPr="00A2371E" w:rsidRDefault="00E54034" w:rsidP="00A06CC5">
      <w:pPr>
        <w:pStyle w:val="Bezriadkovania"/>
        <w:numPr>
          <w:ilvl w:val="0"/>
          <w:numId w:val="7"/>
        </w:numPr>
        <w:jc w:val="both"/>
        <w:rPr>
          <w:rFonts w:ascii="Times New Roman" w:hAnsi="Times New Roman" w:cs="Times New Roman"/>
          <w:sz w:val="24"/>
          <w:szCs w:val="24"/>
        </w:rPr>
      </w:pPr>
      <w:r w:rsidRPr="00A2371E">
        <w:rPr>
          <w:rFonts w:ascii="Times New Roman" w:hAnsi="Times New Roman" w:cs="Times New Roman"/>
          <w:sz w:val="24"/>
          <w:szCs w:val="24"/>
        </w:rPr>
        <w:t xml:space="preserve">poskytovanie vysielacieho času počas volebnej kampane v rozsahu podľa </w:t>
      </w:r>
      <w:r w:rsidR="00C92AC2" w:rsidRPr="00A2371E">
        <w:rPr>
          <w:rFonts w:ascii="Times New Roman" w:hAnsi="Times New Roman" w:cs="Times New Roman"/>
          <w:sz w:val="24"/>
          <w:szCs w:val="24"/>
        </w:rPr>
        <w:t>osobitných predpisov,</w:t>
      </w:r>
      <w:r w:rsidR="00C92AC2" w:rsidRPr="00A2371E">
        <w:rPr>
          <w:rStyle w:val="Odkaznapoznmkupodiarou"/>
          <w:rFonts w:ascii="Times New Roman" w:hAnsi="Times New Roman" w:cs="Times New Roman"/>
          <w:sz w:val="24"/>
          <w:szCs w:val="24"/>
        </w:rPr>
        <w:footnoteReference w:id="9"/>
      </w:r>
      <w:r w:rsidRPr="00A2371E">
        <w:rPr>
          <w:rFonts w:ascii="Times New Roman" w:hAnsi="Times New Roman" w:cs="Times New Roman"/>
          <w:sz w:val="24"/>
          <w:szCs w:val="24"/>
        </w:rPr>
        <w:t xml:space="preserve">) </w:t>
      </w:r>
    </w:p>
    <w:p w14:paraId="67F72344" w14:textId="5E223989" w:rsidR="00CC4B05" w:rsidRPr="00A2371E" w:rsidRDefault="00E54034" w:rsidP="00CC4B05">
      <w:pPr>
        <w:pStyle w:val="Bezriadkovania"/>
        <w:numPr>
          <w:ilvl w:val="0"/>
          <w:numId w:val="7"/>
        </w:numPr>
        <w:jc w:val="both"/>
        <w:rPr>
          <w:rFonts w:ascii="Times New Roman" w:hAnsi="Times New Roman" w:cs="Times New Roman"/>
          <w:sz w:val="24"/>
          <w:szCs w:val="24"/>
        </w:rPr>
      </w:pPr>
      <w:r w:rsidRPr="00A2371E">
        <w:rPr>
          <w:rFonts w:ascii="Times New Roman" w:hAnsi="Times New Roman" w:cs="Times New Roman"/>
          <w:sz w:val="24"/>
          <w:szCs w:val="24"/>
        </w:rPr>
        <w:t xml:space="preserve">poskytovanie potrebného vysielacieho času štátnym orgánom na </w:t>
      </w:r>
      <w:r w:rsidR="00F569FC">
        <w:rPr>
          <w:rFonts w:ascii="Times New Roman" w:hAnsi="Times New Roman" w:cs="Times New Roman"/>
          <w:sz w:val="24"/>
          <w:szCs w:val="24"/>
        </w:rPr>
        <w:t>informovanie</w:t>
      </w:r>
      <w:r w:rsidR="00F569FC">
        <w:rPr>
          <w:rFonts w:ascii="Times New Roman" w:hAnsi="Times New Roman" w:cs="Times New Roman"/>
          <w:sz w:val="24"/>
          <w:szCs w:val="24"/>
        </w:rPr>
        <w:tab/>
      </w:r>
      <w:r w:rsidR="006179EF" w:rsidRPr="00A2371E">
        <w:rPr>
          <w:rFonts w:ascii="Times New Roman" w:hAnsi="Times New Roman" w:cs="Times New Roman"/>
          <w:sz w:val="24"/>
          <w:szCs w:val="24"/>
        </w:rPr>
        <w:t xml:space="preserve"> o krízovej situácii, o opatreniach potrebných na riešenie krízovej situácie </w:t>
      </w:r>
      <w:r w:rsidRPr="00A2371E">
        <w:rPr>
          <w:rFonts w:ascii="Times New Roman" w:hAnsi="Times New Roman" w:cs="Times New Roman"/>
          <w:sz w:val="24"/>
          <w:szCs w:val="24"/>
        </w:rPr>
        <w:t xml:space="preserve"> a na iné dôležité oznámenia určené </w:t>
      </w:r>
      <w:r w:rsidR="00C92AC2" w:rsidRPr="00A2371E">
        <w:rPr>
          <w:rFonts w:ascii="Times New Roman" w:hAnsi="Times New Roman" w:cs="Times New Roman"/>
          <w:sz w:val="24"/>
          <w:szCs w:val="24"/>
        </w:rPr>
        <w:t>verejnosti,</w:t>
      </w:r>
      <w:r w:rsidR="00C92AC2" w:rsidRPr="00A2371E">
        <w:rPr>
          <w:rStyle w:val="Odkaznapoznmkupodiarou"/>
          <w:rFonts w:ascii="Times New Roman" w:hAnsi="Times New Roman" w:cs="Times New Roman"/>
          <w:sz w:val="24"/>
          <w:szCs w:val="24"/>
        </w:rPr>
        <w:footnoteReference w:id="10"/>
      </w:r>
      <w:r w:rsidRPr="00A2371E">
        <w:rPr>
          <w:rFonts w:ascii="Times New Roman" w:hAnsi="Times New Roman" w:cs="Times New Roman"/>
          <w:sz w:val="24"/>
          <w:szCs w:val="24"/>
        </w:rPr>
        <w:t xml:space="preserve">) </w:t>
      </w:r>
    </w:p>
    <w:p w14:paraId="0F10D806" w14:textId="3CF6E2E4" w:rsidR="00CC4B05" w:rsidRPr="004D24E3" w:rsidRDefault="00E54034" w:rsidP="00CC4B05">
      <w:pPr>
        <w:pStyle w:val="Bezriadkovania"/>
        <w:numPr>
          <w:ilvl w:val="0"/>
          <w:numId w:val="7"/>
        </w:numPr>
        <w:jc w:val="both"/>
        <w:rPr>
          <w:rFonts w:ascii="Times New Roman" w:hAnsi="Times New Roman" w:cs="Times New Roman"/>
          <w:sz w:val="24"/>
          <w:szCs w:val="24"/>
        </w:rPr>
      </w:pPr>
      <w:r w:rsidRPr="004D24E3">
        <w:rPr>
          <w:rFonts w:ascii="Times New Roman" w:hAnsi="Times New Roman" w:cs="Times New Roman"/>
          <w:sz w:val="24"/>
          <w:szCs w:val="24"/>
        </w:rPr>
        <w:t>rozhlasové</w:t>
      </w:r>
      <w:r w:rsidR="00500EF5" w:rsidRPr="004D24E3">
        <w:rPr>
          <w:rFonts w:ascii="Times New Roman" w:hAnsi="Times New Roman" w:cs="Times New Roman"/>
          <w:sz w:val="24"/>
          <w:szCs w:val="24"/>
        </w:rPr>
        <w:t xml:space="preserve"> </w:t>
      </w:r>
      <w:r w:rsidRPr="004D24E3">
        <w:rPr>
          <w:rFonts w:ascii="Times New Roman" w:hAnsi="Times New Roman" w:cs="Times New Roman"/>
          <w:sz w:val="24"/>
          <w:szCs w:val="24"/>
        </w:rPr>
        <w:t xml:space="preserve">vysielanie programov </w:t>
      </w:r>
      <w:r w:rsidR="00A96B74" w:rsidRPr="004D24E3">
        <w:rPr>
          <w:rFonts w:ascii="Times New Roman" w:hAnsi="Times New Roman" w:cs="Times New Roman"/>
          <w:sz w:val="24"/>
          <w:szCs w:val="24"/>
        </w:rPr>
        <w:t xml:space="preserve">vo verejnom záujme </w:t>
      </w:r>
      <w:r w:rsidRPr="004D24E3">
        <w:rPr>
          <w:rFonts w:ascii="Times New Roman" w:hAnsi="Times New Roman" w:cs="Times New Roman"/>
          <w:sz w:val="24"/>
          <w:szCs w:val="24"/>
        </w:rPr>
        <w:t xml:space="preserve">do zahraničia, </w:t>
      </w:r>
    </w:p>
    <w:p w14:paraId="143C1C60" w14:textId="2EAD0C4F" w:rsidR="009C436B" w:rsidRPr="004D24E3" w:rsidRDefault="00E54034" w:rsidP="00CC4B05">
      <w:pPr>
        <w:pStyle w:val="Bezriadkovania"/>
        <w:numPr>
          <w:ilvl w:val="0"/>
          <w:numId w:val="7"/>
        </w:numPr>
        <w:jc w:val="both"/>
        <w:rPr>
          <w:rFonts w:ascii="Times New Roman" w:hAnsi="Times New Roman" w:cs="Times New Roman"/>
          <w:sz w:val="24"/>
          <w:szCs w:val="24"/>
        </w:rPr>
      </w:pPr>
      <w:r w:rsidRPr="004D24E3">
        <w:rPr>
          <w:rFonts w:ascii="Times New Roman" w:hAnsi="Times New Roman" w:cs="Times New Roman"/>
          <w:sz w:val="24"/>
          <w:szCs w:val="24"/>
        </w:rPr>
        <w:t xml:space="preserve">zabezpečovanie činnosti archívu </w:t>
      </w:r>
      <w:r w:rsidR="00CC4B05" w:rsidRPr="004D24E3">
        <w:rPr>
          <w:rFonts w:ascii="Times New Roman" w:hAnsi="Times New Roman" w:cs="Times New Roman"/>
          <w:sz w:val="24"/>
          <w:szCs w:val="24"/>
        </w:rPr>
        <w:t>Slovenskej televízie a rozhlasu</w:t>
      </w:r>
      <w:r w:rsidR="00C92AC2" w:rsidRPr="004D24E3">
        <w:rPr>
          <w:rFonts w:ascii="Times New Roman" w:hAnsi="Times New Roman" w:cs="Times New Roman"/>
          <w:sz w:val="24"/>
          <w:szCs w:val="24"/>
        </w:rPr>
        <w:t>,</w:t>
      </w:r>
      <w:r w:rsidRPr="004D24E3">
        <w:rPr>
          <w:rFonts w:ascii="Times New Roman" w:hAnsi="Times New Roman" w:cs="Times New Roman"/>
          <w:sz w:val="24"/>
          <w:szCs w:val="24"/>
          <w:vertAlign w:val="superscript"/>
        </w:rPr>
        <w:t>3</w:t>
      </w:r>
      <w:r w:rsidRPr="004D24E3">
        <w:rPr>
          <w:rFonts w:ascii="Times New Roman" w:hAnsi="Times New Roman" w:cs="Times New Roman"/>
          <w:sz w:val="24"/>
          <w:szCs w:val="24"/>
        </w:rPr>
        <w:t xml:space="preserve">) </w:t>
      </w:r>
    </w:p>
    <w:p w14:paraId="61193935" w14:textId="678D010A" w:rsidR="009C436B" w:rsidRPr="004D24E3" w:rsidRDefault="00E54034" w:rsidP="00CC4B05">
      <w:pPr>
        <w:pStyle w:val="Bezriadkovania"/>
        <w:numPr>
          <w:ilvl w:val="0"/>
          <w:numId w:val="7"/>
        </w:numPr>
        <w:jc w:val="both"/>
        <w:rPr>
          <w:rFonts w:ascii="Times New Roman" w:hAnsi="Times New Roman" w:cs="Times New Roman"/>
          <w:sz w:val="24"/>
          <w:szCs w:val="24"/>
        </w:rPr>
      </w:pPr>
      <w:r w:rsidRPr="004D24E3">
        <w:rPr>
          <w:rFonts w:ascii="Times New Roman" w:hAnsi="Times New Roman" w:cs="Times New Roman"/>
          <w:sz w:val="24"/>
          <w:szCs w:val="24"/>
        </w:rPr>
        <w:t xml:space="preserve">zabezpečovanie ochrany diel a umeleckých výkonov </w:t>
      </w:r>
      <w:r w:rsidR="00C92AC2" w:rsidRPr="004D24E3">
        <w:rPr>
          <w:rFonts w:ascii="Times New Roman" w:hAnsi="Times New Roman" w:cs="Times New Roman"/>
          <w:sz w:val="24"/>
          <w:szCs w:val="24"/>
        </w:rPr>
        <w:t>podľa osobitného predpisu,</w:t>
      </w:r>
      <w:r w:rsidR="00C92AC2" w:rsidRPr="004D24E3">
        <w:rPr>
          <w:rStyle w:val="Odkaznapoznmkupodiarou"/>
          <w:rFonts w:ascii="Times New Roman" w:hAnsi="Times New Roman" w:cs="Times New Roman"/>
          <w:sz w:val="24"/>
          <w:szCs w:val="24"/>
        </w:rPr>
        <w:footnoteReference w:id="11"/>
      </w:r>
      <w:r w:rsidRPr="004D24E3">
        <w:rPr>
          <w:rFonts w:ascii="Times New Roman" w:hAnsi="Times New Roman" w:cs="Times New Roman"/>
          <w:sz w:val="24"/>
          <w:szCs w:val="24"/>
        </w:rPr>
        <w:t xml:space="preserve">) </w:t>
      </w:r>
    </w:p>
    <w:p w14:paraId="1FB49826" w14:textId="77777777" w:rsidR="009C436B" w:rsidRPr="004D24E3" w:rsidRDefault="00E54034" w:rsidP="00CC4B05">
      <w:pPr>
        <w:pStyle w:val="Bezriadkovania"/>
        <w:numPr>
          <w:ilvl w:val="0"/>
          <w:numId w:val="7"/>
        </w:numPr>
        <w:jc w:val="both"/>
        <w:rPr>
          <w:rFonts w:ascii="Times New Roman" w:hAnsi="Times New Roman" w:cs="Times New Roman"/>
          <w:sz w:val="24"/>
          <w:szCs w:val="24"/>
        </w:rPr>
      </w:pPr>
      <w:r w:rsidRPr="004D24E3">
        <w:rPr>
          <w:rFonts w:ascii="Times New Roman" w:hAnsi="Times New Roman" w:cs="Times New Roman"/>
          <w:sz w:val="24"/>
          <w:szCs w:val="24"/>
        </w:rPr>
        <w:t xml:space="preserve">zúčastňovanie sa na činnosti medzinárodných organizácií pôsobiacich v oblasti vysielania, </w:t>
      </w:r>
    </w:p>
    <w:p w14:paraId="6E3DA0E0" w14:textId="19CACDF5" w:rsidR="009C436B" w:rsidRPr="004D24E3" w:rsidRDefault="00E54034" w:rsidP="00CC4B05">
      <w:pPr>
        <w:pStyle w:val="Bezriadkovania"/>
        <w:numPr>
          <w:ilvl w:val="0"/>
          <w:numId w:val="7"/>
        </w:numPr>
        <w:jc w:val="both"/>
        <w:rPr>
          <w:rFonts w:ascii="Times New Roman" w:hAnsi="Times New Roman" w:cs="Times New Roman"/>
          <w:sz w:val="24"/>
          <w:szCs w:val="24"/>
        </w:rPr>
      </w:pPr>
      <w:r w:rsidRPr="004D24E3">
        <w:rPr>
          <w:rFonts w:ascii="Times New Roman" w:hAnsi="Times New Roman" w:cs="Times New Roman"/>
          <w:sz w:val="24"/>
          <w:szCs w:val="24"/>
        </w:rPr>
        <w:t xml:space="preserve">zriaďovanie a riadenie </w:t>
      </w:r>
      <w:r w:rsidR="00A96B74" w:rsidRPr="004D24E3">
        <w:rPr>
          <w:rFonts w:ascii="Times New Roman" w:hAnsi="Times New Roman" w:cs="Times New Roman"/>
          <w:sz w:val="24"/>
          <w:szCs w:val="24"/>
        </w:rPr>
        <w:t xml:space="preserve">činnosti </w:t>
      </w:r>
      <w:r w:rsidRPr="004D24E3">
        <w:rPr>
          <w:rFonts w:ascii="Times New Roman" w:hAnsi="Times New Roman" w:cs="Times New Roman"/>
          <w:sz w:val="24"/>
          <w:szCs w:val="24"/>
        </w:rPr>
        <w:t xml:space="preserve">umeleckých telies a súborov, </w:t>
      </w:r>
    </w:p>
    <w:p w14:paraId="4D519E9F" w14:textId="77777777" w:rsidR="009C436B" w:rsidRPr="004D24E3" w:rsidRDefault="00E54034" w:rsidP="00CC4B05">
      <w:pPr>
        <w:pStyle w:val="Bezriadkovania"/>
        <w:numPr>
          <w:ilvl w:val="0"/>
          <w:numId w:val="7"/>
        </w:numPr>
        <w:jc w:val="both"/>
        <w:rPr>
          <w:rFonts w:ascii="Times New Roman" w:hAnsi="Times New Roman" w:cs="Times New Roman"/>
          <w:sz w:val="24"/>
          <w:szCs w:val="24"/>
        </w:rPr>
      </w:pPr>
      <w:r w:rsidRPr="004D24E3">
        <w:rPr>
          <w:rFonts w:ascii="Times New Roman" w:hAnsi="Times New Roman" w:cs="Times New Roman"/>
          <w:sz w:val="24"/>
          <w:szCs w:val="24"/>
        </w:rPr>
        <w:t xml:space="preserve">utváranie siete stálych spravodajcov a osobitných spravodajcov v Slovenskej republike a v zahraničí, </w:t>
      </w:r>
    </w:p>
    <w:p w14:paraId="4F3F0D4E" w14:textId="77777777" w:rsidR="009C436B" w:rsidRPr="004D24E3" w:rsidRDefault="00E54034" w:rsidP="00CC4B05">
      <w:pPr>
        <w:pStyle w:val="Bezriadkovania"/>
        <w:numPr>
          <w:ilvl w:val="0"/>
          <w:numId w:val="7"/>
        </w:numPr>
        <w:jc w:val="both"/>
        <w:rPr>
          <w:rFonts w:ascii="Times New Roman" w:hAnsi="Times New Roman" w:cs="Times New Roman"/>
          <w:sz w:val="24"/>
          <w:szCs w:val="24"/>
        </w:rPr>
      </w:pPr>
      <w:r w:rsidRPr="004D24E3">
        <w:rPr>
          <w:rFonts w:ascii="Times New Roman" w:hAnsi="Times New Roman" w:cs="Times New Roman"/>
          <w:sz w:val="24"/>
          <w:szCs w:val="24"/>
        </w:rPr>
        <w:t xml:space="preserve">terestriálne vysielanie aspoň jednej televíznej programovej služby podľa písmena a), </w:t>
      </w:r>
    </w:p>
    <w:p w14:paraId="6D085845" w14:textId="77777777" w:rsidR="006179EF" w:rsidRPr="00A2371E" w:rsidRDefault="00E54034" w:rsidP="00CC4B05">
      <w:pPr>
        <w:pStyle w:val="Bezriadkovania"/>
        <w:numPr>
          <w:ilvl w:val="0"/>
          <w:numId w:val="7"/>
        </w:numPr>
        <w:jc w:val="both"/>
        <w:rPr>
          <w:rFonts w:ascii="Times New Roman" w:hAnsi="Times New Roman" w:cs="Times New Roman"/>
          <w:sz w:val="24"/>
          <w:szCs w:val="24"/>
        </w:rPr>
      </w:pPr>
      <w:r w:rsidRPr="004D24E3">
        <w:rPr>
          <w:rFonts w:ascii="Times New Roman" w:hAnsi="Times New Roman" w:cs="Times New Roman"/>
          <w:sz w:val="24"/>
          <w:szCs w:val="24"/>
        </w:rPr>
        <w:t xml:space="preserve">podpora a rozvoj kultúrneho a kreatívneho priemyslu najmä v oblasti tvorby programov, digitálneho a multimediálneho obsahu, vysielania programovej služby, </w:t>
      </w:r>
      <w:r w:rsidRPr="004D24E3">
        <w:rPr>
          <w:rFonts w:ascii="Times New Roman" w:hAnsi="Times New Roman" w:cs="Times New Roman"/>
          <w:sz w:val="24"/>
          <w:szCs w:val="24"/>
        </w:rPr>
        <w:lastRenderedPageBreak/>
        <w:t xml:space="preserve">poskytovania </w:t>
      </w:r>
      <w:r w:rsidRPr="00A2371E">
        <w:rPr>
          <w:rFonts w:ascii="Times New Roman" w:hAnsi="Times New Roman" w:cs="Times New Roman"/>
          <w:sz w:val="24"/>
          <w:szCs w:val="24"/>
        </w:rPr>
        <w:t>audiovizuálnej mediálnej služby na požiadanie a poskytovania digitálneho a multimediálneho obsahu</w:t>
      </w:r>
      <w:r w:rsidR="006179EF" w:rsidRPr="00A2371E">
        <w:rPr>
          <w:rFonts w:ascii="Times New Roman" w:hAnsi="Times New Roman" w:cs="Times New Roman"/>
          <w:sz w:val="24"/>
          <w:szCs w:val="24"/>
        </w:rPr>
        <w:t>,</w:t>
      </w:r>
    </w:p>
    <w:p w14:paraId="44958996" w14:textId="7BB5F005" w:rsidR="006179EF" w:rsidRPr="00A2371E" w:rsidRDefault="006179EF" w:rsidP="00CC4B05">
      <w:pPr>
        <w:pStyle w:val="Bezriadkovania"/>
        <w:numPr>
          <w:ilvl w:val="0"/>
          <w:numId w:val="7"/>
        </w:numPr>
        <w:jc w:val="both"/>
        <w:rPr>
          <w:rFonts w:ascii="Times New Roman" w:hAnsi="Times New Roman" w:cs="Times New Roman"/>
          <w:sz w:val="24"/>
          <w:szCs w:val="24"/>
        </w:rPr>
      </w:pPr>
      <w:r w:rsidRPr="00A2371E">
        <w:rPr>
          <w:rFonts w:ascii="Times New Roman" w:hAnsi="Times New Roman" w:cs="Times New Roman"/>
          <w:sz w:val="24"/>
          <w:szCs w:val="24"/>
        </w:rPr>
        <w:t>zabezpeč</w:t>
      </w:r>
      <w:r w:rsidR="00105D87" w:rsidRPr="00A2371E">
        <w:rPr>
          <w:rFonts w:ascii="Times New Roman" w:hAnsi="Times New Roman" w:cs="Times New Roman"/>
          <w:sz w:val="24"/>
          <w:szCs w:val="24"/>
        </w:rPr>
        <w:t>ovanie</w:t>
      </w:r>
      <w:r w:rsidRPr="00A2371E">
        <w:rPr>
          <w:rFonts w:ascii="Times New Roman" w:hAnsi="Times New Roman" w:cs="Times New Roman"/>
          <w:sz w:val="24"/>
          <w:szCs w:val="24"/>
        </w:rPr>
        <w:t xml:space="preserve">  mediálnej gramotnosti pre potreby verejnosti s ohľadom na</w:t>
      </w:r>
      <w:r w:rsidR="00105D87" w:rsidRPr="00A2371E">
        <w:rPr>
          <w:rFonts w:ascii="Times New Roman" w:hAnsi="Times New Roman" w:cs="Times New Roman"/>
          <w:sz w:val="24"/>
          <w:szCs w:val="24"/>
        </w:rPr>
        <w:t xml:space="preserve"> podporu kritického myslenia a ochranu pred </w:t>
      </w:r>
      <w:r w:rsidR="008240EE">
        <w:rPr>
          <w:rFonts w:ascii="Times New Roman" w:hAnsi="Times New Roman" w:cs="Times New Roman"/>
          <w:sz w:val="24"/>
          <w:szCs w:val="24"/>
        </w:rPr>
        <w:t>dezinformácia</w:t>
      </w:r>
      <w:r w:rsidRPr="00A2371E">
        <w:rPr>
          <w:rFonts w:ascii="Times New Roman" w:hAnsi="Times New Roman" w:cs="Times New Roman"/>
          <w:sz w:val="24"/>
          <w:szCs w:val="24"/>
        </w:rPr>
        <w:t>m</w:t>
      </w:r>
      <w:r w:rsidR="00EB2C8A">
        <w:rPr>
          <w:rFonts w:ascii="Times New Roman" w:hAnsi="Times New Roman" w:cs="Times New Roman"/>
          <w:sz w:val="24"/>
          <w:szCs w:val="24"/>
        </w:rPr>
        <w:t>i,</w:t>
      </w:r>
    </w:p>
    <w:p w14:paraId="40EE577B" w14:textId="34F00521" w:rsidR="00E54034" w:rsidRPr="00A2371E" w:rsidRDefault="006179EF" w:rsidP="00CC4B05">
      <w:pPr>
        <w:pStyle w:val="Bezriadkovania"/>
        <w:numPr>
          <w:ilvl w:val="0"/>
          <w:numId w:val="7"/>
        </w:numPr>
        <w:jc w:val="both"/>
        <w:rPr>
          <w:rFonts w:ascii="Times New Roman" w:hAnsi="Times New Roman" w:cs="Times New Roman"/>
          <w:sz w:val="24"/>
          <w:szCs w:val="24"/>
        </w:rPr>
      </w:pPr>
      <w:r w:rsidRPr="00A2371E">
        <w:rPr>
          <w:rFonts w:ascii="Times New Roman" w:hAnsi="Times New Roman" w:cs="Times New Roman"/>
          <w:sz w:val="24"/>
          <w:szCs w:val="24"/>
        </w:rPr>
        <w:t>zabezpeč</w:t>
      </w:r>
      <w:r w:rsidR="00105D87" w:rsidRPr="00A2371E">
        <w:rPr>
          <w:rFonts w:ascii="Times New Roman" w:hAnsi="Times New Roman" w:cs="Times New Roman"/>
          <w:sz w:val="24"/>
          <w:szCs w:val="24"/>
        </w:rPr>
        <w:t>ovanie</w:t>
      </w:r>
      <w:r w:rsidRPr="00A2371E">
        <w:rPr>
          <w:rFonts w:ascii="Times New Roman" w:hAnsi="Times New Roman" w:cs="Times New Roman"/>
          <w:sz w:val="24"/>
          <w:szCs w:val="24"/>
        </w:rPr>
        <w:t xml:space="preserve"> merania sledovanosti programov vo verejnom záujme vymedzených </w:t>
      </w:r>
      <w:r w:rsidR="00EB2C8A">
        <w:rPr>
          <w:rFonts w:ascii="Times New Roman" w:hAnsi="Times New Roman" w:cs="Times New Roman"/>
          <w:sz w:val="24"/>
          <w:szCs w:val="24"/>
        </w:rPr>
        <w:t xml:space="preserve">v </w:t>
      </w:r>
      <w:r w:rsidRPr="00A2371E">
        <w:rPr>
          <w:rFonts w:ascii="Times New Roman" w:hAnsi="Times New Roman" w:cs="Times New Roman"/>
          <w:sz w:val="24"/>
          <w:szCs w:val="24"/>
        </w:rPr>
        <w:t>písmen</w:t>
      </w:r>
      <w:r w:rsidR="00EB2C8A">
        <w:rPr>
          <w:rFonts w:ascii="Times New Roman" w:hAnsi="Times New Roman" w:cs="Times New Roman"/>
          <w:sz w:val="24"/>
          <w:szCs w:val="24"/>
        </w:rPr>
        <w:t>e</w:t>
      </w:r>
      <w:r w:rsidRPr="00A2371E">
        <w:rPr>
          <w:rFonts w:ascii="Times New Roman" w:hAnsi="Times New Roman" w:cs="Times New Roman"/>
          <w:sz w:val="24"/>
          <w:szCs w:val="24"/>
        </w:rPr>
        <w:t xml:space="preserve"> e)</w:t>
      </w:r>
      <w:r w:rsidR="00105D87" w:rsidRPr="00A2371E">
        <w:rPr>
          <w:rFonts w:ascii="Times New Roman" w:hAnsi="Times New Roman" w:cs="Times New Roman"/>
          <w:sz w:val="24"/>
          <w:szCs w:val="24"/>
        </w:rPr>
        <w:t xml:space="preserve"> a</w:t>
      </w:r>
      <w:r w:rsidR="00DD2800" w:rsidRPr="00A2371E">
        <w:rPr>
          <w:rFonts w:ascii="Times New Roman" w:hAnsi="Times New Roman" w:cs="Times New Roman"/>
          <w:sz w:val="24"/>
          <w:szCs w:val="24"/>
        </w:rPr>
        <w:t> </w:t>
      </w:r>
      <w:r w:rsidR="00105D87" w:rsidRPr="00A2371E">
        <w:rPr>
          <w:rFonts w:ascii="Times New Roman" w:hAnsi="Times New Roman" w:cs="Times New Roman"/>
          <w:sz w:val="24"/>
          <w:szCs w:val="24"/>
        </w:rPr>
        <w:t>vyhodnocovani</w:t>
      </w:r>
      <w:r w:rsidR="00AF2AE5" w:rsidRPr="00A2371E">
        <w:rPr>
          <w:rFonts w:ascii="Times New Roman" w:hAnsi="Times New Roman" w:cs="Times New Roman"/>
          <w:sz w:val="24"/>
          <w:szCs w:val="24"/>
        </w:rPr>
        <w:t>e</w:t>
      </w:r>
      <w:r w:rsidR="00105D87" w:rsidRPr="00A2371E">
        <w:rPr>
          <w:rFonts w:ascii="Times New Roman" w:hAnsi="Times New Roman" w:cs="Times New Roman"/>
          <w:sz w:val="24"/>
          <w:szCs w:val="24"/>
        </w:rPr>
        <w:t xml:space="preserve"> týchto meraní</w:t>
      </w:r>
      <w:r w:rsidR="00E54034" w:rsidRPr="00A2371E">
        <w:rPr>
          <w:rFonts w:ascii="Times New Roman" w:hAnsi="Times New Roman" w:cs="Times New Roman"/>
          <w:sz w:val="24"/>
          <w:szCs w:val="24"/>
        </w:rPr>
        <w:t xml:space="preserve">. </w:t>
      </w:r>
    </w:p>
    <w:p w14:paraId="129EE3FA" w14:textId="77777777" w:rsidR="00E54034" w:rsidRPr="00A2371E" w:rsidRDefault="00E54034" w:rsidP="00E54034">
      <w:pPr>
        <w:pStyle w:val="Bezriadkovania"/>
        <w:rPr>
          <w:rFonts w:ascii="Times New Roman" w:hAnsi="Times New Roman" w:cs="Times New Roman"/>
          <w:sz w:val="24"/>
          <w:szCs w:val="24"/>
        </w:rPr>
      </w:pPr>
      <w:r w:rsidRPr="00A2371E">
        <w:rPr>
          <w:rFonts w:ascii="Times New Roman" w:hAnsi="Times New Roman" w:cs="Times New Roman"/>
          <w:sz w:val="24"/>
          <w:szCs w:val="24"/>
        </w:rPr>
        <w:t xml:space="preserve"> </w:t>
      </w:r>
    </w:p>
    <w:p w14:paraId="749C9C93" w14:textId="12F213F1" w:rsidR="00883A67" w:rsidRPr="00A2371E" w:rsidRDefault="00883A67" w:rsidP="00883A67">
      <w:pPr>
        <w:pStyle w:val="Bezriadkovania"/>
        <w:numPr>
          <w:ilvl w:val="0"/>
          <w:numId w:val="6"/>
        </w:numPr>
        <w:ind w:left="426" w:hanging="426"/>
        <w:jc w:val="both"/>
        <w:rPr>
          <w:rFonts w:ascii="Times New Roman" w:hAnsi="Times New Roman" w:cs="Times New Roman"/>
          <w:sz w:val="24"/>
          <w:szCs w:val="24"/>
        </w:rPr>
      </w:pPr>
      <w:r w:rsidRPr="00A2371E">
        <w:rPr>
          <w:rFonts w:ascii="Times New Roman" w:hAnsi="Times New Roman" w:cs="Times New Roman"/>
          <w:sz w:val="24"/>
          <w:szCs w:val="24"/>
        </w:rPr>
        <w:t xml:space="preserve">Slovenská televízia a rozhlas </w:t>
      </w:r>
      <w:r w:rsidR="00E54034" w:rsidRPr="00A2371E">
        <w:rPr>
          <w:rFonts w:ascii="Times New Roman" w:hAnsi="Times New Roman" w:cs="Times New Roman"/>
          <w:sz w:val="24"/>
          <w:szCs w:val="24"/>
        </w:rPr>
        <w:t xml:space="preserve">zaradí každý deň do vysielania </w:t>
      </w:r>
      <w:r w:rsidR="00A96B74" w:rsidRPr="00A2371E">
        <w:rPr>
          <w:rFonts w:ascii="Times New Roman" w:hAnsi="Times New Roman" w:cs="Times New Roman"/>
          <w:sz w:val="24"/>
          <w:szCs w:val="24"/>
        </w:rPr>
        <w:t xml:space="preserve">každej televíznej </w:t>
      </w:r>
      <w:r w:rsidR="00BF28DE" w:rsidRPr="00A2371E">
        <w:rPr>
          <w:rFonts w:ascii="Times New Roman" w:hAnsi="Times New Roman" w:cs="Times New Roman"/>
          <w:sz w:val="24"/>
          <w:szCs w:val="24"/>
        </w:rPr>
        <w:t xml:space="preserve">programovej služby </w:t>
      </w:r>
      <w:r w:rsidR="00A96B74" w:rsidRPr="00A2371E">
        <w:rPr>
          <w:rFonts w:ascii="Times New Roman" w:hAnsi="Times New Roman" w:cs="Times New Roman"/>
          <w:sz w:val="24"/>
          <w:szCs w:val="24"/>
        </w:rPr>
        <w:t xml:space="preserve">a rozhlasovej </w:t>
      </w:r>
      <w:r w:rsidR="00BF28DE" w:rsidRPr="00A2371E">
        <w:rPr>
          <w:rFonts w:ascii="Times New Roman" w:hAnsi="Times New Roman" w:cs="Times New Roman"/>
          <w:sz w:val="24"/>
          <w:szCs w:val="24"/>
        </w:rPr>
        <w:t xml:space="preserve">programovej </w:t>
      </w:r>
      <w:r w:rsidR="00A96B74" w:rsidRPr="00A2371E">
        <w:rPr>
          <w:rFonts w:ascii="Times New Roman" w:hAnsi="Times New Roman" w:cs="Times New Roman"/>
          <w:sz w:val="24"/>
          <w:szCs w:val="24"/>
        </w:rPr>
        <w:t xml:space="preserve">služby </w:t>
      </w:r>
      <w:r w:rsidR="00E54034" w:rsidRPr="00A2371E">
        <w:rPr>
          <w:rFonts w:ascii="Times New Roman" w:hAnsi="Times New Roman" w:cs="Times New Roman"/>
          <w:sz w:val="24"/>
          <w:szCs w:val="24"/>
        </w:rPr>
        <w:t xml:space="preserve">v čase od 23:30 hodiny do 00:30 hodiny štátnu hymnu Slovenskej republiky tak, aby hranie štátnej hymny Slovenskej republiky bolo predelom medzi zložkami programovej služby a nebolo súčasťou mediálnej komerčnej komunikácie a ani nenasledovalo bezprostredne pred ňou alebo po nej. </w:t>
      </w:r>
    </w:p>
    <w:p w14:paraId="2D1EE52F" w14:textId="77777777" w:rsidR="00883A67" w:rsidRPr="00A2371E" w:rsidRDefault="00883A67" w:rsidP="00883A67">
      <w:pPr>
        <w:pStyle w:val="Bezriadkovania"/>
        <w:jc w:val="both"/>
        <w:rPr>
          <w:rFonts w:ascii="Times New Roman" w:hAnsi="Times New Roman" w:cs="Times New Roman"/>
          <w:sz w:val="24"/>
          <w:szCs w:val="24"/>
        </w:rPr>
      </w:pPr>
    </w:p>
    <w:p w14:paraId="154AFB64" w14:textId="2B8771E0" w:rsidR="00883A67" w:rsidRPr="00A2371E" w:rsidRDefault="00883A67" w:rsidP="00883A67">
      <w:pPr>
        <w:pStyle w:val="Bezriadkovania"/>
        <w:numPr>
          <w:ilvl w:val="0"/>
          <w:numId w:val="6"/>
        </w:numPr>
        <w:ind w:left="426" w:hanging="426"/>
        <w:jc w:val="both"/>
        <w:rPr>
          <w:rFonts w:ascii="Times New Roman" w:hAnsi="Times New Roman" w:cs="Times New Roman"/>
          <w:sz w:val="24"/>
          <w:szCs w:val="24"/>
        </w:rPr>
      </w:pPr>
      <w:r w:rsidRPr="00A2371E">
        <w:rPr>
          <w:rFonts w:ascii="Times New Roman" w:hAnsi="Times New Roman" w:cs="Times New Roman"/>
          <w:sz w:val="24"/>
          <w:szCs w:val="24"/>
        </w:rPr>
        <w:t xml:space="preserve">Slovenská televízia a rozhlas </w:t>
      </w:r>
      <w:r w:rsidR="00E54034" w:rsidRPr="00A2371E">
        <w:rPr>
          <w:rFonts w:ascii="Times New Roman" w:hAnsi="Times New Roman" w:cs="Times New Roman"/>
          <w:sz w:val="24"/>
          <w:szCs w:val="24"/>
        </w:rPr>
        <w:t>vysiela mediálnu komerčnú komunik</w:t>
      </w:r>
      <w:r w:rsidRPr="00A2371E">
        <w:rPr>
          <w:rFonts w:ascii="Times New Roman" w:hAnsi="Times New Roman" w:cs="Times New Roman"/>
          <w:sz w:val="24"/>
          <w:szCs w:val="24"/>
        </w:rPr>
        <w:t xml:space="preserve">áciu </w:t>
      </w:r>
      <w:r w:rsidR="00925570" w:rsidRPr="00A2371E">
        <w:rPr>
          <w:rFonts w:ascii="Times" w:hAnsi="Times" w:cs="Times"/>
          <w:sz w:val="25"/>
          <w:szCs w:val="25"/>
        </w:rPr>
        <w:t>a iné formy propagácie</w:t>
      </w:r>
      <w:r w:rsidR="00925570" w:rsidRPr="00A2371E">
        <w:rPr>
          <w:rFonts w:ascii="Times New Roman" w:hAnsi="Times New Roman" w:cs="Times New Roman"/>
          <w:sz w:val="24"/>
          <w:szCs w:val="24"/>
        </w:rPr>
        <w:t xml:space="preserve"> </w:t>
      </w:r>
      <w:r w:rsidRPr="00A2371E">
        <w:rPr>
          <w:rFonts w:ascii="Times New Roman" w:hAnsi="Times New Roman" w:cs="Times New Roman"/>
          <w:sz w:val="24"/>
          <w:szCs w:val="24"/>
        </w:rPr>
        <w:t>podľa osobitného predpisu.</w:t>
      </w:r>
      <w:r w:rsidR="00C92AC2" w:rsidRPr="00A2371E">
        <w:rPr>
          <w:rStyle w:val="Odkaznapoznmkupodiarou"/>
          <w:rFonts w:ascii="Times New Roman" w:hAnsi="Times New Roman" w:cs="Times New Roman"/>
          <w:sz w:val="24"/>
          <w:szCs w:val="24"/>
        </w:rPr>
        <w:footnoteReference w:id="12"/>
      </w:r>
      <w:r w:rsidR="00E54034" w:rsidRPr="00A2371E">
        <w:rPr>
          <w:rFonts w:ascii="Times New Roman" w:hAnsi="Times New Roman" w:cs="Times New Roman"/>
          <w:sz w:val="24"/>
          <w:szCs w:val="24"/>
        </w:rPr>
        <w:t xml:space="preserve">) </w:t>
      </w:r>
    </w:p>
    <w:p w14:paraId="789AF175" w14:textId="77777777" w:rsidR="00883A67" w:rsidRPr="004D24E3" w:rsidRDefault="00883A67" w:rsidP="00883A67">
      <w:pPr>
        <w:pStyle w:val="Bezriadkovania"/>
        <w:jc w:val="both"/>
        <w:rPr>
          <w:rFonts w:ascii="Times New Roman" w:hAnsi="Times New Roman" w:cs="Times New Roman"/>
          <w:sz w:val="24"/>
          <w:szCs w:val="24"/>
        </w:rPr>
      </w:pPr>
    </w:p>
    <w:p w14:paraId="6B2E164E" w14:textId="77777777" w:rsidR="00E54034" w:rsidRPr="004D24E3" w:rsidRDefault="00883A67" w:rsidP="00883A67">
      <w:pPr>
        <w:pStyle w:val="Bezriadkovania"/>
        <w:numPr>
          <w:ilvl w:val="0"/>
          <w:numId w:val="6"/>
        </w:numPr>
        <w:ind w:left="426" w:hanging="426"/>
        <w:jc w:val="both"/>
        <w:rPr>
          <w:rFonts w:ascii="Times New Roman" w:hAnsi="Times New Roman" w:cs="Times New Roman"/>
          <w:sz w:val="24"/>
          <w:szCs w:val="24"/>
        </w:rPr>
      </w:pPr>
      <w:r w:rsidRPr="004D24E3">
        <w:rPr>
          <w:rFonts w:ascii="Times New Roman" w:hAnsi="Times New Roman" w:cs="Times New Roman"/>
          <w:sz w:val="24"/>
          <w:szCs w:val="24"/>
        </w:rPr>
        <w:t xml:space="preserve">Slovenská televízia a rozhlas preberá do archívu Slovenskej televízie a rozhlasu </w:t>
      </w:r>
      <w:r w:rsidR="00E54034" w:rsidRPr="004D24E3">
        <w:rPr>
          <w:rFonts w:ascii="Times New Roman" w:hAnsi="Times New Roman" w:cs="Times New Roman"/>
          <w:sz w:val="24"/>
          <w:szCs w:val="24"/>
        </w:rPr>
        <w:t xml:space="preserve">archívne dokumenty z oblasti vysielania, ktorých je pôvodcom, ochraňuje a sprístupňuje ich a umožňuje </w:t>
      </w:r>
      <w:r w:rsidR="00144C3D" w:rsidRPr="004D24E3">
        <w:rPr>
          <w:rFonts w:ascii="Times New Roman" w:hAnsi="Times New Roman" w:cs="Times New Roman"/>
          <w:sz w:val="24"/>
          <w:szCs w:val="24"/>
        </w:rPr>
        <w:t xml:space="preserve">k nim prístup. </w:t>
      </w:r>
      <w:r w:rsidRPr="004D24E3">
        <w:rPr>
          <w:rFonts w:ascii="Times New Roman" w:hAnsi="Times New Roman" w:cs="Times New Roman"/>
          <w:sz w:val="24"/>
          <w:szCs w:val="24"/>
        </w:rPr>
        <w:t xml:space="preserve">Slovenská televízia a rozhlas </w:t>
      </w:r>
      <w:r w:rsidR="00E54034" w:rsidRPr="004D24E3">
        <w:rPr>
          <w:rFonts w:ascii="Times New Roman" w:hAnsi="Times New Roman" w:cs="Times New Roman"/>
          <w:sz w:val="24"/>
          <w:szCs w:val="24"/>
        </w:rPr>
        <w:t xml:space="preserve">poskytuje kópie archívnych dokumentov z oblasti vysielania za úhradu. </w:t>
      </w:r>
    </w:p>
    <w:p w14:paraId="621A9177" w14:textId="77777777" w:rsidR="00E54034" w:rsidRPr="004D24E3" w:rsidRDefault="00E54034" w:rsidP="00E54034">
      <w:pPr>
        <w:pStyle w:val="Bezriadkovania"/>
        <w:rPr>
          <w:rFonts w:ascii="Times New Roman" w:hAnsi="Times New Roman" w:cs="Times New Roman"/>
          <w:sz w:val="24"/>
          <w:szCs w:val="24"/>
        </w:rPr>
      </w:pPr>
      <w:r w:rsidRPr="004D24E3">
        <w:rPr>
          <w:rFonts w:ascii="Times New Roman" w:hAnsi="Times New Roman" w:cs="Times New Roman"/>
          <w:sz w:val="24"/>
          <w:szCs w:val="24"/>
        </w:rPr>
        <w:t xml:space="preserve"> </w:t>
      </w:r>
    </w:p>
    <w:p w14:paraId="304B680F" w14:textId="77777777" w:rsidR="00E54034" w:rsidRPr="004D24E3" w:rsidRDefault="00E54034" w:rsidP="00144C3D">
      <w:pPr>
        <w:pStyle w:val="Bezriadkovania"/>
        <w:jc w:val="center"/>
        <w:rPr>
          <w:rFonts w:ascii="Times New Roman" w:hAnsi="Times New Roman" w:cs="Times New Roman"/>
          <w:b/>
          <w:sz w:val="24"/>
          <w:szCs w:val="24"/>
        </w:rPr>
      </w:pPr>
      <w:r w:rsidRPr="004D24E3">
        <w:rPr>
          <w:rFonts w:ascii="Times New Roman" w:hAnsi="Times New Roman" w:cs="Times New Roman"/>
          <w:b/>
          <w:sz w:val="24"/>
          <w:szCs w:val="24"/>
        </w:rPr>
        <w:t xml:space="preserve">Osobitné povinnosti </w:t>
      </w:r>
      <w:r w:rsidR="00144C3D" w:rsidRPr="004D24E3">
        <w:rPr>
          <w:rFonts w:ascii="Times New Roman" w:hAnsi="Times New Roman" w:cs="Times New Roman"/>
          <w:b/>
          <w:sz w:val="24"/>
          <w:szCs w:val="24"/>
        </w:rPr>
        <w:t xml:space="preserve">Slovenskej televízie a rozhlasu </w:t>
      </w:r>
      <w:r w:rsidRPr="004D24E3">
        <w:rPr>
          <w:rFonts w:ascii="Times New Roman" w:hAnsi="Times New Roman" w:cs="Times New Roman"/>
          <w:b/>
          <w:sz w:val="24"/>
          <w:szCs w:val="24"/>
        </w:rPr>
        <w:t>pri zabezpečení svojej hlavnej činnosti</w:t>
      </w:r>
    </w:p>
    <w:p w14:paraId="57E3DB85" w14:textId="77777777" w:rsidR="00E54034" w:rsidRPr="004D24E3" w:rsidRDefault="00E54034" w:rsidP="00E54034">
      <w:pPr>
        <w:pStyle w:val="Bezriadkovania"/>
        <w:rPr>
          <w:rFonts w:ascii="Times New Roman" w:hAnsi="Times New Roman" w:cs="Times New Roman"/>
          <w:sz w:val="24"/>
          <w:szCs w:val="24"/>
        </w:rPr>
      </w:pPr>
    </w:p>
    <w:p w14:paraId="5B694F83" w14:textId="77777777" w:rsidR="00E54034" w:rsidRPr="004D24E3" w:rsidRDefault="00144C3D" w:rsidP="00144C3D">
      <w:pPr>
        <w:pStyle w:val="Bezriadkovania"/>
        <w:jc w:val="center"/>
        <w:rPr>
          <w:rFonts w:ascii="Times New Roman" w:hAnsi="Times New Roman" w:cs="Times New Roman"/>
          <w:b/>
          <w:sz w:val="24"/>
          <w:szCs w:val="24"/>
        </w:rPr>
      </w:pPr>
      <w:r w:rsidRPr="004D24E3">
        <w:rPr>
          <w:rFonts w:ascii="Times New Roman" w:hAnsi="Times New Roman" w:cs="Times New Roman"/>
          <w:b/>
          <w:sz w:val="24"/>
          <w:szCs w:val="24"/>
        </w:rPr>
        <w:t>§ 6</w:t>
      </w:r>
    </w:p>
    <w:p w14:paraId="721C3864" w14:textId="77777777" w:rsidR="00E54034" w:rsidRPr="004D24E3" w:rsidRDefault="00E54034" w:rsidP="00144C3D">
      <w:pPr>
        <w:pStyle w:val="Bezriadkovania"/>
        <w:jc w:val="center"/>
        <w:rPr>
          <w:rFonts w:ascii="Times New Roman" w:hAnsi="Times New Roman" w:cs="Times New Roman"/>
          <w:b/>
          <w:sz w:val="24"/>
          <w:szCs w:val="24"/>
        </w:rPr>
      </w:pPr>
      <w:r w:rsidRPr="004D24E3">
        <w:rPr>
          <w:rFonts w:ascii="Times New Roman" w:hAnsi="Times New Roman" w:cs="Times New Roman"/>
          <w:b/>
          <w:sz w:val="24"/>
          <w:szCs w:val="24"/>
        </w:rPr>
        <w:t>Programy pre národnostné menšiny a etnické skupiny žijúce na území Slovenskej republiky</w:t>
      </w:r>
    </w:p>
    <w:p w14:paraId="3FAC526F" w14:textId="77777777" w:rsidR="00E54034" w:rsidRPr="004D24E3" w:rsidRDefault="00E54034" w:rsidP="00E54034">
      <w:pPr>
        <w:pStyle w:val="Bezriadkovania"/>
        <w:rPr>
          <w:rFonts w:ascii="Times New Roman" w:hAnsi="Times New Roman" w:cs="Times New Roman"/>
          <w:sz w:val="24"/>
          <w:szCs w:val="24"/>
        </w:rPr>
      </w:pPr>
    </w:p>
    <w:p w14:paraId="50E33AC6" w14:textId="77777777" w:rsidR="00E54034" w:rsidRPr="004D24E3" w:rsidRDefault="00144C3D" w:rsidP="00144C3D">
      <w:pPr>
        <w:pStyle w:val="Bezriadkovania"/>
        <w:jc w:val="both"/>
        <w:rPr>
          <w:rFonts w:ascii="Times New Roman" w:hAnsi="Times New Roman" w:cs="Times New Roman"/>
          <w:sz w:val="24"/>
          <w:szCs w:val="24"/>
        </w:rPr>
      </w:pPr>
      <w:r w:rsidRPr="004D24E3">
        <w:rPr>
          <w:rFonts w:ascii="Times New Roman" w:hAnsi="Times New Roman" w:cs="Times New Roman"/>
          <w:sz w:val="24"/>
          <w:szCs w:val="24"/>
        </w:rPr>
        <w:t xml:space="preserve">Slovenská televízia a rozhlas </w:t>
      </w:r>
      <w:r w:rsidR="00E54034" w:rsidRPr="004D24E3">
        <w:rPr>
          <w:rFonts w:ascii="Times New Roman" w:hAnsi="Times New Roman" w:cs="Times New Roman"/>
          <w:sz w:val="24"/>
          <w:szCs w:val="24"/>
        </w:rPr>
        <w:t xml:space="preserve">je povinná poskytovať obsahovo a regionálne vyvážené programy pre národnostné menšiny a etnické skupiny podľa § 5 ods. 1 písm. g) </w:t>
      </w:r>
    </w:p>
    <w:p w14:paraId="549AC678" w14:textId="0FF3C16F" w:rsidR="00144C3D" w:rsidRPr="004D24E3" w:rsidRDefault="00E54034" w:rsidP="002C64A3">
      <w:pPr>
        <w:pStyle w:val="Bezriadkovania"/>
        <w:jc w:val="both"/>
        <w:rPr>
          <w:rFonts w:ascii="Times New Roman" w:hAnsi="Times New Roman" w:cs="Times New Roman"/>
          <w:sz w:val="24"/>
          <w:szCs w:val="24"/>
        </w:rPr>
      </w:pPr>
      <w:r w:rsidRPr="004D24E3">
        <w:rPr>
          <w:rFonts w:ascii="Times New Roman" w:hAnsi="Times New Roman" w:cs="Times New Roman"/>
          <w:sz w:val="24"/>
          <w:szCs w:val="24"/>
        </w:rPr>
        <w:t xml:space="preserve">  </w:t>
      </w:r>
    </w:p>
    <w:p w14:paraId="50BCCB99" w14:textId="77777777" w:rsidR="00144C3D" w:rsidRPr="004D24E3" w:rsidRDefault="00E54034" w:rsidP="00C92AC2">
      <w:pPr>
        <w:pStyle w:val="Bezriadkovania"/>
        <w:numPr>
          <w:ilvl w:val="0"/>
          <w:numId w:val="57"/>
        </w:numPr>
        <w:jc w:val="both"/>
        <w:rPr>
          <w:rFonts w:ascii="Times New Roman" w:hAnsi="Times New Roman" w:cs="Times New Roman"/>
          <w:sz w:val="24"/>
          <w:szCs w:val="24"/>
        </w:rPr>
      </w:pPr>
      <w:r w:rsidRPr="004D24E3">
        <w:rPr>
          <w:rFonts w:ascii="Times New Roman" w:hAnsi="Times New Roman" w:cs="Times New Roman"/>
          <w:sz w:val="24"/>
          <w:szCs w:val="24"/>
        </w:rPr>
        <w:t xml:space="preserve">v televíznom vysielaní tak, aby priemerný časový rozsah denného vysielacieho času počas pracovných dní bol najmenej 120 minút a zároveň aby bolo ročne odvysielaných aspoň 500 hodín spoločne vo všetkých televíznych programových službách, </w:t>
      </w:r>
    </w:p>
    <w:p w14:paraId="7A674BA6" w14:textId="2255827A" w:rsidR="005B04C2" w:rsidRPr="004D24E3" w:rsidRDefault="005B04C2" w:rsidP="002C64A3">
      <w:pPr>
        <w:pStyle w:val="Bezriadkovania"/>
        <w:numPr>
          <w:ilvl w:val="0"/>
          <w:numId w:val="57"/>
        </w:numPr>
        <w:ind w:left="709" w:hanging="349"/>
        <w:jc w:val="both"/>
        <w:rPr>
          <w:rFonts w:ascii="Times New Roman" w:hAnsi="Times New Roman" w:cs="Times New Roman"/>
          <w:sz w:val="24"/>
          <w:szCs w:val="24"/>
        </w:rPr>
      </w:pPr>
      <w:r w:rsidRPr="004D24E3">
        <w:rPr>
          <w:rFonts w:ascii="Times New Roman" w:hAnsi="Times New Roman" w:cs="Times New Roman"/>
          <w:sz w:val="24"/>
          <w:szCs w:val="24"/>
        </w:rPr>
        <w:t>v rozhlasovom vysielaní prostredníctvom rozhlasovej programovej služby určenej výlučne na vysielanie programov pre národnostné menšiny a etnické skupiny žijúce na území Slovenskej republiky</w:t>
      </w:r>
      <w:r w:rsidR="007C05F0">
        <w:rPr>
          <w:rFonts w:ascii="Times New Roman" w:hAnsi="Times New Roman" w:cs="Times New Roman"/>
          <w:sz w:val="24"/>
          <w:szCs w:val="24"/>
        </w:rPr>
        <w:t>.</w:t>
      </w:r>
    </w:p>
    <w:p w14:paraId="051F081D" w14:textId="5C4B58B3" w:rsidR="00E54034" w:rsidRPr="004D24E3" w:rsidRDefault="00E54034" w:rsidP="005421C0">
      <w:pPr>
        <w:pStyle w:val="Bezriadkovania"/>
        <w:ind w:left="709"/>
        <w:jc w:val="both"/>
        <w:rPr>
          <w:rFonts w:ascii="Times New Roman" w:hAnsi="Times New Roman" w:cs="Times New Roman"/>
          <w:sz w:val="24"/>
          <w:szCs w:val="24"/>
        </w:rPr>
      </w:pPr>
      <w:r w:rsidRPr="004D24E3">
        <w:rPr>
          <w:rFonts w:ascii="Times New Roman" w:hAnsi="Times New Roman" w:cs="Times New Roman"/>
          <w:sz w:val="24"/>
          <w:szCs w:val="24"/>
        </w:rPr>
        <w:t xml:space="preserve"> </w:t>
      </w:r>
    </w:p>
    <w:p w14:paraId="1286EB06" w14:textId="77777777" w:rsidR="00E54034" w:rsidRPr="004D24E3" w:rsidRDefault="00144C3D" w:rsidP="00144C3D">
      <w:pPr>
        <w:pStyle w:val="Bezriadkovania"/>
        <w:jc w:val="center"/>
        <w:rPr>
          <w:rFonts w:ascii="Times New Roman" w:hAnsi="Times New Roman" w:cs="Times New Roman"/>
          <w:b/>
          <w:sz w:val="24"/>
          <w:szCs w:val="24"/>
        </w:rPr>
      </w:pPr>
      <w:r w:rsidRPr="004D24E3">
        <w:rPr>
          <w:rFonts w:ascii="Times New Roman" w:hAnsi="Times New Roman" w:cs="Times New Roman"/>
          <w:b/>
          <w:sz w:val="24"/>
          <w:szCs w:val="24"/>
        </w:rPr>
        <w:t>§ 7</w:t>
      </w:r>
    </w:p>
    <w:p w14:paraId="5CF2F848" w14:textId="77777777" w:rsidR="00E54034" w:rsidRPr="004D24E3" w:rsidRDefault="00E54034" w:rsidP="00144C3D">
      <w:pPr>
        <w:pStyle w:val="Bezriadkovania"/>
        <w:jc w:val="center"/>
        <w:rPr>
          <w:rFonts w:ascii="Times New Roman" w:hAnsi="Times New Roman" w:cs="Times New Roman"/>
          <w:b/>
          <w:sz w:val="24"/>
          <w:szCs w:val="24"/>
        </w:rPr>
      </w:pPr>
      <w:r w:rsidRPr="004D24E3">
        <w:rPr>
          <w:rFonts w:ascii="Times New Roman" w:hAnsi="Times New Roman" w:cs="Times New Roman"/>
          <w:b/>
          <w:sz w:val="24"/>
          <w:szCs w:val="24"/>
        </w:rPr>
        <w:t>Spravodlivé odmeňovanie</w:t>
      </w:r>
    </w:p>
    <w:p w14:paraId="702BB759" w14:textId="77777777" w:rsidR="00E54034" w:rsidRPr="004D24E3" w:rsidRDefault="00E54034" w:rsidP="00E54034">
      <w:pPr>
        <w:pStyle w:val="Bezriadkovania"/>
        <w:rPr>
          <w:rFonts w:ascii="Times New Roman" w:hAnsi="Times New Roman" w:cs="Times New Roman"/>
          <w:sz w:val="24"/>
          <w:szCs w:val="24"/>
        </w:rPr>
      </w:pPr>
    </w:p>
    <w:p w14:paraId="5825BF53" w14:textId="6311C3A0" w:rsidR="00E54034" w:rsidRPr="004D24E3" w:rsidRDefault="00144C3D" w:rsidP="00144C3D">
      <w:pPr>
        <w:pStyle w:val="Bezriadkovania"/>
        <w:jc w:val="both"/>
        <w:rPr>
          <w:rFonts w:ascii="Times New Roman" w:hAnsi="Times New Roman" w:cs="Times New Roman"/>
          <w:sz w:val="24"/>
          <w:szCs w:val="24"/>
        </w:rPr>
      </w:pPr>
      <w:r w:rsidRPr="004D24E3">
        <w:rPr>
          <w:rFonts w:ascii="Times New Roman" w:hAnsi="Times New Roman" w:cs="Times New Roman"/>
          <w:sz w:val="24"/>
          <w:szCs w:val="24"/>
        </w:rPr>
        <w:t xml:space="preserve">Slovenská televízia a rozhlas </w:t>
      </w:r>
      <w:r w:rsidR="00E54034" w:rsidRPr="004D24E3">
        <w:rPr>
          <w:rFonts w:ascii="Times New Roman" w:hAnsi="Times New Roman" w:cs="Times New Roman"/>
          <w:sz w:val="24"/>
          <w:szCs w:val="24"/>
        </w:rPr>
        <w:t>dodržiava spravodlivé odmeňovanie autorov, spoluautorov a výkonných umelcov a zásady spravodlivého odmeňovania podľa osobitného predpisu.</w:t>
      </w:r>
      <w:r w:rsidR="002C64A3" w:rsidRPr="004D24E3">
        <w:rPr>
          <w:rStyle w:val="Odkaznapoznmkupodiarou"/>
          <w:rFonts w:ascii="Times New Roman" w:hAnsi="Times New Roman" w:cs="Times New Roman"/>
          <w:sz w:val="24"/>
          <w:szCs w:val="24"/>
        </w:rPr>
        <w:footnoteReference w:id="13"/>
      </w:r>
      <w:r w:rsidR="00E54034" w:rsidRPr="004D24E3">
        <w:rPr>
          <w:rFonts w:ascii="Times New Roman" w:hAnsi="Times New Roman" w:cs="Times New Roman"/>
          <w:sz w:val="24"/>
          <w:szCs w:val="24"/>
        </w:rPr>
        <w:t xml:space="preserve">) </w:t>
      </w:r>
    </w:p>
    <w:p w14:paraId="3B29C5DE" w14:textId="77777777" w:rsidR="00E54034" w:rsidRPr="004D24E3" w:rsidRDefault="00E54034" w:rsidP="00E54034">
      <w:pPr>
        <w:pStyle w:val="Bezriadkovania"/>
        <w:rPr>
          <w:rFonts w:ascii="Times New Roman" w:hAnsi="Times New Roman" w:cs="Times New Roman"/>
          <w:sz w:val="24"/>
          <w:szCs w:val="24"/>
        </w:rPr>
      </w:pPr>
      <w:r w:rsidRPr="004D24E3">
        <w:rPr>
          <w:rFonts w:ascii="Times New Roman" w:hAnsi="Times New Roman" w:cs="Times New Roman"/>
          <w:sz w:val="24"/>
          <w:szCs w:val="24"/>
        </w:rPr>
        <w:t xml:space="preserve"> </w:t>
      </w:r>
    </w:p>
    <w:p w14:paraId="4C98B302" w14:textId="77777777" w:rsidR="00E54034" w:rsidRPr="004D24E3" w:rsidRDefault="00144C3D" w:rsidP="00144C3D">
      <w:pPr>
        <w:pStyle w:val="Bezriadkovania"/>
        <w:jc w:val="center"/>
        <w:rPr>
          <w:rFonts w:ascii="Times New Roman" w:hAnsi="Times New Roman" w:cs="Times New Roman"/>
          <w:b/>
          <w:sz w:val="24"/>
          <w:szCs w:val="24"/>
        </w:rPr>
      </w:pPr>
      <w:r w:rsidRPr="004D24E3">
        <w:rPr>
          <w:rFonts w:ascii="Times New Roman" w:hAnsi="Times New Roman" w:cs="Times New Roman"/>
          <w:b/>
          <w:sz w:val="24"/>
          <w:szCs w:val="24"/>
        </w:rPr>
        <w:t>§ 8</w:t>
      </w:r>
    </w:p>
    <w:p w14:paraId="19183A02" w14:textId="77777777" w:rsidR="00E54034" w:rsidRPr="004D24E3" w:rsidRDefault="00E54034" w:rsidP="00144C3D">
      <w:pPr>
        <w:pStyle w:val="Bezriadkovania"/>
        <w:jc w:val="center"/>
        <w:rPr>
          <w:rFonts w:ascii="Times New Roman" w:hAnsi="Times New Roman" w:cs="Times New Roman"/>
          <w:b/>
          <w:sz w:val="24"/>
          <w:szCs w:val="24"/>
        </w:rPr>
      </w:pPr>
      <w:r w:rsidRPr="004D24E3">
        <w:rPr>
          <w:rFonts w:ascii="Times New Roman" w:hAnsi="Times New Roman" w:cs="Times New Roman"/>
          <w:b/>
          <w:sz w:val="24"/>
          <w:szCs w:val="24"/>
        </w:rPr>
        <w:t xml:space="preserve">Podnikanie </w:t>
      </w:r>
      <w:r w:rsidR="00144C3D" w:rsidRPr="004D24E3">
        <w:rPr>
          <w:rFonts w:ascii="Times New Roman" w:hAnsi="Times New Roman" w:cs="Times New Roman"/>
          <w:b/>
          <w:sz w:val="24"/>
          <w:szCs w:val="24"/>
        </w:rPr>
        <w:t>Slovenskej televízie a rozhlasu</w:t>
      </w:r>
    </w:p>
    <w:p w14:paraId="51760FE1" w14:textId="77777777" w:rsidR="00E54034" w:rsidRPr="004D24E3" w:rsidRDefault="00E54034" w:rsidP="00E54034">
      <w:pPr>
        <w:pStyle w:val="Bezriadkovania"/>
        <w:rPr>
          <w:rFonts w:ascii="Times New Roman" w:hAnsi="Times New Roman" w:cs="Times New Roman"/>
          <w:sz w:val="24"/>
          <w:szCs w:val="24"/>
        </w:rPr>
      </w:pPr>
    </w:p>
    <w:p w14:paraId="394C0A93" w14:textId="1728C2C1" w:rsidR="00607849" w:rsidRPr="004D24E3" w:rsidRDefault="00144C3D" w:rsidP="00144C3D">
      <w:pPr>
        <w:pStyle w:val="Bezriadkovania"/>
        <w:numPr>
          <w:ilvl w:val="0"/>
          <w:numId w:val="10"/>
        </w:numPr>
        <w:ind w:left="426" w:hanging="426"/>
        <w:jc w:val="both"/>
        <w:rPr>
          <w:rFonts w:ascii="Times New Roman" w:hAnsi="Times New Roman" w:cs="Times New Roman"/>
          <w:sz w:val="24"/>
          <w:szCs w:val="24"/>
        </w:rPr>
      </w:pPr>
      <w:r w:rsidRPr="004D24E3">
        <w:rPr>
          <w:rFonts w:ascii="Times New Roman" w:hAnsi="Times New Roman" w:cs="Times New Roman"/>
          <w:sz w:val="24"/>
          <w:szCs w:val="24"/>
        </w:rPr>
        <w:t xml:space="preserve">Slovenská televízia a rozhlas </w:t>
      </w:r>
      <w:r w:rsidR="00E54034" w:rsidRPr="004D24E3">
        <w:rPr>
          <w:rFonts w:ascii="Times New Roman" w:hAnsi="Times New Roman" w:cs="Times New Roman"/>
          <w:sz w:val="24"/>
          <w:szCs w:val="24"/>
        </w:rPr>
        <w:t>je oprávnená vykonávať takú podnikateľskú činnosť, ktorá súvisí s predmetom jej hlavnej činnosti</w:t>
      </w:r>
      <w:r w:rsidR="00E1256E">
        <w:rPr>
          <w:rFonts w:ascii="Times New Roman" w:hAnsi="Times New Roman" w:cs="Times New Roman"/>
          <w:sz w:val="24"/>
          <w:szCs w:val="24"/>
        </w:rPr>
        <w:t>,</w:t>
      </w:r>
      <w:r w:rsidR="00E54034" w:rsidRPr="004D24E3">
        <w:rPr>
          <w:rFonts w:ascii="Times New Roman" w:hAnsi="Times New Roman" w:cs="Times New Roman"/>
          <w:sz w:val="24"/>
          <w:szCs w:val="24"/>
        </w:rPr>
        <w:t xml:space="preserve"> a ktorá </w:t>
      </w:r>
      <w:r w:rsidR="00C9480D" w:rsidRPr="004D24E3">
        <w:rPr>
          <w:rFonts w:ascii="Times New Roman" w:hAnsi="Times New Roman" w:cs="Times New Roman"/>
          <w:sz w:val="24"/>
          <w:szCs w:val="24"/>
        </w:rPr>
        <w:t>neohrozí</w:t>
      </w:r>
      <w:r w:rsidR="00E54034" w:rsidRPr="004D24E3">
        <w:rPr>
          <w:rFonts w:ascii="Times New Roman" w:hAnsi="Times New Roman" w:cs="Times New Roman"/>
          <w:sz w:val="24"/>
          <w:szCs w:val="24"/>
        </w:rPr>
        <w:t xml:space="preserve"> </w:t>
      </w:r>
      <w:r w:rsidR="00754329" w:rsidRPr="004D24E3">
        <w:rPr>
          <w:rFonts w:ascii="Times New Roman" w:hAnsi="Times New Roman" w:cs="Times New Roman"/>
          <w:sz w:val="24"/>
          <w:szCs w:val="24"/>
        </w:rPr>
        <w:t xml:space="preserve">plnenie </w:t>
      </w:r>
      <w:r w:rsidR="00E54034" w:rsidRPr="004D24E3">
        <w:rPr>
          <w:rFonts w:ascii="Times New Roman" w:hAnsi="Times New Roman" w:cs="Times New Roman"/>
          <w:sz w:val="24"/>
          <w:szCs w:val="24"/>
        </w:rPr>
        <w:t xml:space="preserve">jej poslania podľa § 3 a jej hlavnej činnosti podľa § 5 ods. 1. Prostriedky získané z podnikateľskej činnosti používa </w:t>
      </w:r>
      <w:r w:rsidR="00607849" w:rsidRPr="004D24E3">
        <w:rPr>
          <w:rFonts w:ascii="Times New Roman" w:hAnsi="Times New Roman" w:cs="Times New Roman"/>
          <w:sz w:val="24"/>
          <w:szCs w:val="24"/>
        </w:rPr>
        <w:t xml:space="preserve">Slovenská televízia a rozhlas </w:t>
      </w:r>
      <w:r w:rsidR="00E54034" w:rsidRPr="004D24E3">
        <w:rPr>
          <w:rFonts w:ascii="Times New Roman" w:hAnsi="Times New Roman" w:cs="Times New Roman"/>
          <w:sz w:val="24"/>
          <w:szCs w:val="24"/>
        </w:rPr>
        <w:t xml:space="preserve">na vykonávanie svojej hlavnej činnosti. </w:t>
      </w:r>
    </w:p>
    <w:p w14:paraId="353E6918" w14:textId="77777777" w:rsidR="00607849" w:rsidRPr="004D24E3" w:rsidRDefault="00607849" w:rsidP="00607849">
      <w:pPr>
        <w:pStyle w:val="Bezriadkovania"/>
        <w:ind w:left="426"/>
        <w:jc w:val="both"/>
        <w:rPr>
          <w:rFonts w:ascii="Times New Roman" w:hAnsi="Times New Roman" w:cs="Times New Roman"/>
          <w:sz w:val="24"/>
          <w:szCs w:val="24"/>
        </w:rPr>
      </w:pPr>
    </w:p>
    <w:p w14:paraId="36528055" w14:textId="5C91C80F" w:rsidR="00607849" w:rsidRPr="004D24E3" w:rsidRDefault="006D6EB5" w:rsidP="00607849">
      <w:pPr>
        <w:pStyle w:val="Bezriadkovania"/>
        <w:numPr>
          <w:ilvl w:val="0"/>
          <w:numId w:val="10"/>
        </w:numPr>
        <w:ind w:left="426" w:hanging="426"/>
        <w:jc w:val="both"/>
        <w:rPr>
          <w:rFonts w:ascii="Times New Roman" w:hAnsi="Times New Roman" w:cs="Times New Roman"/>
          <w:sz w:val="24"/>
          <w:szCs w:val="24"/>
        </w:rPr>
      </w:pPr>
      <w:r w:rsidRPr="004D24E3">
        <w:rPr>
          <w:rFonts w:ascii="Times New Roman" w:hAnsi="Times New Roman" w:cs="Times New Roman"/>
          <w:sz w:val="24"/>
          <w:szCs w:val="24"/>
        </w:rPr>
        <w:t>Ak v odseku 3 nie je ustanovené inak, Slovenská televízia a rozhlas je</w:t>
      </w:r>
      <w:r w:rsidR="00E54034" w:rsidRPr="004D24E3">
        <w:rPr>
          <w:rFonts w:ascii="Times New Roman" w:hAnsi="Times New Roman" w:cs="Times New Roman"/>
          <w:sz w:val="24"/>
          <w:szCs w:val="24"/>
        </w:rPr>
        <w:t xml:space="preserve"> oprávnená podieľať sa na založení obchodnej spoločnosti alebo sama založiť obchodnú spoločnosť, zúčastňovať sa na podnikaní obchodnej spoločnosti alebo stať sa jediným spoločníkom alebo akcionárom obchodnej spoločnosti, ak predmet podnikania tejto obchodnej spoločnosti súvisí s poslaním a činnosťou </w:t>
      </w:r>
      <w:r w:rsidR="00607849" w:rsidRPr="004D24E3">
        <w:rPr>
          <w:rFonts w:ascii="Times New Roman" w:hAnsi="Times New Roman" w:cs="Times New Roman"/>
          <w:sz w:val="24"/>
          <w:szCs w:val="24"/>
        </w:rPr>
        <w:t xml:space="preserve">Slovenskej televízie a rozhlasu </w:t>
      </w:r>
      <w:r w:rsidR="00E54034" w:rsidRPr="004D24E3">
        <w:rPr>
          <w:rFonts w:ascii="Times New Roman" w:hAnsi="Times New Roman" w:cs="Times New Roman"/>
          <w:sz w:val="24"/>
          <w:szCs w:val="24"/>
        </w:rPr>
        <w:t xml:space="preserve">a ak </w:t>
      </w:r>
      <w:r w:rsidR="00607849" w:rsidRPr="004D24E3">
        <w:rPr>
          <w:rFonts w:ascii="Times New Roman" w:hAnsi="Times New Roman" w:cs="Times New Roman"/>
          <w:sz w:val="24"/>
          <w:szCs w:val="24"/>
        </w:rPr>
        <w:t xml:space="preserve">Slovenská televízia a rozhlas </w:t>
      </w:r>
      <w:r w:rsidR="00E54034" w:rsidRPr="004D24E3">
        <w:rPr>
          <w:rFonts w:ascii="Times New Roman" w:hAnsi="Times New Roman" w:cs="Times New Roman"/>
          <w:sz w:val="24"/>
          <w:szCs w:val="24"/>
        </w:rPr>
        <w:t xml:space="preserve">touto majetkovou účasťou účinnejšie využije svoj majetok na plnenie svojich úloh. </w:t>
      </w:r>
    </w:p>
    <w:p w14:paraId="161202B7" w14:textId="77777777" w:rsidR="00607849" w:rsidRPr="004D24E3" w:rsidRDefault="00607849" w:rsidP="00607849">
      <w:pPr>
        <w:pStyle w:val="Bezriadkovania"/>
        <w:jc w:val="both"/>
        <w:rPr>
          <w:rFonts w:ascii="Times New Roman" w:hAnsi="Times New Roman" w:cs="Times New Roman"/>
          <w:sz w:val="24"/>
          <w:szCs w:val="24"/>
        </w:rPr>
      </w:pPr>
    </w:p>
    <w:p w14:paraId="4BFEE50C" w14:textId="2BB4A06A" w:rsidR="00E54034" w:rsidRPr="004D24E3" w:rsidRDefault="00607849" w:rsidP="00607849">
      <w:pPr>
        <w:pStyle w:val="Bezriadkovania"/>
        <w:numPr>
          <w:ilvl w:val="0"/>
          <w:numId w:val="10"/>
        </w:numPr>
        <w:ind w:left="426" w:hanging="426"/>
        <w:jc w:val="both"/>
        <w:rPr>
          <w:rFonts w:ascii="Times New Roman" w:hAnsi="Times New Roman" w:cs="Times New Roman"/>
          <w:sz w:val="24"/>
          <w:szCs w:val="24"/>
        </w:rPr>
      </w:pPr>
      <w:r w:rsidRPr="004D24E3">
        <w:rPr>
          <w:rFonts w:ascii="Times New Roman" w:hAnsi="Times New Roman" w:cs="Times New Roman"/>
          <w:sz w:val="24"/>
          <w:szCs w:val="24"/>
        </w:rPr>
        <w:t xml:space="preserve">Slovenská televízia a rozhlas </w:t>
      </w:r>
      <w:r w:rsidR="00E54034" w:rsidRPr="004D24E3">
        <w:rPr>
          <w:rFonts w:ascii="Times New Roman" w:hAnsi="Times New Roman" w:cs="Times New Roman"/>
          <w:sz w:val="24"/>
          <w:szCs w:val="24"/>
        </w:rPr>
        <w:t>nie je oprávnená uzatvár</w:t>
      </w:r>
      <w:r w:rsidR="00E1256E">
        <w:rPr>
          <w:rFonts w:ascii="Times New Roman" w:hAnsi="Times New Roman" w:cs="Times New Roman"/>
          <w:sz w:val="24"/>
          <w:szCs w:val="24"/>
        </w:rPr>
        <w:t>ať zmluvy o tichom spoločenstve</w:t>
      </w:r>
      <w:r w:rsidR="002C64A3" w:rsidRPr="004D24E3">
        <w:rPr>
          <w:rStyle w:val="Odkaznapoznmkupodiarou"/>
          <w:rFonts w:ascii="Times New Roman" w:hAnsi="Times New Roman" w:cs="Times New Roman"/>
          <w:sz w:val="24"/>
          <w:szCs w:val="24"/>
        </w:rPr>
        <w:footnoteReference w:id="14"/>
      </w:r>
      <w:r w:rsidR="00E54034" w:rsidRPr="004D24E3">
        <w:rPr>
          <w:rFonts w:ascii="Times New Roman" w:hAnsi="Times New Roman" w:cs="Times New Roman"/>
          <w:sz w:val="24"/>
          <w:szCs w:val="24"/>
        </w:rPr>
        <w:t xml:space="preserve">) ani zúčastňovať sa na obchodovaní obchodnej spoločnosti ako spoločník s </w:t>
      </w:r>
      <w:r w:rsidR="002C64A3" w:rsidRPr="004D24E3">
        <w:rPr>
          <w:rFonts w:ascii="Times New Roman" w:hAnsi="Times New Roman" w:cs="Times New Roman"/>
          <w:sz w:val="24"/>
          <w:szCs w:val="24"/>
        </w:rPr>
        <w:t>neobmedzeným ručením,</w:t>
      </w:r>
      <w:r w:rsidR="002C64A3" w:rsidRPr="004D24E3">
        <w:rPr>
          <w:rStyle w:val="Odkaznapoznmkupodiarou"/>
          <w:rFonts w:ascii="Times New Roman" w:hAnsi="Times New Roman" w:cs="Times New Roman"/>
          <w:sz w:val="24"/>
          <w:szCs w:val="24"/>
        </w:rPr>
        <w:footnoteReference w:id="15"/>
      </w:r>
      <w:r w:rsidR="00E54034" w:rsidRPr="004D24E3">
        <w:rPr>
          <w:rFonts w:ascii="Times New Roman" w:hAnsi="Times New Roman" w:cs="Times New Roman"/>
          <w:sz w:val="24"/>
          <w:szCs w:val="24"/>
        </w:rPr>
        <w:t xml:space="preserve">) ani takéto </w:t>
      </w:r>
      <w:r w:rsidR="008D562A">
        <w:rPr>
          <w:rFonts w:ascii="Times New Roman" w:hAnsi="Times New Roman" w:cs="Times New Roman"/>
          <w:sz w:val="24"/>
          <w:szCs w:val="24"/>
        </w:rPr>
        <w:t xml:space="preserve">obchodné </w:t>
      </w:r>
      <w:r w:rsidR="00E54034" w:rsidRPr="004D24E3">
        <w:rPr>
          <w:rFonts w:ascii="Times New Roman" w:hAnsi="Times New Roman" w:cs="Times New Roman"/>
          <w:sz w:val="24"/>
          <w:szCs w:val="24"/>
        </w:rPr>
        <w:t xml:space="preserve">spoločnosti zakladať. </w:t>
      </w:r>
    </w:p>
    <w:p w14:paraId="0CA5CA8A" w14:textId="77777777" w:rsidR="00E54034" w:rsidRPr="004D24E3" w:rsidRDefault="00E54034" w:rsidP="00E54034">
      <w:pPr>
        <w:pStyle w:val="Bezriadkovania"/>
        <w:rPr>
          <w:rFonts w:ascii="Times New Roman" w:hAnsi="Times New Roman" w:cs="Times New Roman"/>
          <w:sz w:val="24"/>
          <w:szCs w:val="24"/>
        </w:rPr>
      </w:pPr>
      <w:r w:rsidRPr="004D24E3">
        <w:rPr>
          <w:rFonts w:ascii="Times New Roman" w:hAnsi="Times New Roman" w:cs="Times New Roman"/>
          <w:sz w:val="24"/>
          <w:szCs w:val="24"/>
        </w:rPr>
        <w:t xml:space="preserve"> </w:t>
      </w:r>
    </w:p>
    <w:p w14:paraId="4F57C70E" w14:textId="77777777" w:rsidR="00E54034" w:rsidRPr="004D24E3" w:rsidRDefault="00E54034" w:rsidP="00144C3D">
      <w:pPr>
        <w:pStyle w:val="Bezriadkovania"/>
        <w:jc w:val="center"/>
        <w:rPr>
          <w:rFonts w:ascii="Times New Roman" w:hAnsi="Times New Roman" w:cs="Times New Roman"/>
          <w:b/>
          <w:sz w:val="24"/>
          <w:szCs w:val="24"/>
        </w:rPr>
      </w:pPr>
      <w:r w:rsidRPr="004D24E3">
        <w:rPr>
          <w:rFonts w:ascii="Times New Roman" w:hAnsi="Times New Roman" w:cs="Times New Roman"/>
          <w:b/>
          <w:sz w:val="24"/>
          <w:szCs w:val="24"/>
        </w:rPr>
        <w:t xml:space="preserve">Orgány </w:t>
      </w:r>
      <w:r w:rsidR="00080E59" w:rsidRPr="004D24E3">
        <w:rPr>
          <w:rFonts w:ascii="Times New Roman" w:hAnsi="Times New Roman" w:cs="Times New Roman"/>
          <w:b/>
          <w:sz w:val="24"/>
          <w:szCs w:val="24"/>
        </w:rPr>
        <w:t>Slovenskej televízie a rozhlasu</w:t>
      </w:r>
    </w:p>
    <w:p w14:paraId="757C4364" w14:textId="77777777" w:rsidR="00E54034" w:rsidRPr="004D24E3" w:rsidRDefault="00E54034" w:rsidP="00144C3D">
      <w:pPr>
        <w:pStyle w:val="Bezriadkovania"/>
        <w:jc w:val="center"/>
        <w:rPr>
          <w:rFonts w:ascii="Times New Roman" w:hAnsi="Times New Roman" w:cs="Times New Roman"/>
          <w:b/>
          <w:sz w:val="24"/>
          <w:szCs w:val="24"/>
        </w:rPr>
      </w:pPr>
    </w:p>
    <w:p w14:paraId="3B325554" w14:textId="77777777" w:rsidR="00E54034" w:rsidRPr="004D24E3" w:rsidRDefault="00607849" w:rsidP="00144C3D">
      <w:pPr>
        <w:pStyle w:val="Bezriadkovania"/>
        <w:jc w:val="center"/>
        <w:rPr>
          <w:rFonts w:ascii="Times New Roman" w:hAnsi="Times New Roman" w:cs="Times New Roman"/>
          <w:b/>
          <w:sz w:val="24"/>
          <w:szCs w:val="24"/>
        </w:rPr>
      </w:pPr>
      <w:r w:rsidRPr="004D24E3">
        <w:rPr>
          <w:rFonts w:ascii="Times New Roman" w:hAnsi="Times New Roman" w:cs="Times New Roman"/>
          <w:b/>
          <w:sz w:val="24"/>
          <w:szCs w:val="24"/>
        </w:rPr>
        <w:t>§ 9</w:t>
      </w:r>
    </w:p>
    <w:p w14:paraId="1500570D" w14:textId="77777777" w:rsidR="00E54034" w:rsidRPr="004D24E3" w:rsidRDefault="00E54034" w:rsidP="00E54034">
      <w:pPr>
        <w:pStyle w:val="Bezriadkovania"/>
        <w:rPr>
          <w:rFonts w:ascii="Times New Roman" w:hAnsi="Times New Roman" w:cs="Times New Roman"/>
          <w:sz w:val="24"/>
          <w:szCs w:val="24"/>
        </w:rPr>
      </w:pPr>
    </w:p>
    <w:p w14:paraId="491857E7" w14:textId="66AD4556" w:rsidR="00E54034" w:rsidRPr="004D24E3" w:rsidRDefault="00E54034" w:rsidP="00080E59">
      <w:pPr>
        <w:pStyle w:val="Bezriadkovania"/>
        <w:rPr>
          <w:rFonts w:ascii="Times New Roman" w:hAnsi="Times New Roman" w:cs="Times New Roman"/>
          <w:sz w:val="24"/>
          <w:szCs w:val="24"/>
        </w:rPr>
      </w:pPr>
      <w:r w:rsidRPr="004D24E3">
        <w:rPr>
          <w:rFonts w:ascii="Times New Roman" w:hAnsi="Times New Roman" w:cs="Times New Roman"/>
          <w:sz w:val="24"/>
          <w:szCs w:val="24"/>
        </w:rPr>
        <w:t>Orgán</w:t>
      </w:r>
      <w:r w:rsidR="00733E9D">
        <w:rPr>
          <w:rFonts w:ascii="Times New Roman" w:hAnsi="Times New Roman" w:cs="Times New Roman"/>
          <w:sz w:val="24"/>
          <w:szCs w:val="24"/>
        </w:rPr>
        <w:t>mi</w:t>
      </w:r>
      <w:r w:rsidRPr="004D24E3">
        <w:rPr>
          <w:rFonts w:ascii="Times New Roman" w:hAnsi="Times New Roman" w:cs="Times New Roman"/>
          <w:sz w:val="24"/>
          <w:szCs w:val="24"/>
        </w:rPr>
        <w:t xml:space="preserve"> </w:t>
      </w:r>
      <w:r w:rsidR="00080E59" w:rsidRPr="004D24E3">
        <w:rPr>
          <w:rFonts w:ascii="Times New Roman" w:hAnsi="Times New Roman" w:cs="Times New Roman"/>
          <w:sz w:val="24"/>
          <w:szCs w:val="24"/>
        </w:rPr>
        <w:t xml:space="preserve">Slovenskej televízie a rozhlasu </w:t>
      </w:r>
      <w:r w:rsidR="00733E9D">
        <w:rPr>
          <w:rFonts w:ascii="Times New Roman" w:hAnsi="Times New Roman" w:cs="Times New Roman"/>
          <w:sz w:val="24"/>
          <w:szCs w:val="24"/>
        </w:rPr>
        <w:t>sú</w:t>
      </w:r>
      <w:r w:rsidRPr="004D24E3">
        <w:rPr>
          <w:rFonts w:ascii="Times New Roman" w:hAnsi="Times New Roman" w:cs="Times New Roman"/>
          <w:sz w:val="24"/>
          <w:szCs w:val="24"/>
        </w:rPr>
        <w:t xml:space="preserve"> </w:t>
      </w:r>
    </w:p>
    <w:p w14:paraId="45F10C03" w14:textId="77777777" w:rsidR="00E54034" w:rsidRPr="004D24E3" w:rsidRDefault="00E54034" w:rsidP="00080E59">
      <w:pPr>
        <w:pStyle w:val="Bezriadkovania"/>
        <w:rPr>
          <w:rFonts w:ascii="Times New Roman" w:hAnsi="Times New Roman" w:cs="Times New Roman"/>
          <w:sz w:val="24"/>
          <w:szCs w:val="24"/>
        </w:rPr>
      </w:pPr>
      <w:r w:rsidRPr="004D24E3">
        <w:rPr>
          <w:rFonts w:ascii="Times New Roman" w:hAnsi="Times New Roman" w:cs="Times New Roman"/>
          <w:sz w:val="24"/>
          <w:szCs w:val="24"/>
        </w:rPr>
        <w:t xml:space="preserve"> </w:t>
      </w:r>
    </w:p>
    <w:p w14:paraId="4B66B9CA" w14:textId="5C38402B" w:rsidR="00080E59" w:rsidRPr="004D24E3" w:rsidRDefault="00E54034" w:rsidP="00587385">
      <w:pPr>
        <w:pStyle w:val="Bezriadkovania"/>
        <w:numPr>
          <w:ilvl w:val="0"/>
          <w:numId w:val="11"/>
        </w:numPr>
        <w:rPr>
          <w:rFonts w:ascii="Times New Roman" w:hAnsi="Times New Roman" w:cs="Times New Roman"/>
          <w:sz w:val="24"/>
          <w:szCs w:val="24"/>
        </w:rPr>
      </w:pPr>
      <w:r w:rsidRPr="004D24E3">
        <w:rPr>
          <w:rFonts w:ascii="Times New Roman" w:hAnsi="Times New Roman" w:cs="Times New Roman"/>
          <w:sz w:val="24"/>
          <w:szCs w:val="24"/>
        </w:rPr>
        <w:t>rada</w:t>
      </w:r>
      <w:r w:rsidR="0061424C">
        <w:rPr>
          <w:rFonts w:ascii="Times New Roman" w:hAnsi="Times New Roman" w:cs="Times New Roman"/>
          <w:sz w:val="24"/>
          <w:szCs w:val="24"/>
        </w:rPr>
        <w:t xml:space="preserve"> a</w:t>
      </w:r>
      <w:r w:rsidRPr="004D24E3">
        <w:rPr>
          <w:rFonts w:ascii="Times New Roman" w:hAnsi="Times New Roman" w:cs="Times New Roman"/>
          <w:sz w:val="24"/>
          <w:szCs w:val="24"/>
        </w:rPr>
        <w:t xml:space="preserve"> </w:t>
      </w:r>
    </w:p>
    <w:p w14:paraId="3EF24709" w14:textId="16923050" w:rsidR="00080E59" w:rsidRPr="004D24E3" w:rsidRDefault="00607849" w:rsidP="00587385">
      <w:pPr>
        <w:pStyle w:val="Bezriadkovania"/>
        <w:numPr>
          <w:ilvl w:val="0"/>
          <w:numId w:val="11"/>
        </w:numPr>
        <w:rPr>
          <w:rFonts w:ascii="Times New Roman" w:hAnsi="Times New Roman" w:cs="Times New Roman"/>
          <w:sz w:val="24"/>
          <w:szCs w:val="24"/>
        </w:rPr>
      </w:pPr>
      <w:r w:rsidRPr="004D24E3">
        <w:rPr>
          <w:rFonts w:ascii="Times New Roman" w:hAnsi="Times New Roman" w:cs="Times New Roman"/>
          <w:sz w:val="24"/>
          <w:szCs w:val="24"/>
        </w:rPr>
        <w:t>generálny riaditeľ</w:t>
      </w:r>
      <w:r w:rsidR="00BE2256">
        <w:rPr>
          <w:rFonts w:ascii="Times New Roman" w:hAnsi="Times New Roman" w:cs="Times New Roman"/>
          <w:sz w:val="24"/>
          <w:szCs w:val="24"/>
        </w:rPr>
        <w:t>.</w:t>
      </w:r>
    </w:p>
    <w:p w14:paraId="4D64F5DF" w14:textId="77777777" w:rsidR="00080E59" w:rsidRPr="00BE2256" w:rsidRDefault="00080E59" w:rsidP="00BE2256">
      <w:pPr>
        <w:pStyle w:val="Bezriadkovania"/>
        <w:ind w:left="720"/>
        <w:rPr>
          <w:rFonts w:ascii="Times New Roman" w:hAnsi="Times New Roman" w:cs="Times New Roman"/>
          <w:b/>
          <w:sz w:val="24"/>
          <w:szCs w:val="24"/>
        </w:rPr>
      </w:pPr>
    </w:p>
    <w:p w14:paraId="3539451A" w14:textId="77777777" w:rsidR="00E54034" w:rsidRPr="004D24E3" w:rsidRDefault="00E54034" w:rsidP="00080E59">
      <w:pPr>
        <w:pStyle w:val="Bezriadkovania"/>
        <w:jc w:val="center"/>
        <w:rPr>
          <w:rFonts w:ascii="Times New Roman" w:hAnsi="Times New Roman" w:cs="Times New Roman"/>
          <w:b/>
          <w:sz w:val="24"/>
          <w:szCs w:val="24"/>
        </w:rPr>
      </w:pPr>
      <w:r w:rsidRPr="004D24E3">
        <w:rPr>
          <w:rFonts w:ascii="Times New Roman" w:hAnsi="Times New Roman" w:cs="Times New Roman"/>
          <w:b/>
          <w:sz w:val="24"/>
          <w:szCs w:val="24"/>
        </w:rPr>
        <w:t>Rada</w:t>
      </w:r>
    </w:p>
    <w:p w14:paraId="711CCF28" w14:textId="77777777" w:rsidR="00E54034" w:rsidRPr="004D24E3" w:rsidRDefault="00E54034" w:rsidP="00E54034">
      <w:pPr>
        <w:pStyle w:val="Bezriadkovania"/>
        <w:rPr>
          <w:rFonts w:ascii="Times New Roman" w:hAnsi="Times New Roman" w:cs="Times New Roman"/>
          <w:sz w:val="24"/>
          <w:szCs w:val="24"/>
        </w:rPr>
      </w:pPr>
    </w:p>
    <w:p w14:paraId="79443421" w14:textId="77777777" w:rsidR="00E54034" w:rsidRPr="004D24E3" w:rsidRDefault="00080E59" w:rsidP="00080E59">
      <w:pPr>
        <w:pStyle w:val="Bezriadkovania"/>
        <w:jc w:val="center"/>
        <w:rPr>
          <w:rFonts w:ascii="Times New Roman" w:hAnsi="Times New Roman" w:cs="Times New Roman"/>
          <w:b/>
          <w:sz w:val="24"/>
          <w:szCs w:val="24"/>
        </w:rPr>
      </w:pPr>
      <w:r w:rsidRPr="004D24E3">
        <w:rPr>
          <w:rFonts w:ascii="Times New Roman" w:hAnsi="Times New Roman" w:cs="Times New Roman"/>
          <w:b/>
          <w:sz w:val="24"/>
          <w:szCs w:val="24"/>
        </w:rPr>
        <w:t>§ 10</w:t>
      </w:r>
    </w:p>
    <w:p w14:paraId="4890C6E8" w14:textId="77777777" w:rsidR="00E54034" w:rsidRPr="004D24E3" w:rsidRDefault="00E54034" w:rsidP="00607849">
      <w:pPr>
        <w:pStyle w:val="Bezriadkovania"/>
        <w:jc w:val="center"/>
        <w:rPr>
          <w:rFonts w:ascii="Times New Roman" w:hAnsi="Times New Roman" w:cs="Times New Roman"/>
          <w:b/>
          <w:sz w:val="24"/>
          <w:szCs w:val="24"/>
        </w:rPr>
      </w:pPr>
      <w:r w:rsidRPr="004D24E3">
        <w:rPr>
          <w:rFonts w:ascii="Times New Roman" w:hAnsi="Times New Roman" w:cs="Times New Roman"/>
          <w:b/>
          <w:sz w:val="24"/>
          <w:szCs w:val="24"/>
        </w:rPr>
        <w:t>Pôsobnosť rady</w:t>
      </w:r>
    </w:p>
    <w:p w14:paraId="752B81ED" w14:textId="77777777" w:rsidR="00E54034" w:rsidRPr="004D24E3" w:rsidRDefault="00E54034" w:rsidP="00E54034">
      <w:pPr>
        <w:pStyle w:val="Bezriadkovania"/>
        <w:rPr>
          <w:rFonts w:ascii="Times New Roman" w:hAnsi="Times New Roman" w:cs="Times New Roman"/>
          <w:sz w:val="24"/>
          <w:szCs w:val="24"/>
        </w:rPr>
      </w:pPr>
    </w:p>
    <w:p w14:paraId="21246486" w14:textId="77777777" w:rsidR="00E54034" w:rsidRPr="004D24E3" w:rsidRDefault="00E54034" w:rsidP="00587385">
      <w:pPr>
        <w:pStyle w:val="Bezriadkovania"/>
        <w:numPr>
          <w:ilvl w:val="0"/>
          <w:numId w:val="12"/>
        </w:numPr>
        <w:ind w:left="426" w:hanging="426"/>
        <w:rPr>
          <w:rFonts w:ascii="Times New Roman" w:hAnsi="Times New Roman" w:cs="Times New Roman"/>
          <w:sz w:val="24"/>
          <w:szCs w:val="24"/>
        </w:rPr>
      </w:pPr>
      <w:r w:rsidRPr="004D24E3">
        <w:rPr>
          <w:rFonts w:ascii="Times New Roman" w:hAnsi="Times New Roman" w:cs="Times New Roman"/>
          <w:sz w:val="24"/>
          <w:szCs w:val="24"/>
        </w:rPr>
        <w:t>Rada</w:t>
      </w:r>
      <w:r w:rsidR="00837259" w:rsidRPr="004D24E3">
        <w:rPr>
          <w:rFonts w:ascii="Times New Roman" w:hAnsi="Times New Roman" w:cs="Times New Roman"/>
          <w:sz w:val="24"/>
          <w:szCs w:val="24"/>
        </w:rPr>
        <w:t xml:space="preserve"> </w:t>
      </w:r>
    </w:p>
    <w:p w14:paraId="0C31333D" w14:textId="77777777" w:rsidR="00E54034" w:rsidRPr="004D24E3" w:rsidRDefault="00E54034" w:rsidP="00E54034">
      <w:pPr>
        <w:pStyle w:val="Bezriadkovania"/>
        <w:rPr>
          <w:rFonts w:ascii="Times New Roman" w:hAnsi="Times New Roman" w:cs="Times New Roman"/>
          <w:sz w:val="24"/>
          <w:szCs w:val="24"/>
        </w:rPr>
      </w:pPr>
      <w:r w:rsidRPr="004D24E3">
        <w:rPr>
          <w:rFonts w:ascii="Times New Roman" w:hAnsi="Times New Roman" w:cs="Times New Roman"/>
          <w:sz w:val="24"/>
          <w:szCs w:val="24"/>
        </w:rPr>
        <w:t xml:space="preserve"> </w:t>
      </w:r>
    </w:p>
    <w:p w14:paraId="5687545F" w14:textId="753F0292" w:rsidR="0088456F" w:rsidRPr="004D24E3" w:rsidRDefault="00E54034" w:rsidP="00455BE3">
      <w:pPr>
        <w:pStyle w:val="Bezriadkovania"/>
        <w:numPr>
          <w:ilvl w:val="0"/>
          <w:numId w:val="13"/>
        </w:numPr>
        <w:jc w:val="both"/>
        <w:rPr>
          <w:rFonts w:ascii="Times New Roman" w:hAnsi="Times New Roman" w:cs="Times New Roman"/>
          <w:sz w:val="24"/>
          <w:szCs w:val="24"/>
        </w:rPr>
      </w:pPr>
      <w:r w:rsidRPr="004D24E3">
        <w:rPr>
          <w:rFonts w:ascii="Times New Roman" w:hAnsi="Times New Roman" w:cs="Times New Roman"/>
          <w:sz w:val="24"/>
          <w:szCs w:val="24"/>
        </w:rPr>
        <w:t xml:space="preserve">dohliada na dodržiavanie tohto zákona a plnenie úloh, ktoré </w:t>
      </w:r>
      <w:r w:rsidR="0088456F" w:rsidRPr="004D24E3">
        <w:rPr>
          <w:rFonts w:ascii="Times New Roman" w:hAnsi="Times New Roman" w:cs="Times New Roman"/>
          <w:sz w:val="24"/>
          <w:szCs w:val="24"/>
        </w:rPr>
        <w:t>Slovenskej televízii a rozhlasu</w:t>
      </w:r>
      <w:r w:rsidRPr="004D24E3">
        <w:rPr>
          <w:rFonts w:ascii="Times New Roman" w:hAnsi="Times New Roman" w:cs="Times New Roman"/>
          <w:sz w:val="24"/>
          <w:szCs w:val="24"/>
        </w:rPr>
        <w:t xml:space="preserve"> vyplývajú z </w:t>
      </w:r>
      <w:r w:rsidR="00451A31" w:rsidRPr="004D24E3">
        <w:rPr>
          <w:rFonts w:ascii="Times New Roman" w:hAnsi="Times New Roman" w:cs="Times New Roman"/>
          <w:sz w:val="24"/>
          <w:szCs w:val="24"/>
        </w:rPr>
        <w:t>osobitných predpisov,</w:t>
      </w:r>
      <w:r w:rsidR="00451A31" w:rsidRPr="004D24E3">
        <w:rPr>
          <w:rStyle w:val="Odkaznapoznmkupodiarou"/>
          <w:rFonts w:ascii="Times New Roman" w:hAnsi="Times New Roman" w:cs="Times New Roman"/>
          <w:sz w:val="24"/>
          <w:szCs w:val="24"/>
        </w:rPr>
        <w:footnoteReference w:id="16"/>
      </w:r>
      <w:r w:rsidRPr="004D24E3">
        <w:rPr>
          <w:rFonts w:ascii="Times New Roman" w:hAnsi="Times New Roman" w:cs="Times New Roman"/>
          <w:sz w:val="24"/>
          <w:szCs w:val="24"/>
        </w:rPr>
        <w:t>)</w:t>
      </w:r>
      <w:r w:rsidR="0088456F" w:rsidRPr="004D24E3">
        <w:rPr>
          <w:rFonts w:ascii="Times New Roman" w:hAnsi="Times New Roman" w:cs="Times New Roman"/>
          <w:sz w:val="24"/>
          <w:szCs w:val="24"/>
        </w:rPr>
        <w:t xml:space="preserve"> a</w:t>
      </w:r>
      <w:r w:rsidR="00455BE3">
        <w:rPr>
          <w:rFonts w:ascii="Times New Roman" w:hAnsi="Times New Roman" w:cs="Times New Roman"/>
          <w:sz w:val="24"/>
          <w:szCs w:val="24"/>
        </w:rPr>
        <w:t xml:space="preserve"> dohliada na </w:t>
      </w:r>
      <w:r w:rsidR="0088456F" w:rsidRPr="004D24E3">
        <w:rPr>
          <w:rFonts w:ascii="Times New Roman" w:hAnsi="Times New Roman" w:cs="Times New Roman"/>
          <w:sz w:val="24"/>
          <w:szCs w:val="24"/>
        </w:rPr>
        <w:t>dodržiavanie povinností generálneho riaditeľa podľa tohto zákona, iných všeobecne záväzných právnych predpisov a vnútorných predpisov Slovenskej televízie a rozhlasu,</w:t>
      </w:r>
      <w:r w:rsidRPr="004D24E3">
        <w:rPr>
          <w:rFonts w:ascii="Times New Roman" w:hAnsi="Times New Roman" w:cs="Times New Roman"/>
          <w:sz w:val="24"/>
          <w:szCs w:val="24"/>
        </w:rPr>
        <w:t xml:space="preserve"> </w:t>
      </w:r>
    </w:p>
    <w:p w14:paraId="20BC969B" w14:textId="39FFEE3F" w:rsidR="0088456F" w:rsidRPr="004D24E3" w:rsidRDefault="00E54034" w:rsidP="00587385">
      <w:pPr>
        <w:pStyle w:val="Bezriadkovania"/>
        <w:numPr>
          <w:ilvl w:val="0"/>
          <w:numId w:val="13"/>
        </w:numPr>
        <w:jc w:val="both"/>
        <w:rPr>
          <w:rFonts w:ascii="Times New Roman" w:hAnsi="Times New Roman" w:cs="Times New Roman"/>
          <w:sz w:val="24"/>
          <w:szCs w:val="24"/>
        </w:rPr>
      </w:pPr>
      <w:r w:rsidRPr="004D24E3">
        <w:rPr>
          <w:rFonts w:ascii="Times New Roman" w:hAnsi="Times New Roman" w:cs="Times New Roman"/>
          <w:sz w:val="24"/>
          <w:szCs w:val="24"/>
        </w:rPr>
        <w:t xml:space="preserve">dohliada na hospodárnosť, efektívnosť a účelnosť nakladania s verejnými prostriedkami </w:t>
      </w:r>
      <w:r w:rsidR="00F906F2" w:rsidRPr="004D24E3">
        <w:rPr>
          <w:rFonts w:ascii="Times New Roman" w:hAnsi="Times New Roman" w:cs="Times New Roman"/>
          <w:sz w:val="24"/>
          <w:szCs w:val="24"/>
        </w:rPr>
        <w:t xml:space="preserve">Slovenskej televízie a rozhlasu </w:t>
      </w:r>
      <w:r w:rsidRPr="004D24E3">
        <w:rPr>
          <w:rFonts w:ascii="Times New Roman" w:hAnsi="Times New Roman" w:cs="Times New Roman"/>
          <w:sz w:val="24"/>
          <w:szCs w:val="24"/>
        </w:rPr>
        <w:t xml:space="preserve">a plní úlohy kolektívneho orgánu pri nakladaní s majetkom </w:t>
      </w:r>
      <w:r w:rsidR="00F906F2" w:rsidRPr="004D24E3">
        <w:rPr>
          <w:rFonts w:ascii="Times New Roman" w:hAnsi="Times New Roman" w:cs="Times New Roman"/>
          <w:sz w:val="24"/>
          <w:szCs w:val="24"/>
        </w:rPr>
        <w:t>Slovenskej televízie a rozhlasu podľa osobitného predpisu,</w:t>
      </w:r>
      <w:r w:rsidR="00451A31" w:rsidRPr="004D24E3">
        <w:rPr>
          <w:rStyle w:val="Odkaznapoznmkupodiarou"/>
          <w:rFonts w:ascii="Times New Roman" w:hAnsi="Times New Roman" w:cs="Times New Roman"/>
          <w:sz w:val="24"/>
          <w:szCs w:val="24"/>
        </w:rPr>
        <w:footnoteReference w:id="17"/>
      </w:r>
      <w:r w:rsidR="0088456F" w:rsidRPr="004D24E3">
        <w:rPr>
          <w:rFonts w:ascii="Times New Roman" w:hAnsi="Times New Roman" w:cs="Times New Roman"/>
          <w:sz w:val="24"/>
          <w:szCs w:val="24"/>
        </w:rPr>
        <w:t>)</w:t>
      </w:r>
    </w:p>
    <w:p w14:paraId="7DEA86D4" w14:textId="77777777" w:rsidR="00F86E26" w:rsidRPr="004D24E3" w:rsidRDefault="00837259" w:rsidP="00587385">
      <w:pPr>
        <w:pStyle w:val="Bezriadkovania"/>
        <w:numPr>
          <w:ilvl w:val="0"/>
          <w:numId w:val="13"/>
        </w:numPr>
        <w:jc w:val="both"/>
        <w:rPr>
          <w:rFonts w:ascii="Times New Roman" w:hAnsi="Times New Roman" w:cs="Times New Roman"/>
          <w:sz w:val="24"/>
          <w:szCs w:val="24"/>
        </w:rPr>
      </w:pPr>
      <w:r w:rsidRPr="004D24E3">
        <w:rPr>
          <w:rFonts w:ascii="Times New Roman" w:hAnsi="Times New Roman" w:cs="Times New Roman"/>
          <w:sz w:val="24"/>
          <w:szCs w:val="24"/>
        </w:rPr>
        <w:t>volí a odvoláva generálneho riaditeľa</w:t>
      </w:r>
      <w:r w:rsidR="00F86E26" w:rsidRPr="004D24E3">
        <w:rPr>
          <w:rFonts w:ascii="Times New Roman" w:hAnsi="Times New Roman" w:cs="Times New Roman"/>
          <w:sz w:val="24"/>
          <w:szCs w:val="24"/>
        </w:rPr>
        <w:t xml:space="preserve">, </w:t>
      </w:r>
    </w:p>
    <w:p w14:paraId="29438102" w14:textId="02A8AA6E" w:rsidR="00F86E26" w:rsidRPr="004D24E3" w:rsidRDefault="00E54034" w:rsidP="00587385">
      <w:pPr>
        <w:pStyle w:val="Bezriadkovania"/>
        <w:numPr>
          <w:ilvl w:val="0"/>
          <w:numId w:val="13"/>
        </w:numPr>
        <w:jc w:val="both"/>
        <w:rPr>
          <w:rFonts w:ascii="Times New Roman" w:hAnsi="Times New Roman" w:cs="Times New Roman"/>
          <w:sz w:val="24"/>
          <w:szCs w:val="24"/>
        </w:rPr>
      </w:pPr>
      <w:r w:rsidRPr="004D24E3">
        <w:rPr>
          <w:rFonts w:ascii="Times New Roman" w:hAnsi="Times New Roman" w:cs="Times New Roman"/>
          <w:sz w:val="24"/>
          <w:szCs w:val="24"/>
        </w:rPr>
        <w:lastRenderedPageBreak/>
        <w:t xml:space="preserve">určuje odmenu </w:t>
      </w:r>
      <w:r w:rsidR="00F86E26" w:rsidRPr="004D24E3">
        <w:rPr>
          <w:rFonts w:ascii="Times New Roman" w:hAnsi="Times New Roman" w:cs="Times New Roman"/>
          <w:sz w:val="24"/>
          <w:szCs w:val="24"/>
        </w:rPr>
        <w:t xml:space="preserve">generálneho riaditeľa </w:t>
      </w:r>
      <w:r w:rsidRPr="004D24E3">
        <w:rPr>
          <w:rFonts w:ascii="Times New Roman" w:hAnsi="Times New Roman" w:cs="Times New Roman"/>
          <w:sz w:val="24"/>
          <w:szCs w:val="24"/>
        </w:rPr>
        <w:t xml:space="preserve">podľa § </w:t>
      </w:r>
      <w:r w:rsidR="00CC6F4E" w:rsidRPr="004D24E3">
        <w:rPr>
          <w:rFonts w:ascii="Times New Roman" w:hAnsi="Times New Roman" w:cs="Times New Roman"/>
          <w:sz w:val="24"/>
          <w:szCs w:val="24"/>
        </w:rPr>
        <w:t xml:space="preserve">18 </w:t>
      </w:r>
      <w:r w:rsidRPr="004D24E3">
        <w:rPr>
          <w:rFonts w:ascii="Times New Roman" w:hAnsi="Times New Roman" w:cs="Times New Roman"/>
          <w:sz w:val="24"/>
          <w:szCs w:val="24"/>
        </w:rPr>
        <w:t>ods. 7</w:t>
      </w:r>
      <w:r w:rsidR="00F86E26" w:rsidRPr="004D24E3">
        <w:rPr>
          <w:rFonts w:ascii="Times New Roman" w:hAnsi="Times New Roman" w:cs="Times New Roman"/>
          <w:sz w:val="24"/>
          <w:szCs w:val="24"/>
        </w:rPr>
        <w:t>;</w:t>
      </w:r>
      <w:r w:rsidRPr="004D24E3">
        <w:rPr>
          <w:rFonts w:ascii="Times New Roman" w:hAnsi="Times New Roman" w:cs="Times New Roman"/>
          <w:sz w:val="24"/>
          <w:szCs w:val="24"/>
        </w:rPr>
        <w:t xml:space="preserve"> podmienky a spôsob vyplatenia odmeny upravuje štatút rady, </w:t>
      </w:r>
    </w:p>
    <w:p w14:paraId="1DB8E54C" w14:textId="48603AFF" w:rsidR="00F86E26" w:rsidRPr="00A2371E" w:rsidRDefault="00E54034" w:rsidP="00587385">
      <w:pPr>
        <w:pStyle w:val="Bezriadkovania"/>
        <w:numPr>
          <w:ilvl w:val="0"/>
          <w:numId w:val="13"/>
        </w:numPr>
        <w:jc w:val="both"/>
        <w:rPr>
          <w:rFonts w:ascii="Times New Roman" w:hAnsi="Times New Roman" w:cs="Times New Roman"/>
          <w:sz w:val="24"/>
          <w:szCs w:val="24"/>
        </w:rPr>
      </w:pPr>
      <w:r w:rsidRPr="00A2371E">
        <w:rPr>
          <w:rFonts w:ascii="Times New Roman" w:hAnsi="Times New Roman" w:cs="Times New Roman"/>
          <w:sz w:val="24"/>
          <w:szCs w:val="24"/>
        </w:rPr>
        <w:t xml:space="preserve">určuje odmenu zástupcom generálneho riaditeľa za výkon funkcie generálneho riaditeľa podľa § </w:t>
      </w:r>
      <w:r w:rsidR="00CC6F4E" w:rsidRPr="00A2371E">
        <w:rPr>
          <w:rFonts w:ascii="Times New Roman" w:hAnsi="Times New Roman" w:cs="Times New Roman"/>
          <w:sz w:val="24"/>
          <w:szCs w:val="24"/>
        </w:rPr>
        <w:t xml:space="preserve">17 </w:t>
      </w:r>
      <w:r w:rsidRPr="00A2371E">
        <w:rPr>
          <w:rFonts w:ascii="Times New Roman" w:hAnsi="Times New Roman" w:cs="Times New Roman"/>
          <w:sz w:val="24"/>
          <w:szCs w:val="24"/>
        </w:rPr>
        <w:t xml:space="preserve">ods. 2, </w:t>
      </w:r>
    </w:p>
    <w:p w14:paraId="59415798" w14:textId="75028B75" w:rsidR="00F86E26" w:rsidRPr="00A2371E" w:rsidRDefault="00E54034" w:rsidP="00587385">
      <w:pPr>
        <w:pStyle w:val="Bezriadkovania"/>
        <w:numPr>
          <w:ilvl w:val="0"/>
          <w:numId w:val="13"/>
        </w:numPr>
        <w:jc w:val="both"/>
        <w:rPr>
          <w:rFonts w:ascii="Times New Roman" w:hAnsi="Times New Roman" w:cs="Times New Roman"/>
          <w:sz w:val="24"/>
          <w:szCs w:val="24"/>
        </w:rPr>
      </w:pPr>
      <w:r w:rsidRPr="00A2371E">
        <w:rPr>
          <w:rFonts w:ascii="Times New Roman" w:hAnsi="Times New Roman" w:cs="Times New Roman"/>
          <w:sz w:val="24"/>
          <w:szCs w:val="24"/>
        </w:rPr>
        <w:t>schvaľuje štatút</w:t>
      </w:r>
      <w:r w:rsidR="00E24FF8" w:rsidRPr="00A2371E">
        <w:rPr>
          <w:rFonts w:ascii="Times New Roman" w:hAnsi="Times New Roman" w:cs="Times New Roman"/>
          <w:sz w:val="24"/>
          <w:szCs w:val="24"/>
        </w:rPr>
        <w:t xml:space="preserve"> rady, štatút</w:t>
      </w:r>
      <w:r w:rsidRPr="00A2371E">
        <w:rPr>
          <w:rFonts w:ascii="Times New Roman" w:hAnsi="Times New Roman" w:cs="Times New Roman"/>
          <w:sz w:val="24"/>
          <w:szCs w:val="24"/>
        </w:rPr>
        <w:t xml:space="preserve"> </w:t>
      </w:r>
      <w:r w:rsidR="00F86E26" w:rsidRPr="00A2371E">
        <w:rPr>
          <w:rFonts w:ascii="Times New Roman" w:hAnsi="Times New Roman" w:cs="Times New Roman"/>
          <w:sz w:val="24"/>
          <w:szCs w:val="24"/>
        </w:rPr>
        <w:t>Slovenskej televízie a rozhlasu</w:t>
      </w:r>
      <w:r w:rsidRPr="00A2371E">
        <w:rPr>
          <w:rFonts w:ascii="Times New Roman" w:hAnsi="Times New Roman" w:cs="Times New Roman"/>
          <w:sz w:val="24"/>
          <w:szCs w:val="24"/>
        </w:rPr>
        <w:t xml:space="preserve">, organizačný poriadok </w:t>
      </w:r>
      <w:r w:rsidR="00F86E26" w:rsidRPr="00A2371E">
        <w:rPr>
          <w:rFonts w:ascii="Times New Roman" w:hAnsi="Times New Roman" w:cs="Times New Roman"/>
          <w:sz w:val="24"/>
          <w:szCs w:val="24"/>
        </w:rPr>
        <w:t>Slovenskej televízie a rozhlasu</w:t>
      </w:r>
      <w:r w:rsidRPr="00A2371E">
        <w:rPr>
          <w:rFonts w:ascii="Times New Roman" w:hAnsi="Times New Roman" w:cs="Times New Roman"/>
          <w:sz w:val="24"/>
          <w:szCs w:val="24"/>
        </w:rPr>
        <w:t xml:space="preserve">, </w:t>
      </w:r>
      <w:r w:rsidR="005D5370">
        <w:rPr>
          <w:rFonts w:ascii="Times New Roman" w:hAnsi="Times New Roman" w:cs="Times New Roman"/>
          <w:sz w:val="24"/>
          <w:szCs w:val="24"/>
        </w:rPr>
        <w:t xml:space="preserve">štatút etickej komisie, </w:t>
      </w:r>
      <w:r w:rsidRPr="00A2371E">
        <w:rPr>
          <w:rFonts w:ascii="Times New Roman" w:hAnsi="Times New Roman" w:cs="Times New Roman"/>
          <w:sz w:val="24"/>
          <w:szCs w:val="24"/>
        </w:rPr>
        <w:t>štatút programových pracovníkov</w:t>
      </w:r>
      <w:r w:rsidR="00372918" w:rsidRPr="00A2371E">
        <w:rPr>
          <w:rFonts w:ascii="Times New Roman" w:hAnsi="Times New Roman" w:cs="Times New Roman"/>
          <w:sz w:val="24"/>
          <w:szCs w:val="24"/>
        </w:rPr>
        <w:t>,</w:t>
      </w:r>
      <w:r w:rsidR="00A2371E" w:rsidRPr="00A2371E">
        <w:rPr>
          <w:rFonts w:ascii="Times New Roman" w:hAnsi="Times New Roman" w:cs="Times New Roman"/>
          <w:sz w:val="24"/>
          <w:szCs w:val="24"/>
        </w:rPr>
        <w:t xml:space="preserve"> </w:t>
      </w:r>
      <w:r w:rsidR="00FB6120" w:rsidRPr="00A2371E">
        <w:rPr>
          <w:rFonts w:ascii="Times New Roman" w:hAnsi="Times New Roman" w:cs="Times New Roman"/>
          <w:sz w:val="24"/>
          <w:szCs w:val="24"/>
        </w:rPr>
        <w:t xml:space="preserve">ďalších tvorivých pracovníkov a spolupracovníkov </w:t>
      </w:r>
      <w:r w:rsidR="00F86E26" w:rsidRPr="00A2371E">
        <w:rPr>
          <w:rFonts w:ascii="Times New Roman" w:hAnsi="Times New Roman" w:cs="Times New Roman"/>
          <w:sz w:val="24"/>
          <w:szCs w:val="24"/>
        </w:rPr>
        <w:t xml:space="preserve">Slovenskej televízie a rozhlasu </w:t>
      </w:r>
      <w:r w:rsidRPr="00A2371E">
        <w:rPr>
          <w:rFonts w:ascii="Times New Roman" w:hAnsi="Times New Roman" w:cs="Times New Roman"/>
          <w:sz w:val="24"/>
          <w:szCs w:val="24"/>
        </w:rPr>
        <w:t xml:space="preserve">a podmienky poskytovania archívnych dokumentov podľa § 4 ods. 3, </w:t>
      </w:r>
    </w:p>
    <w:p w14:paraId="3ACA4AE5" w14:textId="70D42AAB" w:rsidR="00F86E26" w:rsidRPr="004D24E3" w:rsidRDefault="008D562A" w:rsidP="00587385">
      <w:pPr>
        <w:pStyle w:val="Bezriadkovania"/>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schvaľuje </w:t>
      </w:r>
      <w:r w:rsidR="00E54034" w:rsidRPr="00A2371E">
        <w:rPr>
          <w:rFonts w:ascii="Times New Roman" w:hAnsi="Times New Roman" w:cs="Times New Roman"/>
          <w:sz w:val="24"/>
          <w:szCs w:val="24"/>
        </w:rPr>
        <w:t>Koncepciu riadenia a rozvoja</w:t>
      </w:r>
      <w:r w:rsidR="00E54034" w:rsidRPr="004D24E3">
        <w:rPr>
          <w:rFonts w:ascii="Times New Roman" w:hAnsi="Times New Roman" w:cs="Times New Roman"/>
          <w:sz w:val="24"/>
          <w:szCs w:val="24"/>
        </w:rPr>
        <w:t xml:space="preserve"> </w:t>
      </w:r>
      <w:r w:rsidR="00F86E26" w:rsidRPr="004D24E3">
        <w:rPr>
          <w:rFonts w:ascii="Times New Roman" w:hAnsi="Times New Roman" w:cs="Times New Roman"/>
          <w:sz w:val="24"/>
          <w:szCs w:val="24"/>
        </w:rPr>
        <w:t xml:space="preserve">Slovenskej televízie a rozhlasu </w:t>
      </w:r>
      <w:r w:rsidR="00E54034" w:rsidRPr="004D24E3">
        <w:rPr>
          <w:rFonts w:ascii="Times New Roman" w:hAnsi="Times New Roman" w:cs="Times New Roman"/>
          <w:sz w:val="24"/>
          <w:szCs w:val="24"/>
        </w:rPr>
        <w:t xml:space="preserve">a jej programovej služby s dôrazom na verejný záujem predloženú generálnym riaditeľom podľa § </w:t>
      </w:r>
      <w:r w:rsidR="00CC6F4E" w:rsidRPr="004D24E3">
        <w:rPr>
          <w:rFonts w:ascii="Times New Roman" w:hAnsi="Times New Roman" w:cs="Times New Roman"/>
          <w:sz w:val="24"/>
          <w:szCs w:val="24"/>
        </w:rPr>
        <w:t xml:space="preserve">17 </w:t>
      </w:r>
      <w:r w:rsidR="00E54034" w:rsidRPr="004D24E3">
        <w:rPr>
          <w:rFonts w:ascii="Times New Roman" w:hAnsi="Times New Roman" w:cs="Times New Roman"/>
          <w:sz w:val="24"/>
          <w:szCs w:val="24"/>
        </w:rPr>
        <w:t xml:space="preserve">ods. 3 písm. a), </w:t>
      </w:r>
    </w:p>
    <w:p w14:paraId="7DA80383" w14:textId="3AA67ABD" w:rsidR="00AC3084" w:rsidRPr="004D24E3" w:rsidRDefault="00E54034" w:rsidP="00587385">
      <w:pPr>
        <w:pStyle w:val="Bezriadkovania"/>
        <w:numPr>
          <w:ilvl w:val="0"/>
          <w:numId w:val="13"/>
        </w:numPr>
        <w:jc w:val="both"/>
        <w:rPr>
          <w:rFonts w:ascii="Times New Roman" w:hAnsi="Times New Roman" w:cs="Times New Roman"/>
          <w:sz w:val="24"/>
          <w:szCs w:val="24"/>
        </w:rPr>
      </w:pPr>
      <w:r w:rsidRPr="004D24E3">
        <w:rPr>
          <w:rFonts w:ascii="Times New Roman" w:hAnsi="Times New Roman" w:cs="Times New Roman"/>
          <w:sz w:val="24"/>
          <w:szCs w:val="24"/>
        </w:rPr>
        <w:t xml:space="preserve">prerokúva a schvaľuje návrh rozpočtu </w:t>
      </w:r>
      <w:r w:rsidR="00F86E26" w:rsidRPr="004D24E3">
        <w:rPr>
          <w:rFonts w:ascii="Times New Roman" w:hAnsi="Times New Roman" w:cs="Times New Roman"/>
          <w:sz w:val="24"/>
          <w:szCs w:val="24"/>
        </w:rPr>
        <w:t>Slovenskej televízie a</w:t>
      </w:r>
      <w:r w:rsidR="000D74AA" w:rsidRPr="004D24E3">
        <w:rPr>
          <w:rFonts w:ascii="Times New Roman" w:hAnsi="Times New Roman" w:cs="Times New Roman"/>
          <w:sz w:val="24"/>
          <w:szCs w:val="24"/>
        </w:rPr>
        <w:t> </w:t>
      </w:r>
      <w:r w:rsidR="00F86E26" w:rsidRPr="004D24E3">
        <w:rPr>
          <w:rFonts w:ascii="Times New Roman" w:hAnsi="Times New Roman" w:cs="Times New Roman"/>
          <w:sz w:val="24"/>
          <w:szCs w:val="24"/>
        </w:rPr>
        <w:t>rozhlasu</w:t>
      </w:r>
      <w:r w:rsidR="00451A31" w:rsidRPr="004D24E3">
        <w:rPr>
          <w:rStyle w:val="Odkaznapoznmkupodiarou"/>
          <w:rFonts w:ascii="Times New Roman" w:hAnsi="Times New Roman" w:cs="Times New Roman"/>
          <w:sz w:val="24"/>
          <w:szCs w:val="24"/>
        </w:rPr>
        <w:footnoteReference w:id="18"/>
      </w:r>
      <w:r w:rsidRPr="004D24E3">
        <w:rPr>
          <w:rFonts w:ascii="Times New Roman" w:hAnsi="Times New Roman" w:cs="Times New Roman"/>
          <w:sz w:val="24"/>
          <w:szCs w:val="24"/>
        </w:rPr>
        <w:t xml:space="preserve">) na príslušný rozpočtový rok, vrátane jeho záväzných ukazovateľov, účtovnú závierku, ako aj návrh na tvorbu a použitie rezervného fondu, </w:t>
      </w:r>
    </w:p>
    <w:p w14:paraId="319BAE01" w14:textId="0B588393" w:rsidR="00AC3084" w:rsidRPr="004D24E3" w:rsidRDefault="00E54034" w:rsidP="00587385">
      <w:pPr>
        <w:pStyle w:val="Bezriadkovania"/>
        <w:numPr>
          <w:ilvl w:val="0"/>
          <w:numId w:val="13"/>
        </w:numPr>
        <w:jc w:val="both"/>
        <w:rPr>
          <w:rFonts w:ascii="Times New Roman" w:hAnsi="Times New Roman" w:cs="Times New Roman"/>
          <w:sz w:val="24"/>
          <w:szCs w:val="24"/>
        </w:rPr>
      </w:pPr>
      <w:r w:rsidRPr="004D24E3">
        <w:rPr>
          <w:rFonts w:ascii="Times New Roman" w:hAnsi="Times New Roman" w:cs="Times New Roman"/>
          <w:sz w:val="24"/>
          <w:szCs w:val="24"/>
        </w:rPr>
        <w:t xml:space="preserve">prerokúva výročnú správu o činnosti </w:t>
      </w:r>
      <w:r w:rsidR="00AC3084" w:rsidRPr="004D24E3">
        <w:rPr>
          <w:rFonts w:ascii="Times New Roman" w:hAnsi="Times New Roman" w:cs="Times New Roman"/>
          <w:sz w:val="24"/>
          <w:szCs w:val="24"/>
        </w:rPr>
        <w:t xml:space="preserve">Slovenskej televízie a rozhlasu </w:t>
      </w:r>
      <w:r w:rsidRPr="004D24E3">
        <w:rPr>
          <w:rFonts w:ascii="Times New Roman" w:hAnsi="Times New Roman" w:cs="Times New Roman"/>
          <w:sz w:val="24"/>
          <w:szCs w:val="24"/>
        </w:rPr>
        <w:t xml:space="preserve">predloženú generálnym riaditeľom podľa § </w:t>
      </w:r>
      <w:r w:rsidR="00CC6F4E" w:rsidRPr="004D24E3">
        <w:rPr>
          <w:rFonts w:ascii="Times New Roman" w:hAnsi="Times New Roman" w:cs="Times New Roman"/>
          <w:sz w:val="24"/>
          <w:szCs w:val="24"/>
        </w:rPr>
        <w:t xml:space="preserve">17 </w:t>
      </w:r>
      <w:r w:rsidRPr="004D24E3">
        <w:rPr>
          <w:rFonts w:ascii="Times New Roman" w:hAnsi="Times New Roman" w:cs="Times New Roman"/>
          <w:sz w:val="24"/>
          <w:szCs w:val="24"/>
        </w:rPr>
        <w:t xml:space="preserve">ods. 3 písm. c), správu generálneho riaditeľa podľa § </w:t>
      </w:r>
      <w:r w:rsidR="00CC6F4E" w:rsidRPr="004D24E3">
        <w:rPr>
          <w:rFonts w:ascii="Times New Roman" w:hAnsi="Times New Roman" w:cs="Times New Roman"/>
          <w:sz w:val="24"/>
          <w:szCs w:val="24"/>
        </w:rPr>
        <w:t xml:space="preserve">17 </w:t>
      </w:r>
      <w:r w:rsidRPr="004D24E3">
        <w:rPr>
          <w:rFonts w:ascii="Times New Roman" w:hAnsi="Times New Roman" w:cs="Times New Roman"/>
          <w:sz w:val="24"/>
          <w:szCs w:val="24"/>
        </w:rPr>
        <w:t xml:space="preserve">ods. 3 písm. d) a informáciu generálneho riaditeľa o zámere vstúpiť do zmluvného záväzku podľa § </w:t>
      </w:r>
      <w:r w:rsidR="00CC6F4E" w:rsidRPr="004D24E3">
        <w:rPr>
          <w:rFonts w:ascii="Times New Roman" w:hAnsi="Times New Roman" w:cs="Times New Roman"/>
          <w:sz w:val="24"/>
          <w:szCs w:val="24"/>
        </w:rPr>
        <w:t xml:space="preserve">17 </w:t>
      </w:r>
      <w:r w:rsidRPr="004D24E3">
        <w:rPr>
          <w:rFonts w:ascii="Times New Roman" w:hAnsi="Times New Roman" w:cs="Times New Roman"/>
          <w:sz w:val="24"/>
          <w:szCs w:val="24"/>
        </w:rPr>
        <w:t xml:space="preserve">ods. 3 písm. e) a zaujíma k nim stanovisko, </w:t>
      </w:r>
    </w:p>
    <w:p w14:paraId="3C6F281E" w14:textId="0454BFB2" w:rsidR="00AC3084" w:rsidRPr="004D24E3" w:rsidRDefault="00E54034" w:rsidP="00587385">
      <w:pPr>
        <w:pStyle w:val="Bezriadkovania"/>
        <w:numPr>
          <w:ilvl w:val="0"/>
          <w:numId w:val="13"/>
        </w:numPr>
        <w:jc w:val="both"/>
        <w:rPr>
          <w:rFonts w:ascii="Times New Roman" w:hAnsi="Times New Roman" w:cs="Times New Roman"/>
          <w:sz w:val="24"/>
          <w:szCs w:val="24"/>
        </w:rPr>
      </w:pPr>
      <w:r w:rsidRPr="004D24E3">
        <w:rPr>
          <w:rFonts w:ascii="Times New Roman" w:hAnsi="Times New Roman" w:cs="Times New Roman"/>
          <w:sz w:val="24"/>
          <w:szCs w:val="24"/>
        </w:rPr>
        <w:t xml:space="preserve">prerokúva právoplatné rozhodnutia Rady pre mediálne služby o uložení sankcie za porušenie povinností </w:t>
      </w:r>
      <w:r w:rsidR="00AC3084" w:rsidRPr="004D24E3">
        <w:rPr>
          <w:rFonts w:ascii="Times New Roman" w:hAnsi="Times New Roman" w:cs="Times New Roman"/>
          <w:sz w:val="24"/>
          <w:szCs w:val="24"/>
        </w:rPr>
        <w:t>uložených osobitnými predpismi,</w:t>
      </w:r>
      <w:r w:rsidR="0020729E">
        <w:rPr>
          <w:rFonts w:ascii="Times New Roman" w:hAnsi="Times New Roman" w:cs="Times New Roman"/>
          <w:sz w:val="24"/>
          <w:szCs w:val="24"/>
          <w:vertAlign w:val="superscript"/>
        </w:rPr>
        <w:t>16</w:t>
      </w:r>
      <w:r w:rsidRPr="004D24E3">
        <w:rPr>
          <w:rFonts w:ascii="Times New Roman" w:hAnsi="Times New Roman" w:cs="Times New Roman"/>
          <w:sz w:val="24"/>
          <w:szCs w:val="24"/>
        </w:rPr>
        <w:t xml:space="preserve">) </w:t>
      </w:r>
    </w:p>
    <w:p w14:paraId="0F62D2E1" w14:textId="424ACBE8" w:rsidR="00AC3084" w:rsidRPr="004D24E3" w:rsidRDefault="00E54034" w:rsidP="00587385">
      <w:pPr>
        <w:pStyle w:val="Bezriadkovania"/>
        <w:numPr>
          <w:ilvl w:val="0"/>
          <w:numId w:val="13"/>
        </w:numPr>
        <w:jc w:val="both"/>
        <w:rPr>
          <w:rFonts w:ascii="Times New Roman" w:hAnsi="Times New Roman" w:cs="Times New Roman"/>
          <w:sz w:val="24"/>
          <w:szCs w:val="24"/>
        </w:rPr>
      </w:pPr>
      <w:r w:rsidRPr="004D24E3">
        <w:rPr>
          <w:rFonts w:ascii="Times New Roman" w:hAnsi="Times New Roman" w:cs="Times New Roman"/>
          <w:sz w:val="24"/>
          <w:szCs w:val="24"/>
        </w:rPr>
        <w:t xml:space="preserve">schvaľuje návrhy na podnikateľské zámery podľa § </w:t>
      </w:r>
      <w:r w:rsidR="00AC4760" w:rsidRPr="004D24E3">
        <w:rPr>
          <w:rFonts w:ascii="Times New Roman" w:hAnsi="Times New Roman" w:cs="Times New Roman"/>
          <w:sz w:val="24"/>
          <w:szCs w:val="24"/>
        </w:rPr>
        <w:t>8</w:t>
      </w:r>
      <w:r w:rsidRPr="004D24E3">
        <w:rPr>
          <w:rFonts w:ascii="Times New Roman" w:hAnsi="Times New Roman" w:cs="Times New Roman"/>
          <w:sz w:val="24"/>
          <w:szCs w:val="24"/>
        </w:rPr>
        <w:t xml:space="preserve"> ods.</w:t>
      </w:r>
      <w:r w:rsidR="00CC6F4E" w:rsidRPr="004D24E3">
        <w:rPr>
          <w:rFonts w:ascii="Times New Roman" w:hAnsi="Times New Roman" w:cs="Times New Roman"/>
          <w:sz w:val="24"/>
          <w:szCs w:val="24"/>
        </w:rPr>
        <w:t xml:space="preserve"> </w:t>
      </w:r>
      <w:r w:rsidRPr="004D24E3">
        <w:rPr>
          <w:rFonts w:ascii="Times New Roman" w:hAnsi="Times New Roman" w:cs="Times New Roman"/>
          <w:sz w:val="24"/>
          <w:szCs w:val="24"/>
        </w:rPr>
        <w:t xml:space="preserve">1 a 2 vrátane návrhov týkajúcich sa ich zmien alebo ukončenia a návrhy na združovanie prostriedkov podľa § </w:t>
      </w:r>
      <w:r w:rsidR="00C37176">
        <w:rPr>
          <w:rFonts w:ascii="Times New Roman" w:hAnsi="Times New Roman" w:cs="Times New Roman"/>
          <w:sz w:val="24"/>
          <w:szCs w:val="24"/>
        </w:rPr>
        <w:t>25</w:t>
      </w:r>
      <w:r w:rsidR="00C37176" w:rsidRPr="004D24E3">
        <w:rPr>
          <w:rFonts w:ascii="Times New Roman" w:hAnsi="Times New Roman" w:cs="Times New Roman"/>
          <w:sz w:val="24"/>
          <w:szCs w:val="24"/>
        </w:rPr>
        <w:t xml:space="preserve"> </w:t>
      </w:r>
      <w:r w:rsidRPr="004D24E3">
        <w:rPr>
          <w:rFonts w:ascii="Times New Roman" w:hAnsi="Times New Roman" w:cs="Times New Roman"/>
          <w:sz w:val="24"/>
          <w:szCs w:val="24"/>
        </w:rPr>
        <w:t xml:space="preserve">ods. 9 vrátane návrhov týkajúcich sa ich zmien alebo ukončenia, </w:t>
      </w:r>
    </w:p>
    <w:p w14:paraId="5D40BC41" w14:textId="70792F6E" w:rsidR="00A2730F" w:rsidRPr="004D24E3" w:rsidRDefault="00E54034" w:rsidP="00587385">
      <w:pPr>
        <w:pStyle w:val="Bezriadkovania"/>
        <w:numPr>
          <w:ilvl w:val="0"/>
          <w:numId w:val="13"/>
        </w:numPr>
        <w:jc w:val="both"/>
        <w:rPr>
          <w:rFonts w:ascii="Times New Roman" w:hAnsi="Times New Roman" w:cs="Times New Roman"/>
          <w:sz w:val="24"/>
          <w:szCs w:val="24"/>
        </w:rPr>
      </w:pPr>
      <w:r w:rsidRPr="004D24E3">
        <w:rPr>
          <w:rFonts w:ascii="Times New Roman" w:hAnsi="Times New Roman" w:cs="Times New Roman"/>
          <w:sz w:val="24"/>
          <w:szCs w:val="24"/>
        </w:rPr>
        <w:t xml:space="preserve">schvaľuje návrh generálneho riaditeľa na prevod vlastníctva </w:t>
      </w:r>
      <w:r w:rsidR="005B04C2" w:rsidRPr="004D24E3">
        <w:rPr>
          <w:rFonts w:ascii="Times New Roman" w:hAnsi="Times New Roman" w:cs="Times New Roman"/>
          <w:sz w:val="24"/>
          <w:szCs w:val="24"/>
        </w:rPr>
        <w:t xml:space="preserve">prebytočného nehnuteľného majetku </w:t>
      </w:r>
      <w:r w:rsidRPr="004D24E3">
        <w:rPr>
          <w:rFonts w:ascii="Times New Roman" w:hAnsi="Times New Roman" w:cs="Times New Roman"/>
          <w:sz w:val="24"/>
          <w:szCs w:val="24"/>
        </w:rPr>
        <w:t>alebo hnuteľného majetku, ktorého obstarávacia cena bola vyššia ako 20 000 eur a zostatková hodnota vedená v účtovn</w:t>
      </w:r>
      <w:r w:rsidR="00DC4CF8">
        <w:rPr>
          <w:rFonts w:ascii="Times New Roman" w:hAnsi="Times New Roman" w:cs="Times New Roman"/>
          <w:sz w:val="24"/>
          <w:szCs w:val="24"/>
        </w:rPr>
        <w:t>íctve podľa osobitného predpisu</w:t>
      </w:r>
      <w:r w:rsidR="00451A31" w:rsidRPr="004D24E3">
        <w:rPr>
          <w:rStyle w:val="Odkaznapoznmkupodiarou"/>
          <w:rFonts w:ascii="Times New Roman" w:hAnsi="Times New Roman" w:cs="Times New Roman"/>
          <w:sz w:val="24"/>
          <w:szCs w:val="24"/>
        </w:rPr>
        <w:footnoteReference w:id="19"/>
      </w:r>
      <w:r w:rsidRPr="004D24E3">
        <w:rPr>
          <w:rFonts w:ascii="Times New Roman" w:hAnsi="Times New Roman" w:cs="Times New Roman"/>
          <w:sz w:val="24"/>
          <w:szCs w:val="24"/>
        </w:rPr>
        <w:t xml:space="preserve">) je vyššia ako 10 000 eur, nájom </w:t>
      </w:r>
      <w:r w:rsidR="006D6EB5" w:rsidRPr="004D24E3">
        <w:rPr>
          <w:rFonts w:ascii="Times New Roman" w:hAnsi="Times New Roman" w:cs="Times New Roman"/>
          <w:sz w:val="24"/>
          <w:szCs w:val="24"/>
        </w:rPr>
        <w:t xml:space="preserve">nehnuteľného majetku </w:t>
      </w:r>
      <w:r w:rsidRPr="004D24E3">
        <w:rPr>
          <w:rFonts w:ascii="Times New Roman" w:hAnsi="Times New Roman" w:cs="Times New Roman"/>
          <w:sz w:val="24"/>
          <w:szCs w:val="24"/>
        </w:rPr>
        <w:t xml:space="preserve">na čas dlhší ako jeden rok alebo na neurčitý čas a zabezpečenie záväzku zriadením </w:t>
      </w:r>
      <w:r w:rsidR="00AC1D86" w:rsidRPr="004D24E3">
        <w:rPr>
          <w:rFonts w:ascii="Times New Roman" w:hAnsi="Times New Roman" w:cs="Times New Roman"/>
          <w:sz w:val="24"/>
          <w:szCs w:val="24"/>
        </w:rPr>
        <w:t>záložného práva</w:t>
      </w:r>
      <w:r w:rsidR="00451A31" w:rsidRPr="004D24E3">
        <w:rPr>
          <w:rStyle w:val="Odkaznapoznmkupodiarou"/>
          <w:rFonts w:ascii="Times New Roman" w:hAnsi="Times New Roman" w:cs="Times New Roman"/>
          <w:sz w:val="24"/>
          <w:szCs w:val="24"/>
        </w:rPr>
        <w:footnoteReference w:id="20"/>
      </w:r>
      <w:r w:rsidRPr="004D24E3">
        <w:rPr>
          <w:rFonts w:ascii="Times New Roman" w:hAnsi="Times New Roman" w:cs="Times New Roman"/>
          <w:sz w:val="24"/>
          <w:szCs w:val="24"/>
        </w:rPr>
        <w:t xml:space="preserve">) alebo zabezpečením záväzku </w:t>
      </w:r>
      <w:r w:rsidR="006D6EB5" w:rsidRPr="004D24E3">
        <w:rPr>
          <w:rFonts w:ascii="Times New Roman" w:hAnsi="Times New Roman" w:cs="Times New Roman"/>
          <w:sz w:val="24"/>
          <w:szCs w:val="24"/>
        </w:rPr>
        <w:t xml:space="preserve">dočasným </w:t>
      </w:r>
      <w:r w:rsidR="00AC1D86" w:rsidRPr="004D24E3">
        <w:rPr>
          <w:rFonts w:ascii="Times New Roman" w:hAnsi="Times New Roman" w:cs="Times New Roman"/>
          <w:sz w:val="24"/>
          <w:szCs w:val="24"/>
        </w:rPr>
        <w:t>prevodom práva</w:t>
      </w:r>
      <w:r w:rsidR="00AC1D86" w:rsidRPr="004D24E3">
        <w:rPr>
          <w:rStyle w:val="Odkaznapoznmkupodiarou"/>
          <w:rFonts w:ascii="Times New Roman" w:hAnsi="Times New Roman" w:cs="Times New Roman"/>
          <w:sz w:val="24"/>
          <w:szCs w:val="24"/>
        </w:rPr>
        <w:footnoteReference w:id="21"/>
      </w:r>
      <w:r w:rsidRPr="004D24E3">
        <w:rPr>
          <w:rFonts w:ascii="Times New Roman" w:hAnsi="Times New Roman" w:cs="Times New Roman"/>
          <w:sz w:val="24"/>
          <w:szCs w:val="24"/>
        </w:rPr>
        <w:t>) k</w:t>
      </w:r>
      <w:r w:rsidR="006D6EB5" w:rsidRPr="004D24E3">
        <w:rPr>
          <w:rFonts w:ascii="Times New Roman" w:hAnsi="Times New Roman" w:cs="Times New Roman"/>
          <w:sz w:val="24"/>
          <w:szCs w:val="24"/>
        </w:rPr>
        <w:t> nehnuteľnému majetku</w:t>
      </w:r>
      <w:r w:rsidRPr="004D24E3">
        <w:rPr>
          <w:rFonts w:ascii="Times New Roman" w:hAnsi="Times New Roman" w:cs="Times New Roman"/>
          <w:sz w:val="24"/>
          <w:szCs w:val="24"/>
        </w:rPr>
        <w:t xml:space="preserve">, </w:t>
      </w:r>
    </w:p>
    <w:p w14:paraId="5DA7BB69" w14:textId="48FB8030" w:rsidR="00C9480D" w:rsidRPr="00A2371E" w:rsidRDefault="00C9480D" w:rsidP="00587385">
      <w:pPr>
        <w:pStyle w:val="Bezriadkovania"/>
        <w:numPr>
          <w:ilvl w:val="0"/>
          <w:numId w:val="13"/>
        </w:numPr>
        <w:jc w:val="both"/>
        <w:rPr>
          <w:rFonts w:ascii="Times New Roman" w:hAnsi="Times New Roman" w:cs="Times New Roman"/>
          <w:sz w:val="24"/>
          <w:szCs w:val="24"/>
        </w:rPr>
      </w:pPr>
      <w:r w:rsidRPr="004D24E3">
        <w:rPr>
          <w:rFonts w:ascii="Times New Roman" w:hAnsi="Times New Roman" w:cs="Times New Roman"/>
          <w:sz w:val="24"/>
          <w:szCs w:val="24"/>
        </w:rPr>
        <w:t xml:space="preserve">schvaľuje návrh generálneho riaditeľa na uzavretie zmluvného vzťahu Slovenskej </w:t>
      </w:r>
      <w:r w:rsidRPr="00A2371E">
        <w:rPr>
          <w:rFonts w:ascii="Times New Roman" w:hAnsi="Times New Roman" w:cs="Times New Roman"/>
          <w:sz w:val="24"/>
          <w:szCs w:val="24"/>
        </w:rPr>
        <w:t>televízie a rozhlasu s tretím subjektom, ak výška plnenia zo zmluvného vzťahu prevyšuje sumu určenú v štatúte Slovenskej televízie a ro</w:t>
      </w:r>
      <w:r w:rsidR="00AC1D86" w:rsidRPr="00A2371E">
        <w:rPr>
          <w:rFonts w:ascii="Times New Roman" w:hAnsi="Times New Roman" w:cs="Times New Roman"/>
          <w:sz w:val="24"/>
          <w:szCs w:val="24"/>
        </w:rPr>
        <w:t>zhlasu, najmenej však  1 500 000 eur</w:t>
      </w:r>
      <w:r w:rsidR="00870F98" w:rsidRPr="00A2371E">
        <w:rPr>
          <w:rFonts w:ascii="Times New Roman" w:hAnsi="Times New Roman" w:cs="Times New Roman"/>
          <w:sz w:val="24"/>
          <w:szCs w:val="24"/>
        </w:rPr>
        <w:t xml:space="preserve"> vrátane dane z pridanej hodnoty,</w:t>
      </w:r>
    </w:p>
    <w:p w14:paraId="17830480" w14:textId="174C497F" w:rsidR="00A2730F" w:rsidRPr="00A2371E" w:rsidRDefault="00E54034" w:rsidP="00587385">
      <w:pPr>
        <w:pStyle w:val="Bezriadkovania"/>
        <w:numPr>
          <w:ilvl w:val="0"/>
          <w:numId w:val="13"/>
        </w:numPr>
        <w:jc w:val="both"/>
        <w:rPr>
          <w:rFonts w:ascii="Times New Roman" w:hAnsi="Times New Roman" w:cs="Times New Roman"/>
          <w:sz w:val="24"/>
          <w:szCs w:val="24"/>
        </w:rPr>
      </w:pPr>
      <w:r w:rsidRPr="00A2371E">
        <w:rPr>
          <w:rFonts w:ascii="Times New Roman" w:hAnsi="Times New Roman" w:cs="Times New Roman"/>
          <w:sz w:val="24"/>
          <w:szCs w:val="24"/>
        </w:rPr>
        <w:t xml:space="preserve">navrhuje kandidátov na členov dozorného orgánu obchodnej spoločnosti podľa § </w:t>
      </w:r>
      <w:r w:rsidR="00AC4760" w:rsidRPr="00A2371E">
        <w:rPr>
          <w:rFonts w:ascii="Times New Roman" w:hAnsi="Times New Roman" w:cs="Times New Roman"/>
          <w:sz w:val="24"/>
          <w:szCs w:val="24"/>
        </w:rPr>
        <w:t xml:space="preserve">8 </w:t>
      </w:r>
      <w:r w:rsidRPr="00A2371E">
        <w:rPr>
          <w:rFonts w:ascii="Times New Roman" w:hAnsi="Times New Roman" w:cs="Times New Roman"/>
          <w:sz w:val="24"/>
          <w:szCs w:val="24"/>
        </w:rPr>
        <w:t xml:space="preserve">ods. 2,  </w:t>
      </w:r>
    </w:p>
    <w:p w14:paraId="185051C8" w14:textId="77777777" w:rsidR="00A2730F" w:rsidRPr="004D24E3" w:rsidRDefault="00E54034" w:rsidP="00587385">
      <w:pPr>
        <w:pStyle w:val="Bezriadkovania"/>
        <w:numPr>
          <w:ilvl w:val="0"/>
          <w:numId w:val="13"/>
        </w:numPr>
        <w:jc w:val="both"/>
        <w:rPr>
          <w:rFonts w:ascii="Times New Roman" w:hAnsi="Times New Roman" w:cs="Times New Roman"/>
          <w:sz w:val="24"/>
          <w:szCs w:val="24"/>
        </w:rPr>
      </w:pPr>
      <w:r w:rsidRPr="004D24E3">
        <w:rPr>
          <w:rFonts w:ascii="Times New Roman" w:hAnsi="Times New Roman" w:cs="Times New Roman"/>
          <w:sz w:val="24"/>
          <w:szCs w:val="24"/>
        </w:rPr>
        <w:t xml:space="preserve">prerokúva a vybavuje rade adresované sťažnosti a iné podnety na činnosť </w:t>
      </w:r>
      <w:r w:rsidR="00A2730F" w:rsidRPr="004D24E3">
        <w:rPr>
          <w:rFonts w:ascii="Times New Roman" w:hAnsi="Times New Roman" w:cs="Times New Roman"/>
          <w:sz w:val="24"/>
          <w:szCs w:val="24"/>
        </w:rPr>
        <w:t>Slovenskej televízie a rozhlasu</w:t>
      </w:r>
      <w:r w:rsidRPr="004D24E3">
        <w:rPr>
          <w:rFonts w:ascii="Times New Roman" w:hAnsi="Times New Roman" w:cs="Times New Roman"/>
          <w:sz w:val="24"/>
          <w:szCs w:val="24"/>
        </w:rPr>
        <w:t xml:space="preserve"> a jej orgánov vo vzťahu k tomuto zákonu, </w:t>
      </w:r>
    </w:p>
    <w:p w14:paraId="5C5E30BC" w14:textId="4602898E" w:rsidR="00E54034" w:rsidRPr="005D5370" w:rsidRDefault="00E54034" w:rsidP="00587385">
      <w:pPr>
        <w:pStyle w:val="Bezriadkovania"/>
        <w:numPr>
          <w:ilvl w:val="0"/>
          <w:numId w:val="13"/>
        </w:numPr>
        <w:jc w:val="both"/>
        <w:rPr>
          <w:rFonts w:ascii="Times New Roman" w:hAnsi="Times New Roman" w:cs="Times New Roman"/>
          <w:sz w:val="24"/>
          <w:szCs w:val="24"/>
        </w:rPr>
      </w:pPr>
      <w:r w:rsidRPr="005D5370">
        <w:rPr>
          <w:rFonts w:ascii="Times New Roman" w:hAnsi="Times New Roman" w:cs="Times New Roman"/>
          <w:sz w:val="24"/>
          <w:szCs w:val="24"/>
        </w:rPr>
        <w:t xml:space="preserve">rozhoduje o odvolaní proti rozhodnutiu generálneho riaditeľa podľa osobitného </w:t>
      </w:r>
      <w:r w:rsidR="00ED0D1B" w:rsidRPr="005D5370">
        <w:rPr>
          <w:rFonts w:ascii="Times New Roman" w:hAnsi="Times New Roman" w:cs="Times New Roman"/>
          <w:sz w:val="24"/>
          <w:szCs w:val="24"/>
        </w:rPr>
        <w:t>predpisu,</w:t>
      </w:r>
      <w:r w:rsidR="00667322" w:rsidRPr="005D5370">
        <w:rPr>
          <w:rStyle w:val="Odkaznapoznmkupodiarou"/>
          <w:rFonts w:ascii="Times New Roman" w:hAnsi="Times New Roman" w:cs="Times New Roman"/>
          <w:sz w:val="24"/>
          <w:szCs w:val="24"/>
        </w:rPr>
        <w:footnoteReference w:id="22"/>
      </w:r>
      <w:r w:rsidRPr="005D5370">
        <w:rPr>
          <w:rFonts w:ascii="Times New Roman" w:hAnsi="Times New Roman" w:cs="Times New Roman"/>
          <w:sz w:val="24"/>
          <w:szCs w:val="24"/>
        </w:rPr>
        <w:t xml:space="preserve">) </w:t>
      </w:r>
    </w:p>
    <w:p w14:paraId="595A6A45" w14:textId="77777777" w:rsidR="000F1B74" w:rsidRDefault="00170591" w:rsidP="00587385">
      <w:pPr>
        <w:pStyle w:val="Bezriadkovania"/>
        <w:numPr>
          <w:ilvl w:val="0"/>
          <w:numId w:val="13"/>
        </w:numPr>
        <w:jc w:val="both"/>
        <w:rPr>
          <w:rFonts w:ascii="Times New Roman" w:hAnsi="Times New Roman" w:cs="Times New Roman"/>
          <w:sz w:val="24"/>
          <w:szCs w:val="24"/>
        </w:rPr>
      </w:pPr>
      <w:r>
        <w:rPr>
          <w:rFonts w:ascii="Times New Roman" w:hAnsi="Times New Roman" w:cs="Times New Roman"/>
          <w:sz w:val="24"/>
          <w:szCs w:val="24"/>
        </w:rPr>
        <w:t>prijí</w:t>
      </w:r>
      <w:r w:rsidR="005D5370" w:rsidRPr="005D5370">
        <w:rPr>
          <w:rFonts w:ascii="Times New Roman" w:hAnsi="Times New Roman" w:cs="Times New Roman"/>
          <w:sz w:val="24"/>
          <w:szCs w:val="24"/>
        </w:rPr>
        <w:t>ma uznesenia k</w:t>
      </w:r>
      <w:r w:rsidR="005D5370" w:rsidRPr="00B44B8E">
        <w:rPr>
          <w:rFonts w:ascii="Times New Roman" w:hAnsi="Times New Roman" w:cs="Times New Roman"/>
          <w:sz w:val="24"/>
          <w:szCs w:val="24"/>
        </w:rPr>
        <w:t xml:space="preserve"> stanoviskám </w:t>
      </w:r>
      <w:r w:rsidR="005D5370" w:rsidRPr="00C37176">
        <w:rPr>
          <w:rFonts w:ascii="Times New Roman" w:hAnsi="Times New Roman" w:cs="Times New Roman"/>
          <w:sz w:val="24"/>
          <w:szCs w:val="24"/>
        </w:rPr>
        <w:t xml:space="preserve">a návrhom </w:t>
      </w:r>
      <w:r w:rsidR="008843EE">
        <w:rPr>
          <w:rFonts w:ascii="Times New Roman" w:hAnsi="Times New Roman" w:cs="Times New Roman"/>
          <w:sz w:val="24"/>
          <w:szCs w:val="24"/>
        </w:rPr>
        <w:t xml:space="preserve">opatrení </w:t>
      </w:r>
      <w:r w:rsidR="005D5370" w:rsidRPr="00C37176">
        <w:rPr>
          <w:rFonts w:ascii="Times New Roman" w:hAnsi="Times New Roman" w:cs="Times New Roman"/>
          <w:sz w:val="24"/>
          <w:szCs w:val="24"/>
        </w:rPr>
        <w:t>etickej komisie podľa § 21 ods. 1</w:t>
      </w:r>
      <w:r w:rsidR="000F1B74">
        <w:rPr>
          <w:rFonts w:ascii="Times New Roman" w:hAnsi="Times New Roman" w:cs="Times New Roman"/>
          <w:sz w:val="24"/>
          <w:szCs w:val="24"/>
        </w:rPr>
        <w:t>,</w:t>
      </w:r>
    </w:p>
    <w:p w14:paraId="2480764A" w14:textId="5D3CEA1D" w:rsidR="00ED0D1B" w:rsidRPr="0092203B" w:rsidRDefault="000F1B74" w:rsidP="00587385">
      <w:pPr>
        <w:pStyle w:val="Bezriadkovania"/>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 rozhoduje o znížení mesačnej mzdy generálneho riaditeľa podľa § 18 ods. 6</w:t>
      </w:r>
      <w:r w:rsidR="00ED0D1B" w:rsidRPr="0092203B">
        <w:rPr>
          <w:rFonts w:ascii="Times New Roman" w:hAnsi="Times New Roman" w:cs="Times New Roman"/>
          <w:sz w:val="24"/>
          <w:szCs w:val="24"/>
        </w:rPr>
        <w:t xml:space="preserve">. </w:t>
      </w:r>
    </w:p>
    <w:p w14:paraId="6F46AE20" w14:textId="77777777" w:rsidR="00E54034" w:rsidRPr="004D24E3" w:rsidRDefault="00E54034" w:rsidP="00E54034">
      <w:pPr>
        <w:pStyle w:val="Bezriadkovania"/>
        <w:rPr>
          <w:rFonts w:ascii="Times New Roman" w:hAnsi="Times New Roman" w:cs="Times New Roman"/>
          <w:sz w:val="24"/>
          <w:szCs w:val="24"/>
        </w:rPr>
      </w:pPr>
      <w:r w:rsidRPr="004D24E3">
        <w:rPr>
          <w:rFonts w:ascii="Times New Roman" w:hAnsi="Times New Roman" w:cs="Times New Roman"/>
          <w:sz w:val="24"/>
          <w:szCs w:val="24"/>
        </w:rPr>
        <w:t xml:space="preserve"> </w:t>
      </w:r>
    </w:p>
    <w:p w14:paraId="0592F924" w14:textId="4A89BAD1" w:rsidR="00A2730F" w:rsidRPr="004D24E3" w:rsidRDefault="00E54034" w:rsidP="00B33622">
      <w:pPr>
        <w:pStyle w:val="Bezriadkovania"/>
        <w:numPr>
          <w:ilvl w:val="0"/>
          <w:numId w:val="12"/>
        </w:numPr>
        <w:ind w:left="426" w:hanging="426"/>
        <w:jc w:val="both"/>
        <w:rPr>
          <w:rFonts w:ascii="Times New Roman" w:hAnsi="Times New Roman" w:cs="Times New Roman"/>
          <w:sz w:val="24"/>
          <w:szCs w:val="24"/>
        </w:rPr>
      </w:pPr>
      <w:r w:rsidRPr="004D24E3">
        <w:rPr>
          <w:rFonts w:ascii="Times New Roman" w:hAnsi="Times New Roman" w:cs="Times New Roman"/>
          <w:sz w:val="24"/>
          <w:szCs w:val="24"/>
        </w:rPr>
        <w:lastRenderedPageBreak/>
        <w:t xml:space="preserve">Rada je povinná predložiť príslušnému výboru </w:t>
      </w:r>
      <w:r w:rsidR="00BF0E3D">
        <w:rPr>
          <w:rFonts w:ascii="Times New Roman" w:hAnsi="Times New Roman" w:cs="Times New Roman"/>
          <w:sz w:val="24"/>
          <w:szCs w:val="24"/>
        </w:rPr>
        <w:t>N</w:t>
      </w:r>
      <w:r w:rsidRPr="004D24E3">
        <w:rPr>
          <w:rFonts w:ascii="Times New Roman" w:hAnsi="Times New Roman" w:cs="Times New Roman"/>
          <w:sz w:val="24"/>
          <w:szCs w:val="24"/>
        </w:rPr>
        <w:t xml:space="preserve">árodnej rady </w:t>
      </w:r>
      <w:r w:rsidR="00BF0E3D">
        <w:rPr>
          <w:rFonts w:ascii="Times New Roman" w:hAnsi="Times New Roman" w:cs="Times New Roman"/>
          <w:sz w:val="24"/>
          <w:szCs w:val="24"/>
        </w:rPr>
        <w:t xml:space="preserve">Slovenskej republiky </w:t>
      </w:r>
      <w:r w:rsidR="00F569FC">
        <w:rPr>
          <w:rFonts w:ascii="Times New Roman" w:hAnsi="Times New Roman" w:cs="Times New Roman"/>
          <w:sz w:val="24"/>
          <w:szCs w:val="24"/>
        </w:rPr>
        <w:t>(ďalej len „výbor národnej rady“)</w:t>
      </w:r>
      <w:r w:rsidR="00F569FC">
        <w:rPr>
          <w:rFonts w:ascii="Times New Roman" w:hAnsi="Times New Roman" w:cs="Times New Roman"/>
          <w:sz w:val="24"/>
          <w:szCs w:val="24"/>
        </w:rPr>
        <w:tab/>
      </w:r>
      <w:r w:rsidR="00BF0E3D" w:rsidRPr="00A2371E">
        <w:rPr>
          <w:rFonts w:ascii="Times New Roman" w:hAnsi="Times New Roman" w:cs="Times New Roman"/>
          <w:sz w:val="24"/>
          <w:szCs w:val="24"/>
        </w:rPr>
        <w:t xml:space="preserve"> </w:t>
      </w:r>
      <w:r w:rsidRPr="00A2371E">
        <w:rPr>
          <w:rFonts w:ascii="Times New Roman" w:hAnsi="Times New Roman" w:cs="Times New Roman"/>
          <w:sz w:val="24"/>
          <w:szCs w:val="24"/>
        </w:rPr>
        <w:t xml:space="preserve">každoročne do 31. mája správu o jej činnosti a spolu so svojím stanoviskom aj výročnú správu o činnosti </w:t>
      </w:r>
      <w:r w:rsidR="00A2730F" w:rsidRPr="00A2371E">
        <w:rPr>
          <w:rFonts w:ascii="Times New Roman" w:hAnsi="Times New Roman" w:cs="Times New Roman"/>
          <w:sz w:val="24"/>
          <w:szCs w:val="24"/>
        </w:rPr>
        <w:t xml:space="preserve">Slovenskej televízie a rozhlasu </w:t>
      </w:r>
      <w:r w:rsidR="008E0542" w:rsidRPr="00A2371E">
        <w:rPr>
          <w:rFonts w:ascii="Times New Roman" w:hAnsi="Times New Roman" w:cs="Times New Roman"/>
          <w:sz w:val="24"/>
          <w:szCs w:val="24"/>
        </w:rPr>
        <w:t>za predchádzajúci kalendárny rok</w:t>
      </w:r>
      <w:r w:rsidRPr="00A2371E">
        <w:rPr>
          <w:rFonts w:ascii="Times New Roman" w:hAnsi="Times New Roman" w:cs="Times New Roman"/>
          <w:sz w:val="24"/>
          <w:szCs w:val="24"/>
        </w:rPr>
        <w:t>.</w:t>
      </w:r>
      <w:r w:rsidRPr="004D24E3">
        <w:rPr>
          <w:rFonts w:ascii="Times New Roman" w:hAnsi="Times New Roman" w:cs="Times New Roman"/>
          <w:sz w:val="24"/>
          <w:szCs w:val="24"/>
        </w:rPr>
        <w:t xml:space="preserve"> </w:t>
      </w:r>
    </w:p>
    <w:p w14:paraId="726C82C3" w14:textId="77777777" w:rsidR="00A2730F" w:rsidRPr="004D24E3" w:rsidRDefault="00A2730F" w:rsidP="00A2730F">
      <w:pPr>
        <w:pStyle w:val="Bezriadkovania"/>
        <w:ind w:left="426"/>
        <w:jc w:val="both"/>
        <w:rPr>
          <w:rFonts w:ascii="Times New Roman" w:hAnsi="Times New Roman" w:cs="Times New Roman"/>
          <w:sz w:val="24"/>
          <w:szCs w:val="24"/>
        </w:rPr>
      </w:pPr>
    </w:p>
    <w:p w14:paraId="47E164E1" w14:textId="77777777" w:rsidR="00A2730F" w:rsidRPr="004D24E3" w:rsidRDefault="00E54034" w:rsidP="00587385">
      <w:pPr>
        <w:pStyle w:val="Bezriadkovania"/>
        <w:numPr>
          <w:ilvl w:val="0"/>
          <w:numId w:val="12"/>
        </w:numPr>
        <w:ind w:left="426" w:hanging="426"/>
        <w:jc w:val="both"/>
        <w:rPr>
          <w:rFonts w:ascii="Times New Roman" w:hAnsi="Times New Roman" w:cs="Times New Roman"/>
          <w:sz w:val="24"/>
          <w:szCs w:val="24"/>
        </w:rPr>
      </w:pPr>
      <w:r w:rsidRPr="004D24E3">
        <w:rPr>
          <w:rFonts w:ascii="Times New Roman" w:hAnsi="Times New Roman" w:cs="Times New Roman"/>
          <w:sz w:val="24"/>
          <w:szCs w:val="24"/>
        </w:rPr>
        <w:t xml:space="preserve">Členovia rady sú pri svojej činnosti oprávnení nahliadať do všetkých účtovných, ekonomických, finančných a iných dokladov a právnych dokumentov súvisiacich s hospodárením </w:t>
      </w:r>
      <w:r w:rsidR="00A2730F" w:rsidRPr="004D24E3">
        <w:rPr>
          <w:rFonts w:ascii="Times New Roman" w:hAnsi="Times New Roman" w:cs="Times New Roman"/>
          <w:sz w:val="24"/>
          <w:szCs w:val="24"/>
        </w:rPr>
        <w:t xml:space="preserve">Slovenskej televízie a rozhlasu </w:t>
      </w:r>
      <w:r w:rsidRPr="004D24E3">
        <w:rPr>
          <w:rFonts w:ascii="Times New Roman" w:hAnsi="Times New Roman" w:cs="Times New Roman"/>
          <w:sz w:val="24"/>
          <w:szCs w:val="24"/>
        </w:rPr>
        <w:t xml:space="preserve">a s nakladaním s majetkom a finančnými prostriedkami </w:t>
      </w:r>
      <w:r w:rsidR="00A2730F" w:rsidRPr="004D24E3">
        <w:rPr>
          <w:rFonts w:ascii="Times New Roman" w:hAnsi="Times New Roman" w:cs="Times New Roman"/>
          <w:sz w:val="24"/>
          <w:szCs w:val="24"/>
        </w:rPr>
        <w:t>Slovenskej televízie a rozhlasu</w:t>
      </w:r>
      <w:r w:rsidRPr="004D24E3">
        <w:rPr>
          <w:rFonts w:ascii="Times New Roman" w:hAnsi="Times New Roman" w:cs="Times New Roman"/>
          <w:sz w:val="24"/>
          <w:szCs w:val="24"/>
        </w:rPr>
        <w:t xml:space="preserve">. </w:t>
      </w:r>
    </w:p>
    <w:p w14:paraId="2CE7F743" w14:textId="77777777" w:rsidR="00A2730F" w:rsidRPr="004D24E3" w:rsidRDefault="00A2730F" w:rsidP="00A2730F">
      <w:pPr>
        <w:pStyle w:val="Bezriadkovania"/>
        <w:jc w:val="both"/>
        <w:rPr>
          <w:rFonts w:ascii="Times New Roman" w:hAnsi="Times New Roman" w:cs="Times New Roman"/>
          <w:sz w:val="24"/>
          <w:szCs w:val="24"/>
        </w:rPr>
      </w:pPr>
    </w:p>
    <w:p w14:paraId="5A0591EA" w14:textId="77777777" w:rsidR="00E54034" w:rsidRPr="004D24E3" w:rsidRDefault="00E54034" w:rsidP="00587385">
      <w:pPr>
        <w:pStyle w:val="Bezriadkovania"/>
        <w:numPr>
          <w:ilvl w:val="0"/>
          <w:numId w:val="12"/>
        </w:numPr>
        <w:ind w:left="426" w:hanging="426"/>
        <w:jc w:val="both"/>
        <w:rPr>
          <w:rFonts w:ascii="Times New Roman" w:hAnsi="Times New Roman" w:cs="Times New Roman"/>
          <w:sz w:val="24"/>
          <w:szCs w:val="24"/>
        </w:rPr>
      </w:pPr>
      <w:r w:rsidRPr="004D24E3">
        <w:rPr>
          <w:rFonts w:ascii="Times New Roman" w:hAnsi="Times New Roman" w:cs="Times New Roman"/>
          <w:sz w:val="24"/>
          <w:szCs w:val="24"/>
        </w:rPr>
        <w:t xml:space="preserve">Členovia rady sú povinní zachovávať mlčanlivosť o skutočnostiach, o ktorých sa dozvedeli pri svojej činnosti podľa odseku 3. </w:t>
      </w:r>
    </w:p>
    <w:p w14:paraId="22BBB047" w14:textId="77777777" w:rsidR="00E54034" w:rsidRPr="004D24E3" w:rsidRDefault="00E54034" w:rsidP="00E54034">
      <w:pPr>
        <w:pStyle w:val="Bezriadkovania"/>
        <w:rPr>
          <w:rFonts w:ascii="Times New Roman" w:hAnsi="Times New Roman" w:cs="Times New Roman"/>
          <w:sz w:val="24"/>
          <w:szCs w:val="24"/>
        </w:rPr>
      </w:pPr>
      <w:r w:rsidRPr="004D24E3">
        <w:rPr>
          <w:rFonts w:ascii="Times New Roman" w:hAnsi="Times New Roman" w:cs="Times New Roman"/>
          <w:sz w:val="24"/>
          <w:szCs w:val="24"/>
        </w:rPr>
        <w:t xml:space="preserve"> </w:t>
      </w:r>
    </w:p>
    <w:p w14:paraId="15664759" w14:textId="77777777" w:rsidR="00E54034" w:rsidRPr="004D24E3" w:rsidRDefault="00A2730F" w:rsidP="00A2730F">
      <w:pPr>
        <w:pStyle w:val="Bezriadkovania"/>
        <w:jc w:val="center"/>
        <w:rPr>
          <w:rFonts w:ascii="Times New Roman" w:hAnsi="Times New Roman" w:cs="Times New Roman"/>
          <w:b/>
          <w:sz w:val="24"/>
          <w:szCs w:val="24"/>
        </w:rPr>
      </w:pPr>
      <w:r w:rsidRPr="004D24E3">
        <w:rPr>
          <w:rFonts w:ascii="Times New Roman" w:hAnsi="Times New Roman" w:cs="Times New Roman"/>
          <w:b/>
          <w:sz w:val="24"/>
          <w:szCs w:val="24"/>
        </w:rPr>
        <w:t>§ 11</w:t>
      </w:r>
    </w:p>
    <w:p w14:paraId="0FCBD39D" w14:textId="77777777" w:rsidR="00E54034" w:rsidRPr="004D24E3" w:rsidRDefault="00E54034" w:rsidP="00A2730F">
      <w:pPr>
        <w:pStyle w:val="Bezriadkovania"/>
        <w:jc w:val="center"/>
        <w:rPr>
          <w:rFonts w:ascii="Times New Roman" w:hAnsi="Times New Roman" w:cs="Times New Roman"/>
          <w:b/>
          <w:sz w:val="24"/>
          <w:szCs w:val="24"/>
        </w:rPr>
      </w:pPr>
      <w:r w:rsidRPr="004D24E3">
        <w:rPr>
          <w:rFonts w:ascii="Times New Roman" w:hAnsi="Times New Roman" w:cs="Times New Roman"/>
          <w:b/>
          <w:sz w:val="24"/>
          <w:szCs w:val="24"/>
        </w:rPr>
        <w:t>Zloženie rady</w:t>
      </w:r>
    </w:p>
    <w:p w14:paraId="1981DCF1" w14:textId="77777777" w:rsidR="00E54034" w:rsidRPr="004D24E3" w:rsidRDefault="00E54034" w:rsidP="00E54034">
      <w:pPr>
        <w:pStyle w:val="Bezriadkovania"/>
        <w:rPr>
          <w:rFonts w:ascii="Times New Roman" w:hAnsi="Times New Roman" w:cs="Times New Roman"/>
          <w:sz w:val="24"/>
          <w:szCs w:val="24"/>
        </w:rPr>
      </w:pPr>
    </w:p>
    <w:p w14:paraId="2605D827" w14:textId="52EF9835" w:rsidR="009403A7" w:rsidRPr="004D24E3" w:rsidRDefault="00A2730F" w:rsidP="00587385">
      <w:pPr>
        <w:pStyle w:val="Bezriadkovania"/>
        <w:numPr>
          <w:ilvl w:val="0"/>
          <w:numId w:val="14"/>
        </w:numPr>
        <w:ind w:left="426" w:hanging="426"/>
        <w:jc w:val="both"/>
        <w:rPr>
          <w:rFonts w:ascii="Times New Roman" w:hAnsi="Times New Roman" w:cs="Times New Roman"/>
          <w:sz w:val="24"/>
          <w:szCs w:val="24"/>
        </w:rPr>
      </w:pPr>
      <w:r w:rsidRPr="004D24E3">
        <w:rPr>
          <w:rFonts w:ascii="Times New Roman" w:hAnsi="Times New Roman" w:cs="Times New Roman"/>
          <w:sz w:val="24"/>
          <w:szCs w:val="24"/>
        </w:rPr>
        <w:t xml:space="preserve">Rada má </w:t>
      </w:r>
      <w:r w:rsidR="00A232AA">
        <w:rPr>
          <w:rFonts w:ascii="Times New Roman" w:hAnsi="Times New Roman" w:cs="Times New Roman"/>
          <w:sz w:val="24"/>
          <w:szCs w:val="24"/>
        </w:rPr>
        <w:t>deväť</w:t>
      </w:r>
      <w:r w:rsidR="004964B7">
        <w:rPr>
          <w:rFonts w:ascii="Times New Roman" w:hAnsi="Times New Roman" w:cs="Times New Roman"/>
          <w:sz w:val="24"/>
          <w:szCs w:val="24"/>
        </w:rPr>
        <w:t xml:space="preserve"> </w:t>
      </w:r>
      <w:r w:rsidR="00E54034" w:rsidRPr="004D24E3">
        <w:rPr>
          <w:rFonts w:ascii="Times New Roman" w:hAnsi="Times New Roman" w:cs="Times New Roman"/>
          <w:sz w:val="24"/>
          <w:szCs w:val="24"/>
        </w:rPr>
        <w:t xml:space="preserve">členov. </w:t>
      </w:r>
    </w:p>
    <w:p w14:paraId="49421866" w14:textId="77777777" w:rsidR="009403A7" w:rsidRPr="004D24E3" w:rsidRDefault="009403A7" w:rsidP="009403A7">
      <w:pPr>
        <w:pStyle w:val="Bezriadkovania"/>
        <w:ind w:left="426"/>
        <w:jc w:val="both"/>
        <w:rPr>
          <w:rFonts w:ascii="Times New Roman" w:hAnsi="Times New Roman" w:cs="Times New Roman"/>
          <w:sz w:val="24"/>
          <w:szCs w:val="24"/>
        </w:rPr>
      </w:pPr>
    </w:p>
    <w:p w14:paraId="07AEDECB" w14:textId="2049E277" w:rsidR="009403A7" w:rsidRPr="00A2371E" w:rsidRDefault="00A232AA" w:rsidP="00587385">
      <w:pPr>
        <w:pStyle w:val="Bezriadkovania"/>
        <w:numPr>
          <w:ilvl w:val="0"/>
          <w:numId w:val="14"/>
        </w:numPr>
        <w:ind w:left="426" w:hanging="426"/>
        <w:jc w:val="both"/>
        <w:rPr>
          <w:rFonts w:ascii="Times New Roman" w:hAnsi="Times New Roman" w:cs="Times New Roman"/>
          <w:sz w:val="24"/>
          <w:szCs w:val="24"/>
        </w:rPr>
      </w:pPr>
      <w:r>
        <w:rPr>
          <w:rFonts w:ascii="Times New Roman" w:hAnsi="Times New Roman" w:cs="Times New Roman"/>
          <w:sz w:val="24"/>
          <w:szCs w:val="24"/>
        </w:rPr>
        <w:t>Štyroch</w:t>
      </w:r>
      <w:r w:rsidR="00A2730F" w:rsidRPr="00A2371E">
        <w:rPr>
          <w:rFonts w:ascii="Times New Roman" w:hAnsi="Times New Roman" w:cs="Times New Roman"/>
          <w:sz w:val="24"/>
          <w:szCs w:val="24"/>
        </w:rPr>
        <w:t xml:space="preserve"> členov rady vymenúva a odvoláva minister kultúry Slovenskej republiky (ďalej len „minister kultúry</w:t>
      </w:r>
      <w:r w:rsidR="00CF0D6A" w:rsidRPr="00A2371E">
        <w:rPr>
          <w:rFonts w:ascii="Times New Roman" w:hAnsi="Times New Roman" w:cs="Times New Roman"/>
          <w:sz w:val="24"/>
          <w:szCs w:val="24"/>
        </w:rPr>
        <w:t>“)</w:t>
      </w:r>
      <w:r w:rsidR="00CF0D6A">
        <w:rPr>
          <w:rFonts w:ascii="Times New Roman" w:hAnsi="Times New Roman" w:cs="Times New Roman"/>
          <w:sz w:val="24"/>
          <w:szCs w:val="24"/>
        </w:rPr>
        <w:t xml:space="preserve"> z toho </w:t>
      </w:r>
      <w:r>
        <w:rPr>
          <w:rFonts w:ascii="Times New Roman" w:hAnsi="Times New Roman" w:cs="Times New Roman"/>
          <w:sz w:val="24"/>
          <w:szCs w:val="24"/>
        </w:rPr>
        <w:t>troch</w:t>
      </w:r>
      <w:r w:rsidR="00CF0D6A">
        <w:rPr>
          <w:rFonts w:ascii="Times New Roman" w:hAnsi="Times New Roman" w:cs="Times New Roman"/>
          <w:sz w:val="24"/>
          <w:szCs w:val="24"/>
        </w:rPr>
        <w:t xml:space="preserve"> </w:t>
      </w:r>
      <w:r w:rsidR="00A2730F" w:rsidRPr="00A2371E">
        <w:rPr>
          <w:rFonts w:ascii="Times New Roman" w:hAnsi="Times New Roman" w:cs="Times New Roman"/>
          <w:sz w:val="24"/>
          <w:szCs w:val="24"/>
        </w:rPr>
        <w:t>členov rady vymenúva</w:t>
      </w:r>
      <w:r w:rsidR="00B03338" w:rsidRPr="00A2371E">
        <w:rPr>
          <w:rFonts w:ascii="Times New Roman" w:hAnsi="Times New Roman" w:cs="Times New Roman"/>
          <w:sz w:val="24"/>
          <w:szCs w:val="24"/>
        </w:rPr>
        <w:t xml:space="preserve"> a odvoláva</w:t>
      </w:r>
      <w:r w:rsidR="00A2730F" w:rsidRPr="00A2371E">
        <w:rPr>
          <w:rFonts w:ascii="Times New Roman" w:hAnsi="Times New Roman" w:cs="Times New Roman"/>
          <w:sz w:val="24"/>
          <w:szCs w:val="24"/>
        </w:rPr>
        <w:t xml:space="preserve"> </w:t>
      </w:r>
      <w:r w:rsidR="00E96A61" w:rsidRPr="00A2371E">
        <w:rPr>
          <w:rFonts w:ascii="Times New Roman" w:hAnsi="Times New Roman" w:cs="Times New Roman"/>
          <w:sz w:val="24"/>
          <w:szCs w:val="24"/>
        </w:rPr>
        <w:t xml:space="preserve">z radov odborníkov v oblasti </w:t>
      </w:r>
      <w:r w:rsidR="00E96A61">
        <w:rPr>
          <w:rFonts w:ascii="Times New Roman" w:hAnsi="Times New Roman" w:cs="Times New Roman"/>
          <w:sz w:val="24"/>
          <w:szCs w:val="24"/>
        </w:rPr>
        <w:t>médií a audiovízie</w:t>
      </w:r>
      <w:r w:rsidR="00E96A61" w:rsidRPr="00A2371E">
        <w:rPr>
          <w:rFonts w:ascii="Times New Roman" w:hAnsi="Times New Roman" w:cs="Times New Roman"/>
          <w:sz w:val="24"/>
          <w:szCs w:val="24"/>
        </w:rPr>
        <w:t>,</w:t>
      </w:r>
      <w:r w:rsidR="00E96A61">
        <w:rPr>
          <w:rFonts w:ascii="Times New Roman" w:hAnsi="Times New Roman" w:cs="Times New Roman"/>
          <w:sz w:val="24"/>
          <w:szCs w:val="24"/>
        </w:rPr>
        <w:t xml:space="preserve"> ekonómie,</w:t>
      </w:r>
      <w:r w:rsidR="00E96A61" w:rsidRPr="00A2371E">
        <w:rPr>
          <w:rFonts w:ascii="Times New Roman" w:hAnsi="Times New Roman" w:cs="Times New Roman"/>
          <w:sz w:val="24"/>
          <w:szCs w:val="24"/>
        </w:rPr>
        <w:t xml:space="preserve"> práva alebo informačných technológií </w:t>
      </w:r>
      <w:r w:rsidR="00A2730F" w:rsidRPr="00A2371E">
        <w:rPr>
          <w:rFonts w:ascii="Times New Roman" w:hAnsi="Times New Roman" w:cs="Times New Roman"/>
          <w:sz w:val="24"/>
          <w:szCs w:val="24"/>
        </w:rPr>
        <w:t>a jedného člena rady vymenúva</w:t>
      </w:r>
      <w:r w:rsidR="00A6469F" w:rsidRPr="00A2371E">
        <w:rPr>
          <w:rFonts w:ascii="Times New Roman" w:hAnsi="Times New Roman" w:cs="Times New Roman"/>
          <w:sz w:val="24"/>
          <w:szCs w:val="24"/>
        </w:rPr>
        <w:t xml:space="preserve"> a odvoláva</w:t>
      </w:r>
      <w:r w:rsidR="00A2730F" w:rsidRPr="00A2371E">
        <w:rPr>
          <w:rFonts w:ascii="Times New Roman" w:hAnsi="Times New Roman" w:cs="Times New Roman"/>
          <w:sz w:val="24"/>
          <w:szCs w:val="24"/>
        </w:rPr>
        <w:t xml:space="preserve"> na návrh ministra financií Slovenskej republiky</w:t>
      </w:r>
      <w:r w:rsidR="00C9480D" w:rsidRPr="00A2371E">
        <w:rPr>
          <w:rFonts w:ascii="Times New Roman" w:hAnsi="Times New Roman" w:cs="Times New Roman"/>
          <w:sz w:val="24"/>
          <w:szCs w:val="24"/>
        </w:rPr>
        <w:t xml:space="preserve"> z radov odborníkov v oblasti ekonómie</w:t>
      </w:r>
      <w:r w:rsidR="00A2730F" w:rsidRPr="00A2371E">
        <w:rPr>
          <w:rFonts w:ascii="Times New Roman" w:hAnsi="Times New Roman" w:cs="Times New Roman"/>
          <w:sz w:val="24"/>
          <w:szCs w:val="24"/>
        </w:rPr>
        <w:t xml:space="preserve">. </w:t>
      </w:r>
      <w:r w:rsidR="00AC2D0D" w:rsidRPr="00A2371E">
        <w:rPr>
          <w:rFonts w:ascii="Times New Roman" w:hAnsi="Times New Roman" w:cs="Times New Roman"/>
          <w:sz w:val="24"/>
          <w:szCs w:val="24"/>
        </w:rPr>
        <w:t>Členovia rady podľa tohto odseku sa vymenúvajú na základe výsledkov výberového konania. Na výberové konanie sa primerane vzťahujú ustanovenia osobitného predpisu.</w:t>
      </w:r>
      <w:r w:rsidR="00AC2D0D" w:rsidRPr="00A2371E">
        <w:rPr>
          <w:rStyle w:val="Odkaznapoznmkupodiarou"/>
          <w:rFonts w:ascii="Times New Roman" w:hAnsi="Times New Roman" w:cs="Times New Roman"/>
          <w:sz w:val="24"/>
          <w:szCs w:val="24"/>
        </w:rPr>
        <w:footnoteReference w:id="23"/>
      </w:r>
      <w:r w:rsidR="00AC2D0D" w:rsidRPr="00A2371E">
        <w:rPr>
          <w:rFonts w:ascii="Times New Roman" w:hAnsi="Times New Roman" w:cs="Times New Roman"/>
          <w:sz w:val="24"/>
          <w:szCs w:val="24"/>
        </w:rPr>
        <w:t>)</w:t>
      </w:r>
    </w:p>
    <w:p w14:paraId="1DF9043C" w14:textId="77777777" w:rsidR="00EB2C8A" w:rsidRDefault="00EB2C8A" w:rsidP="00EB2C8A">
      <w:pPr>
        <w:pStyle w:val="Bezriadkovania"/>
        <w:jc w:val="both"/>
        <w:rPr>
          <w:rFonts w:ascii="Times New Roman" w:hAnsi="Times New Roman" w:cs="Times New Roman"/>
          <w:sz w:val="24"/>
          <w:szCs w:val="24"/>
        </w:rPr>
      </w:pPr>
    </w:p>
    <w:p w14:paraId="25E1FDFE" w14:textId="02685EA0" w:rsidR="00E54034" w:rsidRPr="00EB2C8A" w:rsidRDefault="008843EE" w:rsidP="00BD2EE5">
      <w:pPr>
        <w:pStyle w:val="Bezriadkovania"/>
        <w:numPr>
          <w:ilvl w:val="0"/>
          <w:numId w:val="14"/>
        </w:numPr>
        <w:ind w:left="426" w:hanging="426"/>
        <w:jc w:val="both"/>
        <w:rPr>
          <w:rFonts w:ascii="Times New Roman" w:hAnsi="Times New Roman" w:cs="Times New Roman"/>
          <w:sz w:val="24"/>
          <w:szCs w:val="24"/>
        </w:rPr>
      </w:pPr>
      <w:r>
        <w:rPr>
          <w:rFonts w:ascii="Times New Roman" w:hAnsi="Times New Roman" w:cs="Times New Roman"/>
          <w:sz w:val="24"/>
          <w:szCs w:val="24"/>
        </w:rPr>
        <w:t>Piatich</w:t>
      </w:r>
      <w:r w:rsidRPr="00EB2C8A">
        <w:rPr>
          <w:rFonts w:ascii="Times New Roman" w:hAnsi="Times New Roman" w:cs="Times New Roman"/>
          <w:sz w:val="24"/>
          <w:szCs w:val="24"/>
        </w:rPr>
        <w:t xml:space="preserve"> </w:t>
      </w:r>
      <w:r w:rsidR="00A2730F" w:rsidRPr="00EB2C8A">
        <w:rPr>
          <w:rFonts w:ascii="Times New Roman" w:hAnsi="Times New Roman" w:cs="Times New Roman"/>
          <w:sz w:val="24"/>
          <w:szCs w:val="24"/>
        </w:rPr>
        <w:t>č</w:t>
      </w:r>
      <w:r w:rsidR="000F521B" w:rsidRPr="00EB2C8A">
        <w:rPr>
          <w:rFonts w:ascii="Times New Roman" w:hAnsi="Times New Roman" w:cs="Times New Roman"/>
          <w:sz w:val="24"/>
          <w:szCs w:val="24"/>
        </w:rPr>
        <w:t xml:space="preserve">lenov rady volí a odvoláva </w:t>
      </w:r>
      <w:r w:rsidR="00F569FC">
        <w:rPr>
          <w:rFonts w:ascii="Times New Roman" w:hAnsi="Times New Roman" w:cs="Times New Roman"/>
          <w:sz w:val="24"/>
          <w:szCs w:val="24"/>
        </w:rPr>
        <w:t>N</w:t>
      </w:r>
      <w:r w:rsidR="00BF0E3D" w:rsidRPr="00EB2C8A">
        <w:rPr>
          <w:rFonts w:ascii="Times New Roman" w:hAnsi="Times New Roman" w:cs="Times New Roman"/>
          <w:sz w:val="24"/>
          <w:szCs w:val="24"/>
        </w:rPr>
        <w:t>árodná rada</w:t>
      </w:r>
      <w:r w:rsidR="00E54034" w:rsidRPr="00EB2C8A">
        <w:rPr>
          <w:rFonts w:ascii="Times New Roman" w:hAnsi="Times New Roman" w:cs="Times New Roman"/>
          <w:sz w:val="24"/>
          <w:szCs w:val="24"/>
        </w:rPr>
        <w:t xml:space="preserve"> </w:t>
      </w:r>
      <w:r w:rsidR="00F569FC">
        <w:rPr>
          <w:rFonts w:ascii="Times New Roman" w:hAnsi="Times New Roman" w:cs="Times New Roman"/>
          <w:sz w:val="24"/>
          <w:szCs w:val="24"/>
        </w:rPr>
        <w:t>Slovenskej republiky (ďalej len „</w:t>
      </w:r>
      <w:r w:rsidR="00F569FC" w:rsidRPr="00A2371E">
        <w:rPr>
          <w:rFonts w:ascii="Times New Roman" w:hAnsi="Times New Roman" w:cs="Times New Roman"/>
          <w:sz w:val="24"/>
          <w:szCs w:val="24"/>
        </w:rPr>
        <w:t>národná rada“)</w:t>
      </w:r>
      <w:r w:rsidR="00F569FC">
        <w:rPr>
          <w:rFonts w:ascii="Times New Roman" w:hAnsi="Times New Roman" w:cs="Times New Roman"/>
          <w:sz w:val="24"/>
          <w:szCs w:val="24"/>
        </w:rPr>
        <w:t xml:space="preserve"> </w:t>
      </w:r>
      <w:r w:rsidR="00E54034" w:rsidRPr="00EB2C8A">
        <w:rPr>
          <w:rFonts w:ascii="Times New Roman" w:hAnsi="Times New Roman" w:cs="Times New Roman"/>
          <w:sz w:val="24"/>
          <w:szCs w:val="24"/>
        </w:rPr>
        <w:t>nadpolovičnou väčšinou prítomných poslancov; členov rady volí z kandidátov na členov rady, ktorých jej navrhuje príslušný výbor národnej rady tak, aby v rade bol zastúpen</w:t>
      </w:r>
      <w:r w:rsidR="00A92FF5" w:rsidRPr="00EB2C8A">
        <w:rPr>
          <w:rFonts w:ascii="Times New Roman" w:hAnsi="Times New Roman" w:cs="Times New Roman"/>
          <w:sz w:val="24"/>
          <w:szCs w:val="24"/>
        </w:rPr>
        <w:t>ý</w:t>
      </w:r>
      <w:r w:rsidR="00E54034" w:rsidRPr="00EB2C8A">
        <w:rPr>
          <w:rFonts w:ascii="Times New Roman" w:hAnsi="Times New Roman" w:cs="Times New Roman"/>
          <w:sz w:val="24"/>
          <w:szCs w:val="24"/>
        </w:rPr>
        <w:t xml:space="preserve"> </w:t>
      </w:r>
    </w:p>
    <w:p w14:paraId="5FF2E5D7" w14:textId="2DFC49AA" w:rsidR="000F521B" w:rsidRPr="004D24E3" w:rsidRDefault="00E54034" w:rsidP="00667322">
      <w:pPr>
        <w:pStyle w:val="Bezriadkovania"/>
        <w:rPr>
          <w:rFonts w:ascii="Times New Roman" w:hAnsi="Times New Roman" w:cs="Times New Roman"/>
          <w:sz w:val="24"/>
          <w:szCs w:val="24"/>
        </w:rPr>
      </w:pPr>
      <w:r w:rsidRPr="004D24E3">
        <w:rPr>
          <w:rFonts w:ascii="Times New Roman" w:hAnsi="Times New Roman" w:cs="Times New Roman"/>
          <w:sz w:val="24"/>
          <w:szCs w:val="24"/>
        </w:rPr>
        <w:t xml:space="preserve"> </w:t>
      </w:r>
    </w:p>
    <w:p w14:paraId="04685E26" w14:textId="77777777" w:rsidR="000F521B" w:rsidRPr="004D24E3" w:rsidRDefault="000F521B" w:rsidP="00667322">
      <w:pPr>
        <w:pStyle w:val="Bezriadkovania"/>
        <w:numPr>
          <w:ilvl w:val="0"/>
          <w:numId w:val="58"/>
        </w:numPr>
        <w:rPr>
          <w:rFonts w:ascii="Times New Roman" w:hAnsi="Times New Roman" w:cs="Times New Roman"/>
          <w:sz w:val="24"/>
          <w:szCs w:val="24"/>
        </w:rPr>
      </w:pPr>
      <w:r w:rsidRPr="004D24E3">
        <w:rPr>
          <w:rFonts w:ascii="Times New Roman" w:hAnsi="Times New Roman" w:cs="Times New Roman"/>
          <w:sz w:val="24"/>
          <w:szCs w:val="24"/>
        </w:rPr>
        <w:t>jeden odborník</w:t>
      </w:r>
      <w:r w:rsidR="00E54034" w:rsidRPr="004D24E3">
        <w:rPr>
          <w:rFonts w:ascii="Times New Roman" w:hAnsi="Times New Roman" w:cs="Times New Roman"/>
          <w:sz w:val="24"/>
          <w:szCs w:val="24"/>
        </w:rPr>
        <w:t xml:space="preserve"> v oblasti televízneho vysielania, </w:t>
      </w:r>
    </w:p>
    <w:p w14:paraId="7C95F4E3" w14:textId="1FE0926A" w:rsidR="005B04C2" w:rsidRPr="004D24E3" w:rsidRDefault="005B04C2" w:rsidP="00667322">
      <w:pPr>
        <w:pStyle w:val="Bezriadkovania"/>
        <w:numPr>
          <w:ilvl w:val="0"/>
          <w:numId w:val="58"/>
        </w:numPr>
        <w:rPr>
          <w:rFonts w:ascii="Times New Roman" w:hAnsi="Times New Roman" w:cs="Times New Roman"/>
          <w:sz w:val="24"/>
          <w:szCs w:val="24"/>
        </w:rPr>
      </w:pPr>
      <w:r w:rsidRPr="004D24E3">
        <w:rPr>
          <w:rFonts w:ascii="Times New Roman" w:hAnsi="Times New Roman" w:cs="Times New Roman"/>
          <w:sz w:val="24"/>
          <w:szCs w:val="24"/>
        </w:rPr>
        <w:t>jeden odborník v oblasti rozhlasového vysielania,</w:t>
      </w:r>
    </w:p>
    <w:p w14:paraId="32F080A4" w14:textId="05F1F2F9" w:rsidR="000F521B" w:rsidRPr="004D24E3" w:rsidRDefault="000F521B" w:rsidP="00667322">
      <w:pPr>
        <w:pStyle w:val="Bezriadkovania"/>
        <w:numPr>
          <w:ilvl w:val="0"/>
          <w:numId w:val="58"/>
        </w:numPr>
        <w:rPr>
          <w:rFonts w:ascii="Times New Roman" w:hAnsi="Times New Roman" w:cs="Times New Roman"/>
          <w:sz w:val="24"/>
          <w:szCs w:val="24"/>
        </w:rPr>
      </w:pPr>
      <w:r w:rsidRPr="004D24E3">
        <w:rPr>
          <w:rFonts w:ascii="Times New Roman" w:hAnsi="Times New Roman" w:cs="Times New Roman"/>
          <w:sz w:val="24"/>
          <w:szCs w:val="24"/>
        </w:rPr>
        <w:t>jeden odborník</w:t>
      </w:r>
      <w:r w:rsidR="00E54034" w:rsidRPr="004D24E3">
        <w:rPr>
          <w:rFonts w:ascii="Times New Roman" w:hAnsi="Times New Roman" w:cs="Times New Roman"/>
          <w:sz w:val="24"/>
          <w:szCs w:val="24"/>
        </w:rPr>
        <w:t xml:space="preserve"> v oblasti ekonómie</w:t>
      </w:r>
      <w:r w:rsidR="008843EE">
        <w:rPr>
          <w:rFonts w:ascii="Times New Roman" w:hAnsi="Times New Roman" w:cs="Times New Roman"/>
          <w:sz w:val="24"/>
          <w:szCs w:val="24"/>
        </w:rPr>
        <w:t>,</w:t>
      </w:r>
      <w:r w:rsidR="00E54034" w:rsidRPr="004D24E3">
        <w:rPr>
          <w:rFonts w:ascii="Times New Roman" w:hAnsi="Times New Roman" w:cs="Times New Roman"/>
          <w:sz w:val="24"/>
          <w:szCs w:val="24"/>
        </w:rPr>
        <w:t xml:space="preserve"> </w:t>
      </w:r>
    </w:p>
    <w:p w14:paraId="595D08C4" w14:textId="2E02E46B" w:rsidR="00A232AA" w:rsidRDefault="00A232AA" w:rsidP="00667322">
      <w:pPr>
        <w:pStyle w:val="Bezriadkovania"/>
        <w:numPr>
          <w:ilvl w:val="0"/>
          <w:numId w:val="58"/>
        </w:numPr>
        <w:rPr>
          <w:rFonts w:ascii="Times New Roman" w:hAnsi="Times New Roman" w:cs="Times New Roman"/>
          <w:sz w:val="24"/>
          <w:szCs w:val="24"/>
        </w:rPr>
      </w:pPr>
      <w:r>
        <w:rPr>
          <w:rFonts w:ascii="Times New Roman" w:hAnsi="Times New Roman" w:cs="Times New Roman"/>
          <w:sz w:val="24"/>
          <w:szCs w:val="24"/>
        </w:rPr>
        <w:t>jeden odborník v oblasti práva</w:t>
      </w:r>
      <w:r w:rsidR="008843EE">
        <w:rPr>
          <w:rFonts w:ascii="Times New Roman" w:hAnsi="Times New Roman" w:cs="Times New Roman"/>
          <w:sz w:val="24"/>
          <w:szCs w:val="24"/>
        </w:rPr>
        <w:t xml:space="preserve"> a</w:t>
      </w:r>
    </w:p>
    <w:p w14:paraId="4F83ED31" w14:textId="0F96A30A" w:rsidR="00E54034" w:rsidRPr="004D24E3" w:rsidRDefault="00A232AA" w:rsidP="00667322">
      <w:pPr>
        <w:pStyle w:val="Bezriadkovania"/>
        <w:numPr>
          <w:ilvl w:val="0"/>
          <w:numId w:val="58"/>
        </w:numPr>
        <w:rPr>
          <w:rFonts w:ascii="Times New Roman" w:hAnsi="Times New Roman" w:cs="Times New Roman"/>
          <w:sz w:val="24"/>
          <w:szCs w:val="24"/>
        </w:rPr>
      </w:pPr>
      <w:r>
        <w:rPr>
          <w:rFonts w:ascii="Times New Roman" w:hAnsi="Times New Roman" w:cs="Times New Roman"/>
          <w:sz w:val="24"/>
          <w:szCs w:val="24"/>
        </w:rPr>
        <w:t xml:space="preserve">jeden odborník v oblasti informačných technológií. </w:t>
      </w:r>
      <w:r w:rsidR="00E54034" w:rsidRPr="004D24E3">
        <w:rPr>
          <w:rFonts w:ascii="Times New Roman" w:hAnsi="Times New Roman" w:cs="Times New Roman"/>
          <w:sz w:val="24"/>
          <w:szCs w:val="24"/>
        </w:rPr>
        <w:t xml:space="preserve"> </w:t>
      </w:r>
    </w:p>
    <w:p w14:paraId="132F53EF" w14:textId="77777777" w:rsidR="00E54034" w:rsidRPr="004D24E3" w:rsidRDefault="00E54034" w:rsidP="00E54034">
      <w:pPr>
        <w:pStyle w:val="Bezriadkovania"/>
        <w:rPr>
          <w:rFonts w:ascii="Times New Roman" w:hAnsi="Times New Roman" w:cs="Times New Roman"/>
          <w:sz w:val="24"/>
          <w:szCs w:val="24"/>
        </w:rPr>
      </w:pPr>
      <w:r w:rsidRPr="004D24E3">
        <w:rPr>
          <w:rFonts w:ascii="Times New Roman" w:hAnsi="Times New Roman" w:cs="Times New Roman"/>
          <w:sz w:val="24"/>
          <w:szCs w:val="24"/>
        </w:rPr>
        <w:t xml:space="preserve"> </w:t>
      </w:r>
    </w:p>
    <w:p w14:paraId="19B3B737" w14:textId="67465D5D" w:rsidR="000F521B" w:rsidRPr="00A2371E" w:rsidRDefault="00E638C8" w:rsidP="00587385">
      <w:pPr>
        <w:pStyle w:val="Bezriadkovania"/>
        <w:numPr>
          <w:ilvl w:val="0"/>
          <w:numId w:val="14"/>
        </w:numPr>
        <w:ind w:left="426" w:hanging="426"/>
        <w:jc w:val="both"/>
        <w:rPr>
          <w:rFonts w:ascii="Times New Roman" w:hAnsi="Times New Roman" w:cs="Times New Roman"/>
          <w:sz w:val="24"/>
          <w:szCs w:val="24"/>
        </w:rPr>
      </w:pPr>
      <w:r w:rsidRPr="00A2371E">
        <w:rPr>
          <w:rFonts w:ascii="Times New Roman" w:hAnsi="Times New Roman" w:cs="Times New Roman"/>
          <w:sz w:val="24"/>
          <w:szCs w:val="24"/>
        </w:rPr>
        <w:t>Na účely odsekov 2</w:t>
      </w:r>
      <w:r w:rsidR="00BD2EE5" w:rsidRPr="00A2371E">
        <w:rPr>
          <w:rFonts w:ascii="Times New Roman" w:hAnsi="Times New Roman" w:cs="Times New Roman"/>
          <w:sz w:val="24"/>
          <w:szCs w:val="24"/>
        </w:rPr>
        <w:t xml:space="preserve"> </w:t>
      </w:r>
      <w:r w:rsidR="004964B7">
        <w:rPr>
          <w:rFonts w:ascii="Times New Roman" w:hAnsi="Times New Roman" w:cs="Times New Roman"/>
          <w:sz w:val="24"/>
          <w:szCs w:val="24"/>
        </w:rPr>
        <w:t>a 3</w:t>
      </w:r>
      <w:r w:rsidRPr="00A2371E">
        <w:rPr>
          <w:rFonts w:ascii="Times New Roman" w:hAnsi="Times New Roman" w:cs="Times New Roman"/>
          <w:sz w:val="24"/>
          <w:szCs w:val="24"/>
        </w:rPr>
        <w:t xml:space="preserve"> sa za</w:t>
      </w:r>
      <w:r w:rsidR="00E54034" w:rsidRPr="00A2371E">
        <w:rPr>
          <w:rFonts w:ascii="Times New Roman" w:hAnsi="Times New Roman" w:cs="Times New Roman"/>
          <w:sz w:val="24"/>
          <w:szCs w:val="24"/>
        </w:rPr>
        <w:t xml:space="preserve"> odborníka považuje fyzická osoba, ktorá má vysokoškolské vzdelanie druhého stupňa</w:t>
      </w:r>
      <w:r w:rsidR="00B24A78">
        <w:rPr>
          <w:rFonts w:ascii="Times New Roman" w:hAnsi="Times New Roman" w:cs="Times New Roman"/>
          <w:sz w:val="24"/>
          <w:szCs w:val="24"/>
        </w:rPr>
        <w:t xml:space="preserve"> a</w:t>
      </w:r>
      <w:r w:rsidR="00E54034" w:rsidRPr="00A2371E">
        <w:rPr>
          <w:rFonts w:ascii="Times New Roman" w:hAnsi="Times New Roman" w:cs="Times New Roman"/>
          <w:sz w:val="24"/>
          <w:szCs w:val="24"/>
        </w:rPr>
        <w:t xml:space="preserve"> naj</w:t>
      </w:r>
      <w:r w:rsidR="008F5D0C">
        <w:rPr>
          <w:rFonts w:ascii="Times New Roman" w:hAnsi="Times New Roman" w:cs="Times New Roman"/>
          <w:sz w:val="24"/>
          <w:szCs w:val="24"/>
        </w:rPr>
        <w:t>menej päť rokov odbornej praxe.</w:t>
      </w:r>
      <w:r w:rsidR="00E54034" w:rsidRPr="00A2371E">
        <w:rPr>
          <w:rFonts w:ascii="Times New Roman" w:hAnsi="Times New Roman" w:cs="Times New Roman"/>
          <w:sz w:val="24"/>
          <w:szCs w:val="24"/>
        </w:rPr>
        <w:t xml:space="preserve"> </w:t>
      </w:r>
    </w:p>
    <w:p w14:paraId="1E888616" w14:textId="77777777" w:rsidR="000F521B" w:rsidRPr="004D24E3" w:rsidRDefault="000F521B" w:rsidP="000F521B">
      <w:pPr>
        <w:pStyle w:val="Bezriadkovania"/>
        <w:ind w:left="426"/>
        <w:jc w:val="both"/>
        <w:rPr>
          <w:rFonts w:ascii="Times New Roman" w:hAnsi="Times New Roman" w:cs="Times New Roman"/>
          <w:sz w:val="24"/>
          <w:szCs w:val="24"/>
        </w:rPr>
      </w:pPr>
    </w:p>
    <w:p w14:paraId="5E1CE82D" w14:textId="4A42B17B" w:rsidR="00CF0D6A" w:rsidRDefault="00E54034" w:rsidP="008F5D0C">
      <w:pPr>
        <w:pStyle w:val="Bezriadkovania"/>
        <w:numPr>
          <w:ilvl w:val="0"/>
          <w:numId w:val="14"/>
        </w:numPr>
        <w:ind w:left="426" w:hanging="426"/>
        <w:jc w:val="both"/>
        <w:rPr>
          <w:rFonts w:ascii="Times New Roman" w:hAnsi="Times New Roman" w:cs="Times New Roman"/>
          <w:sz w:val="24"/>
          <w:szCs w:val="24"/>
        </w:rPr>
      </w:pPr>
      <w:r w:rsidRPr="004D24E3">
        <w:rPr>
          <w:rFonts w:ascii="Times New Roman" w:hAnsi="Times New Roman" w:cs="Times New Roman"/>
          <w:sz w:val="24"/>
          <w:szCs w:val="24"/>
        </w:rPr>
        <w:t xml:space="preserve">Návrhy kandidátov na členov rady predkladajú príslušnému výboru národnej rady právnické osoby podľa </w:t>
      </w:r>
      <w:r w:rsidR="00667322" w:rsidRPr="004D24E3">
        <w:rPr>
          <w:rFonts w:ascii="Times New Roman" w:hAnsi="Times New Roman" w:cs="Times New Roman"/>
          <w:sz w:val="24"/>
          <w:szCs w:val="24"/>
        </w:rPr>
        <w:t>osobitného predpisu</w:t>
      </w:r>
      <w:r w:rsidR="00667322" w:rsidRPr="004D24E3">
        <w:rPr>
          <w:rStyle w:val="Odkaznapoznmkupodiarou"/>
          <w:rFonts w:ascii="Times New Roman" w:hAnsi="Times New Roman" w:cs="Times New Roman"/>
          <w:sz w:val="24"/>
          <w:szCs w:val="24"/>
        </w:rPr>
        <w:footnoteReference w:id="24"/>
      </w:r>
      <w:r w:rsidRPr="004D24E3">
        <w:rPr>
          <w:rFonts w:ascii="Times New Roman" w:hAnsi="Times New Roman" w:cs="Times New Roman"/>
          <w:sz w:val="24"/>
          <w:szCs w:val="24"/>
        </w:rPr>
        <w:t xml:space="preserve">) pôsobiace v oblasti audiovízie, médií, kultúry, ekonómie, práva, hospodárstva, vedy, vzdelávania, rozvoja a ochrany </w:t>
      </w:r>
      <w:r w:rsidRPr="004D24E3">
        <w:rPr>
          <w:rFonts w:ascii="Times New Roman" w:hAnsi="Times New Roman" w:cs="Times New Roman"/>
          <w:sz w:val="24"/>
          <w:szCs w:val="24"/>
        </w:rPr>
        <w:lastRenderedPageBreak/>
        <w:t xml:space="preserve">duchovných hodnôt, ľudských práv a životného prostredia, ochrany zdravia, reprezentujúce alebo zastupujúce záujmy národnostných menšín alebo etnických skupín, iných menšín alebo </w:t>
      </w:r>
      <w:r w:rsidRPr="00A2371E">
        <w:rPr>
          <w:rFonts w:ascii="Times New Roman" w:hAnsi="Times New Roman" w:cs="Times New Roman"/>
          <w:sz w:val="24"/>
          <w:szCs w:val="24"/>
        </w:rPr>
        <w:t>registrované c</w:t>
      </w:r>
      <w:r w:rsidR="000F521B" w:rsidRPr="00A2371E">
        <w:rPr>
          <w:rFonts w:ascii="Times New Roman" w:hAnsi="Times New Roman" w:cs="Times New Roman"/>
          <w:sz w:val="24"/>
          <w:szCs w:val="24"/>
        </w:rPr>
        <w:t>irkvi a náboženské spoločnosti.</w:t>
      </w:r>
      <w:r w:rsidR="00667322" w:rsidRPr="00A2371E">
        <w:rPr>
          <w:rStyle w:val="Odkaznapoznmkupodiarou"/>
          <w:rFonts w:ascii="Times New Roman" w:hAnsi="Times New Roman" w:cs="Times New Roman"/>
          <w:sz w:val="24"/>
          <w:szCs w:val="24"/>
        </w:rPr>
        <w:footnoteReference w:id="25"/>
      </w:r>
      <w:r w:rsidRPr="00A2371E">
        <w:rPr>
          <w:rFonts w:ascii="Times New Roman" w:hAnsi="Times New Roman" w:cs="Times New Roman"/>
          <w:sz w:val="24"/>
          <w:szCs w:val="24"/>
        </w:rPr>
        <w:t xml:space="preserve">) Výzvu na predkladanie návrhov kandidátov na členov rady zverejňuje príslušný výbor národnej rady prostredníctvom vysielania </w:t>
      </w:r>
      <w:r w:rsidR="000F521B" w:rsidRPr="00A2371E">
        <w:rPr>
          <w:rFonts w:ascii="Times New Roman" w:hAnsi="Times New Roman" w:cs="Times New Roman"/>
          <w:sz w:val="24"/>
          <w:szCs w:val="24"/>
        </w:rPr>
        <w:t xml:space="preserve">Slovenskej </w:t>
      </w:r>
      <w:r w:rsidRPr="00A2371E">
        <w:rPr>
          <w:rFonts w:ascii="Times New Roman" w:hAnsi="Times New Roman" w:cs="Times New Roman"/>
          <w:sz w:val="24"/>
          <w:szCs w:val="24"/>
        </w:rPr>
        <w:t>televízie</w:t>
      </w:r>
      <w:r w:rsidR="000F521B" w:rsidRPr="00A2371E">
        <w:rPr>
          <w:rFonts w:ascii="Times New Roman" w:hAnsi="Times New Roman" w:cs="Times New Roman"/>
          <w:sz w:val="24"/>
          <w:szCs w:val="24"/>
        </w:rPr>
        <w:t xml:space="preserve"> a rozhlasu</w:t>
      </w:r>
      <w:r w:rsidRPr="00A2371E">
        <w:rPr>
          <w:rFonts w:ascii="Times New Roman" w:hAnsi="Times New Roman" w:cs="Times New Roman"/>
          <w:sz w:val="24"/>
          <w:szCs w:val="24"/>
        </w:rPr>
        <w:t xml:space="preserve">, na </w:t>
      </w:r>
      <w:r w:rsidR="004F6628" w:rsidRPr="00A2371E">
        <w:rPr>
          <w:rFonts w:ascii="Times New Roman" w:hAnsi="Times New Roman" w:cs="Times New Roman"/>
          <w:sz w:val="24"/>
          <w:szCs w:val="24"/>
        </w:rPr>
        <w:t>internetovej stránke</w:t>
      </w:r>
      <w:r w:rsidRPr="00A2371E">
        <w:rPr>
          <w:rFonts w:ascii="Times New Roman" w:hAnsi="Times New Roman" w:cs="Times New Roman"/>
          <w:sz w:val="24"/>
          <w:szCs w:val="24"/>
        </w:rPr>
        <w:t xml:space="preserve"> </w:t>
      </w:r>
      <w:r w:rsidR="000F521B" w:rsidRPr="00A2371E">
        <w:rPr>
          <w:rFonts w:ascii="Times New Roman" w:hAnsi="Times New Roman" w:cs="Times New Roman"/>
          <w:sz w:val="24"/>
          <w:szCs w:val="24"/>
        </w:rPr>
        <w:t xml:space="preserve">Slovenskej </w:t>
      </w:r>
      <w:r w:rsidRPr="00A2371E">
        <w:rPr>
          <w:rFonts w:ascii="Times New Roman" w:hAnsi="Times New Roman" w:cs="Times New Roman"/>
          <w:sz w:val="24"/>
          <w:szCs w:val="24"/>
        </w:rPr>
        <w:t>televízie</w:t>
      </w:r>
      <w:r w:rsidR="000F521B" w:rsidRPr="00A2371E">
        <w:rPr>
          <w:rFonts w:ascii="Times New Roman" w:hAnsi="Times New Roman" w:cs="Times New Roman"/>
          <w:sz w:val="24"/>
          <w:szCs w:val="24"/>
        </w:rPr>
        <w:t xml:space="preserve"> a rozhlasu</w:t>
      </w:r>
      <w:r w:rsidRPr="00A2371E">
        <w:rPr>
          <w:rFonts w:ascii="Times New Roman" w:hAnsi="Times New Roman" w:cs="Times New Roman"/>
          <w:sz w:val="24"/>
          <w:szCs w:val="24"/>
        </w:rPr>
        <w:t xml:space="preserve">, na </w:t>
      </w:r>
      <w:r w:rsidR="004F6628" w:rsidRPr="00A2371E">
        <w:rPr>
          <w:rFonts w:ascii="Times New Roman" w:hAnsi="Times New Roman" w:cs="Times New Roman"/>
          <w:sz w:val="24"/>
          <w:szCs w:val="24"/>
        </w:rPr>
        <w:t>internetovej stránke</w:t>
      </w:r>
      <w:r w:rsidRPr="00A2371E">
        <w:rPr>
          <w:rFonts w:ascii="Times New Roman" w:hAnsi="Times New Roman" w:cs="Times New Roman"/>
          <w:sz w:val="24"/>
          <w:szCs w:val="24"/>
        </w:rPr>
        <w:t xml:space="preserve"> národnej rady a najmenej v jednom denníku celoštátnej periodickej tlače.</w:t>
      </w:r>
      <w:r w:rsidRPr="004D24E3">
        <w:rPr>
          <w:rFonts w:ascii="Times New Roman" w:hAnsi="Times New Roman" w:cs="Times New Roman"/>
          <w:sz w:val="24"/>
          <w:szCs w:val="24"/>
        </w:rPr>
        <w:t xml:space="preserve"> </w:t>
      </w:r>
    </w:p>
    <w:p w14:paraId="7B9FA5DB" w14:textId="77777777" w:rsidR="008F5D0C" w:rsidRPr="008F5D0C" w:rsidRDefault="008F5D0C" w:rsidP="008F5D0C">
      <w:pPr>
        <w:pStyle w:val="Bezriadkovania"/>
        <w:jc w:val="both"/>
        <w:rPr>
          <w:rFonts w:ascii="Times New Roman" w:hAnsi="Times New Roman" w:cs="Times New Roman"/>
          <w:sz w:val="24"/>
          <w:szCs w:val="24"/>
        </w:rPr>
      </w:pPr>
    </w:p>
    <w:p w14:paraId="263BC5B8" w14:textId="4001ABEC" w:rsidR="00CF0D6A" w:rsidRPr="00341382" w:rsidRDefault="00CF0D6A" w:rsidP="00587385">
      <w:pPr>
        <w:pStyle w:val="Bezriadkovania"/>
        <w:numPr>
          <w:ilvl w:val="0"/>
          <w:numId w:val="14"/>
        </w:numPr>
        <w:ind w:left="426" w:hanging="426"/>
        <w:jc w:val="both"/>
        <w:rPr>
          <w:rFonts w:ascii="Times New Roman" w:hAnsi="Times New Roman" w:cs="Times New Roman"/>
          <w:sz w:val="24"/>
          <w:szCs w:val="24"/>
        </w:rPr>
      </w:pPr>
      <w:r w:rsidRPr="00341382">
        <w:rPr>
          <w:rFonts w:ascii="Times New Roman" w:hAnsi="Times New Roman" w:cs="Times New Roman"/>
          <w:sz w:val="24"/>
          <w:szCs w:val="24"/>
        </w:rPr>
        <w:t xml:space="preserve">Kancelária národnej rady </w:t>
      </w:r>
      <w:r w:rsidR="00136AF2" w:rsidRPr="00341382">
        <w:rPr>
          <w:rFonts w:ascii="Times New Roman" w:hAnsi="Times New Roman" w:cs="Times New Roman"/>
          <w:sz w:val="24"/>
          <w:szCs w:val="24"/>
        </w:rPr>
        <w:t xml:space="preserve">zverejní na internetovej stránke </w:t>
      </w:r>
      <w:r w:rsidR="008843EE">
        <w:rPr>
          <w:rFonts w:ascii="Times New Roman" w:hAnsi="Times New Roman" w:cs="Times New Roman"/>
          <w:sz w:val="24"/>
          <w:szCs w:val="24"/>
        </w:rPr>
        <w:t xml:space="preserve">národnej rady </w:t>
      </w:r>
      <w:r w:rsidR="00136AF2" w:rsidRPr="00341382">
        <w:rPr>
          <w:rFonts w:ascii="Times New Roman" w:hAnsi="Times New Roman" w:cs="Times New Roman"/>
          <w:sz w:val="24"/>
          <w:szCs w:val="24"/>
        </w:rPr>
        <w:t>najneskôr 48 hodín pred rokovaním príslušného výboru národnej rady o kandidátoch na členov rady navrhnutých podľa odseku 5</w:t>
      </w:r>
      <w:r w:rsidR="00740119">
        <w:rPr>
          <w:rFonts w:ascii="Times New Roman" w:hAnsi="Times New Roman" w:cs="Times New Roman"/>
          <w:sz w:val="24"/>
          <w:szCs w:val="24"/>
        </w:rPr>
        <w:t>,</w:t>
      </w:r>
      <w:r w:rsidR="00136AF2" w:rsidRPr="00341382">
        <w:rPr>
          <w:rFonts w:ascii="Times New Roman" w:hAnsi="Times New Roman" w:cs="Times New Roman"/>
          <w:sz w:val="24"/>
          <w:szCs w:val="24"/>
        </w:rPr>
        <w:t xml:space="preserve"> profesijný životopis</w:t>
      </w:r>
      <w:r w:rsidR="00740119">
        <w:rPr>
          <w:rFonts w:ascii="Times New Roman" w:hAnsi="Times New Roman" w:cs="Times New Roman"/>
          <w:sz w:val="24"/>
          <w:szCs w:val="24"/>
        </w:rPr>
        <w:t xml:space="preserve"> kandidátov</w:t>
      </w:r>
      <w:r w:rsidR="00136AF2" w:rsidRPr="00341382">
        <w:rPr>
          <w:rFonts w:ascii="Times New Roman" w:hAnsi="Times New Roman" w:cs="Times New Roman"/>
          <w:sz w:val="24"/>
          <w:szCs w:val="24"/>
        </w:rPr>
        <w:t>.</w:t>
      </w:r>
    </w:p>
    <w:p w14:paraId="0D608C59" w14:textId="77777777" w:rsidR="00E54034" w:rsidRPr="004D24E3" w:rsidRDefault="00E54034" w:rsidP="00E54034">
      <w:pPr>
        <w:pStyle w:val="Bezriadkovania"/>
        <w:rPr>
          <w:rFonts w:ascii="Times New Roman" w:hAnsi="Times New Roman" w:cs="Times New Roman"/>
          <w:sz w:val="24"/>
          <w:szCs w:val="24"/>
        </w:rPr>
      </w:pPr>
      <w:r w:rsidRPr="004D24E3">
        <w:rPr>
          <w:rFonts w:ascii="Times New Roman" w:hAnsi="Times New Roman" w:cs="Times New Roman"/>
          <w:sz w:val="24"/>
          <w:szCs w:val="24"/>
        </w:rPr>
        <w:t xml:space="preserve"> </w:t>
      </w:r>
    </w:p>
    <w:p w14:paraId="4BF4E74E" w14:textId="77777777" w:rsidR="00E54034" w:rsidRPr="004D24E3" w:rsidRDefault="00EF33C3" w:rsidP="000F521B">
      <w:pPr>
        <w:pStyle w:val="Bezriadkovania"/>
        <w:jc w:val="center"/>
        <w:rPr>
          <w:rFonts w:ascii="Times New Roman" w:hAnsi="Times New Roman" w:cs="Times New Roman"/>
          <w:b/>
          <w:sz w:val="24"/>
          <w:szCs w:val="24"/>
        </w:rPr>
      </w:pPr>
      <w:r w:rsidRPr="004D24E3">
        <w:rPr>
          <w:rFonts w:ascii="Times New Roman" w:hAnsi="Times New Roman" w:cs="Times New Roman"/>
          <w:b/>
          <w:sz w:val="24"/>
          <w:szCs w:val="24"/>
        </w:rPr>
        <w:t>§ 12</w:t>
      </w:r>
    </w:p>
    <w:p w14:paraId="0D5A854A" w14:textId="77777777" w:rsidR="00E54034" w:rsidRPr="004D24E3" w:rsidRDefault="00E54034" w:rsidP="000F521B">
      <w:pPr>
        <w:pStyle w:val="Bezriadkovania"/>
        <w:jc w:val="center"/>
        <w:rPr>
          <w:rFonts w:ascii="Times New Roman" w:hAnsi="Times New Roman" w:cs="Times New Roman"/>
          <w:b/>
          <w:sz w:val="24"/>
          <w:szCs w:val="24"/>
        </w:rPr>
      </w:pPr>
      <w:r w:rsidRPr="004D24E3">
        <w:rPr>
          <w:rFonts w:ascii="Times New Roman" w:hAnsi="Times New Roman" w:cs="Times New Roman"/>
          <w:b/>
          <w:sz w:val="24"/>
          <w:szCs w:val="24"/>
        </w:rPr>
        <w:t>Členstvo v rade</w:t>
      </w:r>
    </w:p>
    <w:p w14:paraId="64B81536" w14:textId="77777777" w:rsidR="00E54034" w:rsidRPr="004D24E3" w:rsidRDefault="00E54034" w:rsidP="00E54034">
      <w:pPr>
        <w:pStyle w:val="Bezriadkovania"/>
        <w:rPr>
          <w:rFonts w:ascii="Times New Roman" w:hAnsi="Times New Roman" w:cs="Times New Roman"/>
          <w:sz w:val="24"/>
          <w:szCs w:val="24"/>
        </w:rPr>
      </w:pPr>
    </w:p>
    <w:p w14:paraId="0512B4B4" w14:textId="4A9C90A5" w:rsidR="000F521B" w:rsidRPr="004D24E3" w:rsidRDefault="00E54034" w:rsidP="00587385">
      <w:pPr>
        <w:pStyle w:val="Bezriadkovania"/>
        <w:numPr>
          <w:ilvl w:val="0"/>
          <w:numId w:val="16"/>
        </w:numPr>
        <w:ind w:left="426" w:hanging="426"/>
        <w:jc w:val="both"/>
        <w:rPr>
          <w:rFonts w:ascii="Times New Roman" w:hAnsi="Times New Roman" w:cs="Times New Roman"/>
          <w:sz w:val="24"/>
          <w:szCs w:val="24"/>
        </w:rPr>
      </w:pPr>
      <w:r w:rsidRPr="004D24E3">
        <w:rPr>
          <w:rFonts w:ascii="Times New Roman" w:hAnsi="Times New Roman" w:cs="Times New Roman"/>
          <w:sz w:val="24"/>
          <w:szCs w:val="24"/>
        </w:rPr>
        <w:t xml:space="preserve">Za člena rady </w:t>
      </w:r>
      <w:r w:rsidRPr="00A2371E">
        <w:rPr>
          <w:rFonts w:ascii="Times New Roman" w:hAnsi="Times New Roman" w:cs="Times New Roman"/>
          <w:sz w:val="24"/>
          <w:szCs w:val="24"/>
        </w:rPr>
        <w:t xml:space="preserve">možno </w:t>
      </w:r>
      <w:r w:rsidR="000F521B" w:rsidRPr="00A2371E">
        <w:rPr>
          <w:rFonts w:ascii="Times New Roman" w:hAnsi="Times New Roman" w:cs="Times New Roman"/>
          <w:sz w:val="24"/>
          <w:szCs w:val="24"/>
        </w:rPr>
        <w:t xml:space="preserve">vymenovať alebo </w:t>
      </w:r>
      <w:r w:rsidRPr="00A2371E">
        <w:rPr>
          <w:rFonts w:ascii="Times New Roman" w:hAnsi="Times New Roman" w:cs="Times New Roman"/>
          <w:sz w:val="24"/>
          <w:szCs w:val="24"/>
        </w:rPr>
        <w:t xml:space="preserve">zvoliť </w:t>
      </w:r>
      <w:r w:rsidR="00B24A78">
        <w:rPr>
          <w:rFonts w:ascii="Times New Roman" w:hAnsi="Times New Roman" w:cs="Times New Roman"/>
          <w:sz w:val="24"/>
          <w:szCs w:val="24"/>
        </w:rPr>
        <w:t xml:space="preserve">odborníka podľa § 11 ods. 2 a 3, ktorý je </w:t>
      </w:r>
      <w:r w:rsidRPr="00A2371E">
        <w:rPr>
          <w:rFonts w:ascii="Times New Roman" w:hAnsi="Times New Roman" w:cs="Times New Roman"/>
          <w:sz w:val="24"/>
          <w:szCs w:val="24"/>
        </w:rPr>
        <w:t>občan</w:t>
      </w:r>
      <w:r w:rsidR="00B24A78">
        <w:rPr>
          <w:rFonts w:ascii="Times New Roman" w:hAnsi="Times New Roman" w:cs="Times New Roman"/>
          <w:sz w:val="24"/>
          <w:szCs w:val="24"/>
        </w:rPr>
        <w:t>om</w:t>
      </w:r>
      <w:r w:rsidRPr="00A2371E">
        <w:rPr>
          <w:rFonts w:ascii="Times New Roman" w:hAnsi="Times New Roman" w:cs="Times New Roman"/>
          <w:sz w:val="24"/>
          <w:szCs w:val="24"/>
        </w:rPr>
        <w:t xml:space="preserve"> Slovenskej republiky, ktorý má spôsobilosť na právne úkony v plnom rozsahu</w:t>
      </w:r>
      <w:r w:rsidR="001A324F" w:rsidRPr="00A2371E">
        <w:rPr>
          <w:rFonts w:ascii="Times New Roman" w:hAnsi="Times New Roman" w:cs="Times New Roman"/>
          <w:sz w:val="24"/>
          <w:szCs w:val="24"/>
        </w:rPr>
        <w:t>, voči ktorému nebolo vydané právoplatné rozhodnutie o jeho oddlžení podľa osobitného predpisu</w:t>
      </w:r>
      <w:r w:rsidR="001A324F" w:rsidRPr="00A2371E">
        <w:rPr>
          <w:rStyle w:val="Odkaznapoznmkupodiarou"/>
          <w:rFonts w:ascii="Times New Roman" w:hAnsi="Times New Roman" w:cs="Times New Roman"/>
          <w:sz w:val="24"/>
          <w:szCs w:val="24"/>
        </w:rPr>
        <w:footnoteReference w:id="26"/>
      </w:r>
      <w:r w:rsidR="001A324F" w:rsidRPr="00A2371E">
        <w:rPr>
          <w:rFonts w:ascii="Times New Roman" w:hAnsi="Times New Roman" w:cs="Times New Roman"/>
          <w:sz w:val="24"/>
          <w:szCs w:val="24"/>
        </w:rPr>
        <w:t>)</w:t>
      </w:r>
      <w:r w:rsidRPr="00A2371E">
        <w:rPr>
          <w:rFonts w:ascii="Times New Roman" w:hAnsi="Times New Roman" w:cs="Times New Roman"/>
          <w:sz w:val="24"/>
          <w:szCs w:val="24"/>
        </w:rPr>
        <w:t xml:space="preserve"> a je bezúhonný.</w:t>
      </w:r>
      <w:r w:rsidRPr="004D24E3">
        <w:rPr>
          <w:rFonts w:ascii="Times New Roman" w:hAnsi="Times New Roman" w:cs="Times New Roman"/>
          <w:sz w:val="24"/>
          <w:szCs w:val="24"/>
        </w:rPr>
        <w:t xml:space="preserve"> </w:t>
      </w:r>
    </w:p>
    <w:p w14:paraId="39AB0913" w14:textId="77777777" w:rsidR="000F521B" w:rsidRPr="004D24E3" w:rsidRDefault="000F521B" w:rsidP="000F521B">
      <w:pPr>
        <w:pStyle w:val="Bezriadkovania"/>
        <w:ind w:left="426"/>
        <w:jc w:val="both"/>
        <w:rPr>
          <w:rFonts w:ascii="Times New Roman" w:hAnsi="Times New Roman" w:cs="Times New Roman"/>
          <w:sz w:val="24"/>
          <w:szCs w:val="24"/>
        </w:rPr>
      </w:pPr>
    </w:p>
    <w:p w14:paraId="7187F3C4" w14:textId="0A16084B" w:rsidR="00EF33C3" w:rsidRPr="004D24E3" w:rsidRDefault="00E54034" w:rsidP="00587385">
      <w:pPr>
        <w:pStyle w:val="Bezriadkovania"/>
        <w:numPr>
          <w:ilvl w:val="0"/>
          <w:numId w:val="16"/>
        </w:numPr>
        <w:ind w:left="426" w:hanging="426"/>
        <w:jc w:val="both"/>
        <w:rPr>
          <w:rFonts w:ascii="Times New Roman" w:hAnsi="Times New Roman" w:cs="Times New Roman"/>
          <w:sz w:val="24"/>
          <w:szCs w:val="24"/>
        </w:rPr>
      </w:pPr>
      <w:r w:rsidRPr="004D24E3">
        <w:rPr>
          <w:rFonts w:ascii="Times New Roman" w:hAnsi="Times New Roman" w:cs="Times New Roman"/>
          <w:sz w:val="24"/>
          <w:szCs w:val="24"/>
        </w:rPr>
        <w:t>Za bezúhonného sa na účely tohto zákona považuje ten, kto nebol právoplatne odsúdený za úmyselný trestný čin alebo za trestný čin, pri ktorom výkon trestu odňatia slobody nebol podmienečne odložený; bezúhonnosť sa preukazuje výpisom z registra trestov. Na účel preukázania bezúhonnosti poskytne fyzická osoba údaje potrebné na vyžiadanie výpisu z registra trestov.</w:t>
      </w:r>
      <w:r w:rsidR="00667322" w:rsidRPr="004D24E3">
        <w:rPr>
          <w:rStyle w:val="Odkaznapoznmkupodiarou"/>
          <w:rFonts w:ascii="Times New Roman" w:hAnsi="Times New Roman" w:cs="Times New Roman"/>
          <w:sz w:val="24"/>
          <w:szCs w:val="24"/>
        </w:rPr>
        <w:footnoteReference w:id="27"/>
      </w:r>
      <w:r w:rsidR="00667322" w:rsidRPr="004D24E3">
        <w:rPr>
          <w:rFonts w:ascii="Times New Roman" w:hAnsi="Times New Roman" w:cs="Times New Roman"/>
          <w:sz w:val="24"/>
          <w:szCs w:val="24"/>
        </w:rPr>
        <w:t>)</w:t>
      </w:r>
      <w:r w:rsidRPr="004D24E3">
        <w:rPr>
          <w:rFonts w:ascii="Times New Roman" w:hAnsi="Times New Roman" w:cs="Times New Roman"/>
          <w:sz w:val="24"/>
          <w:szCs w:val="24"/>
        </w:rPr>
        <w:t xml:space="preserve"> Údaje podľa druhej vety </w:t>
      </w:r>
      <w:r w:rsidR="00EF33C3" w:rsidRPr="004D24E3">
        <w:rPr>
          <w:rFonts w:ascii="Times New Roman" w:hAnsi="Times New Roman" w:cs="Times New Roman"/>
          <w:sz w:val="24"/>
          <w:szCs w:val="24"/>
        </w:rPr>
        <w:t xml:space="preserve">Ministerstvo kultúry Slovenskej republiky </w:t>
      </w:r>
      <w:r w:rsidR="002B0539">
        <w:rPr>
          <w:rFonts w:ascii="Times New Roman" w:hAnsi="Times New Roman" w:cs="Times New Roman"/>
          <w:sz w:val="24"/>
          <w:szCs w:val="24"/>
        </w:rPr>
        <w:t xml:space="preserve">(ďalej len „ministerstvo kultúry“) </w:t>
      </w:r>
      <w:r w:rsidR="00EF33C3" w:rsidRPr="004D24E3">
        <w:rPr>
          <w:rFonts w:ascii="Times New Roman" w:hAnsi="Times New Roman" w:cs="Times New Roman"/>
          <w:sz w:val="24"/>
          <w:szCs w:val="24"/>
        </w:rPr>
        <w:t xml:space="preserve">a </w:t>
      </w:r>
      <w:r w:rsidR="00D44384">
        <w:rPr>
          <w:rFonts w:ascii="Times" w:hAnsi="Times" w:cs="Times"/>
          <w:sz w:val="25"/>
          <w:szCs w:val="25"/>
        </w:rPr>
        <w:t xml:space="preserve">Kancelária </w:t>
      </w:r>
      <w:r w:rsidR="00D44384" w:rsidRPr="004D24E3">
        <w:rPr>
          <w:rFonts w:ascii="Times New Roman" w:hAnsi="Times New Roman" w:cs="Times New Roman"/>
          <w:sz w:val="24"/>
          <w:szCs w:val="24"/>
        </w:rPr>
        <w:t>národn</w:t>
      </w:r>
      <w:r w:rsidR="00D44384">
        <w:rPr>
          <w:rFonts w:ascii="Times New Roman" w:hAnsi="Times New Roman" w:cs="Times New Roman"/>
          <w:sz w:val="24"/>
          <w:szCs w:val="24"/>
        </w:rPr>
        <w:t>ej</w:t>
      </w:r>
      <w:r w:rsidR="00D44384" w:rsidRPr="004D24E3">
        <w:rPr>
          <w:rFonts w:ascii="Times New Roman" w:hAnsi="Times New Roman" w:cs="Times New Roman"/>
          <w:sz w:val="24"/>
          <w:szCs w:val="24"/>
        </w:rPr>
        <w:t xml:space="preserve"> rad</w:t>
      </w:r>
      <w:r w:rsidR="00D44384">
        <w:rPr>
          <w:rFonts w:ascii="Times New Roman" w:hAnsi="Times New Roman" w:cs="Times New Roman"/>
          <w:sz w:val="24"/>
          <w:szCs w:val="24"/>
        </w:rPr>
        <w:t>y</w:t>
      </w:r>
      <w:r w:rsidR="00D44384" w:rsidRPr="004D24E3">
        <w:rPr>
          <w:rFonts w:ascii="Times New Roman" w:hAnsi="Times New Roman" w:cs="Times New Roman"/>
          <w:sz w:val="24"/>
          <w:szCs w:val="24"/>
        </w:rPr>
        <w:t xml:space="preserve"> </w:t>
      </w:r>
      <w:r w:rsidR="00EF33C3" w:rsidRPr="004D24E3">
        <w:rPr>
          <w:rFonts w:ascii="Times New Roman" w:hAnsi="Times New Roman" w:cs="Times New Roman"/>
          <w:sz w:val="24"/>
          <w:szCs w:val="24"/>
        </w:rPr>
        <w:t xml:space="preserve">bezodkladne </w:t>
      </w:r>
      <w:r w:rsidR="00C9480D" w:rsidRPr="004D24E3">
        <w:rPr>
          <w:rFonts w:ascii="Times New Roman" w:hAnsi="Times New Roman" w:cs="Times New Roman"/>
          <w:sz w:val="24"/>
          <w:szCs w:val="24"/>
        </w:rPr>
        <w:t xml:space="preserve">pošlú </w:t>
      </w:r>
      <w:r w:rsidRPr="004D24E3">
        <w:rPr>
          <w:rFonts w:ascii="Times New Roman" w:hAnsi="Times New Roman" w:cs="Times New Roman"/>
          <w:sz w:val="24"/>
          <w:szCs w:val="24"/>
        </w:rPr>
        <w:t xml:space="preserve">v elektronickej podobe Generálnej prokuratúre Slovenskej republiky na vydanie výpisu z registra trestov. </w:t>
      </w:r>
    </w:p>
    <w:p w14:paraId="079FAC8E" w14:textId="77777777" w:rsidR="00EF33C3" w:rsidRPr="004D24E3" w:rsidRDefault="00EF33C3" w:rsidP="00EF33C3">
      <w:pPr>
        <w:pStyle w:val="Bezriadkovania"/>
        <w:jc w:val="both"/>
        <w:rPr>
          <w:rFonts w:ascii="Times New Roman" w:hAnsi="Times New Roman" w:cs="Times New Roman"/>
          <w:sz w:val="24"/>
          <w:szCs w:val="24"/>
        </w:rPr>
      </w:pPr>
    </w:p>
    <w:p w14:paraId="13AB6AED" w14:textId="77777777" w:rsidR="00E54034" w:rsidRPr="004D24E3" w:rsidRDefault="00E54034" w:rsidP="00587385">
      <w:pPr>
        <w:pStyle w:val="Bezriadkovania"/>
        <w:numPr>
          <w:ilvl w:val="0"/>
          <w:numId w:val="16"/>
        </w:numPr>
        <w:ind w:left="426" w:hanging="426"/>
        <w:jc w:val="both"/>
        <w:rPr>
          <w:rFonts w:ascii="Times New Roman" w:hAnsi="Times New Roman" w:cs="Times New Roman"/>
          <w:sz w:val="24"/>
          <w:szCs w:val="24"/>
        </w:rPr>
      </w:pPr>
      <w:r w:rsidRPr="004D24E3">
        <w:rPr>
          <w:rFonts w:ascii="Times New Roman" w:hAnsi="Times New Roman" w:cs="Times New Roman"/>
          <w:sz w:val="24"/>
          <w:szCs w:val="24"/>
        </w:rPr>
        <w:t xml:space="preserve">Funkcia člena rady je nezlučiteľná s funkciou </w:t>
      </w:r>
    </w:p>
    <w:p w14:paraId="3231C770" w14:textId="77777777" w:rsidR="00EF33C3" w:rsidRPr="004D24E3" w:rsidRDefault="00EF33C3" w:rsidP="00E54034">
      <w:pPr>
        <w:pStyle w:val="Bezriadkovania"/>
        <w:rPr>
          <w:rFonts w:ascii="Times New Roman" w:hAnsi="Times New Roman" w:cs="Times New Roman"/>
          <w:sz w:val="24"/>
          <w:szCs w:val="24"/>
        </w:rPr>
      </w:pPr>
      <w:r w:rsidRPr="004D24E3">
        <w:rPr>
          <w:rFonts w:ascii="Times New Roman" w:hAnsi="Times New Roman" w:cs="Times New Roman"/>
          <w:sz w:val="24"/>
          <w:szCs w:val="24"/>
        </w:rPr>
        <w:t xml:space="preserve"> </w:t>
      </w:r>
    </w:p>
    <w:p w14:paraId="3ABCD626" w14:textId="77777777" w:rsidR="00EF33C3" w:rsidRPr="004D24E3" w:rsidRDefault="00E54034" w:rsidP="00587385">
      <w:pPr>
        <w:pStyle w:val="Bezriadkovania"/>
        <w:numPr>
          <w:ilvl w:val="0"/>
          <w:numId w:val="17"/>
        </w:numPr>
        <w:ind w:hanging="294"/>
        <w:rPr>
          <w:rFonts w:ascii="Times New Roman" w:hAnsi="Times New Roman" w:cs="Times New Roman"/>
          <w:sz w:val="24"/>
          <w:szCs w:val="24"/>
        </w:rPr>
      </w:pPr>
      <w:r w:rsidRPr="004D24E3">
        <w:rPr>
          <w:rFonts w:ascii="Times New Roman" w:hAnsi="Times New Roman" w:cs="Times New Roman"/>
          <w:sz w:val="24"/>
          <w:szCs w:val="24"/>
        </w:rPr>
        <w:t xml:space="preserve">prezidenta Slovenskej republiky, </w:t>
      </w:r>
    </w:p>
    <w:p w14:paraId="2CA8FD80" w14:textId="77777777" w:rsidR="003740E2" w:rsidRDefault="00E54034" w:rsidP="00587385">
      <w:pPr>
        <w:pStyle w:val="Bezriadkovania"/>
        <w:numPr>
          <w:ilvl w:val="0"/>
          <w:numId w:val="17"/>
        </w:numPr>
        <w:ind w:hanging="294"/>
        <w:rPr>
          <w:rFonts w:ascii="Times New Roman" w:hAnsi="Times New Roman" w:cs="Times New Roman"/>
          <w:sz w:val="24"/>
          <w:szCs w:val="24"/>
        </w:rPr>
      </w:pPr>
      <w:r w:rsidRPr="004D24E3">
        <w:rPr>
          <w:rFonts w:ascii="Times New Roman" w:hAnsi="Times New Roman" w:cs="Times New Roman"/>
          <w:sz w:val="24"/>
          <w:szCs w:val="24"/>
        </w:rPr>
        <w:t xml:space="preserve">poslanca národnej rady, </w:t>
      </w:r>
    </w:p>
    <w:p w14:paraId="79704E10" w14:textId="5D15E96E" w:rsidR="00EF33C3" w:rsidRPr="004D24E3" w:rsidRDefault="00E96A61" w:rsidP="00587385">
      <w:pPr>
        <w:pStyle w:val="Bezriadkovania"/>
        <w:numPr>
          <w:ilvl w:val="0"/>
          <w:numId w:val="17"/>
        </w:numPr>
        <w:ind w:hanging="294"/>
        <w:rPr>
          <w:rFonts w:ascii="Times New Roman" w:hAnsi="Times New Roman" w:cs="Times New Roman"/>
          <w:sz w:val="24"/>
          <w:szCs w:val="24"/>
        </w:rPr>
      </w:pPr>
      <w:r>
        <w:rPr>
          <w:rFonts w:ascii="Times New Roman" w:hAnsi="Times New Roman" w:cs="Times New Roman"/>
          <w:sz w:val="24"/>
          <w:szCs w:val="24"/>
        </w:rPr>
        <w:t xml:space="preserve">poslanca Európskeho parlamentu, </w:t>
      </w:r>
    </w:p>
    <w:p w14:paraId="79EFD457" w14:textId="77777777" w:rsidR="003740E2" w:rsidRDefault="00E54034" w:rsidP="00587385">
      <w:pPr>
        <w:pStyle w:val="Bezriadkovania"/>
        <w:numPr>
          <w:ilvl w:val="0"/>
          <w:numId w:val="17"/>
        </w:numPr>
        <w:ind w:hanging="294"/>
        <w:rPr>
          <w:rFonts w:ascii="Times New Roman" w:hAnsi="Times New Roman" w:cs="Times New Roman"/>
          <w:sz w:val="24"/>
          <w:szCs w:val="24"/>
        </w:rPr>
      </w:pPr>
      <w:r w:rsidRPr="004D24E3">
        <w:rPr>
          <w:rFonts w:ascii="Times New Roman" w:hAnsi="Times New Roman" w:cs="Times New Roman"/>
          <w:sz w:val="24"/>
          <w:szCs w:val="24"/>
        </w:rPr>
        <w:t>člena vlády Slovenskej republiky</w:t>
      </w:r>
      <w:r w:rsidR="003740E2">
        <w:rPr>
          <w:rFonts w:ascii="Times New Roman" w:hAnsi="Times New Roman" w:cs="Times New Roman"/>
          <w:sz w:val="24"/>
          <w:szCs w:val="24"/>
        </w:rPr>
        <w:t>,</w:t>
      </w:r>
      <w:r w:rsidR="00E96A61">
        <w:rPr>
          <w:rFonts w:ascii="Times New Roman" w:hAnsi="Times New Roman" w:cs="Times New Roman"/>
          <w:sz w:val="24"/>
          <w:szCs w:val="24"/>
        </w:rPr>
        <w:t> </w:t>
      </w:r>
    </w:p>
    <w:p w14:paraId="646FA8FB" w14:textId="120A857B" w:rsidR="00BB6A7D" w:rsidRPr="004D24E3" w:rsidRDefault="00E96A61" w:rsidP="00587385">
      <w:pPr>
        <w:pStyle w:val="Bezriadkovania"/>
        <w:numPr>
          <w:ilvl w:val="0"/>
          <w:numId w:val="17"/>
        </w:numPr>
        <w:ind w:hanging="294"/>
        <w:rPr>
          <w:rFonts w:ascii="Times New Roman" w:hAnsi="Times New Roman" w:cs="Times New Roman"/>
          <w:sz w:val="24"/>
          <w:szCs w:val="24"/>
        </w:rPr>
      </w:pPr>
      <w:r>
        <w:rPr>
          <w:rFonts w:ascii="Times New Roman" w:hAnsi="Times New Roman" w:cs="Times New Roman"/>
          <w:sz w:val="24"/>
          <w:szCs w:val="24"/>
        </w:rPr>
        <w:t xml:space="preserve">člena </w:t>
      </w:r>
      <w:r w:rsidR="003740E2">
        <w:rPr>
          <w:rFonts w:ascii="Times New Roman" w:hAnsi="Times New Roman" w:cs="Times New Roman"/>
          <w:sz w:val="24"/>
          <w:szCs w:val="24"/>
        </w:rPr>
        <w:t xml:space="preserve">Európskej </w:t>
      </w:r>
      <w:r>
        <w:rPr>
          <w:rFonts w:ascii="Times New Roman" w:hAnsi="Times New Roman" w:cs="Times New Roman"/>
          <w:sz w:val="24"/>
          <w:szCs w:val="24"/>
        </w:rPr>
        <w:t>komisie</w:t>
      </w:r>
      <w:r w:rsidR="00E54034" w:rsidRPr="004D24E3">
        <w:rPr>
          <w:rFonts w:ascii="Times New Roman" w:hAnsi="Times New Roman" w:cs="Times New Roman"/>
          <w:sz w:val="24"/>
          <w:szCs w:val="24"/>
        </w:rPr>
        <w:t xml:space="preserve">, </w:t>
      </w:r>
    </w:p>
    <w:p w14:paraId="2AB2980D" w14:textId="77777777" w:rsidR="00BB6A7D" w:rsidRPr="004D24E3" w:rsidRDefault="00E54034" w:rsidP="00587385">
      <w:pPr>
        <w:pStyle w:val="Bezriadkovania"/>
        <w:numPr>
          <w:ilvl w:val="0"/>
          <w:numId w:val="17"/>
        </w:numPr>
        <w:ind w:hanging="294"/>
        <w:rPr>
          <w:rFonts w:ascii="Times New Roman" w:hAnsi="Times New Roman" w:cs="Times New Roman"/>
          <w:sz w:val="24"/>
          <w:szCs w:val="24"/>
        </w:rPr>
      </w:pPr>
      <w:r w:rsidRPr="004D24E3">
        <w:rPr>
          <w:rFonts w:ascii="Times New Roman" w:hAnsi="Times New Roman" w:cs="Times New Roman"/>
          <w:sz w:val="24"/>
          <w:szCs w:val="24"/>
        </w:rPr>
        <w:t xml:space="preserve">predsedu, vedúceho alebo riaditeľa ostatného ústredného orgánu štátnej správy, </w:t>
      </w:r>
    </w:p>
    <w:p w14:paraId="207FEFA9" w14:textId="74C26FDA" w:rsidR="00BB6A7D" w:rsidRPr="004D24E3" w:rsidRDefault="00E54034" w:rsidP="00587385">
      <w:pPr>
        <w:pStyle w:val="Bezriadkovania"/>
        <w:numPr>
          <w:ilvl w:val="0"/>
          <w:numId w:val="17"/>
        </w:numPr>
        <w:ind w:hanging="294"/>
        <w:rPr>
          <w:rFonts w:ascii="Times New Roman" w:hAnsi="Times New Roman" w:cs="Times New Roman"/>
          <w:sz w:val="24"/>
          <w:szCs w:val="24"/>
        </w:rPr>
      </w:pPr>
      <w:r w:rsidRPr="004D24E3">
        <w:rPr>
          <w:rFonts w:ascii="Times New Roman" w:hAnsi="Times New Roman" w:cs="Times New Roman"/>
          <w:sz w:val="24"/>
          <w:szCs w:val="24"/>
        </w:rPr>
        <w:t xml:space="preserve">člena Rady pre mediálne </w:t>
      </w:r>
      <w:r w:rsidR="00667322" w:rsidRPr="004D24E3">
        <w:rPr>
          <w:rFonts w:ascii="Times New Roman" w:hAnsi="Times New Roman" w:cs="Times New Roman"/>
          <w:sz w:val="24"/>
          <w:szCs w:val="24"/>
        </w:rPr>
        <w:t>služby,</w:t>
      </w:r>
      <w:r w:rsidR="00667322" w:rsidRPr="004D24E3">
        <w:rPr>
          <w:rStyle w:val="Odkaznapoznmkupodiarou"/>
          <w:rFonts w:ascii="Times New Roman" w:hAnsi="Times New Roman" w:cs="Times New Roman"/>
          <w:sz w:val="24"/>
          <w:szCs w:val="24"/>
        </w:rPr>
        <w:footnoteReference w:id="28"/>
      </w:r>
      <w:r w:rsidRPr="004D24E3">
        <w:rPr>
          <w:rFonts w:ascii="Times New Roman" w:hAnsi="Times New Roman" w:cs="Times New Roman"/>
          <w:sz w:val="24"/>
          <w:szCs w:val="24"/>
        </w:rPr>
        <w:t xml:space="preserve">) </w:t>
      </w:r>
    </w:p>
    <w:p w14:paraId="6719DE10" w14:textId="6BE6D58F" w:rsidR="00E54034" w:rsidRPr="004D24E3" w:rsidRDefault="00E54034" w:rsidP="00587385">
      <w:pPr>
        <w:pStyle w:val="Bezriadkovania"/>
        <w:numPr>
          <w:ilvl w:val="0"/>
          <w:numId w:val="17"/>
        </w:numPr>
        <w:ind w:hanging="294"/>
        <w:rPr>
          <w:rFonts w:ascii="Times New Roman" w:hAnsi="Times New Roman" w:cs="Times New Roman"/>
          <w:sz w:val="24"/>
          <w:szCs w:val="24"/>
        </w:rPr>
      </w:pPr>
      <w:r w:rsidRPr="004D24E3">
        <w:rPr>
          <w:rFonts w:ascii="Times New Roman" w:hAnsi="Times New Roman" w:cs="Times New Roman"/>
          <w:sz w:val="24"/>
          <w:szCs w:val="24"/>
        </w:rPr>
        <w:t>čl</w:t>
      </w:r>
      <w:r w:rsidR="00667322" w:rsidRPr="004D24E3">
        <w:rPr>
          <w:rFonts w:ascii="Times New Roman" w:hAnsi="Times New Roman" w:cs="Times New Roman"/>
          <w:sz w:val="24"/>
          <w:szCs w:val="24"/>
        </w:rPr>
        <w:t>ena rady Audiovizuálneho fondu,</w:t>
      </w:r>
      <w:r w:rsidR="00667322" w:rsidRPr="004D24E3">
        <w:rPr>
          <w:rStyle w:val="Odkaznapoznmkupodiarou"/>
          <w:rFonts w:ascii="Times New Roman" w:hAnsi="Times New Roman" w:cs="Times New Roman"/>
          <w:sz w:val="24"/>
          <w:szCs w:val="24"/>
        </w:rPr>
        <w:footnoteReference w:id="29"/>
      </w:r>
      <w:r w:rsidRPr="004D24E3">
        <w:rPr>
          <w:rFonts w:ascii="Times New Roman" w:hAnsi="Times New Roman" w:cs="Times New Roman"/>
          <w:sz w:val="24"/>
          <w:szCs w:val="24"/>
        </w:rPr>
        <w:t xml:space="preserve">) </w:t>
      </w:r>
    </w:p>
    <w:p w14:paraId="66690A70" w14:textId="06FF050E" w:rsidR="00BB6A7D" w:rsidRPr="004D24E3" w:rsidRDefault="00BB6A7D" w:rsidP="00587385">
      <w:pPr>
        <w:pStyle w:val="Bezriadkovania"/>
        <w:numPr>
          <w:ilvl w:val="0"/>
          <w:numId w:val="17"/>
        </w:numPr>
        <w:ind w:hanging="294"/>
        <w:rPr>
          <w:rFonts w:ascii="Times New Roman" w:hAnsi="Times New Roman" w:cs="Times New Roman"/>
          <w:sz w:val="24"/>
          <w:szCs w:val="24"/>
        </w:rPr>
      </w:pPr>
      <w:r w:rsidRPr="004D24E3">
        <w:rPr>
          <w:rFonts w:ascii="Times New Roman" w:hAnsi="Times New Roman" w:cs="Times New Roman"/>
          <w:sz w:val="24"/>
          <w:szCs w:val="24"/>
        </w:rPr>
        <w:t xml:space="preserve">člena rady Fondu na </w:t>
      </w:r>
      <w:r w:rsidR="00667322" w:rsidRPr="004D24E3">
        <w:rPr>
          <w:rFonts w:ascii="Times New Roman" w:hAnsi="Times New Roman" w:cs="Times New Roman"/>
          <w:sz w:val="24"/>
          <w:szCs w:val="24"/>
        </w:rPr>
        <w:t>podporu umenia,</w:t>
      </w:r>
      <w:r w:rsidR="00667322" w:rsidRPr="004D24E3">
        <w:rPr>
          <w:rStyle w:val="Odkaznapoznmkupodiarou"/>
          <w:rFonts w:ascii="Times New Roman" w:hAnsi="Times New Roman" w:cs="Times New Roman"/>
          <w:sz w:val="24"/>
          <w:szCs w:val="24"/>
        </w:rPr>
        <w:footnoteReference w:id="30"/>
      </w:r>
      <w:r w:rsidRPr="004D24E3">
        <w:rPr>
          <w:rFonts w:ascii="Times New Roman" w:hAnsi="Times New Roman" w:cs="Times New Roman"/>
          <w:sz w:val="24"/>
          <w:szCs w:val="24"/>
        </w:rPr>
        <w:t>)</w:t>
      </w:r>
    </w:p>
    <w:p w14:paraId="66C269D7" w14:textId="153F2B44" w:rsidR="00BB6A7D" w:rsidRPr="004D24E3" w:rsidRDefault="00BB6A7D" w:rsidP="00587385">
      <w:pPr>
        <w:pStyle w:val="Bezriadkovania"/>
        <w:numPr>
          <w:ilvl w:val="0"/>
          <w:numId w:val="17"/>
        </w:numPr>
        <w:ind w:hanging="294"/>
        <w:rPr>
          <w:rFonts w:ascii="Times New Roman" w:hAnsi="Times New Roman" w:cs="Times New Roman"/>
          <w:sz w:val="24"/>
          <w:szCs w:val="24"/>
        </w:rPr>
      </w:pPr>
      <w:r w:rsidRPr="004D24E3">
        <w:rPr>
          <w:rFonts w:ascii="Times New Roman" w:hAnsi="Times New Roman" w:cs="Times New Roman"/>
          <w:sz w:val="24"/>
          <w:szCs w:val="24"/>
        </w:rPr>
        <w:t xml:space="preserve">člena správnej rady Fondu na podporu kultúry </w:t>
      </w:r>
      <w:r w:rsidR="00667322" w:rsidRPr="004D24E3">
        <w:rPr>
          <w:rFonts w:ascii="Times New Roman" w:hAnsi="Times New Roman" w:cs="Times New Roman"/>
          <w:sz w:val="24"/>
          <w:szCs w:val="24"/>
        </w:rPr>
        <w:t>národnostných menšín,</w:t>
      </w:r>
      <w:r w:rsidR="00667322" w:rsidRPr="004D24E3">
        <w:rPr>
          <w:rStyle w:val="Odkaznapoznmkupodiarou"/>
          <w:rFonts w:ascii="Times New Roman" w:hAnsi="Times New Roman" w:cs="Times New Roman"/>
          <w:sz w:val="24"/>
          <w:szCs w:val="24"/>
        </w:rPr>
        <w:footnoteReference w:id="31"/>
      </w:r>
      <w:r w:rsidRPr="004D24E3">
        <w:rPr>
          <w:rFonts w:ascii="Times New Roman" w:hAnsi="Times New Roman" w:cs="Times New Roman"/>
          <w:sz w:val="24"/>
          <w:szCs w:val="24"/>
        </w:rPr>
        <w:t>)</w:t>
      </w:r>
    </w:p>
    <w:p w14:paraId="4B63404F" w14:textId="28924DCD" w:rsidR="00F07ACA" w:rsidRPr="004D24E3" w:rsidRDefault="00F07ACA" w:rsidP="00587385">
      <w:pPr>
        <w:pStyle w:val="Bezriadkovania"/>
        <w:numPr>
          <w:ilvl w:val="0"/>
          <w:numId w:val="17"/>
        </w:numPr>
        <w:ind w:hanging="294"/>
        <w:rPr>
          <w:rFonts w:ascii="Times New Roman" w:hAnsi="Times New Roman" w:cs="Times New Roman"/>
          <w:sz w:val="24"/>
          <w:szCs w:val="24"/>
        </w:rPr>
      </w:pPr>
      <w:r w:rsidRPr="004D24E3">
        <w:rPr>
          <w:rFonts w:ascii="Times New Roman" w:hAnsi="Times New Roman" w:cs="Times New Roman"/>
          <w:sz w:val="24"/>
          <w:szCs w:val="24"/>
        </w:rPr>
        <w:lastRenderedPageBreak/>
        <w:t xml:space="preserve">člena </w:t>
      </w:r>
      <w:r w:rsidR="005D5370">
        <w:rPr>
          <w:rFonts w:ascii="Times New Roman" w:hAnsi="Times New Roman" w:cs="Times New Roman"/>
          <w:sz w:val="24"/>
          <w:szCs w:val="24"/>
        </w:rPr>
        <w:t>etickej komisie</w:t>
      </w:r>
      <w:r w:rsidRPr="004D24E3">
        <w:rPr>
          <w:rFonts w:ascii="Times New Roman" w:hAnsi="Times New Roman" w:cs="Times New Roman"/>
          <w:sz w:val="24"/>
          <w:szCs w:val="24"/>
        </w:rPr>
        <w:t>,</w:t>
      </w:r>
    </w:p>
    <w:p w14:paraId="39A7036C" w14:textId="77777777" w:rsidR="00BB6A7D" w:rsidRPr="004D24E3" w:rsidRDefault="00E54034" w:rsidP="00587385">
      <w:pPr>
        <w:pStyle w:val="Bezriadkovania"/>
        <w:numPr>
          <w:ilvl w:val="0"/>
          <w:numId w:val="17"/>
        </w:numPr>
        <w:ind w:hanging="294"/>
        <w:rPr>
          <w:rFonts w:ascii="Times New Roman" w:hAnsi="Times New Roman" w:cs="Times New Roman"/>
          <w:sz w:val="24"/>
          <w:szCs w:val="24"/>
        </w:rPr>
      </w:pPr>
      <w:r w:rsidRPr="004D24E3">
        <w:rPr>
          <w:rFonts w:ascii="Times New Roman" w:hAnsi="Times New Roman" w:cs="Times New Roman"/>
          <w:sz w:val="24"/>
          <w:szCs w:val="24"/>
        </w:rPr>
        <w:t xml:space="preserve">prokurátora, </w:t>
      </w:r>
    </w:p>
    <w:p w14:paraId="339E0330" w14:textId="77777777" w:rsidR="00C9480D" w:rsidRPr="004D24E3" w:rsidRDefault="00BB6A7D" w:rsidP="00587385">
      <w:pPr>
        <w:pStyle w:val="Bezriadkovania"/>
        <w:numPr>
          <w:ilvl w:val="0"/>
          <w:numId w:val="17"/>
        </w:numPr>
        <w:ind w:hanging="294"/>
        <w:rPr>
          <w:rFonts w:ascii="Times New Roman" w:hAnsi="Times New Roman" w:cs="Times New Roman"/>
          <w:sz w:val="24"/>
          <w:szCs w:val="24"/>
        </w:rPr>
      </w:pPr>
      <w:r w:rsidRPr="004D24E3">
        <w:rPr>
          <w:rFonts w:ascii="Times New Roman" w:hAnsi="Times New Roman" w:cs="Times New Roman"/>
          <w:sz w:val="24"/>
          <w:szCs w:val="24"/>
        </w:rPr>
        <w:t>sudcu</w:t>
      </w:r>
      <w:r w:rsidR="00C9480D" w:rsidRPr="004D24E3">
        <w:rPr>
          <w:rFonts w:ascii="Times New Roman" w:hAnsi="Times New Roman" w:cs="Times New Roman"/>
          <w:sz w:val="24"/>
          <w:szCs w:val="24"/>
        </w:rPr>
        <w:t>,</w:t>
      </w:r>
    </w:p>
    <w:p w14:paraId="573B0F37" w14:textId="6A10424E" w:rsidR="00E54034" w:rsidRPr="004D24E3" w:rsidRDefault="00C9480D" w:rsidP="00C9480D">
      <w:pPr>
        <w:pStyle w:val="Bezriadkovania"/>
        <w:numPr>
          <w:ilvl w:val="0"/>
          <w:numId w:val="17"/>
        </w:numPr>
        <w:ind w:hanging="294"/>
        <w:rPr>
          <w:rFonts w:ascii="Times New Roman" w:hAnsi="Times New Roman" w:cs="Times New Roman"/>
          <w:sz w:val="24"/>
          <w:szCs w:val="24"/>
        </w:rPr>
      </w:pPr>
      <w:r w:rsidRPr="004D24E3">
        <w:rPr>
          <w:rFonts w:ascii="Times New Roman" w:hAnsi="Times New Roman" w:cs="Times New Roman"/>
          <w:sz w:val="24"/>
          <w:szCs w:val="24"/>
        </w:rPr>
        <w:t xml:space="preserve">sudcu Ústavného súdu Slovenskej republiky. </w:t>
      </w:r>
    </w:p>
    <w:p w14:paraId="0FC387AD" w14:textId="77777777" w:rsidR="00E54034" w:rsidRPr="004D24E3" w:rsidRDefault="00E54034" w:rsidP="00E54034">
      <w:pPr>
        <w:pStyle w:val="Bezriadkovania"/>
        <w:rPr>
          <w:rFonts w:ascii="Times New Roman" w:hAnsi="Times New Roman" w:cs="Times New Roman"/>
          <w:sz w:val="24"/>
          <w:szCs w:val="24"/>
        </w:rPr>
      </w:pPr>
      <w:r w:rsidRPr="004D24E3">
        <w:rPr>
          <w:rFonts w:ascii="Times New Roman" w:hAnsi="Times New Roman" w:cs="Times New Roman"/>
          <w:sz w:val="24"/>
          <w:szCs w:val="24"/>
        </w:rPr>
        <w:t xml:space="preserve"> </w:t>
      </w:r>
    </w:p>
    <w:p w14:paraId="5B38B164" w14:textId="19E177BF" w:rsidR="0093604F" w:rsidRPr="00A2371E" w:rsidRDefault="00E54034" w:rsidP="00587385">
      <w:pPr>
        <w:pStyle w:val="Bezriadkovania"/>
        <w:numPr>
          <w:ilvl w:val="0"/>
          <w:numId w:val="16"/>
        </w:numPr>
        <w:ind w:left="426" w:hanging="426"/>
        <w:jc w:val="both"/>
        <w:rPr>
          <w:rFonts w:ascii="Times New Roman" w:hAnsi="Times New Roman" w:cs="Times New Roman"/>
          <w:sz w:val="24"/>
          <w:szCs w:val="24"/>
        </w:rPr>
      </w:pPr>
      <w:r w:rsidRPr="004D24E3">
        <w:rPr>
          <w:rFonts w:ascii="Times New Roman" w:hAnsi="Times New Roman" w:cs="Times New Roman"/>
          <w:sz w:val="24"/>
          <w:szCs w:val="24"/>
        </w:rPr>
        <w:t xml:space="preserve">Funkcia člena rady je nezlučiteľná s pracovnoprávnym vzťahom alebo iným právnym </w:t>
      </w:r>
      <w:r w:rsidRPr="00A2371E">
        <w:rPr>
          <w:rFonts w:ascii="Times New Roman" w:hAnsi="Times New Roman" w:cs="Times New Roman"/>
          <w:sz w:val="24"/>
          <w:szCs w:val="24"/>
        </w:rPr>
        <w:t xml:space="preserve">vzťahom k </w:t>
      </w:r>
      <w:r w:rsidR="0093604F" w:rsidRPr="00A2371E">
        <w:rPr>
          <w:rFonts w:ascii="Times New Roman" w:hAnsi="Times New Roman" w:cs="Times New Roman"/>
          <w:sz w:val="24"/>
          <w:szCs w:val="24"/>
        </w:rPr>
        <w:t>Slovenskej televízi</w:t>
      </w:r>
      <w:r w:rsidR="001A1E69" w:rsidRPr="00A2371E">
        <w:rPr>
          <w:rFonts w:ascii="Times New Roman" w:hAnsi="Times New Roman" w:cs="Times New Roman"/>
          <w:sz w:val="24"/>
          <w:szCs w:val="24"/>
        </w:rPr>
        <w:t>i</w:t>
      </w:r>
      <w:r w:rsidR="0093604F" w:rsidRPr="00A2371E">
        <w:rPr>
          <w:rFonts w:ascii="Times New Roman" w:hAnsi="Times New Roman" w:cs="Times New Roman"/>
          <w:sz w:val="24"/>
          <w:szCs w:val="24"/>
        </w:rPr>
        <w:t xml:space="preserve"> a rozhlasu</w:t>
      </w:r>
      <w:r w:rsidRPr="00A2371E">
        <w:rPr>
          <w:rFonts w:ascii="Times New Roman" w:hAnsi="Times New Roman" w:cs="Times New Roman"/>
          <w:sz w:val="24"/>
          <w:szCs w:val="24"/>
        </w:rPr>
        <w:t>. Toto obmedzenie sa vzťahuje aj na č</w:t>
      </w:r>
      <w:r w:rsidR="00667322" w:rsidRPr="00A2371E">
        <w:rPr>
          <w:rFonts w:ascii="Times New Roman" w:hAnsi="Times New Roman" w:cs="Times New Roman"/>
          <w:sz w:val="24"/>
          <w:szCs w:val="24"/>
        </w:rPr>
        <w:t>lena rady, ktorého blízka osoba</w:t>
      </w:r>
      <w:r w:rsidR="00667322" w:rsidRPr="00A2371E">
        <w:rPr>
          <w:rStyle w:val="Odkaznapoznmkupodiarou"/>
          <w:rFonts w:ascii="Times New Roman" w:hAnsi="Times New Roman" w:cs="Times New Roman"/>
          <w:sz w:val="24"/>
          <w:szCs w:val="24"/>
        </w:rPr>
        <w:footnoteReference w:id="32"/>
      </w:r>
      <w:r w:rsidRPr="00A2371E">
        <w:rPr>
          <w:rFonts w:ascii="Times New Roman" w:hAnsi="Times New Roman" w:cs="Times New Roman"/>
          <w:sz w:val="24"/>
          <w:szCs w:val="24"/>
        </w:rPr>
        <w:t xml:space="preserve">) je v riadiacej funkcii </w:t>
      </w:r>
      <w:r w:rsidR="0093604F" w:rsidRPr="00A2371E">
        <w:rPr>
          <w:rFonts w:ascii="Times New Roman" w:hAnsi="Times New Roman" w:cs="Times New Roman"/>
          <w:sz w:val="24"/>
          <w:szCs w:val="24"/>
        </w:rPr>
        <w:t>Slovenskej televízie a rozhlasu</w:t>
      </w:r>
      <w:r w:rsidRPr="00A2371E">
        <w:rPr>
          <w:rFonts w:ascii="Times New Roman" w:hAnsi="Times New Roman" w:cs="Times New Roman"/>
          <w:sz w:val="24"/>
          <w:szCs w:val="24"/>
        </w:rPr>
        <w:t xml:space="preserve">. </w:t>
      </w:r>
    </w:p>
    <w:p w14:paraId="28FA365A" w14:textId="77777777" w:rsidR="0093604F" w:rsidRPr="00A2371E" w:rsidRDefault="0093604F" w:rsidP="0093604F">
      <w:pPr>
        <w:pStyle w:val="Bezriadkovania"/>
        <w:ind w:left="426"/>
        <w:jc w:val="both"/>
        <w:rPr>
          <w:rFonts w:ascii="Times New Roman" w:hAnsi="Times New Roman" w:cs="Times New Roman"/>
          <w:sz w:val="24"/>
          <w:szCs w:val="24"/>
        </w:rPr>
      </w:pPr>
    </w:p>
    <w:p w14:paraId="2203D930" w14:textId="2613226F" w:rsidR="0093604F" w:rsidRPr="00A2371E" w:rsidRDefault="00E54034" w:rsidP="00587385">
      <w:pPr>
        <w:pStyle w:val="Bezriadkovania"/>
        <w:numPr>
          <w:ilvl w:val="0"/>
          <w:numId w:val="16"/>
        </w:numPr>
        <w:ind w:left="426" w:hanging="426"/>
        <w:jc w:val="both"/>
        <w:rPr>
          <w:rFonts w:ascii="Times New Roman" w:hAnsi="Times New Roman" w:cs="Times New Roman"/>
          <w:sz w:val="24"/>
          <w:szCs w:val="24"/>
        </w:rPr>
      </w:pPr>
      <w:r w:rsidRPr="00A2371E">
        <w:rPr>
          <w:rFonts w:ascii="Times New Roman" w:hAnsi="Times New Roman" w:cs="Times New Roman"/>
          <w:sz w:val="24"/>
          <w:szCs w:val="24"/>
        </w:rPr>
        <w:t>Člen rady nesmie vykonávať funkciu v politickej strane alebo politickom hnutí, nesmie byť v pracovnoprávnom vzťahu</w:t>
      </w:r>
      <w:r w:rsidR="00E96A61">
        <w:rPr>
          <w:rFonts w:ascii="Times New Roman" w:hAnsi="Times New Roman" w:cs="Times New Roman"/>
          <w:sz w:val="24"/>
          <w:szCs w:val="24"/>
        </w:rPr>
        <w:t xml:space="preserve"> alebo inom právnom vzťahu</w:t>
      </w:r>
      <w:r w:rsidRPr="00A2371E">
        <w:rPr>
          <w:rFonts w:ascii="Times New Roman" w:hAnsi="Times New Roman" w:cs="Times New Roman"/>
          <w:sz w:val="24"/>
          <w:szCs w:val="24"/>
        </w:rPr>
        <w:t xml:space="preserve"> s politickou stranou alebo politickým hnutím</w:t>
      </w:r>
      <w:r w:rsidR="00C9480D" w:rsidRPr="00A2371E">
        <w:rPr>
          <w:rFonts w:ascii="Times New Roman" w:hAnsi="Times New Roman" w:cs="Times New Roman"/>
          <w:sz w:val="24"/>
          <w:szCs w:val="24"/>
        </w:rPr>
        <w:t xml:space="preserve"> alebo</w:t>
      </w:r>
      <w:r w:rsidRPr="00A2371E">
        <w:rPr>
          <w:rFonts w:ascii="Times New Roman" w:hAnsi="Times New Roman" w:cs="Times New Roman"/>
          <w:sz w:val="24"/>
          <w:szCs w:val="24"/>
        </w:rPr>
        <w:t xml:space="preserve"> vystupovať v ich mene. </w:t>
      </w:r>
    </w:p>
    <w:p w14:paraId="08AFCCA6" w14:textId="77777777" w:rsidR="0093604F" w:rsidRPr="00A2371E" w:rsidRDefault="0093604F" w:rsidP="0093604F">
      <w:pPr>
        <w:pStyle w:val="Bezriadkovania"/>
        <w:jc w:val="both"/>
        <w:rPr>
          <w:rFonts w:ascii="Times New Roman" w:hAnsi="Times New Roman" w:cs="Times New Roman"/>
          <w:sz w:val="24"/>
          <w:szCs w:val="24"/>
        </w:rPr>
      </w:pPr>
    </w:p>
    <w:p w14:paraId="5B4AB759" w14:textId="66FEC055" w:rsidR="0093604F" w:rsidRPr="004D24E3" w:rsidRDefault="00E54034" w:rsidP="00667322">
      <w:pPr>
        <w:pStyle w:val="Bezriadkovania"/>
        <w:numPr>
          <w:ilvl w:val="0"/>
          <w:numId w:val="16"/>
        </w:numPr>
        <w:ind w:left="426" w:hanging="426"/>
        <w:jc w:val="both"/>
        <w:rPr>
          <w:rFonts w:ascii="Times New Roman" w:hAnsi="Times New Roman" w:cs="Times New Roman"/>
          <w:sz w:val="24"/>
          <w:szCs w:val="24"/>
        </w:rPr>
      </w:pPr>
      <w:r w:rsidRPr="00A2371E">
        <w:rPr>
          <w:rFonts w:ascii="Times New Roman" w:hAnsi="Times New Roman" w:cs="Times New Roman"/>
          <w:sz w:val="24"/>
          <w:szCs w:val="24"/>
        </w:rPr>
        <w:t>Člen rady nesmie byť vysielateľom programovej služby</w:t>
      </w:r>
      <w:r w:rsidR="00092412" w:rsidRPr="00A2371E">
        <w:rPr>
          <w:rFonts w:ascii="Times New Roman" w:hAnsi="Times New Roman" w:cs="Times New Roman"/>
          <w:sz w:val="24"/>
          <w:szCs w:val="24"/>
        </w:rPr>
        <w:t>, poskytovateľom audiovizuálnej mediálnej služby na požiadanie</w:t>
      </w:r>
      <w:r w:rsidRPr="00A2371E">
        <w:rPr>
          <w:rFonts w:ascii="Times New Roman" w:hAnsi="Times New Roman" w:cs="Times New Roman"/>
          <w:sz w:val="24"/>
          <w:szCs w:val="24"/>
        </w:rPr>
        <w:t xml:space="preserve"> alebo prevádzkovateľom retransmisie,</w:t>
      </w:r>
      <w:r w:rsidR="00667322" w:rsidRPr="00A2371E">
        <w:rPr>
          <w:rStyle w:val="Odkaznapoznmkupodiarou"/>
          <w:rFonts w:ascii="Times New Roman" w:hAnsi="Times New Roman" w:cs="Times New Roman"/>
          <w:sz w:val="24"/>
          <w:szCs w:val="24"/>
        </w:rPr>
        <w:footnoteReference w:id="33"/>
      </w:r>
      <w:r w:rsidRPr="00A2371E">
        <w:rPr>
          <w:rFonts w:ascii="Times New Roman" w:hAnsi="Times New Roman" w:cs="Times New Roman"/>
          <w:sz w:val="24"/>
          <w:szCs w:val="24"/>
        </w:rPr>
        <w:t xml:space="preserve">) štatutárnym orgánom alebo členom štatutárneho orgánu, riadiaceho orgánu, kontrolného orgánu, dozorného orgánu alebo zamestnancom týchto osôb, ani v tejto oblasti podnikať; toto obmedzenie sa vzťahuje aj na osoby blízke členovi rady </w:t>
      </w:r>
      <w:r w:rsidR="008E5B0B">
        <w:rPr>
          <w:rFonts w:ascii="Times New Roman" w:hAnsi="Times New Roman" w:cs="Times New Roman"/>
          <w:sz w:val="24"/>
          <w:szCs w:val="24"/>
        </w:rPr>
        <w:t>okrem</w:t>
      </w:r>
      <w:r w:rsidR="007231C8">
        <w:rPr>
          <w:rFonts w:ascii="Times New Roman" w:hAnsi="Times New Roman" w:cs="Times New Roman"/>
          <w:sz w:val="24"/>
          <w:szCs w:val="24"/>
        </w:rPr>
        <w:tab/>
        <w:t xml:space="preserve"> </w:t>
      </w:r>
      <w:r w:rsidR="007231C8">
        <w:rPr>
          <w:rFonts w:ascii="Times New Roman" w:hAnsi="Times New Roman" w:cs="Times New Roman"/>
          <w:sz w:val="24"/>
          <w:szCs w:val="24"/>
        </w:rPr>
        <w:tab/>
      </w:r>
      <w:r w:rsidRPr="00A2371E">
        <w:rPr>
          <w:rFonts w:ascii="Times New Roman" w:hAnsi="Times New Roman" w:cs="Times New Roman"/>
          <w:sz w:val="24"/>
          <w:szCs w:val="24"/>
        </w:rPr>
        <w:t xml:space="preserve"> zamestnancov týchto osôb. Člen rady nesmie byť vydavateľom periodickej </w:t>
      </w:r>
      <w:r w:rsidR="00092412" w:rsidRPr="00A2371E">
        <w:rPr>
          <w:rFonts w:ascii="Times New Roman" w:hAnsi="Times New Roman" w:cs="Times New Roman"/>
          <w:sz w:val="24"/>
          <w:szCs w:val="24"/>
        </w:rPr>
        <w:t>publikácie</w:t>
      </w:r>
      <w:r w:rsidRPr="00A2371E">
        <w:rPr>
          <w:rFonts w:ascii="Times New Roman" w:hAnsi="Times New Roman" w:cs="Times New Roman"/>
          <w:sz w:val="24"/>
          <w:szCs w:val="24"/>
        </w:rPr>
        <w:t>,</w:t>
      </w:r>
      <w:r w:rsidR="00667322" w:rsidRPr="00A2371E">
        <w:rPr>
          <w:rStyle w:val="Odkaznapoznmkupodiarou"/>
          <w:rFonts w:ascii="Times New Roman" w:hAnsi="Times New Roman" w:cs="Times New Roman"/>
          <w:sz w:val="24"/>
          <w:szCs w:val="24"/>
        </w:rPr>
        <w:footnoteReference w:id="34"/>
      </w:r>
      <w:r w:rsidRPr="00A2371E">
        <w:rPr>
          <w:rFonts w:ascii="Times New Roman" w:hAnsi="Times New Roman" w:cs="Times New Roman"/>
          <w:sz w:val="24"/>
          <w:szCs w:val="24"/>
        </w:rPr>
        <w:t xml:space="preserve">) </w:t>
      </w:r>
      <w:r w:rsidR="00092412" w:rsidRPr="00A2371E">
        <w:rPr>
          <w:rFonts w:ascii="Times New Roman" w:hAnsi="Times New Roman" w:cs="Times New Roman"/>
          <w:sz w:val="24"/>
          <w:szCs w:val="24"/>
        </w:rPr>
        <w:t xml:space="preserve">prevádzkovateľom spravodajského </w:t>
      </w:r>
      <w:r w:rsidR="004C21E7">
        <w:rPr>
          <w:rFonts w:ascii="Times New Roman" w:hAnsi="Times New Roman" w:cs="Times New Roman"/>
          <w:sz w:val="24"/>
          <w:szCs w:val="24"/>
        </w:rPr>
        <w:t>webového</w:t>
      </w:r>
      <w:r w:rsidR="004F6628" w:rsidRPr="00A2371E">
        <w:rPr>
          <w:rFonts w:ascii="Times New Roman" w:hAnsi="Times New Roman" w:cs="Times New Roman"/>
          <w:sz w:val="24"/>
          <w:szCs w:val="24"/>
        </w:rPr>
        <w:t xml:space="preserve"> </w:t>
      </w:r>
      <w:r w:rsidR="00092412" w:rsidRPr="00A2371E">
        <w:rPr>
          <w:rFonts w:ascii="Times New Roman" w:hAnsi="Times New Roman" w:cs="Times New Roman"/>
          <w:sz w:val="24"/>
          <w:szCs w:val="24"/>
        </w:rPr>
        <w:t>portálu, tlačovou agentúrou</w:t>
      </w:r>
      <w:r w:rsidRPr="00A2371E">
        <w:rPr>
          <w:rFonts w:ascii="Times New Roman" w:hAnsi="Times New Roman" w:cs="Times New Roman"/>
          <w:sz w:val="24"/>
          <w:szCs w:val="24"/>
        </w:rPr>
        <w:t>, štatutárnym orgánom alebo členom štatutárneho</w:t>
      </w:r>
      <w:r w:rsidRPr="004D24E3">
        <w:rPr>
          <w:rFonts w:ascii="Times New Roman" w:hAnsi="Times New Roman" w:cs="Times New Roman"/>
          <w:sz w:val="24"/>
          <w:szCs w:val="24"/>
        </w:rPr>
        <w:t xml:space="preserve"> orgánu, riadiaceho orgánu, kontrolného orgánu alebo dozorného orgánu takých osôb, byť majiteľom, spolumajiteľom ani štatutárnym orgánom alebo členom štatutárneho orgánu, riadiaceho orgánu, kontrolného orgánu alebo dozorného orgánu osoby, ktorá poskytuje služby súvisiace s výrobou programov, s mediálnou komerčnou komunikáciou, technickým zabezpečením vysielania programovej služby</w:t>
      </w:r>
      <w:r w:rsidR="00092412" w:rsidRPr="004D24E3">
        <w:rPr>
          <w:rFonts w:ascii="Times New Roman" w:hAnsi="Times New Roman" w:cs="Times New Roman"/>
          <w:sz w:val="24"/>
          <w:szCs w:val="24"/>
        </w:rPr>
        <w:t xml:space="preserve"> alebo poskytovania audiovizuálnej mediálnej služby na požiadanie</w:t>
      </w:r>
      <w:r w:rsidRPr="004D24E3">
        <w:rPr>
          <w:rFonts w:ascii="Times New Roman" w:hAnsi="Times New Roman" w:cs="Times New Roman"/>
          <w:sz w:val="24"/>
          <w:szCs w:val="24"/>
        </w:rPr>
        <w:t xml:space="preserve"> a prevádzkovania retransmisie, s výrobou alebo distribúciou audiovizuálnych diel, zvukových záznamov alebo zvukovo-obrazových záznamov. </w:t>
      </w:r>
    </w:p>
    <w:p w14:paraId="5C68B044" w14:textId="77777777" w:rsidR="0093604F" w:rsidRPr="004D24E3" w:rsidRDefault="0093604F" w:rsidP="0093604F">
      <w:pPr>
        <w:pStyle w:val="Bezriadkovania"/>
        <w:jc w:val="both"/>
        <w:rPr>
          <w:rFonts w:ascii="Times New Roman" w:hAnsi="Times New Roman" w:cs="Times New Roman"/>
          <w:sz w:val="24"/>
          <w:szCs w:val="24"/>
          <w:highlight w:val="yellow"/>
        </w:rPr>
      </w:pPr>
    </w:p>
    <w:p w14:paraId="373EFFDD" w14:textId="7CE6B1F4" w:rsidR="00675DF7" w:rsidRPr="004D24E3" w:rsidRDefault="00E54034" w:rsidP="00587385">
      <w:pPr>
        <w:pStyle w:val="Bezriadkovania"/>
        <w:numPr>
          <w:ilvl w:val="0"/>
          <w:numId w:val="16"/>
        </w:numPr>
        <w:ind w:left="426" w:hanging="426"/>
        <w:jc w:val="both"/>
        <w:rPr>
          <w:rFonts w:ascii="Times New Roman" w:hAnsi="Times New Roman" w:cs="Times New Roman"/>
          <w:sz w:val="24"/>
          <w:szCs w:val="24"/>
        </w:rPr>
      </w:pPr>
      <w:r w:rsidRPr="004D24E3">
        <w:rPr>
          <w:rFonts w:ascii="Times New Roman" w:hAnsi="Times New Roman" w:cs="Times New Roman"/>
          <w:sz w:val="24"/>
          <w:szCs w:val="24"/>
        </w:rPr>
        <w:t xml:space="preserve">Člen rady je povinný bezodkladne písomne oznámiť predsedovi rady každú zmenu skutočností podľa odsekov 1 až 6. </w:t>
      </w:r>
      <w:r w:rsidR="003F3670">
        <w:rPr>
          <w:rFonts w:ascii="Times New Roman" w:hAnsi="Times New Roman" w:cs="Times New Roman"/>
          <w:sz w:val="24"/>
          <w:szCs w:val="24"/>
        </w:rPr>
        <w:t>Ak ide o predsedu</w:t>
      </w:r>
      <w:r w:rsidR="0093604F" w:rsidRPr="004D24E3">
        <w:rPr>
          <w:rFonts w:ascii="Times New Roman" w:hAnsi="Times New Roman" w:cs="Times New Roman"/>
          <w:sz w:val="24"/>
          <w:szCs w:val="24"/>
        </w:rPr>
        <w:t xml:space="preserve"> rady</w:t>
      </w:r>
      <w:r w:rsidR="00936559">
        <w:rPr>
          <w:rFonts w:ascii="Times New Roman" w:hAnsi="Times New Roman" w:cs="Times New Roman"/>
          <w:sz w:val="24"/>
          <w:szCs w:val="24"/>
        </w:rPr>
        <w:t>,</w:t>
      </w:r>
      <w:r w:rsidR="0093604F" w:rsidRPr="004D24E3">
        <w:rPr>
          <w:rFonts w:ascii="Times New Roman" w:hAnsi="Times New Roman" w:cs="Times New Roman"/>
          <w:sz w:val="24"/>
          <w:szCs w:val="24"/>
        </w:rPr>
        <w:t xml:space="preserve"> túto skutočnosť</w:t>
      </w:r>
      <w:r w:rsidR="00936559">
        <w:rPr>
          <w:rFonts w:ascii="Times New Roman" w:hAnsi="Times New Roman" w:cs="Times New Roman"/>
          <w:sz w:val="24"/>
          <w:szCs w:val="24"/>
        </w:rPr>
        <w:t xml:space="preserve"> oznamuje</w:t>
      </w:r>
      <w:r w:rsidR="0093604F" w:rsidRPr="004D24E3">
        <w:rPr>
          <w:rFonts w:ascii="Times New Roman" w:hAnsi="Times New Roman" w:cs="Times New Roman"/>
          <w:sz w:val="24"/>
          <w:szCs w:val="24"/>
        </w:rPr>
        <w:t xml:space="preserve"> podpredsedovi rady. </w:t>
      </w:r>
      <w:r w:rsidRPr="004D24E3">
        <w:rPr>
          <w:rFonts w:ascii="Times New Roman" w:hAnsi="Times New Roman" w:cs="Times New Roman"/>
          <w:sz w:val="24"/>
          <w:szCs w:val="24"/>
        </w:rPr>
        <w:t xml:space="preserve">Predseda rady </w:t>
      </w:r>
      <w:r w:rsidR="00200696" w:rsidRPr="004D24E3">
        <w:rPr>
          <w:rFonts w:ascii="Times New Roman" w:hAnsi="Times New Roman" w:cs="Times New Roman"/>
          <w:sz w:val="24"/>
          <w:szCs w:val="24"/>
        </w:rPr>
        <w:t xml:space="preserve">alebo podpredseda rady </w:t>
      </w:r>
      <w:r w:rsidRPr="004D24E3">
        <w:rPr>
          <w:rFonts w:ascii="Times New Roman" w:hAnsi="Times New Roman" w:cs="Times New Roman"/>
          <w:sz w:val="24"/>
          <w:szCs w:val="24"/>
        </w:rPr>
        <w:t xml:space="preserve">je povinný zmenu skutočností podľa </w:t>
      </w:r>
      <w:r w:rsidR="003175AC">
        <w:rPr>
          <w:rFonts w:ascii="Times New Roman" w:hAnsi="Times New Roman" w:cs="Times New Roman"/>
          <w:sz w:val="24"/>
          <w:szCs w:val="24"/>
        </w:rPr>
        <w:t>prvej</w:t>
      </w:r>
      <w:r w:rsidR="003175AC" w:rsidRPr="004D24E3">
        <w:rPr>
          <w:rFonts w:ascii="Times New Roman" w:hAnsi="Times New Roman" w:cs="Times New Roman"/>
          <w:sz w:val="24"/>
          <w:szCs w:val="24"/>
        </w:rPr>
        <w:t xml:space="preserve"> </w:t>
      </w:r>
      <w:r w:rsidRPr="004D24E3">
        <w:rPr>
          <w:rFonts w:ascii="Times New Roman" w:hAnsi="Times New Roman" w:cs="Times New Roman"/>
          <w:sz w:val="24"/>
          <w:szCs w:val="24"/>
        </w:rPr>
        <w:t xml:space="preserve">vety bezodkladne oznámiť </w:t>
      </w:r>
      <w:r w:rsidR="0093604F" w:rsidRPr="004D24E3">
        <w:rPr>
          <w:rFonts w:ascii="Times New Roman" w:hAnsi="Times New Roman" w:cs="Times New Roman"/>
          <w:sz w:val="24"/>
          <w:szCs w:val="24"/>
        </w:rPr>
        <w:t>ministrovi kultúry</w:t>
      </w:r>
      <w:r w:rsidR="003A4EA6">
        <w:rPr>
          <w:rFonts w:ascii="Times New Roman" w:hAnsi="Times New Roman" w:cs="Times New Roman"/>
          <w:sz w:val="24"/>
          <w:szCs w:val="24"/>
        </w:rPr>
        <w:t xml:space="preserve"> </w:t>
      </w:r>
      <w:r w:rsidR="0093604F" w:rsidRPr="004D24E3">
        <w:rPr>
          <w:rFonts w:ascii="Times New Roman" w:hAnsi="Times New Roman" w:cs="Times New Roman"/>
          <w:sz w:val="24"/>
          <w:szCs w:val="24"/>
        </w:rPr>
        <w:t xml:space="preserve">alebo </w:t>
      </w:r>
      <w:r w:rsidRPr="004D24E3">
        <w:rPr>
          <w:rFonts w:ascii="Times New Roman" w:hAnsi="Times New Roman" w:cs="Times New Roman"/>
          <w:sz w:val="24"/>
          <w:szCs w:val="24"/>
        </w:rPr>
        <w:t>predsedovi národnej rady</w:t>
      </w:r>
      <w:r w:rsidR="00200696" w:rsidRPr="004D24E3">
        <w:rPr>
          <w:rFonts w:ascii="Times New Roman" w:hAnsi="Times New Roman" w:cs="Times New Roman"/>
        </w:rPr>
        <w:t xml:space="preserve"> </w:t>
      </w:r>
      <w:r w:rsidR="00200696" w:rsidRPr="004D24E3">
        <w:rPr>
          <w:rFonts w:ascii="Times New Roman" w:hAnsi="Times New Roman" w:cs="Times New Roman"/>
          <w:sz w:val="24"/>
          <w:szCs w:val="24"/>
        </w:rPr>
        <w:t>podľa toho, kto člena rady do funkcie ustanovil</w:t>
      </w:r>
      <w:r w:rsidRPr="004D24E3">
        <w:rPr>
          <w:rFonts w:ascii="Times New Roman" w:hAnsi="Times New Roman" w:cs="Times New Roman"/>
          <w:sz w:val="24"/>
          <w:szCs w:val="24"/>
        </w:rPr>
        <w:t xml:space="preserve">. </w:t>
      </w:r>
    </w:p>
    <w:p w14:paraId="06EA8EFD" w14:textId="77777777" w:rsidR="00675DF7" w:rsidRPr="004D24E3" w:rsidRDefault="00675DF7" w:rsidP="00675DF7">
      <w:pPr>
        <w:pStyle w:val="Bezriadkovania"/>
        <w:jc w:val="both"/>
        <w:rPr>
          <w:rFonts w:ascii="Times New Roman" w:hAnsi="Times New Roman" w:cs="Times New Roman"/>
          <w:sz w:val="24"/>
          <w:szCs w:val="24"/>
          <w:highlight w:val="yellow"/>
        </w:rPr>
      </w:pPr>
    </w:p>
    <w:p w14:paraId="6F7C413F" w14:textId="77777777" w:rsidR="00E54034" w:rsidRPr="004D24E3" w:rsidRDefault="00E54034" w:rsidP="00587385">
      <w:pPr>
        <w:pStyle w:val="Bezriadkovania"/>
        <w:numPr>
          <w:ilvl w:val="0"/>
          <w:numId w:val="16"/>
        </w:numPr>
        <w:ind w:left="426" w:hanging="426"/>
        <w:jc w:val="both"/>
        <w:rPr>
          <w:rFonts w:ascii="Times New Roman" w:hAnsi="Times New Roman" w:cs="Times New Roman"/>
          <w:sz w:val="24"/>
          <w:szCs w:val="24"/>
        </w:rPr>
      </w:pPr>
      <w:r w:rsidRPr="004D24E3">
        <w:rPr>
          <w:rFonts w:ascii="Times New Roman" w:hAnsi="Times New Roman" w:cs="Times New Roman"/>
          <w:sz w:val="24"/>
          <w:szCs w:val="24"/>
        </w:rPr>
        <w:t xml:space="preserve">Pri výkone svojej funkcie je člen rady povinný konať nestranne a zdržať sa konania, ktorým by sa uprednostnil osobný záujem pred verejným záujmom. Členstvo v rade je nezastupiteľné. </w:t>
      </w:r>
    </w:p>
    <w:p w14:paraId="0CDFF6B7" w14:textId="77777777" w:rsidR="00E54034" w:rsidRPr="004D24E3" w:rsidRDefault="00E54034" w:rsidP="00E54034">
      <w:pPr>
        <w:pStyle w:val="Bezriadkovania"/>
        <w:rPr>
          <w:rFonts w:ascii="Times New Roman" w:hAnsi="Times New Roman" w:cs="Times New Roman"/>
          <w:sz w:val="24"/>
          <w:szCs w:val="24"/>
        </w:rPr>
      </w:pPr>
      <w:r w:rsidRPr="004D24E3">
        <w:rPr>
          <w:rFonts w:ascii="Times New Roman" w:hAnsi="Times New Roman" w:cs="Times New Roman"/>
          <w:sz w:val="24"/>
          <w:szCs w:val="24"/>
        </w:rPr>
        <w:t xml:space="preserve"> </w:t>
      </w:r>
    </w:p>
    <w:p w14:paraId="07088275" w14:textId="77777777" w:rsidR="00E54034" w:rsidRPr="004D24E3" w:rsidRDefault="00752033" w:rsidP="00675DF7">
      <w:pPr>
        <w:pStyle w:val="Bezriadkovania"/>
        <w:jc w:val="center"/>
        <w:rPr>
          <w:rFonts w:ascii="Times New Roman" w:hAnsi="Times New Roman" w:cs="Times New Roman"/>
          <w:b/>
          <w:sz w:val="24"/>
          <w:szCs w:val="24"/>
        </w:rPr>
      </w:pPr>
      <w:r w:rsidRPr="004D24E3">
        <w:rPr>
          <w:rFonts w:ascii="Times New Roman" w:hAnsi="Times New Roman" w:cs="Times New Roman"/>
          <w:b/>
          <w:sz w:val="24"/>
          <w:szCs w:val="24"/>
        </w:rPr>
        <w:t>§ 13</w:t>
      </w:r>
    </w:p>
    <w:p w14:paraId="6C8169EA" w14:textId="77777777" w:rsidR="00E54034" w:rsidRPr="004D24E3" w:rsidRDefault="00E54034" w:rsidP="00675DF7">
      <w:pPr>
        <w:pStyle w:val="Bezriadkovania"/>
        <w:jc w:val="center"/>
        <w:rPr>
          <w:rFonts w:ascii="Times New Roman" w:hAnsi="Times New Roman" w:cs="Times New Roman"/>
          <w:b/>
          <w:sz w:val="24"/>
          <w:szCs w:val="24"/>
        </w:rPr>
      </w:pPr>
      <w:r w:rsidRPr="004D24E3">
        <w:rPr>
          <w:rFonts w:ascii="Times New Roman" w:hAnsi="Times New Roman" w:cs="Times New Roman"/>
          <w:b/>
          <w:sz w:val="24"/>
          <w:szCs w:val="24"/>
        </w:rPr>
        <w:t>Funkčné obdobie člena rady</w:t>
      </w:r>
    </w:p>
    <w:p w14:paraId="3BC924AD" w14:textId="77777777" w:rsidR="00E54034" w:rsidRPr="004D24E3" w:rsidRDefault="00E54034" w:rsidP="00E54034">
      <w:pPr>
        <w:pStyle w:val="Bezriadkovania"/>
        <w:rPr>
          <w:rFonts w:ascii="Times New Roman" w:hAnsi="Times New Roman" w:cs="Times New Roman"/>
          <w:sz w:val="24"/>
          <w:szCs w:val="24"/>
        </w:rPr>
      </w:pPr>
    </w:p>
    <w:p w14:paraId="2E90E5A1" w14:textId="048C85D4" w:rsidR="009A6357" w:rsidRPr="004D24E3" w:rsidRDefault="00E54034" w:rsidP="00587385">
      <w:pPr>
        <w:pStyle w:val="Bezriadkovania"/>
        <w:numPr>
          <w:ilvl w:val="0"/>
          <w:numId w:val="18"/>
        </w:numPr>
        <w:ind w:left="426" w:hanging="426"/>
        <w:jc w:val="both"/>
        <w:rPr>
          <w:rFonts w:ascii="Times New Roman" w:hAnsi="Times New Roman" w:cs="Times New Roman"/>
          <w:sz w:val="24"/>
          <w:szCs w:val="24"/>
        </w:rPr>
      </w:pPr>
      <w:r w:rsidRPr="004D24E3">
        <w:rPr>
          <w:rFonts w:ascii="Times New Roman" w:hAnsi="Times New Roman" w:cs="Times New Roman"/>
          <w:sz w:val="24"/>
          <w:szCs w:val="24"/>
        </w:rPr>
        <w:t>Fu</w:t>
      </w:r>
      <w:r w:rsidR="00675DF7" w:rsidRPr="004D24E3">
        <w:rPr>
          <w:rFonts w:ascii="Times New Roman" w:hAnsi="Times New Roman" w:cs="Times New Roman"/>
          <w:sz w:val="24"/>
          <w:szCs w:val="24"/>
        </w:rPr>
        <w:t xml:space="preserve">nkčné obdobie člena rady je </w:t>
      </w:r>
      <w:r w:rsidR="004964B7">
        <w:rPr>
          <w:rFonts w:ascii="Times New Roman" w:hAnsi="Times New Roman" w:cs="Times New Roman"/>
          <w:sz w:val="24"/>
          <w:szCs w:val="24"/>
        </w:rPr>
        <w:t>šesť</w:t>
      </w:r>
      <w:r w:rsidR="004964B7" w:rsidRPr="004D24E3">
        <w:rPr>
          <w:rFonts w:ascii="Times New Roman" w:hAnsi="Times New Roman" w:cs="Times New Roman"/>
          <w:sz w:val="24"/>
          <w:szCs w:val="24"/>
        </w:rPr>
        <w:t xml:space="preserve"> </w:t>
      </w:r>
      <w:r w:rsidRPr="004D24E3">
        <w:rPr>
          <w:rFonts w:ascii="Times New Roman" w:hAnsi="Times New Roman" w:cs="Times New Roman"/>
          <w:sz w:val="24"/>
          <w:szCs w:val="24"/>
        </w:rPr>
        <w:t>rokov. Člena rady možno</w:t>
      </w:r>
      <w:r w:rsidR="00BA7E04">
        <w:rPr>
          <w:rFonts w:ascii="Times New Roman" w:hAnsi="Times New Roman" w:cs="Times New Roman"/>
          <w:sz w:val="24"/>
          <w:szCs w:val="24"/>
        </w:rPr>
        <w:t xml:space="preserve"> vymenovať alebo</w:t>
      </w:r>
      <w:r w:rsidRPr="004D24E3">
        <w:rPr>
          <w:rFonts w:ascii="Times New Roman" w:hAnsi="Times New Roman" w:cs="Times New Roman"/>
          <w:sz w:val="24"/>
          <w:szCs w:val="24"/>
        </w:rPr>
        <w:t xml:space="preserve"> zvoliť opätovne, najviac však na dve po sebe nasledujúce funkčné obdobia. </w:t>
      </w:r>
    </w:p>
    <w:p w14:paraId="07C610BB" w14:textId="77777777" w:rsidR="009A6357" w:rsidRPr="004D24E3" w:rsidRDefault="009A6357" w:rsidP="009A6357">
      <w:pPr>
        <w:pStyle w:val="Bezriadkovania"/>
        <w:ind w:left="426"/>
        <w:jc w:val="both"/>
        <w:rPr>
          <w:rFonts w:ascii="Times New Roman" w:hAnsi="Times New Roman" w:cs="Times New Roman"/>
          <w:sz w:val="24"/>
          <w:szCs w:val="24"/>
        </w:rPr>
      </w:pPr>
    </w:p>
    <w:p w14:paraId="4A70BEA4" w14:textId="015D912E" w:rsidR="00084F11" w:rsidRDefault="00E54034" w:rsidP="00EA1AF1">
      <w:pPr>
        <w:pStyle w:val="Bezriadkovania"/>
        <w:numPr>
          <w:ilvl w:val="0"/>
          <w:numId w:val="18"/>
        </w:numPr>
        <w:ind w:left="426" w:hanging="426"/>
        <w:jc w:val="both"/>
        <w:rPr>
          <w:rFonts w:ascii="Times New Roman" w:hAnsi="Times New Roman" w:cs="Times New Roman"/>
          <w:sz w:val="24"/>
          <w:szCs w:val="24"/>
        </w:rPr>
      </w:pPr>
      <w:r w:rsidRPr="004D24E3">
        <w:rPr>
          <w:rFonts w:ascii="Times New Roman" w:hAnsi="Times New Roman" w:cs="Times New Roman"/>
          <w:sz w:val="24"/>
          <w:szCs w:val="24"/>
        </w:rPr>
        <w:t xml:space="preserve">Ak sa </w:t>
      </w:r>
      <w:r w:rsidRPr="00A2371E">
        <w:rPr>
          <w:rFonts w:ascii="Times New Roman" w:hAnsi="Times New Roman" w:cs="Times New Roman"/>
          <w:sz w:val="24"/>
          <w:szCs w:val="24"/>
        </w:rPr>
        <w:t xml:space="preserve">členstvo v rade skončí pred uplynutím funkčného obdobia z dôvodov podľa § </w:t>
      </w:r>
      <w:r w:rsidR="00AC4760" w:rsidRPr="00A2371E">
        <w:rPr>
          <w:rFonts w:ascii="Times New Roman" w:hAnsi="Times New Roman" w:cs="Times New Roman"/>
          <w:sz w:val="24"/>
          <w:szCs w:val="24"/>
        </w:rPr>
        <w:t>14</w:t>
      </w:r>
      <w:r w:rsidRPr="00A2371E">
        <w:rPr>
          <w:rFonts w:ascii="Times New Roman" w:hAnsi="Times New Roman" w:cs="Times New Roman"/>
          <w:sz w:val="24"/>
          <w:szCs w:val="24"/>
        </w:rPr>
        <w:t xml:space="preserve"> ods. 1 písm. b)</w:t>
      </w:r>
      <w:r w:rsidR="00AC4760" w:rsidRPr="00A2371E">
        <w:rPr>
          <w:rFonts w:ascii="Times New Roman" w:hAnsi="Times New Roman" w:cs="Times New Roman"/>
          <w:sz w:val="24"/>
          <w:szCs w:val="24"/>
        </w:rPr>
        <w:t xml:space="preserve"> až </w:t>
      </w:r>
      <w:r w:rsidR="00100500" w:rsidRPr="00A2371E">
        <w:rPr>
          <w:rFonts w:ascii="Times New Roman" w:hAnsi="Times New Roman" w:cs="Times New Roman"/>
          <w:sz w:val="24"/>
          <w:szCs w:val="24"/>
        </w:rPr>
        <w:t>g</w:t>
      </w:r>
      <w:r w:rsidR="00AC4760" w:rsidRPr="00A2371E">
        <w:rPr>
          <w:rFonts w:ascii="Times New Roman" w:hAnsi="Times New Roman" w:cs="Times New Roman"/>
          <w:sz w:val="24"/>
          <w:szCs w:val="24"/>
        </w:rPr>
        <w:t>)</w:t>
      </w:r>
      <w:r w:rsidRPr="00A2371E">
        <w:rPr>
          <w:rFonts w:ascii="Times New Roman" w:hAnsi="Times New Roman" w:cs="Times New Roman"/>
          <w:sz w:val="24"/>
          <w:szCs w:val="24"/>
        </w:rPr>
        <w:t xml:space="preserve"> nový člen rady je </w:t>
      </w:r>
      <w:r w:rsidR="009A6357" w:rsidRPr="00A2371E">
        <w:rPr>
          <w:rFonts w:ascii="Times New Roman" w:hAnsi="Times New Roman" w:cs="Times New Roman"/>
          <w:sz w:val="24"/>
          <w:szCs w:val="24"/>
        </w:rPr>
        <w:t xml:space="preserve">vymenovaný alebo </w:t>
      </w:r>
      <w:r w:rsidRPr="00A2371E">
        <w:rPr>
          <w:rFonts w:ascii="Times New Roman" w:hAnsi="Times New Roman" w:cs="Times New Roman"/>
          <w:sz w:val="24"/>
          <w:szCs w:val="24"/>
        </w:rPr>
        <w:t>zvolený na zvyšok funkčného obdobia toho člena rady, ktorého vo funkcii nahradil.</w:t>
      </w:r>
      <w:r w:rsidRPr="004D24E3">
        <w:rPr>
          <w:rFonts w:ascii="Times New Roman" w:hAnsi="Times New Roman" w:cs="Times New Roman"/>
          <w:sz w:val="24"/>
          <w:szCs w:val="24"/>
        </w:rPr>
        <w:t xml:space="preserve"> </w:t>
      </w:r>
    </w:p>
    <w:p w14:paraId="7D97402A" w14:textId="77777777" w:rsidR="00EA1AF1" w:rsidRPr="00EA1AF1" w:rsidRDefault="00EA1AF1" w:rsidP="00EA1AF1">
      <w:pPr>
        <w:pStyle w:val="Bezriadkovania"/>
        <w:jc w:val="both"/>
        <w:rPr>
          <w:rFonts w:ascii="Times New Roman" w:hAnsi="Times New Roman" w:cs="Times New Roman"/>
          <w:sz w:val="24"/>
          <w:szCs w:val="24"/>
        </w:rPr>
      </w:pPr>
    </w:p>
    <w:p w14:paraId="624E7C42" w14:textId="77777777" w:rsidR="00E54034" w:rsidRPr="004D24E3" w:rsidRDefault="00E54034" w:rsidP="00587385">
      <w:pPr>
        <w:pStyle w:val="Bezriadkovania"/>
        <w:numPr>
          <w:ilvl w:val="0"/>
          <w:numId w:val="18"/>
        </w:numPr>
        <w:ind w:left="426" w:hanging="426"/>
        <w:jc w:val="both"/>
        <w:rPr>
          <w:rFonts w:ascii="Times New Roman" w:hAnsi="Times New Roman" w:cs="Times New Roman"/>
          <w:sz w:val="24"/>
          <w:szCs w:val="24"/>
        </w:rPr>
      </w:pPr>
      <w:r w:rsidRPr="004D24E3">
        <w:rPr>
          <w:rFonts w:ascii="Times New Roman" w:hAnsi="Times New Roman" w:cs="Times New Roman"/>
          <w:sz w:val="24"/>
          <w:szCs w:val="24"/>
        </w:rPr>
        <w:t>Funkčné obdobie člena rady začína plynúť odo dňa nasledujúceho po skončení výkonu funkcie člena rady, na miesto ktorého bol</w:t>
      </w:r>
      <w:r w:rsidR="00084F11" w:rsidRPr="004D24E3">
        <w:rPr>
          <w:rFonts w:ascii="Times New Roman" w:hAnsi="Times New Roman" w:cs="Times New Roman"/>
          <w:sz w:val="24"/>
          <w:szCs w:val="24"/>
        </w:rPr>
        <w:t xml:space="preserve"> vymenovaný alebo</w:t>
      </w:r>
      <w:r w:rsidRPr="004D24E3">
        <w:rPr>
          <w:rFonts w:ascii="Times New Roman" w:hAnsi="Times New Roman" w:cs="Times New Roman"/>
          <w:sz w:val="24"/>
          <w:szCs w:val="24"/>
        </w:rPr>
        <w:t xml:space="preserve"> zvolený, najskôr však odo dňa jeho </w:t>
      </w:r>
      <w:r w:rsidR="00084F11" w:rsidRPr="004D24E3">
        <w:rPr>
          <w:rFonts w:ascii="Times New Roman" w:hAnsi="Times New Roman" w:cs="Times New Roman"/>
          <w:sz w:val="24"/>
          <w:szCs w:val="24"/>
        </w:rPr>
        <w:t xml:space="preserve">vymenovania alebo </w:t>
      </w:r>
      <w:r w:rsidRPr="004D24E3">
        <w:rPr>
          <w:rFonts w:ascii="Times New Roman" w:hAnsi="Times New Roman" w:cs="Times New Roman"/>
          <w:sz w:val="24"/>
          <w:szCs w:val="24"/>
        </w:rPr>
        <w:t xml:space="preserve">zvolenia. </w:t>
      </w:r>
    </w:p>
    <w:p w14:paraId="7801D248" w14:textId="77777777" w:rsidR="00E54034" w:rsidRPr="004D24E3" w:rsidRDefault="00E54034" w:rsidP="00E54034">
      <w:pPr>
        <w:pStyle w:val="Bezriadkovania"/>
        <w:rPr>
          <w:rFonts w:ascii="Times New Roman" w:hAnsi="Times New Roman" w:cs="Times New Roman"/>
          <w:sz w:val="24"/>
          <w:szCs w:val="24"/>
        </w:rPr>
      </w:pPr>
      <w:r w:rsidRPr="004D24E3">
        <w:rPr>
          <w:rFonts w:ascii="Times New Roman" w:hAnsi="Times New Roman" w:cs="Times New Roman"/>
          <w:sz w:val="24"/>
          <w:szCs w:val="24"/>
        </w:rPr>
        <w:t xml:space="preserve"> </w:t>
      </w:r>
    </w:p>
    <w:p w14:paraId="78ECF9FB" w14:textId="77777777" w:rsidR="00E54034" w:rsidRPr="004D24E3" w:rsidRDefault="004566F9" w:rsidP="004566F9">
      <w:pPr>
        <w:pStyle w:val="Bezriadkovania"/>
        <w:jc w:val="center"/>
        <w:rPr>
          <w:rFonts w:ascii="Times New Roman" w:hAnsi="Times New Roman" w:cs="Times New Roman"/>
          <w:b/>
          <w:sz w:val="24"/>
          <w:szCs w:val="24"/>
        </w:rPr>
      </w:pPr>
      <w:r w:rsidRPr="004D24E3">
        <w:rPr>
          <w:rFonts w:ascii="Times New Roman" w:hAnsi="Times New Roman" w:cs="Times New Roman"/>
          <w:b/>
          <w:sz w:val="24"/>
          <w:szCs w:val="24"/>
        </w:rPr>
        <w:t>§ 14</w:t>
      </w:r>
    </w:p>
    <w:p w14:paraId="363F0CB1" w14:textId="77777777" w:rsidR="00E54034" w:rsidRPr="004D24E3" w:rsidRDefault="00E54034" w:rsidP="004566F9">
      <w:pPr>
        <w:pStyle w:val="Bezriadkovania"/>
        <w:jc w:val="center"/>
        <w:rPr>
          <w:rFonts w:ascii="Times New Roman" w:hAnsi="Times New Roman" w:cs="Times New Roman"/>
          <w:b/>
          <w:sz w:val="24"/>
          <w:szCs w:val="24"/>
        </w:rPr>
      </w:pPr>
      <w:r w:rsidRPr="004D24E3">
        <w:rPr>
          <w:rFonts w:ascii="Times New Roman" w:hAnsi="Times New Roman" w:cs="Times New Roman"/>
          <w:b/>
          <w:sz w:val="24"/>
          <w:szCs w:val="24"/>
        </w:rPr>
        <w:t>Skončenie výkonu funkcie člena rady</w:t>
      </w:r>
    </w:p>
    <w:p w14:paraId="2BD6BB8B" w14:textId="77777777" w:rsidR="00E54034" w:rsidRPr="004D24E3" w:rsidRDefault="00E54034" w:rsidP="00E54034">
      <w:pPr>
        <w:pStyle w:val="Bezriadkovania"/>
        <w:rPr>
          <w:rFonts w:ascii="Times New Roman" w:hAnsi="Times New Roman" w:cs="Times New Roman"/>
          <w:sz w:val="24"/>
          <w:szCs w:val="24"/>
        </w:rPr>
      </w:pPr>
    </w:p>
    <w:p w14:paraId="67E583C8" w14:textId="77777777" w:rsidR="00E54034" w:rsidRPr="004D24E3" w:rsidRDefault="00E54034" w:rsidP="00587385">
      <w:pPr>
        <w:pStyle w:val="Bezriadkovania"/>
        <w:numPr>
          <w:ilvl w:val="0"/>
          <w:numId w:val="19"/>
        </w:numPr>
        <w:ind w:left="426" w:hanging="426"/>
        <w:rPr>
          <w:rFonts w:ascii="Times New Roman" w:hAnsi="Times New Roman" w:cs="Times New Roman"/>
          <w:sz w:val="24"/>
          <w:szCs w:val="24"/>
        </w:rPr>
      </w:pPr>
      <w:r w:rsidRPr="004D24E3">
        <w:rPr>
          <w:rFonts w:ascii="Times New Roman" w:hAnsi="Times New Roman" w:cs="Times New Roman"/>
          <w:sz w:val="24"/>
          <w:szCs w:val="24"/>
        </w:rPr>
        <w:t xml:space="preserve">Výkon funkcie člena rady sa skončí </w:t>
      </w:r>
    </w:p>
    <w:p w14:paraId="6AFD8A03" w14:textId="77777777" w:rsidR="004566F9" w:rsidRPr="004D24E3" w:rsidRDefault="004566F9" w:rsidP="00E54034">
      <w:pPr>
        <w:pStyle w:val="Bezriadkovania"/>
        <w:rPr>
          <w:rFonts w:ascii="Times New Roman" w:hAnsi="Times New Roman" w:cs="Times New Roman"/>
          <w:sz w:val="24"/>
          <w:szCs w:val="24"/>
        </w:rPr>
      </w:pPr>
      <w:r w:rsidRPr="004D24E3">
        <w:rPr>
          <w:rFonts w:ascii="Times New Roman" w:hAnsi="Times New Roman" w:cs="Times New Roman"/>
          <w:sz w:val="24"/>
          <w:szCs w:val="24"/>
        </w:rPr>
        <w:t xml:space="preserve"> </w:t>
      </w:r>
    </w:p>
    <w:p w14:paraId="1BA486AF" w14:textId="3A743856" w:rsidR="004566F9" w:rsidRPr="004D24E3" w:rsidRDefault="00E54034" w:rsidP="00587385">
      <w:pPr>
        <w:pStyle w:val="Bezriadkovania"/>
        <w:numPr>
          <w:ilvl w:val="0"/>
          <w:numId w:val="20"/>
        </w:numPr>
        <w:ind w:hanging="294"/>
        <w:jc w:val="both"/>
        <w:rPr>
          <w:rFonts w:ascii="Times New Roman" w:hAnsi="Times New Roman" w:cs="Times New Roman"/>
          <w:sz w:val="24"/>
          <w:szCs w:val="24"/>
        </w:rPr>
      </w:pPr>
      <w:r w:rsidRPr="004D24E3">
        <w:rPr>
          <w:rFonts w:ascii="Times New Roman" w:hAnsi="Times New Roman" w:cs="Times New Roman"/>
          <w:sz w:val="24"/>
          <w:szCs w:val="24"/>
        </w:rPr>
        <w:t xml:space="preserve">uplynutím funkčného obdobia člena rady podľa </w:t>
      </w:r>
      <w:r w:rsidR="00AC4760" w:rsidRPr="004D24E3">
        <w:rPr>
          <w:rFonts w:ascii="Times New Roman" w:hAnsi="Times New Roman" w:cs="Times New Roman"/>
          <w:sz w:val="24"/>
          <w:szCs w:val="24"/>
        </w:rPr>
        <w:t> § 13 ods. 1 a 2</w:t>
      </w:r>
      <w:r w:rsidRPr="004D24E3">
        <w:rPr>
          <w:rFonts w:ascii="Times New Roman" w:hAnsi="Times New Roman" w:cs="Times New Roman"/>
          <w:sz w:val="24"/>
          <w:szCs w:val="24"/>
        </w:rPr>
        <w:t xml:space="preserve">, </w:t>
      </w:r>
    </w:p>
    <w:p w14:paraId="11CFA924" w14:textId="1B2D486A" w:rsidR="004566F9" w:rsidRDefault="00E54034" w:rsidP="00587385">
      <w:pPr>
        <w:pStyle w:val="Bezriadkovania"/>
        <w:numPr>
          <w:ilvl w:val="0"/>
          <w:numId w:val="20"/>
        </w:numPr>
        <w:ind w:hanging="294"/>
        <w:jc w:val="both"/>
        <w:rPr>
          <w:rFonts w:ascii="Times New Roman" w:hAnsi="Times New Roman" w:cs="Times New Roman"/>
          <w:sz w:val="24"/>
          <w:szCs w:val="24"/>
        </w:rPr>
      </w:pPr>
      <w:r w:rsidRPr="004D24E3">
        <w:rPr>
          <w:rFonts w:ascii="Times New Roman" w:hAnsi="Times New Roman" w:cs="Times New Roman"/>
          <w:sz w:val="24"/>
          <w:szCs w:val="24"/>
        </w:rPr>
        <w:t>vzdaním sa funkcie člena rady; členstvo zaniká dňom doručenia oznámenia o vzdaní sa funkcie predsedovi rady</w:t>
      </w:r>
      <w:r w:rsidR="008843EE">
        <w:rPr>
          <w:rFonts w:ascii="Times New Roman" w:hAnsi="Times New Roman" w:cs="Times New Roman"/>
          <w:sz w:val="24"/>
          <w:szCs w:val="24"/>
        </w:rPr>
        <w:t xml:space="preserve"> a </w:t>
      </w:r>
      <w:r w:rsidRPr="004D24E3">
        <w:rPr>
          <w:rFonts w:ascii="Times New Roman" w:hAnsi="Times New Roman" w:cs="Times New Roman"/>
          <w:sz w:val="24"/>
          <w:szCs w:val="24"/>
        </w:rPr>
        <w:t xml:space="preserve">členstvo predsedu rady zaniká dňom doručenia oznámenia o vzdaní sa funkcie </w:t>
      </w:r>
      <w:r w:rsidR="004566F9" w:rsidRPr="004D24E3">
        <w:rPr>
          <w:rFonts w:ascii="Times New Roman" w:hAnsi="Times New Roman" w:cs="Times New Roman"/>
          <w:sz w:val="24"/>
          <w:szCs w:val="24"/>
        </w:rPr>
        <w:t xml:space="preserve">ministrovi kultúry alebo </w:t>
      </w:r>
      <w:r w:rsidRPr="004D24E3">
        <w:rPr>
          <w:rFonts w:ascii="Times New Roman" w:hAnsi="Times New Roman" w:cs="Times New Roman"/>
          <w:sz w:val="24"/>
          <w:szCs w:val="24"/>
        </w:rPr>
        <w:t xml:space="preserve">predsedovi národnej rady </w:t>
      </w:r>
      <w:r w:rsidR="006D6EB5" w:rsidRPr="004D24E3">
        <w:rPr>
          <w:rFonts w:ascii="Times New Roman" w:hAnsi="Times New Roman" w:cs="Times New Roman"/>
          <w:sz w:val="24"/>
          <w:szCs w:val="24"/>
        </w:rPr>
        <w:t>podľa toho, kto</w:t>
      </w:r>
      <w:r w:rsidR="007E364E">
        <w:rPr>
          <w:rFonts w:ascii="Times New Roman" w:hAnsi="Times New Roman" w:cs="Times New Roman"/>
          <w:sz w:val="24"/>
          <w:szCs w:val="24"/>
        </w:rPr>
        <w:t xml:space="preserve"> tohto</w:t>
      </w:r>
      <w:r w:rsidR="006D6EB5" w:rsidRPr="004D24E3">
        <w:rPr>
          <w:rFonts w:ascii="Times New Roman" w:hAnsi="Times New Roman" w:cs="Times New Roman"/>
          <w:sz w:val="24"/>
          <w:szCs w:val="24"/>
        </w:rPr>
        <w:t xml:space="preserve"> člena rady do funkcie ustanovil, </w:t>
      </w:r>
    </w:p>
    <w:p w14:paraId="492C2555" w14:textId="66361F66" w:rsidR="000A5A7F" w:rsidRPr="00A2371E" w:rsidRDefault="000A5A7F" w:rsidP="009B1DC5">
      <w:pPr>
        <w:pStyle w:val="Bezriadkovania"/>
        <w:numPr>
          <w:ilvl w:val="0"/>
          <w:numId w:val="20"/>
        </w:numPr>
        <w:ind w:hanging="294"/>
        <w:jc w:val="both"/>
        <w:rPr>
          <w:rFonts w:ascii="Times New Roman" w:hAnsi="Times New Roman" w:cs="Times New Roman"/>
          <w:sz w:val="24"/>
          <w:szCs w:val="24"/>
        </w:rPr>
      </w:pPr>
      <w:r w:rsidRPr="00A2371E">
        <w:rPr>
          <w:rFonts w:ascii="Times New Roman" w:hAnsi="Times New Roman" w:cs="Times New Roman"/>
          <w:sz w:val="24"/>
          <w:szCs w:val="24"/>
        </w:rPr>
        <w:t>dňom nadobudnutia právoplatnosti rozhodnutia o jeho odsúdení za úmyselný trestný čin alebo za trestný čin, pri ktorom výkon trestu odňatia slobody nebol podmienečne odložený,</w:t>
      </w:r>
    </w:p>
    <w:p w14:paraId="00334008" w14:textId="51E1AA0C" w:rsidR="000A5A7F" w:rsidRPr="00A2371E" w:rsidRDefault="000A5A7F" w:rsidP="009B1DC5">
      <w:pPr>
        <w:pStyle w:val="Bezriadkovania"/>
        <w:numPr>
          <w:ilvl w:val="0"/>
          <w:numId w:val="20"/>
        </w:numPr>
        <w:ind w:hanging="294"/>
        <w:jc w:val="both"/>
        <w:rPr>
          <w:rFonts w:ascii="Times New Roman" w:hAnsi="Times New Roman" w:cs="Times New Roman"/>
          <w:sz w:val="24"/>
          <w:szCs w:val="24"/>
        </w:rPr>
      </w:pPr>
      <w:r w:rsidRPr="00A2371E">
        <w:rPr>
          <w:rFonts w:ascii="Times New Roman" w:hAnsi="Times New Roman" w:cs="Times New Roman"/>
          <w:sz w:val="24"/>
          <w:szCs w:val="24"/>
        </w:rPr>
        <w:t>d</w:t>
      </w:r>
      <w:r w:rsidR="009078E3">
        <w:rPr>
          <w:rFonts w:ascii="Times New Roman" w:hAnsi="Times New Roman" w:cs="Times New Roman"/>
          <w:sz w:val="24"/>
          <w:szCs w:val="24"/>
        </w:rPr>
        <w:t xml:space="preserve">ňom nadobudnutia právoplatnosti </w:t>
      </w:r>
      <w:r w:rsidRPr="00A2371E">
        <w:rPr>
          <w:rFonts w:ascii="Times New Roman" w:hAnsi="Times New Roman" w:cs="Times New Roman"/>
          <w:sz w:val="24"/>
          <w:szCs w:val="24"/>
        </w:rPr>
        <w:t>rozhodnutia o obmedzení jeho spôsobilosti na právne úkony,</w:t>
      </w:r>
    </w:p>
    <w:p w14:paraId="212F33C8" w14:textId="59456C3E" w:rsidR="00C9480D" w:rsidRPr="00A2371E" w:rsidRDefault="00C9480D" w:rsidP="00587385">
      <w:pPr>
        <w:pStyle w:val="Bezriadkovania"/>
        <w:numPr>
          <w:ilvl w:val="0"/>
          <w:numId w:val="20"/>
        </w:numPr>
        <w:ind w:hanging="294"/>
        <w:jc w:val="both"/>
        <w:rPr>
          <w:rFonts w:ascii="Times New Roman" w:hAnsi="Times New Roman" w:cs="Times New Roman"/>
          <w:sz w:val="24"/>
          <w:szCs w:val="24"/>
        </w:rPr>
      </w:pPr>
      <w:r w:rsidRPr="00A2371E">
        <w:rPr>
          <w:rFonts w:ascii="Times New Roman" w:hAnsi="Times New Roman" w:cs="Times New Roman"/>
          <w:sz w:val="24"/>
          <w:szCs w:val="24"/>
        </w:rPr>
        <w:t>dňom nadobudnutia právoplatnosti rozhodnutia o jeho oddlžení podľa osobitného predpisu</w:t>
      </w:r>
      <w:r w:rsidR="00784B9E" w:rsidRPr="00A2371E">
        <w:rPr>
          <w:rFonts w:ascii="Times New Roman" w:hAnsi="Times New Roman" w:cs="Times New Roman"/>
          <w:sz w:val="24"/>
          <w:szCs w:val="24"/>
        </w:rPr>
        <w:t>,</w:t>
      </w:r>
      <w:r w:rsidR="00EB5415">
        <w:rPr>
          <w:rFonts w:ascii="Times New Roman" w:hAnsi="Times New Roman" w:cs="Times New Roman"/>
          <w:sz w:val="24"/>
          <w:szCs w:val="24"/>
          <w:vertAlign w:val="superscript"/>
        </w:rPr>
        <w:t>26</w:t>
      </w:r>
      <w:r w:rsidR="00386387" w:rsidRPr="00A2371E">
        <w:rPr>
          <w:rFonts w:ascii="Times New Roman" w:hAnsi="Times New Roman" w:cs="Times New Roman"/>
          <w:sz w:val="24"/>
          <w:szCs w:val="24"/>
        </w:rPr>
        <w:t>)</w:t>
      </w:r>
    </w:p>
    <w:p w14:paraId="66987B14" w14:textId="0BC4BB01" w:rsidR="00200696" w:rsidRPr="00A2371E" w:rsidRDefault="00200696" w:rsidP="00587385">
      <w:pPr>
        <w:pStyle w:val="Bezriadkovania"/>
        <w:numPr>
          <w:ilvl w:val="0"/>
          <w:numId w:val="20"/>
        </w:numPr>
        <w:ind w:hanging="294"/>
        <w:jc w:val="both"/>
        <w:rPr>
          <w:rFonts w:ascii="Times New Roman" w:hAnsi="Times New Roman" w:cs="Times New Roman"/>
          <w:sz w:val="24"/>
          <w:szCs w:val="24"/>
        </w:rPr>
      </w:pPr>
      <w:r w:rsidRPr="00A2371E">
        <w:rPr>
          <w:rFonts w:ascii="Times New Roman" w:hAnsi="Times New Roman" w:cs="Times New Roman"/>
          <w:sz w:val="24"/>
          <w:szCs w:val="24"/>
        </w:rPr>
        <w:t>odvolaním člena rady z</w:t>
      </w:r>
      <w:r w:rsidR="008B00EC">
        <w:rPr>
          <w:rFonts w:ascii="Times New Roman" w:hAnsi="Times New Roman" w:cs="Times New Roman"/>
          <w:sz w:val="24"/>
          <w:szCs w:val="24"/>
        </w:rPr>
        <w:t> </w:t>
      </w:r>
      <w:r w:rsidRPr="00A2371E">
        <w:rPr>
          <w:rFonts w:ascii="Times New Roman" w:hAnsi="Times New Roman" w:cs="Times New Roman"/>
          <w:sz w:val="24"/>
          <w:szCs w:val="24"/>
        </w:rPr>
        <w:t>funkcie</w:t>
      </w:r>
      <w:r w:rsidR="008B00EC">
        <w:rPr>
          <w:rFonts w:ascii="Times New Roman" w:hAnsi="Times New Roman" w:cs="Times New Roman"/>
          <w:sz w:val="24"/>
          <w:szCs w:val="24"/>
        </w:rPr>
        <w:t>; výkon funkcie člena rady sa skončí dňom doručenia oznámenia o jeho odvolaní z funkcie,</w:t>
      </w:r>
      <w:r w:rsidRPr="00A2371E">
        <w:rPr>
          <w:rFonts w:ascii="Times New Roman" w:hAnsi="Times New Roman" w:cs="Times New Roman"/>
          <w:sz w:val="24"/>
          <w:szCs w:val="24"/>
        </w:rPr>
        <w:t xml:space="preserve"> alebo</w:t>
      </w:r>
      <w:r w:rsidR="00E54034" w:rsidRPr="00A2371E">
        <w:rPr>
          <w:rFonts w:ascii="Times New Roman" w:hAnsi="Times New Roman" w:cs="Times New Roman"/>
          <w:sz w:val="24"/>
          <w:szCs w:val="24"/>
        </w:rPr>
        <w:t xml:space="preserve"> </w:t>
      </w:r>
    </w:p>
    <w:p w14:paraId="02B6A688" w14:textId="04AC3911" w:rsidR="00E54034" w:rsidRPr="00A2371E" w:rsidRDefault="00E54034" w:rsidP="00587385">
      <w:pPr>
        <w:pStyle w:val="Bezriadkovania"/>
        <w:numPr>
          <w:ilvl w:val="0"/>
          <w:numId w:val="20"/>
        </w:numPr>
        <w:ind w:hanging="294"/>
        <w:jc w:val="both"/>
        <w:rPr>
          <w:rFonts w:ascii="Times New Roman" w:hAnsi="Times New Roman" w:cs="Times New Roman"/>
          <w:sz w:val="24"/>
          <w:szCs w:val="24"/>
        </w:rPr>
      </w:pPr>
      <w:r w:rsidRPr="00A2371E">
        <w:rPr>
          <w:rFonts w:ascii="Times New Roman" w:hAnsi="Times New Roman" w:cs="Times New Roman"/>
          <w:sz w:val="24"/>
          <w:szCs w:val="24"/>
        </w:rPr>
        <w:t>smrťou člena rady</w:t>
      </w:r>
      <w:r w:rsidR="00B07C5B" w:rsidRPr="00A2371E">
        <w:rPr>
          <w:rFonts w:ascii="Times New Roman" w:hAnsi="Times New Roman" w:cs="Times New Roman"/>
          <w:sz w:val="24"/>
          <w:szCs w:val="24"/>
        </w:rPr>
        <w:t xml:space="preserve"> </w:t>
      </w:r>
      <w:r w:rsidR="002645A6" w:rsidRPr="00A2371E">
        <w:rPr>
          <w:rFonts w:ascii="Times New Roman" w:hAnsi="Times New Roman" w:cs="Times New Roman"/>
          <w:sz w:val="24"/>
          <w:szCs w:val="24"/>
        </w:rPr>
        <w:t>a</w:t>
      </w:r>
      <w:r w:rsidR="007E364E">
        <w:rPr>
          <w:rFonts w:ascii="Times New Roman" w:hAnsi="Times New Roman" w:cs="Times New Roman"/>
          <w:sz w:val="24"/>
          <w:szCs w:val="24"/>
        </w:rPr>
        <w:t>lebo jeho vyhlásením za mŕtveho</w:t>
      </w:r>
      <w:r w:rsidRPr="00A2371E">
        <w:rPr>
          <w:rFonts w:ascii="Times New Roman" w:hAnsi="Times New Roman" w:cs="Times New Roman"/>
          <w:sz w:val="24"/>
          <w:szCs w:val="24"/>
        </w:rPr>
        <w:t xml:space="preserve">. </w:t>
      </w:r>
    </w:p>
    <w:p w14:paraId="341F50FA" w14:textId="77777777" w:rsidR="00E54034" w:rsidRPr="00A2371E" w:rsidRDefault="00E54034" w:rsidP="00E54034">
      <w:pPr>
        <w:pStyle w:val="Bezriadkovania"/>
        <w:rPr>
          <w:rFonts w:ascii="Times New Roman" w:hAnsi="Times New Roman" w:cs="Times New Roman"/>
          <w:sz w:val="24"/>
          <w:szCs w:val="24"/>
        </w:rPr>
      </w:pPr>
      <w:r w:rsidRPr="00A2371E">
        <w:rPr>
          <w:rFonts w:ascii="Times New Roman" w:hAnsi="Times New Roman" w:cs="Times New Roman"/>
          <w:sz w:val="24"/>
          <w:szCs w:val="24"/>
        </w:rPr>
        <w:t xml:space="preserve"> </w:t>
      </w:r>
    </w:p>
    <w:p w14:paraId="307248B0" w14:textId="109EF579" w:rsidR="00E54034" w:rsidRPr="00A2371E" w:rsidRDefault="00200696" w:rsidP="009F43D1">
      <w:pPr>
        <w:pStyle w:val="Bezriadkovania"/>
        <w:numPr>
          <w:ilvl w:val="0"/>
          <w:numId w:val="19"/>
        </w:numPr>
        <w:ind w:left="426" w:hanging="426"/>
        <w:jc w:val="both"/>
        <w:rPr>
          <w:rFonts w:ascii="Times New Roman" w:hAnsi="Times New Roman" w:cs="Times New Roman"/>
          <w:sz w:val="24"/>
          <w:szCs w:val="24"/>
        </w:rPr>
      </w:pPr>
      <w:r w:rsidRPr="00A2371E">
        <w:rPr>
          <w:rFonts w:ascii="Times New Roman" w:hAnsi="Times New Roman" w:cs="Times New Roman"/>
          <w:sz w:val="24"/>
          <w:szCs w:val="24"/>
        </w:rPr>
        <w:t>Minister kultúry alebo n</w:t>
      </w:r>
      <w:r w:rsidR="00E54034" w:rsidRPr="00A2371E">
        <w:rPr>
          <w:rFonts w:ascii="Times New Roman" w:hAnsi="Times New Roman" w:cs="Times New Roman"/>
          <w:sz w:val="24"/>
          <w:szCs w:val="24"/>
        </w:rPr>
        <w:t>árodná rada</w:t>
      </w:r>
      <w:r w:rsidR="009F43D1" w:rsidRPr="00A2371E">
        <w:rPr>
          <w:rFonts w:ascii="Times New Roman" w:hAnsi="Times New Roman" w:cs="Times New Roman"/>
          <w:sz w:val="24"/>
          <w:szCs w:val="24"/>
        </w:rPr>
        <w:t>,</w:t>
      </w:r>
      <w:r w:rsidR="00E54034" w:rsidRPr="00A2371E">
        <w:rPr>
          <w:rFonts w:ascii="Times New Roman" w:hAnsi="Times New Roman" w:cs="Times New Roman"/>
          <w:sz w:val="24"/>
          <w:szCs w:val="24"/>
        </w:rPr>
        <w:t xml:space="preserve"> </w:t>
      </w:r>
      <w:r w:rsidR="009F43D1" w:rsidRPr="00A2371E">
        <w:rPr>
          <w:rFonts w:ascii="Times New Roman" w:hAnsi="Times New Roman" w:cs="Times New Roman"/>
          <w:sz w:val="24"/>
          <w:szCs w:val="24"/>
        </w:rPr>
        <w:t xml:space="preserve">podľa toho, kto člena rady do funkcie ustanovil, </w:t>
      </w:r>
      <w:r w:rsidR="00E54034" w:rsidRPr="00A2371E">
        <w:rPr>
          <w:rFonts w:ascii="Times New Roman" w:hAnsi="Times New Roman" w:cs="Times New Roman"/>
          <w:sz w:val="24"/>
          <w:szCs w:val="24"/>
        </w:rPr>
        <w:t xml:space="preserve">člena rady odvolá, ak </w:t>
      </w:r>
    </w:p>
    <w:p w14:paraId="2B5B4575" w14:textId="77777777" w:rsidR="00E54034" w:rsidRPr="00A2371E" w:rsidRDefault="00E54034" w:rsidP="00E54034">
      <w:pPr>
        <w:pStyle w:val="Bezriadkovania"/>
        <w:rPr>
          <w:rFonts w:ascii="Times New Roman" w:hAnsi="Times New Roman" w:cs="Times New Roman"/>
          <w:sz w:val="24"/>
          <w:szCs w:val="24"/>
        </w:rPr>
      </w:pPr>
      <w:r w:rsidRPr="00A2371E">
        <w:rPr>
          <w:rFonts w:ascii="Times New Roman" w:hAnsi="Times New Roman" w:cs="Times New Roman"/>
          <w:sz w:val="24"/>
          <w:szCs w:val="24"/>
        </w:rPr>
        <w:t xml:space="preserve"> </w:t>
      </w:r>
    </w:p>
    <w:p w14:paraId="1FB02FD8" w14:textId="51526B3D" w:rsidR="00200696" w:rsidRPr="00A2371E" w:rsidRDefault="00E54034" w:rsidP="00386511">
      <w:pPr>
        <w:pStyle w:val="Bezriadkovania"/>
        <w:numPr>
          <w:ilvl w:val="0"/>
          <w:numId w:val="21"/>
        </w:numPr>
        <w:ind w:hanging="294"/>
        <w:rPr>
          <w:rFonts w:ascii="Times New Roman" w:hAnsi="Times New Roman" w:cs="Times New Roman"/>
          <w:sz w:val="24"/>
          <w:szCs w:val="24"/>
        </w:rPr>
      </w:pPr>
      <w:r w:rsidRPr="00A2371E">
        <w:rPr>
          <w:rFonts w:ascii="Times New Roman" w:hAnsi="Times New Roman" w:cs="Times New Roman"/>
          <w:sz w:val="24"/>
          <w:szCs w:val="24"/>
        </w:rPr>
        <w:t xml:space="preserve">vykonáva funkciu alebo činnosť nezlučiteľnú s funkciou člena rady podľa § </w:t>
      </w:r>
      <w:r w:rsidR="00AC4760" w:rsidRPr="00A2371E">
        <w:rPr>
          <w:rFonts w:ascii="Times New Roman" w:hAnsi="Times New Roman" w:cs="Times New Roman"/>
          <w:sz w:val="24"/>
          <w:szCs w:val="24"/>
        </w:rPr>
        <w:t xml:space="preserve">12 </w:t>
      </w:r>
      <w:r w:rsidRPr="00A2371E">
        <w:rPr>
          <w:rFonts w:ascii="Times New Roman" w:hAnsi="Times New Roman" w:cs="Times New Roman"/>
          <w:sz w:val="24"/>
          <w:szCs w:val="24"/>
        </w:rPr>
        <w:t>ods. 3 až 6</w:t>
      </w:r>
      <w:r w:rsidR="000A5A7F" w:rsidRPr="00A2371E">
        <w:rPr>
          <w:rFonts w:ascii="Times New Roman" w:hAnsi="Times New Roman" w:cs="Times New Roman"/>
          <w:sz w:val="24"/>
          <w:szCs w:val="24"/>
        </w:rPr>
        <w:t xml:space="preserve"> alebo</w:t>
      </w:r>
      <w:r w:rsidRPr="00A2371E">
        <w:rPr>
          <w:rFonts w:ascii="Times New Roman" w:hAnsi="Times New Roman" w:cs="Times New Roman"/>
          <w:sz w:val="24"/>
          <w:szCs w:val="24"/>
        </w:rPr>
        <w:t xml:space="preserve"> </w:t>
      </w:r>
    </w:p>
    <w:p w14:paraId="452831AF" w14:textId="2C754899" w:rsidR="00E54034" w:rsidRPr="00A2371E" w:rsidRDefault="00C740C8" w:rsidP="00C740C8">
      <w:pPr>
        <w:pStyle w:val="Bezriadkovania"/>
        <w:numPr>
          <w:ilvl w:val="0"/>
          <w:numId w:val="21"/>
        </w:numPr>
        <w:rPr>
          <w:rFonts w:ascii="Times New Roman" w:hAnsi="Times New Roman" w:cs="Times New Roman"/>
          <w:sz w:val="24"/>
          <w:szCs w:val="24"/>
        </w:rPr>
      </w:pPr>
      <w:r w:rsidRPr="00C740C8">
        <w:rPr>
          <w:rFonts w:ascii="Times New Roman" w:hAnsi="Times New Roman" w:cs="Times New Roman"/>
          <w:sz w:val="24"/>
          <w:szCs w:val="24"/>
        </w:rPr>
        <w:t>sa nezúčastňoval rokovania rady najmenej tri po sebe nasledujúce kalendárne mesiace</w:t>
      </w:r>
      <w:r w:rsidR="008B00EC">
        <w:rPr>
          <w:rFonts w:ascii="Times New Roman" w:hAnsi="Times New Roman" w:cs="Times New Roman"/>
          <w:sz w:val="24"/>
          <w:szCs w:val="24"/>
        </w:rPr>
        <w:t>.</w:t>
      </w:r>
    </w:p>
    <w:p w14:paraId="3206D39A" w14:textId="77777777" w:rsidR="00E54034" w:rsidRPr="00A2371E" w:rsidRDefault="00E54034" w:rsidP="00E54034">
      <w:pPr>
        <w:pStyle w:val="Bezriadkovania"/>
        <w:rPr>
          <w:rFonts w:ascii="Times New Roman" w:hAnsi="Times New Roman" w:cs="Times New Roman"/>
          <w:sz w:val="24"/>
          <w:szCs w:val="24"/>
        </w:rPr>
      </w:pPr>
      <w:r w:rsidRPr="00A2371E">
        <w:rPr>
          <w:rFonts w:ascii="Times New Roman" w:hAnsi="Times New Roman" w:cs="Times New Roman"/>
          <w:sz w:val="24"/>
          <w:szCs w:val="24"/>
        </w:rPr>
        <w:t xml:space="preserve"> </w:t>
      </w:r>
    </w:p>
    <w:p w14:paraId="08F646CD" w14:textId="5358FEF1" w:rsidR="00956195" w:rsidRPr="00A2371E" w:rsidRDefault="00E54034" w:rsidP="00956195">
      <w:pPr>
        <w:pStyle w:val="Bezriadkovania"/>
        <w:numPr>
          <w:ilvl w:val="0"/>
          <w:numId w:val="19"/>
        </w:numPr>
        <w:ind w:left="426" w:hanging="426"/>
        <w:jc w:val="both"/>
        <w:rPr>
          <w:rFonts w:ascii="Times New Roman" w:hAnsi="Times New Roman" w:cs="Times New Roman"/>
          <w:sz w:val="24"/>
          <w:szCs w:val="24"/>
        </w:rPr>
      </w:pPr>
      <w:r w:rsidRPr="00A2371E">
        <w:rPr>
          <w:rFonts w:ascii="Times New Roman" w:hAnsi="Times New Roman" w:cs="Times New Roman"/>
          <w:sz w:val="24"/>
          <w:szCs w:val="24"/>
        </w:rPr>
        <w:t>Ak nastali skutočn</w:t>
      </w:r>
      <w:r w:rsidR="00200696" w:rsidRPr="00A2371E">
        <w:rPr>
          <w:rFonts w:ascii="Times New Roman" w:hAnsi="Times New Roman" w:cs="Times New Roman"/>
          <w:sz w:val="24"/>
          <w:szCs w:val="24"/>
        </w:rPr>
        <w:t>osti podľa odseku 1 písm. b)</w:t>
      </w:r>
      <w:r w:rsidR="00C76B3C" w:rsidRPr="00A2371E">
        <w:rPr>
          <w:rFonts w:ascii="Times New Roman" w:hAnsi="Times New Roman" w:cs="Times New Roman"/>
          <w:sz w:val="24"/>
          <w:szCs w:val="24"/>
        </w:rPr>
        <w:t xml:space="preserve"> až </w:t>
      </w:r>
      <w:r w:rsidR="00EB7E9D" w:rsidRPr="00A2371E">
        <w:rPr>
          <w:rFonts w:ascii="Times New Roman" w:hAnsi="Times New Roman" w:cs="Times New Roman"/>
          <w:sz w:val="24"/>
          <w:szCs w:val="24"/>
        </w:rPr>
        <w:t>e</w:t>
      </w:r>
      <w:r w:rsidRPr="00A2371E">
        <w:rPr>
          <w:rFonts w:ascii="Times New Roman" w:hAnsi="Times New Roman" w:cs="Times New Roman"/>
          <w:sz w:val="24"/>
          <w:szCs w:val="24"/>
        </w:rPr>
        <w:t>)</w:t>
      </w:r>
      <w:r w:rsidR="00C76B3C" w:rsidRPr="00A2371E">
        <w:rPr>
          <w:rFonts w:ascii="Times New Roman" w:hAnsi="Times New Roman" w:cs="Times New Roman"/>
          <w:sz w:val="24"/>
          <w:szCs w:val="24"/>
        </w:rPr>
        <w:t xml:space="preserve"> a g)</w:t>
      </w:r>
      <w:r w:rsidRPr="00A2371E">
        <w:rPr>
          <w:rFonts w:ascii="Times New Roman" w:hAnsi="Times New Roman" w:cs="Times New Roman"/>
          <w:sz w:val="24"/>
          <w:szCs w:val="24"/>
        </w:rPr>
        <w:t xml:space="preserve"> alebo skutočnosti podľa odseku 2, predseda rady je povinný bezodkladne túto skutočnosť oznámiť </w:t>
      </w:r>
      <w:r w:rsidR="00200696" w:rsidRPr="00A2371E">
        <w:rPr>
          <w:rFonts w:ascii="Times New Roman" w:hAnsi="Times New Roman" w:cs="Times New Roman"/>
          <w:sz w:val="24"/>
          <w:szCs w:val="24"/>
        </w:rPr>
        <w:t xml:space="preserve">ministrovi kultúry </w:t>
      </w:r>
      <w:r w:rsidR="004C1864">
        <w:rPr>
          <w:rFonts w:ascii="Times New Roman" w:hAnsi="Times New Roman" w:cs="Times New Roman"/>
          <w:sz w:val="24"/>
          <w:szCs w:val="24"/>
        </w:rPr>
        <w:t xml:space="preserve">alebo </w:t>
      </w:r>
      <w:r w:rsidRPr="00A2371E">
        <w:rPr>
          <w:rFonts w:ascii="Times New Roman" w:hAnsi="Times New Roman" w:cs="Times New Roman"/>
          <w:sz w:val="24"/>
          <w:szCs w:val="24"/>
        </w:rPr>
        <w:t>predsedovi národnej rady</w:t>
      </w:r>
      <w:r w:rsidR="00200696" w:rsidRPr="00A2371E">
        <w:rPr>
          <w:rFonts w:ascii="Times New Roman" w:hAnsi="Times New Roman" w:cs="Times New Roman"/>
          <w:sz w:val="24"/>
          <w:szCs w:val="24"/>
        </w:rPr>
        <w:t xml:space="preserve"> podľa toho, kto </w:t>
      </w:r>
      <w:r w:rsidR="007E364E">
        <w:rPr>
          <w:rFonts w:ascii="Times New Roman" w:hAnsi="Times New Roman" w:cs="Times New Roman"/>
          <w:sz w:val="24"/>
          <w:szCs w:val="24"/>
        </w:rPr>
        <w:t>člena rady</w:t>
      </w:r>
      <w:r w:rsidR="00200696" w:rsidRPr="00A2371E">
        <w:rPr>
          <w:rFonts w:ascii="Times New Roman" w:hAnsi="Times New Roman" w:cs="Times New Roman"/>
          <w:sz w:val="24"/>
          <w:szCs w:val="24"/>
        </w:rPr>
        <w:t xml:space="preserve"> do funkcie ustanovil</w:t>
      </w:r>
      <w:r w:rsidRPr="00A2371E">
        <w:rPr>
          <w:rFonts w:ascii="Times New Roman" w:hAnsi="Times New Roman" w:cs="Times New Roman"/>
          <w:sz w:val="24"/>
          <w:szCs w:val="24"/>
        </w:rPr>
        <w:t>.</w:t>
      </w:r>
      <w:r w:rsidR="00012673" w:rsidRPr="00A2371E">
        <w:rPr>
          <w:rFonts w:ascii="Times New Roman" w:hAnsi="Times New Roman" w:cs="Times New Roman"/>
          <w:sz w:val="24"/>
          <w:szCs w:val="24"/>
        </w:rPr>
        <w:t xml:space="preserve"> Člen rady skutočnosť podľa odseku 1 písm. c) </w:t>
      </w:r>
      <w:r w:rsidR="00C76B3C" w:rsidRPr="00A2371E">
        <w:rPr>
          <w:rFonts w:ascii="Times New Roman" w:hAnsi="Times New Roman" w:cs="Times New Roman"/>
          <w:sz w:val="24"/>
          <w:szCs w:val="24"/>
        </w:rPr>
        <w:t xml:space="preserve">až e) </w:t>
      </w:r>
      <w:r w:rsidR="00012673" w:rsidRPr="00A2371E">
        <w:rPr>
          <w:rFonts w:ascii="Times New Roman" w:hAnsi="Times New Roman" w:cs="Times New Roman"/>
          <w:sz w:val="24"/>
          <w:szCs w:val="24"/>
        </w:rPr>
        <w:t>bezodkladne oznámi predsedovi rady.</w:t>
      </w:r>
    </w:p>
    <w:p w14:paraId="025FED16" w14:textId="77777777" w:rsidR="00012673" w:rsidRPr="00A2371E" w:rsidRDefault="00012673" w:rsidP="00012673">
      <w:pPr>
        <w:pStyle w:val="Bezriadkovania"/>
        <w:ind w:left="426"/>
        <w:jc w:val="both"/>
        <w:rPr>
          <w:rFonts w:ascii="Times New Roman" w:hAnsi="Times New Roman" w:cs="Times New Roman"/>
          <w:sz w:val="24"/>
          <w:szCs w:val="24"/>
        </w:rPr>
      </w:pPr>
    </w:p>
    <w:p w14:paraId="6B06DAFF" w14:textId="1F6A960B" w:rsidR="007D627B" w:rsidRPr="00A2371E" w:rsidRDefault="00E54034" w:rsidP="00587385">
      <w:pPr>
        <w:pStyle w:val="Bezriadkovania"/>
        <w:numPr>
          <w:ilvl w:val="0"/>
          <w:numId w:val="19"/>
        </w:numPr>
        <w:ind w:left="426" w:hanging="426"/>
        <w:jc w:val="both"/>
        <w:rPr>
          <w:rFonts w:ascii="Times New Roman" w:hAnsi="Times New Roman" w:cs="Times New Roman"/>
          <w:sz w:val="24"/>
          <w:szCs w:val="24"/>
        </w:rPr>
      </w:pPr>
      <w:r w:rsidRPr="00A2371E">
        <w:rPr>
          <w:rFonts w:ascii="Times New Roman" w:hAnsi="Times New Roman" w:cs="Times New Roman"/>
          <w:sz w:val="24"/>
          <w:szCs w:val="24"/>
        </w:rPr>
        <w:t xml:space="preserve">Ak sa členovi rady skončí funkčné obdobie podľa odseku 1 písm. a), </w:t>
      </w:r>
      <w:r w:rsidR="00F36C4C" w:rsidRPr="00A2371E">
        <w:rPr>
          <w:rFonts w:ascii="Times New Roman" w:hAnsi="Times New Roman" w:cs="Times New Roman"/>
          <w:sz w:val="24"/>
          <w:szCs w:val="24"/>
        </w:rPr>
        <w:t>mini</w:t>
      </w:r>
      <w:r w:rsidR="009F43D1" w:rsidRPr="00A2371E">
        <w:rPr>
          <w:rFonts w:ascii="Times New Roman" w:hAnsi="Times New Roman" w:cs="Times New Roman"/>
          <w:sz w:val="24"/>
          <w:szCs w:val="24"/>
        </w:rPr>
        <w:t>ster kultúry alebo národná rada, podľa toho, kto</w:t>
      </w:r>
      <w:r w:rsidR="009F43D1" w:rsidRPr="004D24E3">
        <w:rPr>
          <w:rFonts w:ascii="Times New Roman" w:hAnsi="Times New Roman" w:cs="Times New Roman"/>
          <w:sz w:val="24"/>
          <w:szCs w:val="24"/>
        </w:rPr>
        <w:t xml:space="preserve"> člena rady do funkcie ustanovil</w:t>
      </w:r>
      <w:r w:rsidR="009F43D1">
        <w:rPr>
          <w:rFonts w:ascii="Times New Roman" w:hAnsi="Times New Roman" w:cs="Times New Roman"/>
          <w:sz w:val="24"/>
          <w:szCs w:val="24"/>
        </w:rPr>
        <w:t>,</w:t>
      </w:r>
      <w:r w:rsidR="009F43D1" w:rsidRPr="004D24E3">
        <w:rPr>
          <w:rFonts w:ascii="Times New Roman" w:hAnsi="Times New Roman" w:cs="Times New Roman"/>
          <w:sz w:val="24"/>
          <w:szCs w:val="24"/>
        </w:rPr>
        <w:t xml:space="preserve"> </w:t>
      </w:r>
      <w:r w:rsidR="00F36C4C" w:rsidRPr="004D24E3">
        <w:rPr>
          <w:rFonts w:ascii="Times New Roman" w:hAnsi="Times New Roman" w:cs="Times New Roman"/>
          <w:sz w:val="24"/>
          <w:szCs w:val="24"/>
        </w:rPr>
        <w:t>sú povinní</w:t>
      </w:r>
      <w:r w:rsidRPr="004D24E3">
        <w:rPr>
          <w:rFonts w:ascii="Times New Roman" w:hAnsi="Times New Roman" w:cs="Times New Roman"/>
          <w:sz w:val="24"/>
          <w:szCs w:val="24"/>
        </w:rPr>
        <w:t xml:space="preserve"> vykonať všetky </w:t>
      </w:r>
      <w:r w:rsidRPr="00A2371E">
        <w:rPr>
          <w:rFonts w:ascii="Times New Roman" w:hAnsi="Times New Roman" w:cs="Times New Roman"/>
          <w:sz w:val="24"/>
          <w:szCs w:val="24"/>
        </w:rPr>
        <w:t xml:space="preserve">potrebné opatrenia na to, aby 15 dní pred skončením funkčného obdobia bol </w:t>
      </w:r>
      <w:r w:rsidR="00F36C4C" w:rsidRPr="00A2371E">
        <w:rPr>
          <w:rFonts w:ascii="Times New Roman" w:hAnsi="Times New Roman" w:cs="Times New Roman"/>
          <w:sz w:val="24"/>
          <w:szCs w:val="24"/>
        </w:rPr>
        <w:t xml:space="preserve">vymenovaný alebo </w:t>
      </w:r>
      <w:r w:rsidRPr="00A2371E">
        <w:rPr>
          <w:rFonts w:ascii="Times New Roman" w:hAnsi="Times New Roman" w:cs="Times New Roman"/>
          <w:sz w:val="24"/>
          <w:szCs w:val="24"/>
        </w:rPr>
        <w:t xml:space="preserve">zvolený nový člen rady. </w:t>
      </w:r>
    </w:p>
    <w:p w14:paraId="010C4F25" w14:textId="77777777" w:rsidR="007D627B" w:rsidRPr="00A2371E" w:rsidRDefault="007D627B" w:rsidP="007D627B">
      <w:pPr>
        <w:pStyle w:val="Bezriadkovania"/>
        <w:jc w:val="both"/>
        <w:rPr>
          <w:rFonts w:ascii="Times New Roman" w:hAnsi="Times New Roman" w:cs="Times New Roman"/>
          <w:sz w:val="24"/>
          <w:szCs w:val="24"/>
        </w:rPr>
      </w:pPr>
    </w:p>
    <w:p w14:paraId="5044DE23" w14:textId="1B5FD415" w:rsidR="0068194D" w:rsidRPr="00A2371E" w:rsidRDefault="00E54034" w:rsidP="00587385">
      <w:pPr>
        <w:pStyle w:val="Bezriadkovania"/>
        <w:numPr>
          <w:ilvl w:val="0"/>
          <w:numId w:val="19"/>
        </w:numPr>
        <w:ind w:left="426" w:hanging="426"/>
        <w:jc w:val="both"/>
        <w:rPr>
          <w:rFonts w:ascii="Times New Roman" w:hAnsi="Times New Roman" w:cs="Times New Roman"/>
          <w:sz w:val="24"/>
          <w:szCs w:val="24"/>
        </w:rPr>
      </w:pPr>
      <w:r w:rsidRPr="00A2371E">
        <w:rPr>
          <w:rFonts w:ascii="Times New Roman" w:hAnsi="Times New Roman" w:cs="Times New Roman"/>
          <w:sz w:val="24"/>
          <w:szCs w:val="24"/>
        </w:rPr>
        <w:t>Ak nastanú skutočn</w:t>
      </w:r>
      <w:r w:rsidR="007D627B" w:rsidRPr="00A2371E">
        <w:rPr>
          <w:rFonts w:ascii="Times New Roman" w:hAnsi="Times New Roman" w:cs="Times New Roman"/>
          <w:sz w:val="24"/>
          <w:szCs w:val="24"/>
        </w:rPr>
        <w:t>osti podľa odseku 1 písm. b)</w:t>
      </w:r>
      <w:r w:rsidR="00C76B3C" w:rsidRPr="00A2371E">
        <w:rPr>
          <w:rFonts w:ascii="Times New Roman" w:hAnsi="Times New Roman" w:cs="Times New Roman"/>
          <w:sz w:val="24"/>
          <w:szCs w:val="24"/>
        </w:rPr>
        <w:t> až g)</w:t>
      </w:r>
      <w:r w:rsidR="0068194D" w:rsidRPr="00A2371E">
        <w:rPr>
          <w:rFonts w:ascii="Times New Roman" w:hAnsi="Times New Roman" w:cs="Times New Roman"/>
          <w:sz w:val="24"/>
          <w:szCs w:val="24"/>
        </w:rPr>
        <w:t xml:space="preserve"> u člena rady, ktorý bol </w:t>
      </w:r>
    </w:p>
    <w:p w14:paraId="7D0AB82F" w14:textId="64D9F32B" w:rsidR="0068194D" w:rsidRPr="00A2371E" w:rsidRDefault="00AD10DF" w:rsidP="00587385">
      <w:pPr>
        <w:pStyle w:val="Bezriadkovania"/>
        <w:numPr>
          <w:ilvl w:val="0"/>
          <w:numId w:val="22"/>
        </w:numPr>
        <w:ind w:hanging="294"/>
        <w:jc w:val="both"/>
        <w:rPr>
          <w:rFonts w:ascii="Times New Roman" w:hAnsi="Times New Roman" w:cs="Times New Roman"/>
          <w:sz w:val="24"/>
          <w:szCs w:val="24"/>
        </w:rPr>
      </w:pPr>
      <w:r w:rsidRPr="00A2371E">
        <w:rPr>
          <w:rFonts w:ascii="Times New Roman" w:hAnsi="Times New Roman" w:cs="Times New Roman"/>
          <w:sz w:val="24"/>
          <w:szCs w:val="24"/>
        </w:rPr>
        <w:t>vymenovaný podľa § 11 ods. 2, minister kultúry vymenuje nového</w:t>
      </w:r>
      <w:r>
        <w:rPr>
          <w:rFonts w:ascii="Times New Roman" w:hAnsi="Times New Roman" w:cs="Times New Roman"/>
          <w:sz w:val="24"/>
          <w:szCs w:val="24"/>
        </w:rPr>
        <w:t xml:space="preserve"> člena rady bezodkladne</w:t>
      </w:r>
      <w:r w:rsidR="0068194D" w:rsidRPr="00A2371E">
        <w:rPr>
          <w:rFonts w:ascii="Times New Roman" w:hAnsi="Times New Roman" w:cs="Times New Roman"/>
          <w:sz w:val="24"/>
          <w:szCs w:val="24"/>
        </w:rPr>
        <w:t>,</w:t>
      </w:r>
    </w:p>
    <w:p w14:paraId="6775E4F7" w14:textId="47C9137B" w:rsidR="00AD10DF" w:rsidRDefault="00AD10DF" w:rsidP="00587385">
      <w:pPr>
        <w:pStyle w:val="Bezriadkovania"/>
        <w:numPr>
          <w:ilvl w:val="0"/>
          <w:numId w:val="22"/>
        </w:numPr>
        <w:ind w:hanging="294"/>
        <w:jc w:val="both"/>
        <w:rPr>
          <w:rFonts w:ascii="Times New Roman" w:hAnsi="Times New Roman" w:cs="Times New Roman"/>
          <w:sz w:val="24"/>
          <w:szCs w:val="24"/>
        </w:rPr>
      </w:pPr>
      <w:r w:rsidRPr="00A2371E">
        <w:rPr>
          <w:rFonts w:ascii="Times New Roman" w:hAnsi="Times New Roman" w:cs="Times New Roman"/>
          <w:sz w:val="24"/>
          <w:szCs w:val="24"/>
        </w:rPr>
        <w:lastRenderedPageBreak/>
        <w:t xml:space="preserve">zvolený podľa § 11 ods. </w:t>
      </w:r>
      <w:r>
        <w:rPr>
          <w:rFonts w:ascii="Times New Roman" w:hAnsi="Times New Roman" w:cs="Times New Roman"/>
          <w:sz w:val="24"/>
          <w:szCs w:val="24"/>
        </w:rPr>
        <w:t>3</w:t>
      </w:r>
      <w:r w:rsidRPr="00A2371E">
        <w:rPr>
          <w:rFonts w:ascii="Times New Roman" w:hAnsi="Times New Roman" w:cs="Times New Roman"/>
          <w:sz w:val="24"/>
          <w:szCs w:val="24"/>
        </w:rPr>
        <w:t>, predseda národnej rady zaradí voľbu nového člena rady na prebiehajúcu schôdzu národnej rady, a ak to nie je možné, zaradí voľbu nového člena rady na najbližšiu schôdzu národnej rady</w:t>
      </w:r>
      <w:r>
        <w:rPr>
          <w:rFonts w:ascii="Times New Roman" w:hAnsi="Times New Roman" w:cs="Times New Roman"/>
          <w:sz w:val="24"/>
          <w:szCs w:val="24"/>
        </w:rPr>
        <w:t>.</w:t>
      </w:r>
    </w:p>
    <w:p w14:paraId="483BA406" w14:textId="2E61A9D0" w:rsidR="00E54034" w:rsidRPr="00A2371E" w:rsidRDefault="00E54034" w:rsidP="009403A7">
      <w:pPr>
        <w:pStyle w:val="Bezriadkovania"/>
        <w:jc w:val="both"/>
        <w:rPr>
          <w:rFonts w:ascii="Times New Roman" w:hAnsi="Times New Roman" w:cs="Times New Roman"/>
          <w:sz w:val="24"/>
          <w:szCs w:val="24"/>
        </w:rPr>
      </w:pPr>
    </w:p>
    <w:p w14:paraId="20492990" w14:textId="6F620A85" w:rsidR="00F07AD1" w:rsidRDefault="00E54034" w:rsidP="00125226">
      <w:pPr>
        <w:pStyle w:val="Bezriadkovania"/>
        <w:numPr>
          <w:ilvl w:val="0"/>
          <w:numId w:val="19"/>
        </w:numPr>
        <w:ind w:left="426" w:hanging="426"/>
        <w:jc w:val="both"/>
        <w:rPr>
          <w:rFonts w:ascii="Times New Roman" w:hAnsi="Times New Roman" w:cs="Times New Roman"/>
          <w:sz w:val="24"/>
          <w:szCs w:val="24"/>
        </w:rPr>
      </w:pPr>
      <w:r w:rsidRPr="009078E3">
        <w:rPr>
          <w:rFonts w:ascii="Times New Roman" w:hAnsi="Times New Roman" w:cs="Times New Roman"/>
          <w:sz w:val="24"/>
          <w:szCs w:val="24"/>
        </w:rPr>
        <w:t>Predseda národnej rady zaradí rokovanie o odvolaní člena rady</w:t>
      </w:r>
      <w:r w:rsidR="0068194D" w:rsidRPr="009078E3">
        <w:rPr>
          <w:rFonts w:ascii="Times New Roman" w:hAnsi="Times New Roman" w:cs="Times New Roman"/>
          <w:sz w:val="24"/>
          <w:szCs w:val="24"/>
        </w:rPr>
        <w:t xml:space="preserve"> </w:t>
      </w:r>
      <w:r w:rsidRPr="009078E3">
        <w:rPr>
          <w:rFonts w:ascii="Times New Roman" w:hAnsi="Times New Roman" w:cs="Times New Roman"/>
          <w:sz w:val="24"/>
          <w:szCs w:val="24"/>
        </w:rPr>
        <w:t>podľa odseku 2</w:t>
      </w:r>
      <w:r w:rsidR="009078E3" w:rsidRPr="009078E3">
        <w:rPr>
          <w:rFonts w:ascii="Times New Roman" w:hAnsi="Times New Roman" w:cs="Times New Roman"/>
          <w:sz w:val="24"/>
          <w:szCs w:val="24"/>
        </w:rPr>
        <w:t xml:space="preserve">, </w:t>
      </w:r>
      <w:r w:rsidRPr="009078E3">
        <w:rPr>
          <w:rFonts w:ascii="Times New Roman" w:hAnsi="Times New Roman" w:cs="Times New Roman"/>
          <w:sz w:val="24"/>
          <w:szCs w:val="24"/>
        </w:rPr>
        <w:t xml:space="preserve">na </w:t>
      </w:r>
      <w:r w:rsidR="00C76B3C" w:rsidRPr="009078E3">
        <w:rPr>
          <w:rFonts w:ascii="Times New Roman" w:hAnsi="Times New Roman" w:cs="Times New Roman"/>
          <w:sz w:val="24"/>
          <w:szCs w:val="24"/>
        </w:rPr>
        <w:t xml:space="preserve">prebiehajúcu </w:t>
      </w:r>
      <w:r w:rsidRPr="009078E3">
        <w:rPr>
          <w:rFonts w:ascii="Times New Roman" w:hAnsi="Times New Roman" w:cs="Times New Roman"/>
          <w:sz w:val="24"/>
          <w:szCs w:val="24"/>
        </w:rPr>
        <w:t>schôdzu národnej rady</w:t>
      </w:r>
      <w:r w:rsidR="00C76B3C" w:rsidRPr="009078E3">
        <w:rPr>
          <w:rFonts w:ascii="Times New Roman" w:hAnsi="Times New Roman" w:cs="Times New Roman"/>
          <w:sz w:val="24"/>
          <w:szCs w:val="24"/>
        </w:rPr>
        <w:t>, a ak to nie je možné zaradí rokovanie o odvolaní člena rady podľa odseku 2 na najbližšiu schôdzu národnej rady</w:t>
      </w:r>
      <w:r w:rsidRPr="009078E3">
        <w:rPr>
          <w:rFonts w:ascii="Times New Roman" w:hAnsi="Times New Roman" w:cs="Times New Roman"/>
          <w:sz w:val="24"/>
          <w:szCs w:val="24"/>
        </w:rPr>
        <w:t xml:space="preserve">. Ak národná rada rozhodne o odvolaní člena rady, predseda národnej rady zaradí voľbu nového člena rady na najbližšiu schôdzu národnej rady od rozhodnutia o odvolaní, a ak to nie je možné, zaradí voľbu nového člena rady na schôdzu nasledujúcu po najbližšej schôdzi národnej rady. </w:t>
      </w:r>
    </w:p>
    <w:p w14:paraId="1F3A87FB" w14:textId="77777777" w:rsidR="009078E3" w:rsidRPr="009078E3" w:rsidRDefault="009078E3" w:rsidP="009078E3">
      <w:pPr>
        <w:pStyle w:val="Bezriadkovania"/>
        <w:ind w:left="426"/>
        <w:jc w:val="both"/>
        <w:rPr>
          <w:rFonts w:ascii="Times New Roman" w:hAnsi="Times New Roman" w:cs="Times New Roman"/>
          <w:sz w:val="24"/>
          <w:szCs w:val="24"/>
        </w:rPr>
      </w:pPr>
    </w:p>
    <w:p w14:paraId="26480657" w14:textId="7482E542" w:rsidR="001B7ABF" w:rsidRPr="00A2371E" w:rsidRDefault="0087324C" w:rsidP="00F07AD1">
      <w:pPr>
        <w:pStyle w:val="Bezriadkovania"/>
        <w:numPr>
          <w:ilvl w:val="0"/>
          <w:numId w:val="19"/>
        </w:numPr>
        <w:ind w:left="426" w:hanging="426"/>
        <w:jc w:val="both"/>
        <w:rPr>
          <w:rFonts w:ascii="Times New Roman" w:hAnsi="Times New Roman" w:cs="Times New Roman"/>
          <w:sz w:val="24"/>
          <w:szCs w:val="24"/>
        </w:rPr>
      </w:pPr>
      <w:r w:rsidRPr="00A2371E">
        <w:rPr>
          <w:rFonts w:ascii="Times New Roman" w:hAnsi="Times New Roman" w:cs="Times New Roman"/>
          <w:sz w:val="24"/>
          <w:szCs w:val="24"/>
        </w:rPr>
        <w:t>Členovi rady odvolanému podľa odseku 2 sa doručuje písomné oznámenie o o</w:t>
      </w:r>
      <w:r w:rsidR="00F07AD1" w:rsidRPr="00A2371E">
        <w:rPr>
          <w:rFonts w:ascii="Times New Roman" w:hAnsi="Times New Roman" w:cs="Times New Roman"/>
          <w:sz w:val="24"/>
          <w:szCs w:val="24"/>
        </w:rPr>
        <w:t>dvolan</w:t>
      </w:r>
      <w:r w:rsidRPr="00A2371E">
        <w:rPr>
          <w:rFonts w:ascii="Times New Roman" w:hAnsi="Times New Roman" w:cs="Times New Roman"/>
          <w:sz w:val="24"/>
          <w:szCs w:val="24"/>
        </w:rPr>
        <w:t>í člena rady, ktoré obsahuje dôvody odvolania. Odvolanie člena rady je preskúmateľné súdom.</w:t>
      </w:r>
    </w:p>
    <w:p w14:paraId="13464312" w14:textId="77777777" w:rsidR="00E54034" w:rsidRPr="00A2371E" w:rsidRDefault="00002CCD" w:rsidP="00E54034">
      <w:pPr>
        <w:pStyle w:val="Bezriadkovania"/>
        <w:rPr>
          <w:rFonts w:ascii="Times New Roman" w:hAnsi="Times New Roman" w:cs="Times New Roman"/>
          <w:sz w:val="24"/>
          <w:szCs w:val="24"/>
        </w:rPr>
      </w:pPr>
      <w:r w:rsidRPr="00A2371E">
        <w:rPr>
          <w:rFonts w:ascii="Times New Roman" w:hAnsi="Times New Roman" w:cs="Times New Roman"/>
          <w:sz w:val="24"/>
          <w:szCs w:val="24"/>
        </w:rPr>
        <w:t xml:space="preserve"> </w:t>
      </w:r>
    </w:p>
    <w:p w14:paraId="0987C749" w14:textId="77777777" w:rsidR="00E54034" w:rsidRPr="00A2371E" w:rsidRDefault="007E2160" w:rsidP="007E2160">
      <w:pPr>
        <w:pStyle w:val="Bezriadkovania"/>
        <w:jc w:val="center"/>
        <w:rPr>
          <w:rFonts w:ascii="Times New Roman" w:hAnsi="Times New Roman" w:cs="Times New Roman"/>
          <w:b/>
          <w:sz w:val="24"/>
          <w:szCs w:val="24"/>
        </w:rPr>
      </w:pPr>
      <w:r w:rsidRPr="00A2371E">
        <w:rPr>
          <w:rFonts w:ascii="Times New Roman" w:hAnsi="Times New Roman" w:cs="Times New Roman"/>
          <w:b/>
          <w:sz w:val="24"/>
          <w:szCs w:val="24"/>
        </w:rPr>
        <w:t>§ 15</w:t>
      </w:r>
    </w:p>
    <w:p w14:paraId="38F4E268" w14:textId="77777777" w:rsidR="00E54034" w:rsidRPr="004D24E3" w:rsidRDefault="00E54034" w:rsidP="007E2160">
      <w:pPr>
        <w:pStyle w:val="Bezriadkovania"/>
        <w:jc w:val="center"/>
        <w:rPr>
          <w:rFonts w:ascii="Times New Roman" w:hAnsi="Times New Roman" w:cs="Times New Roman"/>
          <w:b/>
          <w:sz w:val="24"/>
          <w:szCs w:val="24"/>
        </w:rPr>
      </w:pPr>
      <w:r w:rsidRPr="00A2371E">
        <w:rPr>
          <w:rFonts w:ascii="Times New Roman" w:hAnsi="Times New Roman" w:cs="Times New Roman"/>
          <w:b/>
          <w:sz w:val="24"/>
          <w:szCs w:val="24"/>
        </w:rPr>
        <w:t>Náležitosti spojené s členstvom v rade</w:t>
      </w:r>
    </w:p>
    <w:p w14:paraId="259E940A" w14:textId="77777777" w:rsidR="00E54034" w:rsidRPr="004D24E3" w:rsidRDefault="00E54034" w:rsidP="00E54034">
      <w:pPr>
        <w:pStyle w:val="Bezriadkovania"/>
        <w:rPr>
          <w:rFonts w:ascii="Times New Roman" w:hAnsi="Times New Roman" w:cs="Times New Roman"/>
          <w:sz w:val="24"/>
          <w:szCs w:val="24"/>
        </w:rPr>
      </w:pPr>
    </w:p>
    <w:p w14:paraId="4FA1F875" w14:textId="2C9601CE" w:rsidR="00DF7B50" w:rsidRPr="004D24E3" w:rsidRDefault="00E54034" w:rsidP="00587385">
      <w:pPr>
        <w:pStyle w:val="Bezriadkovania"/>
        <w:numPr>
          <w:ilvl w:val="0"/>
          <w:numId w:val="23"/>
        </w:numPr>
        <w:ind w:left="426" w:hanging="426"/>
        <w:jc w:val="both"/>
        <w:rPr>
          <w:rFonts w:ascii="Times New Roman" w:hAnsi="Times New Roman" w:cs="Times New Roman"/>
          <w:sz w:val="24"/>
          <w:szCs w:val="24"/>
        </w:rPr>
      </w:pPr>
      <w:r w:rsidRPr="004D24E3">
        <w:rPr>
          <w:rFonts w:ascii="Times New Roman" w:hAnsi="Times New Roman" w:cs="Times New Roman"/>
          <w:sz w:val="24"/>
          <w:szCs w:val="24"/>
        </w:rPr>
        <w:t xml:space="preserve">Výkon funkcie člena rady sa považuje za iný úkon vo </w:t>
      </w:r>
      <w:r w:rsidR="00784B9E" w:rsidRPr="004D24E3">
        <w:rPr>
          <w:rFonts w:ascii="Times New Roman" w:hAnsi="Times New Roman" w:cs="Times New Roman"/>
          <w:sz w:val="24"/>
          <w:szCs w:val="24"/>
        </w:rPr>
        <w:t>všeobecnom záujme.</w:t>
      </w:r>
      <w:r w:rsidR="00784B9E" w:rsidRPr="004D24E3">
        <w:rPr>
          <w:rStyle w:val="Odkaznapoznmkupodiarou"/>
          <w:rFonts w:ascii="Times New Roman" w:hAnsi="Times New Roman" w:cs="Times New Roman"/>
          <w:sz w:val="24"/>
          <w:szCs w:val="24"/>
        </w:rPr>
        <w:footnoteReference w:id="35"/>
      </w:r>
      <w:r w:rsidRPr="004D24E3">
        <w:rPr>
          <w:rFonts w:ascii="Times New Roman" w:hAnsi="Times New Roman" w:cs="Times New Roman"/>
          <w:sz w:val="24"/>
          <w:szCs w:val="24"/>
        </w:rPr>
        <w:t xml:space="preserve">) </w:t>
      </w:r>
    </w:p>
    <w:p w14:paraId="13C57C85" w14:textId="77777777" w:rsidR="00DF7B50" w:rsidRPr="004D24E3" w:rsidRDefault="00DF7B50" w:rsidP="00DF7B50">
      <w:pPr>
        <w:pStyle w:val="Bezriadkovania"/>
        <w:ind w:left="426"/>
        <w:jc w:val="both"/>
        <w:rPr>
          <w:rFonts w:ascii="Times New Roman" w:hAnsi="Times New Roman" w:cs="Times New Roman"/>
          <w:sz w:val="24"/>
          <w:szCs w:val="24"/>
        </w:rPr>
      </w:pPr>
    </w:p>
    <w:p w14:paraId="1A46AFE5" w14:textId="7A5196FF" w:rsidR="00DF7B50" w:rsidRPr="004D24E3" w:rsidRDefault="00E54034" w:rsidP="00587385">
      <w:pPr>
        <w:pStyle w:val="Bezriadkovania"/>
        <w:numPr>
          <w:ilvl w:val="0"/>
          <w:numId w:val="23"/>
        </w:numPr>
        <w:ind w:left="426" w:hanging="426"/>
        <w:jc w:val="both"/>
        <w:rPr>
          <w:rFonts w:ascii="Times New Roman" w:hAnsi="Times New Roman" w:cs="Times New Roman"/>
          <w:sz w:val="24"/>
          <w:szCs w:val="24"/>
        </w:rPr>
      </w:pPr>
      <w:r w:rsidRPr="004D24E3">
        <w:rPr>
          <w:rFonts w:ascii="Times New Roman" w:hAnsi="Times New Roman" w:cs="Times New Roman"/>
          <w:sz w:val="24"/>
          <w:szCs w:val="24"/>
        </w:rPr>
        <w:t xml:space="preserve">Člen rady má nárok na úhradu výdavkov spojených s výkonom tejto funkcie podľa osobitného </w:t>
      </w:r>
      <w:r w:rsidR="00784B9E" w:rsidRPr="004D24E3">
        <w:rPr>
          <w:rFonts w:ascii="Times New Roman" w:hAnsi="Times New Roman" w:cs="Times New Roman"/>
          <w:sz w:val="24"/>
          <w:szCs w:val="24"/>
        </w:rPr>
        <w:t>predpisu.</w:t>
      </w:r>
      <w:r w:rsidR="00784B9E" w:rsidRPr="004D24E3">
        <w:rPr>
          <w:rStyle w:val="Odkaznapoznmkupodiarou"/>
          <w:rFonts w:ascii="Times New Roman" w:hAnsi="Times New Roman" w:cs="Times New Roman"/>
          <w:sz w:val="24"/>
          <w:szCs w:val="24"/>
        </w:rPr>
        <w:footnoteReference w:id="36"/>
      </w:r>
      <w:r w:rsidRPr="004D24E3">
        <w:rPr>
          <w:rFonts w:ascii="Times New Roman" w:hAnsi="Times New Roman" w:cs="Times New Roman"/>
          <w:sz w:val="24"/>
          <w:szCs w:val="24"/>
        </w:rPr>
        <w:t xml:space="preserve">) </w:t>
      </w:r>
    </w:p>
    <w:p w14:paraId="24D692CC" w14:textId="77777777" w:rsidR="00DF7B50" w:rsidRPr="004D24E3" w:rsidRDefault="00DF7B50" w:rsidP="00DF7B50">
      <w:pPr>
        <w:pStyle w:val="Bezriadkovania"/>
        <w:jc w:val="both"/>
        <w:rPr>
          <w:rFonts w:ascii="Times New Roman" w:hAnsi="Times New Roman" w:cs="Times New Roman"/>
          <w:sz w:val="24"/>
          <w:szCs w:val="24"/>
        </w:rPr>
      </w:pPr>
    </w:p>
    <w:p w14:paraId="56CA7533" w14:textId="77777777" w:rsidR="00DF7B50" w:rsidRPr="004D24E3" w:rsidRDefault="00E54034" w:rsidP="00587385">
      <w:pPr>
        <w:pStyle w:val="Bezriadkovania"/>
        <w:numPr>
          <w:ilvl w:val="0"/>
          <w:numId w:val="23"/>
        </w:numPr>
        <w:ind w:left="426" w:hanging="426"/>
        <w:jc w:val="both"/>
        <w:rPr>
          <w:rFonts w:ascii="Times New Roman" w:hAnsi="Times New Roman" w:cs="Times New Roman"/>
          <w:sz w:val="24"/>
          <w:szCs w:val="24"/>
        </w:rPr>
      </w:pPr>
      <w:r w:rsidRPr="004D24E3">
        <w:rPr>
          <w:rFonts w:ascii="Times New Roman" w:hAnsi="Times New Roman" w:cs="Times New Roman"/>
          <w:sz w:val="24"/>
          <w:szCs w:val="24"/>
        </w:rPr>
        <w:t xml:space="preserve">Členovi rady patrí za výkon tejto funkcie mesačná odmena vo výške priemernej mesačnej nominálnej mzdy zamestnanca v hospodárstve Slovenskej republiky zverejnenej Štatistickým úradom Slovenskej republiky za predchádzajúci kalendárny rok. </w:t>
      </w:r>
    </w:p>
    <w:p w14:paraId="2FFEFE3E" w14:textId="77777777" w:rsidR="00DF7B50" w:rsidRPr="004D24E3" w:rsidRDefault="00DF7B50" w:rsidP="00DF7B50">
      <w:pPr>
        <w:pStyle w:val="Bezriadkovania"/>
        <w:jc w:val="both"/>
        <w:rPr>
          <w:rFonts w:ascii="Times New Roman" w:hAnsi="Times New Roman" w:cs="Times New Roman"/>
          <w:sz w:val="24"/>
          <w:szCs w:val="24"/>
        </w:rPr>
      </w:pPr>
    </w:p>
    <w:p w14:paraId="646C6CC2" w14:textId="4B013DCD" w:rsidR="00DF7B50" w:rsidRPr="00A2371E" w:rsidRDefault="00E54034" w:rsidP="00587385">
      <w:pPr>
        <w:pStyle w:val="Bezriadkovania"/>
        <w:numPr>
          <w:ilvl w:val="0"/>
          <w:numId w:val="23"/>
        </w:numPr>
        <w:ind w:left="426" w:hanging="426"/>
        <w:jc w:val="both"/>
        <w:rPr>
          <w:rFonts w:ascii="Times New Roman" w:hAnsi="Times New Roman" w:cs="Times New Roman"/>
          <w:sz w:val="24"/>
          <w:szCs w:val="24"/>
        </w:rPr>
      </w:pPr>
      <w:r w:rsidRPr="004D24E3">
        <w:rPr>
          <w:rFonts w:ascii="Times New Roman" w:hAnsi="Times New Roman" w:cs="Times New Roman"/>
          <w:sz w:val="24"/>
          <w:szCs w:val="24"/>
        </w:rPr>
        <w:t xml:space="preserve">Za výkon funkcie </w:t>
      </w:r>
      <w:r w:rsidRPr="00A2371E">
        <w:rPr>
          <w:rFonts w:ascii="Times New Roman" w:hAnsi="Times New Roman" w:cs="Times New Roman"/>
          <w:sz w:val="24"/>
          <w:szCs w:val="24"/>
        </w:rPr>
        <w:t xml:space="preserve">predsedu rady patrí funkčný </w:t>
      </w:r>
      <w:r w:rsidR="00386214" w:rsidRPr="00A2371E">
        <w:rPr>
          <w:rFonts w:ascii="Times New Roman" w:hAnsi="Times New Roman" w:cs="Times New Roman"/>
          <w:sz w:val="24"/>
          <w:szCs w:val="24"/>
        </w:rPr>
        <w:t xml:space="preserve">príspevok </w:t>
      </w:r>
      <w:r w:rsidRPr="00A2371E">
        <w:rPr>
          <w:rFonts w:ascii="Times New Roman" w:hAnsi="Times New Roman" w:cs="Times New Roman"/>
          <w:sz w:val="24"/>
          <w:szCs w:val="24"/>
        </w:rPr>
        <w:t xml:space="preserve">v sume jednej polovice odmeny podľa odseku 3. </w:t>
      </w:r>
    </w:p>
    <w:p w14:paraId="2E953F52" w14:textId="77777777" w:rsidR="00DF7B50" w:rsidRPr="00A2371E" w:rsidRDefault="00DF7B50" w:rsidP="00DF7B50">
      <w:pPr>
        <w:pStyle w:val="Bezriadkovania"/>
        <w:jc w:val="both"/>
        <w:rPr>
          <w:rFonts w:ascii="Times New Roman" w:hAnsi="Times New Roman" w:cs="Times New Roman"/>
          <w:sz w:val="24"/>
          <w:szCs w:val="24"/>
        </w:rPr>
      </w:pPr>
    </w:p>
    <w:p w14:paraId="2EAAF565" w14:textId="333FCF85" w:rsidR="00DF7B50" w:rsidRPr="00A2371E" w:rsidRDefault="006927AF" w:rsidP="00587385">
      <w:pPr>
        <w:pStyle w:val="Bezriadkovania"/>
        <w:numPr>
          <w:ilvl w:val="0"/>
          <w:numId w:val="23"/>
        </w:numPr>
        <w:ind w:left="426" w:hanging="426"/>
        <w:jc w:val="both"/>
        <w:rPr>
          <w:rFonts w:ascii="Times New Roman" w:hAnsi="Times New Roman" w:cs="Times New Roman"/>
          <w:sz w:val="24"/>
          <w:szCs w:val="24"/>
        </w:rPr>
      </w:pPr>
      <w:r w:rsidRPr="00740119">
        <w:rPr>
          <w:rFonts w:ascii="Times New Roman" w:hAnsi="Times New Roman" w:cs="Times New Roman"/>
          <w:sz w:val="24"/>
          <w:szCs w:val="24"/>
        </w:rPr>
        <w:t xml:space="preserve">Ak činnosti predsedu rady vykonáva podpredseda rady z dôvodu neprítomnosti predsedu rady, patrí podpredsedovi rady </w:t>
      </w:r>
      <w:r w:rsidR="003740E2" w:rsidRPr="00740119">
        <w:rPr>
          <w:rFonts w:ascii="Times New Roman" w:hAnsi="Times New Roman" w:cs="Times New Roman"/>
          <w:sz w:val="24"/>
          <w:szCs w:val="24"/>
        </w:rPr>
        <w:t xml:space="preserve">počas </w:t>
      </w:r>
      <w:r w:rsidR="00740119">
        <w:rPr>
          <w:rFonts w:ascii="Times New Roman" w:hAnsi="Times New Roman" w:cs="Times New Roman"/>
          <w:sz w:val="24"/>
          <w:szCs w:val="24"/>
        </w:rPr>
        <w:t>zastupovania predsedu rady</w:t>
      </w:r>
      <w:r w:rsidR="003740E2" w:rsidRPr="00740119">
        <w:rPr>
          <w:rFonts w:ascii="Times New Roman" w:hAnsi="Times New Roman" w:cs="Times New Roman"/>
          <w:sz w:val="24"/>
          <w:szCs w:val="24"/>
        </w:rPr>
        <w:t xml:space="preserve"> </w:t>
      </w:r>
      <w:r w:rsidRPr="00740119">
        <w:rPr>
          <w:rFonts w:ascii="Times New Roman" w:hAnsi="Times New Roman" w:cs="Times New Roman"/>
          <w:sz w:val="24"/>
          <w:szCs w:val="24"/>
        </w:rPr>
        <w:t xml:space="preserve">funkčný príspevok za výkon činností predsedu rady </w:t>
      </w:r>
      <w:r w:rsidR="008843EE">
        <w:rPr>
          <w:rFonts w:ascii="Times New Roman" w:hAnsi="Times New Roman" w:cs="Times New Roman"/>
          <w:sz w:val="24"/>
          <w:szCs w:val="24"/>
        </w:rPr>
        <w:t>v rovnakej výške ako je výška funkčného príspevku za výkon funkcie predsedu rady určená</w:t>
      </w:r>
      <w:r w:rsidRPr="00740119">
        <w:rPr>
          <w:rFonts w:ascii="Times New Roman" w:hAnsi="Times New Roman" w:cs="Times New Roman"/>
          <w:sz w:val="24"/>
          <w:szCs w:val="24"/>
        </w:rPr>
        <w:t xml:space="preserve"> podľa odseku 4. </w:t>
      </w:r>
      <w:r w:rsidR="00E54034" w:rsidRPr="00A2371E">
        <w:rPr>
          <w:rFonts w:ascii="Times New Roman" w:hAnsi="Times New Roman" w:cs="Times New Roman"/>
          <w:sz w:val="24"/>
          <w:szCs w:val="24"/>
        </w:rPr>
        <w:t xml:space="preserve"> </w:t>
      </w:r>
    </w:p>
    <w:p w14:paraId="6F94FDE7" w14:textId="77777777" w:rsidR="00DF7B50" w:rsidRPr="00A2371E" w:rsidRDefault="00DF7B50" w:rsidP="00DF7B50">
      <w:pPr>
        <w:pStyle w:val="Bezriadkovania"/>
        <w:jc w:val="both"/>
        <w:rPr>
          <w:rFonts w:ascii="Times New Roman" w:hAnsi="Times New Roman" w:cs="Times New Roman"/>
          <w:sz w:val="24"/>
          <w:szCs w:val="24"/>
        </w:rPr>
      </w:pPr>
    </w:p>
    <w:p w14:paraId="0B5D5C8D" w14:textId="7A78ABCB" w:rsidR="00EB7E9D" w:rsidRPr="00A2371E" w:rsidRDefault="00E54034" w:rsidP="00784B9E">
      <w:pPr>
        <w:pStyle w:val="Bezriadkovania"/>
        <w:numPr>
          <w:ilvl w:val="0"/>
          <w:numId w:val="23"/>
        </w:numPr>
        <w:ind w:left="426" w:hanging="426"/>
        <w:jc w:val="both"/>
        <w:rPr>
          <w:rFonts w:ascii="Times New Roman" w:hAnsi="Times New Roman" w:cs="Times New Roman"/>
          <w:sz w:val="24"/>
          <w:szCs w:val="24"/>
        </w:rPr>
      </w:pPr>
      <w:r w:rsidRPr="00A2371E">
        <w:rPr>
          <w:rFonts w:ascii="Times New Roman" w:hAnsi="Times New Roman" w:cs="Times New Roman"/>
          <w:sz w:val="24"/>
          <w:szCs w:val="24"/>
        </w:rPr>
        <w:t>Úlohy spojené s organizačným, personálnym, administratívnym a technickým zabezpečením činnosti rady vykonáva tajomník rady</w:t>
      </w:r>
      <w:r w:rsidR="00EB7E9D" w:rsidRPr="00A2371E">
        <w:rPr>
          <w:rFonts w:ascii="Times New Roman" w:hAnsi="Times New Roman" w:cs="Times New Roman"/>
          <w:sz w:val="24"/>
          <w:szCs w:val="24"/>
        </w:rPr>
        <w:t xml:space="preserve"> a </w:t>
      </w:r>
      <w:r w:rsidR="006F5471">
        <w:rPr>
          <w:rFonts w:ascii="Times New Roman" w:hAnsi="Times New Roman" w:cs="Times New Roman"/>
          <w:sz w:val="24"/>
          <w:szCs w:val="24"/>
        </w:rPr>
        <w:t>kancelária</w:t>
      </w:r>
      <w:r w:rsidR="00EB7E9D" w:rsidRPr="00A2371E">
        <w:rPr>
          <w:rFonts w:ascii="Times New Roman" w:hAnsi="Times New Roman" w:cs="Times New Roman"/>
          <w:sz w:val="24"/>
          <w:szCs w:val="24"/>
        </w:rPr>
        <w:t xml:space="preserve"> rady</w:t>
      </w:r>
      <w:r w:rsidRPr="00A2371E">
        <w:rPr>
          <w:rFonts w:ascii="Times New Roman" w:hAnsi="Times New Roman" w:cs="Times New Roman"/>
          <w:sz w:val="24"/>
          <w:szCs w:val="24"/>
        </w:rPr>
        <w:t xml:space="preserve">. </w:t>
      </w:r>
      <w:bookmarkStart w:id="1" w:name="_Hlk160870682"/>
      <w:r w:rsidR="006F5471">
        <w:rPr>
          <w:rFonts w:ascii="Times New Roman" w:hAnsi="Times New Roman" w:cs="Times New Roman"/>
          <w:sz w:val="24"/>
          <w:szCs w:val="24"/>
        </w:rPr>
        <w:t>Tajomník a členovia kancelárie</w:t>
      </w:r>
      <w:r w:rsidR="00EB7E9D" w:rsidRPr="00A2371E">
        <w:rPr>
          <w:rFonts w:ascii="Times New Roman" w:hAnsi="Times New Roman" w:cs="Times New Roman"/>
          <w:sz w:val="24"/>
          <w:szCs w:val="24"/>
        </w:rPr>
        <w:t xml:space="preserve"> rady sú v pracovnoprávnom </w:t>
      </w:r>
      <w:r w:rsidR="001E660F" w:rsidRPr="00A2371E">
        <w:rPr>
          <w:rFonts w:ascii="Times New Roman" w:hAnsi="Times New Roman" w:cs="Times New Roman"/>
          <w:sz w:val="24"/>
          <w:szCs w:val="24"/>
        </w:rPr>
        <w:t>vzťahu k Slovenskej televízii a rozhlasu</w:t>
      </w:r>
      <w:r w:rsidR="00EB7E9D" w:rsidRPr="00A2371E">
        <w:rPr>
          <w:rFonts w:ascii="Times New Roman" w:hAnsi="Times New Roman" w:cs="Times New Roman"/>
          <w:sz w:val="24"/>
          <w:szCs w:val="24"/>
        </w:rPr>
        <w:t xml:space="preserve">. </w:t>
      </w:r>
      <w:bookmarkEnd w:id="1"/>
      <w:r w:rsidR="00B50B1A" w:rsidRPr="00A2371E">
        <w:rPr>
          <w:rFonts w:ascii="Times New Roman" w:hAnsi="Times New Roman" w:cs="Times New Roman"/>
          <w:sz w:val="24"/>
          <w:szCs w:val="24"/>
        </w:rPr>
        <w:t xml:space="preserve">Podrobnosti o postavení </w:t>
      </w:r>
      <w:r w:rsidR="006F5471">
        <w:rPr>
          <w:rFonts w:ascii="Times New Roman" w:hAnsi="Times New Roman" w:cs="Times New Roman"/>
          <w:sz w:val="24"/>
          <w:szCs w:val="24"/>
        </w:rPr>
        <w:t xml:space="preserve">kancelárie </w:t>
      </w:r>
      <w:r w:rsidR="00B50B1A" w:rsidRPr="00A2371E">
        <w:rPr>
          <w:rFonts w:ascii="Times New Roman" w:hAnsi="Times New Roman" w:cs="Times New Roman"/>
          <w:sz w:val="24"/>
          <w:szCs w:val="24"/>
        </w:rPr>
        <w:t xml:space="preserve">rady v organizačnej štruktúre Slovenskej televízie a rozhlasu a o náplni činnosti </w:t>
      </w:r>
      <w:r w:rsidR="006F5471">
        <w:rPr>
          <w:rFonts w:ascii="Times New Roman" w:hAnsi="Times New Roman" w:cs="Times New Roman"/>
          <w:sz w:val="24"/>
          <w:szCs w:val="24"/>
        </w:rPr>
        <w:t>kancelárie</w:t>
      </w:r>
      <w:r w:rsidR="00B50B1A" w:rsidRPr="00A2371E">
        <w:rPr>
          <w:rFonts w:ascii="Times New Roman" w:hAnsi="Times New Roman" w:cs="Times New Roman"/>
          <w:sz w:val="24"/>
          <w:szCs w:val="24"/>
        </w:rPr>
        <w:t xml:space="preserve"> rady upravuje štatút Slovenskej televízie a rozhlasu.</w:t>
      </w:r>
    </w:p>
    <w:p w14:paraId="68D5162E" w14:textId="77777777" w:rsidR="00E54034" w:rsidRPr="00A2371E" w:rsidRDefault="00E54034" w:rsidP="00E54034">
      <w:pPr>
        <w:pStyle w:val="Bezriadkovania"/>
        <w:rPr>
          <w:rFonts w:ascii="Times New Roman" w:hAnsi="Times New Roman" w:cs="Times New Roman"/>
          <w:sz w:val="24"/>
          <w:szCs w:val="24"/>
        </w:rPr>
      </w:pPr>
      <w:r w:rsidRPr="00A2371E">
        <w:rPr>
          <w:rFonts w:ascii="Times New Roman" w:hAnsi="Times New Roman" w:cs="Times New Roman"/>
          <w:sz w:val="24"/>
          <w:szCs w:val="24"/>
        </w:rPr>
        <w:t xml:space="preserve"> </w:t>
      </w:r>
    </w:p>
    <w:p w14:paraId="51C0E024" w14:textId="77777777" w:rsidR="00E54034" w:rsidRPr="00A2371E" w:rsidRDefault="00DF7B50" w:rsidP="00DF7B50">
      <w:pPr>
        <w:pStyle w:val="Bezriadkovania"/>
        <w:jc w:val="center"/>
        <w:rPr>
          <w:rFonts w:ascii="Times New Roman" w:hAnsi="Times New Roman" w:cs="Times New Roman"/>
          <w:b/>
          <w:sz w:val="24"/>
          <w:szCs w:val="24"/>
        </w:rPr>
      </w:pPr>
      <w:r w:rsidRPr="00A2371E">
        <w:rPr>
          <w:rFonts w:ascii="Times New Roman" w:hAnsi="Times New Roman" w:cs="Times New Roman"/>
          <w:b/>
          <w:sz w:val="24"/>
          <w:szCs w:val="24"/>
        </w:rPr>
        <w:t>§ 16</w:t>
      </w:r>
    </w:p>
    <w:p w14:paraId="6F63A176" w14:textId="77777777" w:rsidR="00E54034" w:rsidRPr="00A2371E" w:rsidRDefault="00E54034" w:rsidP="00DF7B50">
      <w:pPr>
        <w:pStyle w:val="Bezriadkovania"/>
        <w:jc w:val="center"/>
        <w:rPr>
          <w:rFonts w:ascii="Times New Roman" w:hAnsi="Times New Roman" w:cs="Times New Roman"/>
          <w:b/>
          <w:sz w:val="24"/>
          <w:szCs w:val="24"/>
        </w:rPr>
      </w:pPr>
      <w:r w:rsidRPr="00A2371E">
        <w:rPr>
          <w:rFonts w:ascii="Times New Roman" w:hAnsi="Times New Roman" w:cs="Times New Roman"/>
          <w:b/>
          <w:sz w:val="24"/>
          <w:szCs w:val="24"/>
        </w:rPr>
        <w:t>Rokovanie rady</w:t>
      </w:r>
    </w:p>
    <w:p w14:paraId="5C362AA5" w14:textId="77777777" w:rsidR="00E54034" w:rsidRPr="00A2371E" w:rsidRDefault="00E54034" w:rsidP="0091185C">
      <w:pPr>
        <w:pStyle w:val="Bezriadkovania"/>
        <w:jc w:val="both"/>
        <w:rPr>
          <w:rFonts w:ascii="Times New Roman" w:hAnsi="Times New Roman" w:cs="Times New Roman"/>
          <w:sz w:val="24"/>
          <w:szCs w:val="24"/>
        </w:rPr>
      </w:pPr>
    </w:p>
    <w:p w14:paraId="250EE2AC" w14:textId="29C83E59" w:rsidR="0091185C" w:rsidRPr="00A2371E" w:rsidRDefault="00A33AA9" w:rsidP="00587385">
      <w:pPr>
        <w:pStyle w:val="Bezriadkovania"/>
        <w:numPr>
          <w:ilvl w:val="0"/>
          <w:numId w:val="24"/>
        </w:numPr>
        <w:ind w:left="426" w:hanging="426"/>
        <w:jc w:val="both"/>
        <w:rPr>
          <w:rFonts w:ascii="Times New Roman" w:hAnsi="Times New Roman" w:cs="Times New Roman"/>
          <w:sz w:val="24"/>
          <w:szCs w:val="24"/>
        </w:rPr>
      </w:pPr>
      <w:r w:rsidRPr="00A2371E">
        <w:rPr>
          <w:rFonts w:ascii="Times New Roman" w:hAnsi="Times New Roman" w:cs="Times New Roman"/>
          <w:sz w:val="24"/>
          <w:szCs w:val="24"/>
        </w:rPr>
        <w:t>P</w:t>
      </w:r>
      <w:r w:rsidR="00E54034" w:rsidRPr="00A2371E">
        <w:rPr>
          <w:rFonts w:ascii="Times New Roman" w:hAnsi="Times New Roman" w:cs="Times New Roman"/>
          <w:sz w:val="24"/>
          <w:szCs w:val="24"/>
        </w:rPr>
        <w:t xml:space="preserve">rvé zasadnutie </w:t>
      </w:r>
      <w:r w:rsidRPr="00A2371E">
        <w:rPr>
          <w:rFonts w:ascii="Times New Roman" w:hAnsi="Times New Roman" w:cs="Times New Roman"/>
          <w:sz w:val="24"/>
          <w:szCs w:val="24"/>
        </w:rPr>
        <w:t>rady zvolá</w:t>
      </w:r>
      <w:r w:rsidR="00E54034" w:rsidRPr="00A2371E">
        <w:rPr>
          <w:rFonts w:ascii="Times New Roman" w:hAnsi="Times New Roman" w:cs="Times New Roman"/>
          <w:sz w:val="24"/>
          <w:szCs w:val="24"/>
        </w:rPr>
        <w:t xml:space="preserve"> predseda národnej rady</w:t>
      </w:r>
      <w:r w:rsidRPr="00A2371E">
        <w:rPr>
          <w:rFonts w:ascii="Times New Roman" w:hAnsi="Times New Roman" w:cs="Times New Roman"/>
          <w:sz w:val="24"/>
          <w:szCs w:val="24"/>
        </w:rPr>
        <w:t xml:space="preserve"> </w:t>
      </w:r>
      <w:r w:rsidR="0091185C" w:rsidRPr="00A2371E">
        <w:rPr>
          <w:rFonts w:ascii="Times New Roman" w:hAnsi="Times New Roman" w:cs="Times New Roman"/>
          <w:sz w:val="24"/>
          <w:szCs w:val="24"/>
        </w:rPr>
        <w:t xml:space="preserve">najneskôr </w:t>
      </w:r>
      <w:r w:rsidRPr="00A2371E">
        <w:rPr>
          <w:rFonts w:ascii="Times New Roman" w:hAnsi="Times New Roman" w:cs="Times New Roman"/>
          <w:sz w:val="24"/>
          <w:szCs w:val="24"/>
        </w:rPr>
        <w:t xml:space="preserve">do 30 dní od zvolenia nových členov rady podľa § 11 ods. </w:t>
      </w:r>
      <w:r w:rsidR="004964B7">
        <w:rPr>
          <w:rFonts w:ascii="Times New Roman" w:hAnsi="Times New Roman" w:cs="Times New Roman"/>
          <w:sz w:val="24"/>
          <w:szCs w:val="24"/>
        </w:rPr>
        <w:t>3</w:t>
      </w:r>
      <w:r w:rsidR="0091185C" w:rsidRPr="00A2371E">
        <w:rPr>
          <w:rFonts w:ascii="Times New Roman" w:hAnsi="Times New Roman" w:cs="Times New Roman"/>
          <w:sz w:val="24"/>
          <w:szCs w:val="24"/>
        </w:rPr>
        <w:t xml:space="preserve"> a </w:t>
      </w:r>
      <w:r w:rsidRPr="00A2371E">
        <w:rPr>
          <w:rFonts w:ascii="Times New Roman" w:hAnsi="Times New Roman" w:cs="Times New Roman"/>
          <w:sz w:val="24"/>
          <w:szCs w:val="24"/>
        </w:rPr>
        <w:t xml:space="preserve">zároveň určí </w:t>
      </w:r>
      <w:r w:rsidR="0091185C" w:rsidRPr="00A2371E">
        <w:rPr>
          <w:rFonts w:ascii="Times New Roman" w:hAnsi="Times New Roman" w:cs="Times New Roman"/>
          <w:sz w:val="24"/>
          <w:szCs w:val="24"/>
        </w:rPr>
        <w:t>člena rady, ktorý bude rokovanie</w:t>
      </w:r>
      <w:r w:rsidRPr="00A2371E">
        <w:rPr>
          <w:rFonts w:ascii="Times New Roman" w:hAnsi="Times New Roman" w:cs="Times New Roman"/>
          <w:sz w:val="24"/>
          <w:szCs w:val="24"/>
        </w:rPr>
        <w:t xml:space="preserve"> </w:t>
      </w:r>
      <w:r w:rsidRPr="00A2371E">
        <w:rPr>
          <w:rFonts w:ascii="Times New Roman" w:hAnsi="Times New Roman" w:cs="Times New Roman"/>
          <w:sz w:val="24"/>
          <w:szCs w:val="24"/>
        </w:rPr>
        <w:lastRenderedPageBreak/>
        <w:t>riadiť až do zvolenia predsedu rady</w:t>
      </w:r>
      <w:r w:rsidR="0091185C" w:rsidRPr="00A2371E">
        <w:rPr>
          <w:rFonts w:ascii="Times New Roman" w:hAnsi="Times New Roman" w:cs="Times New Roman"/>
          <w:sz w:val="24"/>
          <w:szCs w:val="24"/>
        </w:rPr>
        <w:t xml:space="preserve">. </w:t>
      </w:r>
      <w:r w:rsidR="00E54034" w:rsidRPr="00A2371E">
        <w:rPr>
          <w:rFonts w:ascii="Times New Roman" w:hAnsi="Times New Roman" w:cs="Times New Roman"/>
          <w:sz w:val="24"/>
          <w:szCs w:val="24"/>
        </w:rPr>
        <w:t>Na prvom zasadnutí členov rady</w:t>
      </w:r>
      <w:r w:rsidR="0091185C" w:rsidRPr="00A2371E">
        <w:rPr>
          <w:rFonts w:ascii="Times New Roman" w:hAnsi="Times New Roman" w:cs="Times New Roman"/>
          <w:sz w:val="24"/>
          <w:szCs w:val="24"/>
        </w:rPr>
        <w:t xml:space="preserve"> vymenovaných podľa § 11 ods. 2 a zvolených podľa § 11 ods. </w:t>
      </w:r>
      <w:r w:rsidR="004964B7">
        <w:rPr>
          <w:rFonts w:ascii="Times New Roman" w:hAnsi="Times New Roman" w:cs="Times New Roman"/>
          <w:sz w:val="24"/>
          <w:szCs w:val="24"/>
        </w:rPr>
        <w:t>3</w:t>
      </w:r>
      <w:r w:rsidR="0091185C" w:rsidRPr="00A2371E">
        <w:rPr>
          <w:rFonts w:ascii="Times New Roman" w:hAnsi="Times New Roman" w:cs="Times New Roman"/>
          <w:sz w:val="24"/>
          <w:szCs w:val="24"/>
        </w:rPr>
        <w:t xml:space="preserve"> </w:t>
      </w:r>
      <w:r w:rsidR="00E54034" w:rsidRPr="00A2371E">
        <w:rPr>
          <w:rFonts w:ascii="Times New Roman" w:hAnsi="Times New Roman" w:cs="Times New Roman"/>
          <w:sz w:val="24"/>
          <w:szCs w:val="24"/>
        </w:rPr>
        <w:t xml:space="preserve">si rada zvolí predsedu </w:t>
      </w:r>
      <w:r w:rsidR="00B50E05" w:rsidRPr="00A2371E">
        <w:rPr>
          <w:rFonts w:ascii="Times New Roman" w:hAnsi="Times New Roman" w:cs="Times New Roman"/>
          <w:sz w:val="24"/>
          <w:szCs w:val="24"/>
        </w:rPr>
        <w:t xml:space="preserve">rady </w:t>
      </w:r>
      <w:r w:rsidR="00E54034" w:rsidRPr="00A2371E">
        <w:rPr>
          <w:rFonts w:ascii="Times New Roman" w:hAnsi="Times New Roman" w:cs="Times New Roman"/>
          <w:sz w:val="24"/>
          <w:szCs w:val="24"/>
        </w:rPr>
        <w:t>a</w:t>
      </w:r>
      <w:r w:rsidR="00B50E05" w:rsidRPr="00A2371E">
        <w:rPr>
          <w:rFonts w:ascii="Times New Roman" w:hAnsi="Times New Roman" w:cs="Times New Roman"/>
          <w:sz w:val="24"/>
          <w:szCs w:val="24"/>
        </w:rPr>
        <w:t> </w:t>
      </w:r>
      <w:r w:rsidR="00E54034" w:rsidRPr="00A2371E">
        <w:rPr>
          <w:rFonts w:ascii="Times New Roman" w:hAnsi="Times New Roman" w:cs="Times New Roman"/>
          <w:sz w:val="24"/>
          <w:szCs w:val="24"/>
        </w:rPr>
        <w:t>podpredsedu</w:t>
      </w:r>
      <w:r w:rsidR="00B50E05" w:rsidRPr="00A2371E">
        <w:rPr>
          <w:rFonts w:ascii="Times New Roman" w:hAnsi="Times New Roman" w:cs="Times New Roman"/>
          <w:sz w:val="24"/>
          <w:szCs w:val="24"/>
        </w:rPr>
        <w:t xml:space="preserve"> rady</w:t>
      </w:r>
      <w:r w:rsidR="00E54034" w:rsidRPr="00A2371E">
        <w:rPr>
          <w:rFonts w:ascii="Times New Roman" w:hAnsi="Times New Roman" w:cs="Times New Roman"/>
          <w:sz w:val="24"/>
          <w:szCs w:val="24"/>
        </w:rPr>
        <w:t xml:space="preserve">. </w:t>
      </w:r>
    </w:p>
    <w:p w14:paraId="471A9515" w14:textId="77777777" w:rsidR="0091185C" w:rsidRPr="00A2371E" w:rsidRDefault="0091185C" w:rsidP="0091185C">
      <w:pPr>
        <w:pStyle w:val="Bezriadkovania"/>
        <w:ind w:left="426"/>
        <w:jc w:val="both"/>
        <w:rPr>
          <w:rFonts w:ascii="Times New Roman" w:hAnsi="Times New Roman" w:cs="Times New Roman"/>
          <w:sz w:val="24"/>
          <w:szCs w:val="24"/>
        </w:rPr>
      </w:pPr>
    </w:p>
    <w:p w14:paraId="61D63419" w14:textId="1A202314" w:rsidR="0091185C" w:rsidRPr="00A2371E" w:rsidRDefault="00E54034" w:rsidP="00587385">
      <w:pPr>
        <w:pStyle w:val="Bezriadkovania"/>
        <w:numPr>
          <w:ilvl w:val="0"/>
          <w:numId w:val="24"/>
        </w:numPr>
        <w:ind w:left="426" w:hanging="426"/>
        <w:jc w:val="both"/>
        <w:rPr>
          <w:rFonts w:ascii="Times New Roman" w:hAnsi="Times New Roman" w:cs="Times New Roman"/>
          <w:sz w:val="24"/>
          <w:szCs w:val="24"/>
        </w:rPr>
      </w:pPr>
      <w:r w:rsidRPr="00A2371E">
        <w:rPr>
          <w:rFonts w:ascii="Times New Roman" w:hAnsi="Times New Roman" w:cs="Times New Roman"/>
          <w:sz w:val="24"/>
          <w:szCs w:val="24"/>
        </w:rPr>
        <w:t xml:space="preserve">Rada je schopná uznášať sa, ak je na rokovaní prítomná nadpolovičná väčšina všetkých jej členov. </w:t>
      </w:r>
    </w:p>
    <w:p w14:paraId="71998B61" w14:textId="77777777" w:rsidR="0091185C" w:rsidRPr="00A2371E" w:rsidRDefault="0091185C" w:rsidP="0091185C">
      <w:pPr>
        <w:pStyle w:val="Bezriadkovania"/>
        <w:jc w:val="both"/>
        <w:rPr>
          <w:rFonts w:ascii="Times New Roman" w:hAnsi="Times New Roman" w:cs="Times New Roman"/>
          <w:sz w:val="24"/>
          <w:szCs w:val="24"/>
        </w:rPr>
      </w:pPr>
    </w:p>
    <w:p w14:paraId="4BBBB325" w14:textId="3208DFF5" w:rsidR="0091185C" w:rsidRPr="00A2371E" w:rsidRDefault="00E54034" w:rsidP="0091185C">
      <w:pPr>
        <w:pStyle w:val="Bezriadkovania"/>
        <w:numPr>
          <w:ilvl w:val="0"/>
          <w:numId w:val="24"/>
        </w:numPr>
        <w:ind w:left="426" w:hanging="426"/>
        <w:jc w:val="both"/>
        <w:rPr>
          <w:rFonts w:ascii="Times New Roman" w:hAnsi="Times New Roman" w:cs="Times New Roman"/>
          <w:sz w:val="24"/>
          <w:szCs w:val="24"/>
        </w:rPr>
      </w:pPr>
      <w:r w:rsidRPr="00A2371E">
        <w:rPr>
          <w:rFonts w:ascii="Times New Roman" w:hAnsi="Times New Roman" w:cs="Times New Roman"/>
          <w:sz w:val="24"/>
          <w:szCs w:val="24"/>
        </w:rPr>
        <w:t>Uznesenie rady je prijaté, ak zaň hlasuje nadpolovičná väčšina všetkých členov rady</w:t>
      </w:r>
      <w:r w:rsidR="00F33824" w:rsidRPr="00A2371E">
        <w:rPr>
          <w:rFonts w:ascii="Times New Roman" w:hAnsi="Times New Roman" w:cs="Times New Roman"/>
          <w:sz w:val="24"/>
          <w:szCs w:val="24"/>
        </w:rPr>
        <w:t>.</w:t>
      </w:r>
    </w:p>
    <w:p w14:paraId="76260E97" w14:textId="77777777" w:rsidR="00F33824" w:rsidRPr="00F33824" w:rsidRDefault="00F33824" w:rsidP="00F33824">
      <w:pPr>
        <w:pStyle w:val="Bezriadkovania"/>
        <w:jc w:val="both"/>
        <w:rPr>
          <w:rFonts w:ascii="Times New Roman" w:hAnsi="Times New Roman" w:cs="Times New Roman"/>
          <w:sz w:val="24"/>
          <w:szCs w:val="24"/>
        </w:rPr>
      </w:pPr>
    </w:p>
    <w:p w14:paraId="7AD46336" w14:textId="02B6FC41" w:rsidR="00E54034" w:rsidRPr="00A2371E" w:rsidRDefault="00E54034" w:rsidP="00587385">
      <w:pPr>
        <w:pStyle w:val="Bezriadkovania"/>
        <w:numPr>
          <w:ilvl w:val="0"/>
          <w:numId w:val="24"/>
        </w:numPr>
        <w:ind w:left="426" w:hanging="426"/>
        <w:jc w:val="both"/>
        <w:rPr>
          <w:rFonts w:ascii="Times New Roman" w:hAnsi="Times New Roman" w:cs="Times New Roman"/>
          <w:sz w:val="24"/>
          <w:szCs w:val="24"/>
        </w:rPr>
      </w:pPr>
      <w:r w:rsidRPr="00A2371E">
        <w:rPr>
          <w:rFonts w:ascii="Times New Roman" w:hAnsi="Times New Roman" w:cs="Times New Roman"/>
          <w:sz w:val="24"/>
          <w:szCs w:val="24"/>
        </w:rPr>
        <w:t xml:space="preserve">Rada </w:t>
      </w:r>
      <w:r w:rsidR="00D44384" w:rsidRPr="00A2371E">
        <w:rPr>
          <w:rFonts w:ascii="Times New Roman" w:hAnsi="Times New Roman" w:cs="Times New Roman"/>
          <w:sz w:val="24"/>
          <w:szCs w:val="24"/>
        </w:rPr>
        <w:t>tajným hlasovaním</w:t>
      </w:r>
      <w:r w:rsidRPr="00A2371E">
        <w:rPr>
          <w:rFonts w:ascii="Times New Roman" w:hAnsi="Times New Roman" w:cs="Times New Roman"/>
          <w:sz w:val="24"/>
          <w:szCs w:val="24"/>
        </w:rPr>
        <w:t xml:space="preserve"> </w:t>
      </w:r>
      <w:r w:rsidR="00CA63B3" w:rsidRPr="00A2371E">
        <w:rPr>
          <w:rFonts w:ascii="Times New Roman" w:hAnsi="Times New Roman" w:cs="Times New Roman"/>
          <w:sz w:val="24"/>
          <w:szCs w:val="24"/>
        </w:rPr>
        <w:t xml:space="preserve">nadpolovičnou väčšinou </w:t>
      </w:r>
      <w:r w:rsidR="00DF66D9">
        <w:rPr>
          <w:rFonts w:ascii="Times New Roman" w:hAnsi="Times New Roman" w:cs="Times New Roman"/>
          <w:sz w:val="24"/>
          <w:szCs w:val="24"/>
        </w:rPr>
        <w:t xml:space="preserve">hlasov </w:t>
      </w:r>
      <w:r w:rsidR="00CA63B3" w:rsidRPr="00A2371E">
        <w:rPr>
          <w:rFonts w:ascii="Times New Roman" w:hAnsi="Times New Roman" w:cs="Times New Roman"/>
          <w:sz w:val="24"/>
          <w:szCs w:val="24"/>
        </w:rPr>
        <w:t xml:space="preserve">všetkých členov rady  volí a odvoláva </w:t>
      </w:r>
      <w:r w:rsidR="00037578">
        <w:rPr>
          <w:rFonts w:ascii="Times New Roman" w:hAnsi="Times New Roman" w:cs="Times New Roman"/>
          <w:sz w:val="24"/>
          <w:szCs w:val="24"/>
        </w:rPr>
        <w:t xml:space="preserve">generálneho riaditeľa, </w:t>
      </w:r>
      <w:r w:rsidR="00CA63B3" w:rsidRPr="00A2371E">
        <w:rPr>
          <w:rFonts w:ascii="Times New Roman" w:hAnsi="Times New Roman" w:cs="Times New Roman"/>
          <w:sz w:val="24"/>
          <w:szCs w:val="24"/>
        </w:rPr>
        <w:t>predsedu</w:t>
      </w:r>
      <w:r w:rsidR="00037578">
        <w:rPr>
          <w:rFonts w:ascii="Times New Roman" w:hAnsi="Times New Roman" w:cs="Times New Roman"/>
          <w:sz w:val="24"/>
          <w:szCs w:val="24"/>
        </w:rPr>
        <w:t xml:space="preserve"> rady a </w:t>
      </w:r>
      <w:r w:rsidR="004C1864">
        <w:rPr>
          <w:rFonts w:ascii="Times New Roman" w:hAnsi="Times New Roman" w:cs="Times New Roman"/>
          <w:sz w:val="24"/>
          <w:szCs w:val="24"/>
        </w:rPr>
        <w:t>podpredsedu rady.</w:t>
      </w:r>
    </w:p>
    <w:p w14:paraId="18924BB9" w14:textId="19848E27" w:rsidR="00E54034" w:rsidRPr="00A2371E" w:rsidRDefault="00E54034" w:rsidP="00A33AA9">
      <w:pPr>
        <w:pStyle w:val="Bezriadkovania"/>
        <w:jc w:val="both"/>
        <w:rPr>
          <w:rFonts w:ascii="Times New Roman" w:hAnsi="Times New Roman" w:cs="Times New Roman"/>
          <w:sz w:val="24"/>
          <w:szCs w:val="24"/>
        </w:rPr>
      </w:pPr>
      <w:r w:rsidRPr="00A2371E">
        <w:rPr>
          <w:rFonts w:ascii="Times New Roman" w:hAnsi="Times New Roman" w:cs="Times New Roman"/>
          <w:sz w:val="24"/>
          <w:szCs w:val="24"/>
        </w:rPr>
        <w:t xml:space="preserve"> </w:t>
      </w:r>
      <w:r w:rsidR="00157BA2" w:rsidRPr="00A2371E">
        <w:rPr>
          <w:rFonts w:ascii="Times New Roman" w:hAnsi="Times New Roman" w:cs="Times New Roman"/>
          <w:sz w:val="24"/>
          <w:szCs w:val="24"/>
        </w:rPr>
        <w:t xml:space="preserve"> </w:t>
      </w:r>
    </w:p>
    <w:p w14:paraId="3F6FC42F" w14:textId="2B72BF4A" w:rsidR="00E17E49" w:rsidRPr="004D24E3" w:rsidRDefault="00E54034" w:rsidP="00587385">
      <w:pPr>
        <w:pStyle w:val="Bezriadkovania"/>
        <w:numPr>
          <w:ilvl w:val="0"/>
          <w:numId w:val="24"/>
        </w:numPr>
        <w:ind w:left="426" w:hanging="426"/>
        <w:jc w:val="both"/>
        <w:rPr>
          <w:rFonts w:ascii="Times New Roman" w:hAnsi="Times New Roman" w:cs="Times New Roman"/>
          <w:sz w:val="24"/>
          <w:szCs w:val="24"/>
        </w:rPr>
      </w:pPr>
      <w:r w:rsidRPr="004D24E3">
        <w:rPr>
          <w:rFonts w:ascii="Times New Roman" w:hAnsi="Times New Roman" w:cs="Times New Roman"/>
          <w:sz w:val="24"/>
          <w:szCs w:val="24"/>
        </w:rPr>
        <w:t>Rokovanie rady zvoláva predseda rady najmenej 12-krát za kalendárny rok podľa vopred schváleného plánu zasadnutí.</w:t>
      </w:r>
      <w:r w:rsidR="009D2030">
        <w:rPr>
          <w:rFonts w:ascii="Times New Roman" w:hAnsi="Times New Roman" w:cs="Times New Roman"/>
          <w:sz w:val="24"/>
          <w:szCs w:val="24"/>
        </w:rPr>
        <w:t xml:space="preserve"> </w:t>
      </w:r>
      <w:r w:rsidRPr="004D24E3">
        <w:rPr>
          <w:rFonts w:ascii="Times New Roman" w:hAnsi="Times New Roman" w:cs="Times New Roman"/>
          <w:sz w:val="24"/>
          <w:szCs w:val="24"/>
        </w:rPr>
        <w:t xml:space="preserve">Rokovanie rady riadi predseda rady alebo podpredseda rady. Predseda rady zvolá mimoriadne rokovanie rady do troch pracovných dní vždy, ak o to písomne požiadajú najmenej traja členovia rady. </w:t>
      </w:r>
      <w:r w:rsidR="00A92FF5" w:rsidRPr="004D24E3">
        <w:rPr>
          <w:rFonts w:ascii="Times New Roman" w:hAnsi="Times New Roman" w:cs="Times New Roman"/>
          <w:sz w:val="24"/>
          <w:szCs w:val="24"/>
        </w:rPr>
        <w:t>Predsedu rady v čase jeho neprítomnosti zastupuje v rozsahu jeho práv a povinností podpredseda rady</w:t>
      </w:r>
      <w:r w:rsidR="00A92FF5">
        <w:rPr>
          <w:rFonts w:ascii="Times New Roman" w:hAnsi="Times New Roman" w:cs="Times New Roman"/>
          <w:sz w:val="24"/>
          <w:szCs w:val="24"/>
        </w:rPr>
        <w:t>.</w:t>
      </w:r>
    </w:p>
    <w:p w14:paraId="3DC61FF5" w14:textId="77777777" w:rsidR="00E17E49" w:rsidRPr="004D24E3" w:rsidRDefault="00E17E49" w:rsidP="00E17E49">
      <w:pPr>
        <w:pStyle w:val="Bezriadkovania"/>
        <w:ind w:left="426"/>
        <w:jc w:val="both"/>
        <w:rPr>
          <w:rFonts w:ascii="Times New Roman" w:hAnsi="Times New Roman" w:cs="Times New Roman"/>
          <w:sz w:val="24"/>
          <w:szCs w:val="24"/>
        </w:rPr>
      </w:pPr>
    </w:p>
    <w:p w14:paraId="74C4CE85" w14:textId="79E0A403" w:rsidR="00E17E49" w:rsidRPr="004D24E3" w:rsidRDefault="00E54034" w:rsidP="00587385">
      <w:pPr>
        <w:pStyle w:val="Bezriadkovania"/>
        <w:numPr>
          <w:ilvl w:val="0"/>
          <w:numId w:val="24"/>
        </w:numPr>
        <w:ind w:left="426" w:hanging="426"/>
        <w:jc w:val="both"/>
        <w:rPr>
          <w:rFonts w:ascii="Times New Roman" w:hAnsi="Times New Roman" w:cs="Times New Roman"/>
          <w:sz w:val="24"/>
          <w:szCs w:val="24"/>
        </w:rPr>
      </w:pPr>
      <w:r w:rsidRPr="004D24E3">
        <w:rPr>
          <w:rFonts w:ascii="Times New Roman" w:hAnsi="Times New Roman" w:cs="Times New Roman"/>
          <w:sz w:val="24"/>
          <w:szCs w:val="24"/>
        </w:rPr>
        <w:t xml:space="preserve">Rokovania rady sú verejné. Ak rada rokuje o skutočnostiach, ktoré podliehajú ochrane údajov podľa </w:t>
      </w:r>
      <w:r w:rsidR="00784B9E" w:rsidRPr="004D24E3">
        <w:rPr>
          <w:rFonts w:ascii="Times New Roman" w:hAnsi="Times New Roman" w:cs="Times New Roman"/>
          <w:sz w:val="24"/>
          <w:szCs w:val="24"/>
        </w:rPr>
        <w:t>osobitných predpisov,</w:t>
      </w:r>
      <w:r w:rsidR="00784B9E" w:rsidRPr="004D24E3">
        <w:rPr>
          <w:rStyle w:val="Odkaznapoznmkupodiarou"/>
          <w:rFonts w:ascii="Times New Roman" w:hAnsi="Times New Roman" w:cs="Times New Roman"/>
          <w:sz w:val="24"/>
          <w:szCs w:val="24"/>
        </w:rPr>
        <w:footnoteReference w:id="37"/>
      </w:r>
      <w:r w:rsidRPr="004D24E3">
        <w:rPr>
          <w:rFonts w:ascii="Times New Roman" w:hAnsi="Times New Roman" w:cs="Times New Roman"/>
          <w:sz w:val="24"/>
          <w:szCs w:val="24"/>
        </w:rPr>
        <w:t xml:space="preserve">) rada je povinná zabezpečiť opatrenia na ochranu týchto údajov. </w:t>
      </w:r>
    </w:p>
    <w:p w14:paraId="3D33C053" w14:textId="77777777" w:rsidR="00E17E49" w:rsidRPr="004D24E3" w:rsidRDefault="00E17E49" w:rsidP="00E17E49">
      <w:pPr>
        <w:pStyle w:val="Bezriadkovania"/>
        <w:jc w:val="both"/>
        <w:rPr>
          <w:rFonts w:ascii="Times New Roman" w:hAnsi="Times New Roman" w:cs="Times New Roman"/>
          <w:sz w:val="24"/>
          <w:szCs w:val="24"/>
        </w:rPr>
      </w:pPr>
    </w:p>
    <w:p w14:paraId="0565FB4F" w14:textId="2E303D4F" w:rsidR="002077D4" w:rsidRPr="00F84433" w:rsidRDefault="00E54034" w:rsidP="00587385">
      <w:pPr>
        <w:pStyle w:val="Bezriadkovania"/>
        <w:numPr>
          <w:ilvl w:val="0"/>
          <w:numId w:val="24"/>
        </w:numPr>
        <w:ind w:left="426" w:hanging="426"/>
        <w:jc w:val="both"/>
        <w:rPr>
          <w:rFonts w:ascii="Times New Roman" w:hAnsi="Times New Roman" w:cs="Times New Roman"/>
          <w:sz w:val="24"/>
          <w:szCs w:val="24"/>
        </w:rPr>
      </w:pPr>
      <w:r w:rsidRPr="00F84433">
        <w:rPr>
          <w:rFonts w:ascii="Times New Roman" w:hAnsi="Times New Roman" w:cs="Times New Roman"/>
          <w:sz w:val="24"/>
          <w:szCs w:val="24"/>
        </w:rPr>
        <w:t xml:space="preserve">Z každého rokovania rady sa vyhotovuje zápis. Prijaté uznesenia musia byť zverejnené do 24 hodín odo dňa skončenia rokovania rady na </w:t>
      </w:r>
      <w:r w:rsidR="004F6628" w:rsidRPr="00F84433">
        <w:rPr>
          <w:rFonts w:ascii="Times New Roman" w:hAnsi="Times New Roman" w:cs="Times New Roman"/>
          <w:sz w:val="24"/>
          <w:szCs w:val="24"/>
        </w:rPr>
        <w:t>internetovej stránke</w:t>
      </w:r>
      <w:r w:rsidRPr="00F84433">
        <w:rPr>
          <w:rFonts w:ascii="Times New Roman" w:hAnsi="Times New Roman" w:cs="Times New Roman"/>
          <w:sz w:val="24"/>
          <w:szCs w:val="24"/>
        </w:rPr>
        <w:t xml:space="preserve"> </w:t>
      </w:r>
      <w:r w:rsidR="002077D4" w:rsidRPr="00F84433">
        <w:rPr>
          <w:rFonts w:ascii="Times New Roman" w:hAnsi="Times New Roman" w:cs="Times New Roman"/>
          <w:sz w:val="24"/>
          <w:szCs w:val="24"/>
        </w:rPr>
        <w:t>Slovenskej televízie a rozhlasu</w:t>
      </w:r>
      <w:r w:rsidRPr="00F84433">
        <w:rPr>
          <w:rFonts w:ascii="Times New Roman" w:hAnsi="Times New Roman" w:cs="Times New Roman"/>
          <w:sz w:val="24"/>
          <w:szCs w:val="24"/>
        </w:rPr>
        <w:t xml:space="preserve"> a zápis z rokovania rady, obsahujúci aj radou zaujaté stanoviská, musí byť zverejnený na </w:t>
      </w:r>
      <w:r w:rsidR="004F6628" w:rsidRPr="00F84433">
        <w:rPr>
          <w:rFonts w:ascii="Times New Roman" w:hAnsi="Times New Roman" w:cs="Times New Roman"/>
          <w:sz w:val="24"/>
          <w:szCs w:val="24"/>
        </w:rPr>
        <w:t>internetovej stránke</w:t>
      </w:r>
      <w:r w:rsidRPr="00F84433">
        <w:rPr>
          <w:rFonts w:ascii="Times New Roman" w:hAnsi="Times New Roman" w:cs="Times New Roman"/>
          <w:sz w:val="24"/>
          <w:szCs w:val="24"/>
        </w:rPr>
        <w:t xml:space="preserve"> </w:t>
      </w:r>
      <w:r w:rsidR="002077D4" w:rsidRPr="00F84433">
        <w:rPr>
          <w:rFonts w:ascii="Times New Roman" w:hAnsi="Times New Roman" w:cs="Times New Roman"/>
          <w:sz w:val="24"/>
          <w:szCs w:val="24"/>
        </w:rPr>
        <w:t>Slovenskej televízie a rozhlasu</w:t>
      </w:r>
      <w:r w:rsidRPr="00F84433">
        <w:rPr>
          <w:rFonts w:ascii="Times New Roman" w:hAnsi="Times New Roman" w:cs="Times New Roman"/>
          <w:sz w:val="24"/>
          <w:szCs w:val="24"/>
        </w:rPr>
        <w:t xml:space="preserve"> najneskôr do piatich pracovných dní od skončenia rokovania rady. </w:t>
      </w:r>
      <w:r w:rsidR="00CB7E83" w:rsidRPr="00F84433">
        <w:rPr>
          <w:rFonts w:ascii="Times New Roman" w:hAnsi="Times New Roman" w:cs="Times New Roman"/>
          <w:sz w:val="24"/>
          <w:szCs w:val="24"/>
        </w:rPr>
        <w:t xml:space="preserve">Ak stanoviská rady podľa predchádzajúcej vety obsahujú skutočnosti, ktoré podliehajú ochrane údajov podľa osobitných predpisov, rada je povinná zabezpečiť opatrenia na ochranu týchto údajov. </w:t>
      </w:r>
    </w:p>
    <w:p w14:paraId="3466C04B" w14:textId="77777777" w:rsidR="002077D4" w:rsidRPr="00A2371E" w:rsidRDefault="002077D4" w:rsidP="002077D4">
      <w:pPr>
        <w:pStyle w:val="Bezriadkovania"/>
        <w:jc w:val="both"/>
        <w:rPr>
          <w:rFonts w:ascii="Times New Roman" w:hAnsi="Times New Roman" w:cs="Times New Roman"/>
          <w:sz w:val="24"/>
          <w:szCs w:val="24"/>
        </w:rPr>
      </w:pPr>
    </w:p>
    <w:p w14:paraId="64EBD8BB" w14:textId="2B25989A" w:rsidR="00E54034" w:rsidRPr="00B27F7A" w:rsidRDefault="00E54034" w:rsidP="00587385">
      <w:pPr>
        <w:pStyle w:val="Bezriadkovania"/>
        <w:numPr>
          <w:ilvl w:val="0"/>
          <w:numId w:val="24"/>
        </w:numPr>
        <w:ind w:left="426" w:hanging="426"/>
        <w:jc w:val="both"/>
        <w:rPr>
          <w:rFonts w:ascii="Times New Roman" w:hAnsi="Times New Roman" w:cs="Times New Roman"/>
          <w:sz w:val="24"/>
          <w:szCs w:val="24"/>
        </w:rPr>
      </w:pPr>
      <w:r w:rsidRPr="00B27F7A">
        <w:rPr>
          <w:rFonts w:ascii="Times New Roman" w:hAnsi="Times New Roman" w:cs="Times New Roman"/>
          <w:sz w:val="24"/>
          <w:szCs w:val="24"/>
        </w:rPr>
        <w:t xml:space="preserve">Podrobnosti o činnosti rady upravuje štatút rady, ktorého súčasťou je aj rokovací poriadok rady. </w:t>
      </w:r>
    </w:p>
    <w:p w14:paraId="46E675D2" w14:textId="77777777" w:rsidR="00E54034" w:rsidRPr="00A2371E" w:rsidRDefault="00E54034" w:rsidP="00E54034">
      <w:pPr>
        <w:pStyle w:val="Bezriadkovania"/>
        <w:rPr>
          <w:rFonts w:ascii="Times New Roman" w:hAnsi="Times New Roman" w:cs="Times New Roman"/>
          <w:sz w:val="24"/>
          <w:szCs w:val="24"/>
        </w:rPr>
      </w:pPr>
      <w:r w:rsidRPr="00A2371E">
        <w:rPr>
          <w:rFonts w:ascii="Times New Roman" w:hAnsi="Times New Roman" w:cs="Times New Roman"/>
          <w:sz w:val="24"/>
          <w:szCs w:val="24"/>
        </w:rPr>
        <w:t xml:space="preserve"> </w:t>
      </w:r>
    </w:p>
    <w:p w14:paraId="1242C4BF" w14:textId="77777777" w:rsidR="00E54034" w:rsidRPr="00A2371E" w:rsidRDefault="00E54034" w:rsidP="002077D4">
      <w:pPr>
        <w:pStyle w:val="Bezriadkovania"/>
        <w:jc w:val="center"/>
        <w:rPr>
          <w:rFonts w:ascii="Times New Roman" w:hAnsi="Times New Roman" w:cs="Times New Roman"/>
          <w:b/>
          <w:sz w:val="24"/>
          <w:szCs w:val="24"/>
        </w:rPr>
      </w:pPr>
      <w:r w:rsidRPr="00A2371E">
        <w:rPr>
          <w:rFonts w:ascii="Times New Roman" w:hAnsi="Times New Roman" w:cs="Times New Roman"/>
          <w:b/>
          <w:sz w:val="24"/>
          <w:szCs w:val="24"/>
        </w:rPr>
        <w:t>Generálny riaditeľ</w:t>
      </w:r>
    </w:p>
    <w:p w14:paraId="2682837E" w14:textId="77777777" w:rsidR="00C10DE3" w:rsidRPr="00A2371E" w:rsidRDefault="00C10DE3" w:rsidP="002077D4">
      <w:pPr>
        <w:pStyle w:val="Bezriadkovania"/>
        <w:jc w:val="center"/>
        <w:rPr>
          <w:rFonts w:ascii="Times New Roman" w:hAnsi="Times New Roman" w:cs="Times New Roman"/>
          <w:b/>
          <w:sz w:val="24"/>
          <w:szCs w:val="24"/>
        </w:rPr>
      </w:pPr>
    </w:p>
    <w:p w14:paraId="77FB43C6" w14:textId="77777777" w:rsidR="00E54034" w:rsidRPr="00A2371E" w:rsidRDefault="002077D4" w:rsidP="002077D4">
      <w:pPr>
        <w:pStyle w:val="Bezriadkovania"/>
        <w:jc w:val="center"/>
        <w:rPr>
          <w:rFonts w:ascii="Times New Roman" w:hAnsi="Times New Roman" w:cs="Times New Roman"/>
          <w:b/>
          <w:sz w:val="24"/>
          <w:szCs w:val="24"/>
        </w:rPr>
      </w:pPr>
      <w:r w:rsidRPr="00A2371E">
        <w:rPr>
          <w:rFonts w:ascii="Times New Roman" w:hAnsi="Times New Roman" w:cs="Times New Roman"/>
          <w:b/>
          <w:sz w:val="24"/>
          <w:szCs w:val="24"/>
        </w:rPr>
        <w:t>§ 17</w:t>
      </w:r>
    </w:p>
    <w:p w14:paraId="7D63FC4F" w14:textId="77777777" w:rsidR="00E54034" w:rsidRPr="004D24E3" w:rsidRDefault="00E54034" w:rsidP="00C10DE3">
      <w:pPr>
        <w:pStyle w:val="Bezriadkovania"/>
        <w:jc w:val="center"/>
        <w:rPr>
          <w:rFonts w:ascii="Times New Roman" w:hAnsi="Times New Roman" w:cs="Times New Roman"/>
          <w:b/>
          <w:sz w:val="24"/>
          <w:szCs w:val="24"/>
        </w:rPr>
      </w:pPr>
      <w:r w:rsidRPr="00A2371E">
        <w:rPr>
          <w:rFonts w:ascii="Times New Roman" w:hAnsi="Times New Roman" w:cs="Times New Roman"/>
          <w:b/>
          <w:sz w:val="24"/>
          <w:szCs w:val="24"/>
        </w:rPr>
        <w:t>Postavenie generálneho riaditeľa</w:t>
      </w:r>
    </w:p>
    <w:p w14:paraId="7FD36CCA" w14:textId="77777777" w:rsidR="00C10DE3" w:rsidRPr="004D24E3" w:rsidRDefault="00C10DE3" w:rsidP="00E54034">
      <w:pPr>
        <w:pStyle w:val="Bezriadkovania"/>
        <w:rPr>
          <w:rFonts w:ascii="Times New Roman" w:hAnsi="Times New Roman" w:cs="Times New Roman"/>
          <w:sz w:val="24"/>
          <w:szCs w:val="24"/>
        </w:rPr>
      </w:pPr>
    </w:p>
    <w:p w14:paraId="6D017897" w14:textId="2B32FDAF" w:rsidR="00C10DE3" w:rsidRPr="004D24E3" w:rsidRDefault="00E54034" w:rsidP="00587385">
      <w:pPr>
        <w:pStyle w:val="Bezriadkovania"/>
        <w:numPr>
          <w:ilvl w:val="0"/>
          <w:numId w:val="26"/>
        </w:numPr>
        <w:ind w:left="426" w:hanging="426"/>
        <w:jc w:val="both"/>
        <w:rPr>
          <w:rFonts w:ascii="Times New Roman" w:hAnsi="Times New Roman" w:cs="Times New Roman"/>
          <w:sz w:val="24"/>
          <w:szCs w:val="24"/>
        </w:rPr>
      </w:pPr>
      <w:r w:rsidRPr="004D24E3">
        <w:rPr>
          <w:rFonts w:ascii="Times New Roman" w:hAnsi="Times New Roman" w:cs="Times New Roman"/>
          <w:sz w:val="24"/>
          <w:szCs w:val="24"/>
        </w:rPr>
        <w:t xml:space="preserve">Generálny riaditeľ je štatutárnym orgánom </w:t>
      </w:r>
      <w:r w:rsidR="00C10DE3" w:rsidRPr="004D24E3">
        <w:rPr>
          <w:rFonts w:ascii="Times New Roman" w:hAnsi="Times New Roman" w:cs="Times New Roman"/>
          <w:sz w:val="24"/>
          <w:szCs w:val="24"/>
        </w:rPr>
        <w:t>Slovenskej televízie a rozhlasu</w:t>
      </w:r>
      <w:r w:rsidRPr="004D24E3">
        <w:rPr>
          <w:rFonts w:ascii="Times New Roman" w:hAnsi="Times New Roman" w:cs="Times New Roman"/>
          <w:sz w:val="24"/>
          <w:szCs w:val="24"/>
        </w:rPr>
        <w:t xml:space="preserve">, ktorý riadi jej činnosť a koná v jej mene. Generálny riaditeľ rozhoduje o všetkých otázkach týkajúcich sa </w:t>
      </w:r>
      <w:r w:rsidR="00C10DE3" w:rsidRPr="004D24E3">
        <w:rPr>
          <w:rFonts w:ascii="Times New Roman" w:hAnsi="Times New Roman" w:cs="Times New Roman"/>
          <w:sz w:val="24"/>
          <w:szCs w:val="24"/>
        </w:rPr>
        <w:t>Slovenskej televízie a rozhlasu</w:t>
      </w:r>
      <w:r w:rsidRPr="004D24E3">
        <w:rPr>
          <w:rFonts w:ascii="Times New Roman" w:hAnsi="Times New Roman" w:cs="Times New Roman"/>
          <w:sz w:val="24"/>
          <w:szCs w:val="24"/>
        </w:rPr>
        <w:t xml:space="preserve">, ktoré nie sú podľa tohto zákona vyhradené do výlučnej pôsobnosti rady. </w:t>
      </w:r>
    </w:p>
    <w:p w14:paraId="6C7C38C1" w14:textId="77777777" w:rsidR="00C10DE3" w:rsidRPr="004D24E3" w:rsidRDefault="00C10DE3" w:rsidP="00C10DE3">
      <w:pPr>
        <w:pStyle w:val="Bezriadkovania"/>
        <w:ind w:left="426"/>
        <w:jc w:val="both"/>
        <w:rPr>
          <w:rFonts w:ascii="Times New Roman" w:hAnsi="Times New Roman" w:cs="Times New Roman"/>
          <w:sz w:val="24"/>
          <w:szCs w:val="24"/>
        </w:rPr>
      </w:pPr>
    </w:p>
    <w:p w14:paraId="749A46B6" w14:textId="54D41DAD" w:rsidR="00E54034" w:rsidRPr="004D24E3" w:rsidRDefault="00E54034" w:rsidP="00587385">
      <w:pPr>
        <w:pStyle w:val="Bezriadkovania"/>
        <w:numPr>
          <w:ilvl w:val="0"/>
          <w:numId w:val="26"/>
        </w:numPr>
        <w:ind w:left="426" w:hanging="426"/>
        <w:jc w:val="both"/>
        <w:rPr>
          <w:rFonts w:ascii="Times New Roman" w:hAnsi="Times New Roman" w:cs="Times New Roman"/>
          <w:sz w:val="24"/>
          <w:szCs w:val="24"/>
        </w:rPr>
      </w:pPr>
      <w:r w:rsidRPr="004D24E3">
        <w:rPr>
          <w:rFonts w:ascii="Times New Roman" w:hAnsi="Times New Roman" w:cs="Times New Roman"/>
          <w:sz w:val="24"/>
          <w:szCs w:val="24"/>
        </w:rPr>
        <w:t xml:space="preserve">Generálny riaditeľ </w:t>
      </w:r>
      <w:r w:rsidRPr="00B27F7A">
        <w:rPr>
          <w:rFonts w:ascii="Times New Roman" w:hAnsi="Times New Roman" w:cs="Times New Roman"/>
          <w:sz w:val="24"/>
          <w:szCs w:val="24"/>
        </w:rPr>
        <w:t xml:space="preserve">vymenúva </w:t>
      </w:r>
      <w:r w:rsidR="00BE2256" w:rsidRPr="00542C50">
        <w:rPr>
          <w:rFonts w:ascii="Times New Roman" w:hAnsi="Times New Roman" w:cs="Times New Roman"/>
          <w:sz w:val="24"/>
          <w:szCs w:val="24"/>
        </w:rPr>
        <w:t>a odvoláva</w:t>
      </w:r>
      <w:r w:rsidR="00BE2256" w:rsidRPr="00B27F7A">
        <w:rPr>
          <w:rFonts w:ascii="Times New Roman" w:hAnsi="Times New Roman" w:cs="Times New Roman"/>
          <w:sz w:val="24"/>
          <w:szCs w:val="24"/>
        </w:rPr>
        <w:t xml:space="preserve"> </w:t>
      </w:r>
      <w:r w:rsidRPr="00B27F7A">
        <w:rPr>
          <w:rFonts w:ascii="Times New Roman" w:hAnsi="Times New Roman" w:cs="Times New Roman"/>
          <w:sz w:val="24"/>
          <w:szCs w:val="24"/>
        </w:rPr>
        <w:t>dvoch</w:t>
      </w:r>
      <w:r w:rsidRPr="004D24E3">
        <w:rPr>
          <w:rFonts w:ascii="Times New Roman" w:hAnsi="Times New Roman" w:cs="Times New Roman"/>
          <w:sz w:val="24"/>
          <w:szCs w:val="24"/>
        </w:rPr>
        <w:t xml:space="preserve"> svojich zástupcov, jedného </w:t>
      </w:r>
      <w:r w:rsidR="00EB7E9D" w:rsidRPr="004D24E3">
        <w:rPr>
          <w:rFonts w:ascii="Times New Roman" w:hAnsi="Times New Roman" w:cs="Times New Roman"/>
          <w:sz w:val="24"/>
          <w:szCs w:val="24"/>
        </w:rPr>
        <w:t>pre Slovenskú televíziu  a jedného pre Slovenský rozhlas</w:t>
      </w:r>
      <w:r w:rsidRPr="004D24E3">
        <w:rPr>
          <w:rFonts w:ascii="Times New Roman" w:hAnsi="Times New Roman" w:cs="Times New Roman"/>
          <w:sz w:val="24"/>
          <w:szCs w:val="24"/>
        </w:rPr>
        <w:t xml:space="preserve">. V čase od skončenia výkonu </w:t>
      </w:r>
      <w:r w:rsidRPr="004D24E3">
        <w:rPr>
          <w:rFonts w:ascii="Times New Roman" w:hAnsi="Times New Roman" w:cs="Times New Roman"/>
          <w:sz w:val="24"/>
          <w:szCs w:val="24"/>
        </w:rPr>
        <w:lastRenderedPageBreak/>
        <w:t>funkcie generálneho riaditeľa do zvolenia</w:t>
      </w:r>
      <w:r w:rsidR="00E96A61">
        <w:rPr>
          <w:rFonts w:ascii="Times New Roman" w:hAnsi="Times New Roman" w:cs="Times New Roman"/>
          <w:sz w:val="24"/>
          <w:szCs w:val="24"/>
        </w:rPr>
        <w:t xml:space="preserve"> nového</w:t>
      </w:r>
      <w:r w:rsidRPr="004D24E3">
        <w:rPr>
          <w:rFonts w:ascii="Times New Roman" w:hAnsi="Times New Roman" w:cs="Times New Roman"/>
          <w:sz w:val="24"/>
          <w:szCs w:val="24"/>
        </w:rPr>
        <w:t xml:space="preserve"> generálneho riaditeľa vykonávajú funkciu generálneho riaditeľa jeho zástupcovia, a to tak, že všetky právne úkony za </w:t>
      </w:r>
      <w:r w:rsidR="00C10DE3" w:rsidRPr="004D24E3">
        <w:rPr>
          <w:rFonts w:ascii="Times New Roman" w:hAnsi="Times New Roman" w:cs="Times New Roman"/>
          <w:sz w:val="24"/>
          <w:szCs w:val="24"/>
        </w:rPr>
        <w:t xml:space="preserve">Slovenskú televíziu a rozhlas </w:t>
      </w:r>
      <w:r w:rsidRPr="004D24E3">
        <w:rPr>
          <w:rFonts w:ascii="Times New Roman" w:hAnsi="Times New Roman" w:cs="Times New Roman"/>
          <w:sz w:val="24"/>
          <w:szCs w:val="24"/>
        </w:rPr>
        <w:t xml:space="preserve">vykonávajú spoločne a vo všetkých veciach zaväzujúcich </w:t>
      </w:r>
      <w:r w:rsidR="00C10DE3" w:rsidRPr="004D24E3">
        <w:rPr>
          <w:rFonts w:ascii="Times New Roman" w:hAnsi="Times New Roman" w:cs="Times New Roman"/>
          <w:sz w:val="24"/>
          <w:szCs w:val="24"/>
        </w:rPr>
        <w:t>Slovenskú televíziu a rozhlas</w:t>
      </w:r>
      <w:r w:rsidRPr="004D24E3">
        <w:rPr>
          <w:rFonts w:ascii="Times New Roman" w:hAnsi="Times New Roman" w:cs="Times New Roman"/>
          <w:sz w:val="24"/>
          <w:szCs w:val="24"/>
        </w:rPr>
        <w:t xml:space="preserve"> podpisujú obaja spoločne. Ak sa počas výkonu funkcie generálneho riaditeľa zástupcami skončí výkon funkcie jednému z týchto zástupcov, vykonáva funkciu generálneho riaditeľa druhý jeho zástupca, a to až do zvolenia generálneho riaditeľa. Za výkon funkcie generálneho riaditeľa môže rada určiť zástupcovi mesačnú odmenu </w:t>
      </w:r>
    </w:p>
    <w:p w14:paraId="5D97A508" w14:textId="77777777" w:rsidR="00E54034" w:rsidRPr="004D24E3" w:rsidRDefault="00E54034" w:rsidP="00E54034">
      <w:pPr>
        <w:pStyle w:val="Bezriadkovania"/>
        <w:rPr>
          <w:rFonts w:ascii="Times New Roman" w:hAnsi="Times New Roman" w:cs="Times New Roman"/>
          <w:sz w:val="24"/>
          <w:szCs w:val="24"/>
        </w:rPr>
      </w:pPr>
      <w:r w:rsidRPr="004D24E3">
        <w:rPr>
          <w:rFonts w:ascii="Times New Roman" w:hAnsi="Times New Roman" w:cs="Times New Roman"/>
          <w:sz w:val="24"/>
          <w:szCs w:val="24"/>
        </w:rPr>
        <w:t xml:space="preserve"> </w:t>
      </w:r>
    </w:p>
    <w:p w14:paraId="1DA319EC" w14:textId="77777777" w:rsidR="00C10DE3" w:rsidRPr="004D24E3" w:rsidRDefault="00E54034" w:rsidP="00587385">
      <w:pPr>
        <w:pStyle w:val="Bezriadkovania"/>
        <w:numPr>
          <w:ilvl w:val="0"/>
          <w:numId w:val="27"/>
        </w:numPr>
        <w:jc w:val="both"/>
        <w:rPr>
          <w:rFonts w:ascii="Times New Roman" w:hAnsi="Times New Roman" w:cs="Times New Roman"/>
          <w:sz w:val="24"/>
          <w:szCs w:val="24"/>
        </w:rPr>
      </w:pPr>
      <w:r w:rsidRPr="004D24E3">
        <w:rPr>
          <w:rFonts w:ascii="Times New Roman" w:hAnsi="Times New Roman" w:cs="Times New Roman"/>
          <w:sz w:val="24"/>
          <w:szCs w:val="24"/>
        </w:rPr>
        <w:t>najviac v sume jednej polovice mesačnej mzdy generálneho riaditeľa, ak funkciu generálneho riaditeľa do zvolenia generálneho riaditeľ</w:t>
      </w:r>
      <w:r w:rsidR="00C10DE3" w:rsidRPr="004D24E3">
        <w:rPr>
          <w:rFonts w:ascii="Times New Roman" w:hAnsi="Times New Roman" w:cs="Times New Roman"/>
          <w:sz w:val="24"/>
          <w:szCs w:val="24"/>
        </w:rPr>
        <w:t>a vykonávajú dvaja zástupcovia,</w:t>
      </w:r>
    </w:p>
    <w:p w14:paraId="1526296F" w14:textId="77777777" w:rsidR="00E54034" w:rsidRPr="004D24E3" w:rsidRDefault="00E54034" w:rsidP="00587385">
      <w:pPr>
        <w:pStyle w:val="Bezriadkovania"/>
        <w:numPr>
          <w:ilvl w:val="0"/>
          <w:numId w:val="27"/>
        </w:numPr>
        <w:jc w:val="both"/>
        <w:rPr>
          <w:rFonts w:ascii="Times New Roman" w:hAnsi="Times New Roman" w:cs="Times New Roman"/>
          <w:sz w:val="24"/>
          <w:szCs w:val="24"/>
        </w:rPr>
      </w:pPr>
      <w:r w:rsidRPr="004D24E3">
        <w:rPr>
          <w:rFonts w:ascii="Times New Roman" w:hAnsi="Times New Roman" w:cs="Times New Roman"/>
          <w:sz w:val="24"/>
          <w:szCs w:val="24"/>
        </w:rPr>
        <w:t xml:space="preserve">najviac v sume mesačnej mzdy generálneho riaditeľa, ak funkciu generálneho riaditeľa do zvolenia generálneho riaditeľa vykonáva jeden zástupca z dôvodu skončenia výkonu funkcie druhého zástupcu. </w:t>
      </w:r>
    </w:p>
    <w:p w14:paraId="741051BA" w14:textId="77777777" w:rsidR="00E54034" w:rsidRPr="004D24E3" w:rsidRDefault="00E54034" w:rsidP="00E54034">
      <w:pPr>
        <w:pStyle w:val="Bezriadkovania"/>
        <w:rPr>
          <w:rFonts w:ascii="Times New Roman" w:hAnsi="Times New Roman" w:cs="Times New Roman"/>
          <w:sz w:val="24"/>
          <w:szCs w:val="24"/>
        </w:rPr>
      </w:pPr>
      <w:r w:rsidRPr="004D24E3">
        <w:rPr>
          <w:rFonts w:ascii="Times New Roman" w:hAnsi="Times New Roman" w:cs="Times New Roman"/>
          <w:sz w:val="24"/>
          <w:szCs w:val="24"/>
        </w:rPr>
        <w:t xml:space="preserve"> </w:t>
      </w:r>
    </w:p>
    <w:p w14:paraId="311C3492" w14:textId="77777777" w:rsidR="00E54034" w:rsidRPr="004D24E3" w:rsidRDefault="00E54034" w:rsidP="00587385">
      <w:pPr>
        <w:pStyle w:val="Bezriadkovania"/>
        <w:numPr>
          <w:ilvl w:val="0"/>
          <w:numId w:val="26"/>
        </w:numPr>
        <w:ind w:left="426" w:hanging="426"/>
        <w:rPr>
          <w:rFonts w:ascii="Times New Roman" w:hAnsi="Times New Roman" w:cs="Times New Roman"/>
          <w:sz w:val="24"/>
          <w:szCs w:val="24"/>
        </w:rPr>
      </w:pPr>
      <w:r w:rsidRPr="004D24E3">
        <w:rPr>
          <w:rFonts w:ascii="Times New Roman" w:hAnsi="Times New Roman" w:cs="Times New Roman"/>
          <w:sz w:val="24"/>
          <w:szCs w:val="24"/>
        </w:rPr>
        <w:t xml:space="preserve">Generálny riaditeľ </w:t>
      </w:r>
    </w:p>
    <w:p w14:paraId="2219A360" w14:textId="77777777" w:rsidR="00C10DE3" w:rsidRPr="004D24E3" w:rsidRDefault="00C10DE3" w:rsidP="00E54034">
      <w:pPr>
        <w:pStyle w:val="Bezriadkovania"/>
        <w:rPr>
          <w:rFonts w:ascii="Times New Roman" w:hAnsi="Times New Roman" w:cs="Times New Roman"/>
          <w:sz w:val="24"/>
          <w:szCs w:val="24"/>
        </w:rPr>
      </w:pPr>
    </w:p>
    <w:p w14:paraId="4C9D67A6" w14:textId="5E3AEF99" w:rsidR="00C10DE3" w:rsidRPr="004D24E3" w:rsidRDefault="00E54034" w:rsidP="00587385">
      <w:pPr>
        <w:pStyle w:val="Bezriadkovania"/>
        <w:numPr>
          <w:ilvl w:val="0"/>
          <w:numId w:val="28"/>
        </w:numPr>
        <w:jc w:val="both"/>
        <w:rPr>
          <w:rFonts w:ascii="Times New Roman" w:hAnsi="Times New Roman" w:cs="Times New Roman"/>
          <w:sz w:val="24"/>
          <w:szCs w:val="24"/>
        </w:rPr>
      </w:pPr>
      <w:r w:rsidRPr="004D24E3">
        <w:rPr>
          <w:rFonts w:ascii="Times New Roman" w:hAnsi="Times New Roman" w:cs="Times New Roman"/>
          <w:sz w:val="24"/>
          <w:szCs w:val="24"/>
        </w:rPr>
        <w:t xml:space="preserve">predkladá rade </w:t>
      </w:r>
      <w:r w:rsidR="00740119" w:rsidRPr="00740119">
        <w:rPr>
          <w:rFonts w:ascii="Times New Roman" w:hAnsi="Times New Roman" w:cs="Times New Roman"/>
          <w:sz w:val="24"/>
          <w:szCs w:val="24"/>
        </w:rPr>
        <w:t>do dvoch mesiacov od zvolenia</w:t>
      </w:r>
      <w:r w:rsidRPr="004D24E3">
        <w:rPr>
          <w:rFonts w:ascii="Times New Roman" w:hAnsi="Times New Roman" w:cs="Times New Roman"/>
          <w:sz w:val="24"/>
          <w:szCs w:val="24"/>
        </w:rPr>
        <w:t xml:space="preserve"> Koncepciu riadenia a rozvoja </w:t>
      </w:r>
      <w:r w:rsidR="00C10DE3" w:rsidRPr="004D24E3">
        <w:rPr>
          <w:rFonts w:ascii="Times New Roman" w:hAnsi="Times New Roman" w:cs="Times New Roman"/>
          <w:sz w:val="24"/>
          <w:szCs w:val="24"/>
        </w:rPr>
        <w:t>Slovenskej televízie a rozhlasu</w:t>
      </w:r>
      <w:r w:rsidRPr="004D24E3">
        <w:rPr>
          <w:rFonts w:ascii="Times New Roman" w:hAnsi="Times New Roman" w:cs="Times New Roman"/>
          <w:sz w:val="24"/>
          <w:szCs w:val="24"/>
        </w:rPr>
        <w:t xml:space="preserve"> a jej programovej služby s dôrazom na verejný záujem, ktorá vychádza z projektu riadenia a rozvoja </w:t>
      </w:r>
      <w:r w:rsidR="00C10DE3" w:rsidRPr="004D24E3">
        <w:rPr>
          <w:rFonts w:ascii="Times New Roman" w:hAnsi="Times New Roman" w:cs="Times New Roman"/>
          <w:sz w:val="24"/>
          <w:szCs w:val="24"/>
        </w:rPr>
        <w:t xml:space="preserve">Slovenskej televízie a rozhlasu </w:t>
      </w:r>
      <w:r w:rsidRPr="004D24E3">
        <w:rPr>
          <w:rFonts w:ascii="Times New Roman" w:hAnsi="Times New Roman" w:cs="Times New Roman"/>
          <w:sz w:val="24"/>
          <w:szCs w:val="24"/>
        </w:rPr>
        <w:t xml:space="preserve">podľa § </w:t>
      </w:r>
      <w:r w:rsidR="00404C7D" w:rsidRPr="004D24E3">
        <w:rPr>
          <w:rFonts w:ascii="Times New Roman" w:hAnsi="Times New Roman" w:cs="Times New Roman"/>
          <w:sz w:val="24"/>
          <w:szCs w:val="24"/>
        </w:rPr>
        <w:t xml:space="preserve">18 </w:t>
      </w:r>
      <w:r w:rsidRPr="004D24E3">
        <w:rPr>
          <w:rFonts w:ascii="Times New Roman" w:hAnsi="Times New Roman" w:cs="Times New Roman"/>
          <w:sz w:val="24"/>
          <w:szCs w:val="24"/>
        </w:rPr>
        <w:t xml:space="preserve">ods. 2 písm. a), na základe ktorého bol zvolený radou, </w:t>
      </w:r>
    </w:p>
    <w:p w14:paraId="4D9E39F9" w14:textId="4FC9385E" w:rsidR="00E54034" w:rsidRPr="004D24E3" w:rsidRDefault="00E54034" w:rsidP="00587385">
      <w:pPr>
        <w:pStyle w:val="Bezriadkovania"/>
        <w:numPr>
          <w:ilvl w:val="0"/>
          <w:numId w:val="28"/>
        </w:numPr>
        <w:jc w:val="both"/>
        <w:rPr>
          <w:rFonts w:ascii="Times New Roman" w:hAnsi="Times New Roman" w:cs="Times New Roman"/>
          <w:sz w:val="24"/>
          <w:szCs w:val="24"/>
        </w:rPr>
      </w:pPr>
      <w:r w:rsidRPr="004D24E3">
        <w:rPr>
          <w:rFonts w:ascii="Times New Roman" w:hAnsi="Times New Roman" w:cs="Times New Roman"/>
          <w:sz w:val="24"/>
          <w:szCs w:val="24"/>
        </w:rPr>
        <w:t xml:space="preserve">predkladá rade návrh rozpočtu </w:t>
      </w:r>
      <w:r w:rsidR="00C10DE3" w:rsidRPr="004D24E3">
        <w:rPr>
          <w:rFonts w:ascii="Times New Roman" w:hAnsi="Times New Roman" w:cs="Times New Roman"/>
          <w:sz w:val="24"/>
          <w:szCs w:val="24"/>
        </w:rPr>
        <w:t xml:space="preserve">Slovenskej televízie a rozhlasu </w:t>
      </w:r>
      <w:r w:rsidRPr="004D24E3">
        <w:rPr>
          <w:rFonts w:ascii="Times New Roman" w:hAnsi="Times New Roman" w:cs="Times New Roman"/>
          <w:sz w:val="24"/>
          <w:szCs w:val="24"/>
        </w:rPr>
        <w:t xml:space="preserve">na príslušný rozpočtový rok, vrátane jeho záväzných ukazovateľov, ktorého súčasťou je návrh rozpočtu na zabezpečenie činnosti rady a programový koncept vysielania </w:t>
      </w:r>
      <w:r w:rsidR="00C10DE3" w:rsidRPr="004D24E3">
        <w:rPr>
          <w:rFonts w:ascii="Times New Roman" w:hAnsi="Times New Roman" w:cs="Times New Roman"/>
          <w:sz w:val="24"/>
          <w:szCs w:val="24"/>
        </w:rPr>
        <w:t>Slovenskej televízie a rozhlasu</w:t>
      </w:r>
      <w:r w:rsidRPr="004D24E3">
        <w:rPr>
          <w:rFonts w:ascii="Times New Roman" w:hAnsi="Times New Roman" w:cs="Times New Roman"/>
          <w:sz w:val="24"/>
          <w:szCs w:val="24"/>
        </w:rPr>
        <w:t xml:space="preserve"> na príslušný rozpočtový rok; programový koncept obsahuje najmä </w:t>
      </w:r>
      <w:r w:rsidR="00037578">
        <w:rPr>
          <w:rFonts w:ascii="Times New Roman" w:hAnsi="Times New Roman" w:cs="Times New Roman"/>
          <w:sz w:val="24"/>
          <w:szCs w:val="24"/>
        </w:rPr>
        <w:t>návrh</w:t>
      </w:r>
    </w:p>
    <w:p w14:paraId="4A22EA29" w14:textId="75845E2A" w:rsidR="00C10DE3" w:rsidRPr="004D24E3" w:rsidRDefault="00E54034" w:rsidP="00587385">
      <w:pPr>
        <w:pStyle w:val="Bezriadkovania"/>
        <w:numPr>
          <w:ilvl w:val="0"/>
          <w:numId w:val="29"/>
        </w:numPr>
        <w:ind w:left="1276" w:hanging="283"/>
        <w:jc w:val="both"/>
        <w:rPr>
          <w:rFonts w:ascii="Times New Roman" w:hAnsi="Times New Roman" w:cs="Times New Roman"/>
          <w:sz w:val="24"/>
          <w:szCs w:val="24"/>
        </w:rPr>
      </w:pPr>
      <w:r w:rsidRPr="004D24E3">
        <w:rPr>
          <w:rFonts w:ascii="Times New Roman" w:hAnsi="Times New Roman" w:cs="Times New Roman"/>
          <w:sz w:val="24"/>
          <w:szCs w:val="24"/>
        </w:rPr>
        <w:t xml:space="preserve">celkového časového rozsahu vysielania jednotlivých programových služieb, </w:t>
      </w:r>
    </w:p>
    <w:p w14:paraId="387E0588" w14:textId="15B91CBE" w:rsidR="009B392C" w:rsidRPr="004D24E3" w:rsidRDefault="00E54034" w:rsidP="00587385">
      <w:pPr>
        <w:pStyle w:val="Bezriadkovania"/>
        <w:numPr>
          <w:ilvl w:val="0"/>
          <w:numId w:val="29"/>
        </w:numPr>
        <w:ind w:left="1276" w:hanging="283"/>
        <w:jc w:val="both"/>
        <w:rPr>
          <w:rFonts w:ascii="Times New Roman" w:hAnsi="Times New Roman" w:cs="Times New Roman"/>
          <w:sz w:val="24"/>
          <w:szCs w:val="24"/>
        </w:rPr>
      </w:pPr>
      <w:r w:rsidRPr="004D24E3">
        <w:rPr>
          <w:rFonts w:ascii="Times New Roman" w:hAnsi="Times New Roman" w:cs="Times New Roman"/>
          <w:sz w:val="24"/>
          <w:szCs w:val="24"/>
        </w:rPr>
        <w:t xml:space="preserve">týždenného rozdelenia vysielacieho času jednotlivých programových služieb, </w:t>
      </w:r>
    </w:p>
    <w:p w14:paraId="55A6F5B1" w14:textId="72235F58" w:rsidR="009B392C" w:rsidRPr="004D24E3" w:rsidRDefault="00E54034" w:rsidP="00587385">
      <w:pPr>
        <w:pStyle w:val="Bezriadkovania"/>
        <w:numPr>
          <w:ilvl w:val="0"/>
          <w:numId w:val="29"/>
        </w:numPr>
        <w:ind w:left="1276" w:hanging="283"/>
        <w:jc w:val="both"/>
        <w:rPr>
          <w:rFonts w:ascii="Times New Roman" w:hAnsi="Times New Roman" w:cs="Times New Roman"/>
          <w:sz w:val="24"/>
          <w:szCs w:val="24"/>
        </w:rPr>
      </w:pPr>
      <w:r w:rsidRPr="004D24E3">
        <w:rPr>
          <w:rFonts w:ascii="Times New Roman" w:hAnsi="Times New Roman" w:cs="Times New Roman"/>
          <w:sz w:val="24"/>
          <w:szCs w:val="24"/>
        </w:rPr>
        <w:t xml:space="preserve">podielu programových typov vo vysielaní jednotlivých programových služieb, </w:t>
      </w:r>
    </w:p>
    <w:p w14:paraId="012C657D" w14:textId="15C86497" w:rsidR="009B392C" w:rsidRPr="004D24E3" w:rsidRDefault="00E54034" w:rsidP="00587385">
      <w:pPr>
        <w:pStyle w:val="Bezriadkovania"/>
        <w:numPr>
          <w:ilvl w:val="0"/>
          <w:numId w:val="29"/>
        </w:numPr>
        <w:ind w:left="1276" w:hanging="283"/>
        <w:jc w:val="both"/>
        <w:rPr>
          <w:rFonts w:ascii="Times New Roman" w:hAnsi="Times New Roman" w:cs="Times New Roman"/>
          <w:sz w:val="24"/>
          <w:szCs w:val="24"/>
        </w:rPr>
      </w:pPr>
      <w:r w:rsidRPr="004D24E3">
        <w:rPr>
          <w:rFonts w:ascii="Times New Roman" w:hAnsi="Times New Roman" w:cs="Times New Roman"/>
          <w:sz w:val="24"/>
          <w:szCs w:val="24"/>
        </w:rPr>
        <w:t xml:space="preserve">na určenie podielu výroby a vysielania vlastnej produkcie programov </w:t>
      </w:r>
      <w:r w:rsidR="009B392C" w:rsidRPr="004D24E3">
        <w:rPr>
          <w:rFonts w:ascii="Times New Roman" w:hAnsi="Times New Roman" w:cs="Times New Roman"/>
          <w:sz w:val="24"/>
          <w:szCs w:val="24"/>
        </w:rPr>
        <w:t>Slovenskej televízie a rozhlasu</w:t>
      </w:r>
      <w:r w:rsidRPr="004D24E3">
        <w:rPr>
          <w:rFonts w:ascii="Times New Roman" w:hAnsi="Times New Roman" w:cs="Times New Roman"/>
          <w:sz w:val="24"/>
          <w:szCs w:val="24"/>
        </w:rPr>
        <w:t xml:space="preserve"> podľa jednotlivých programových typov, </w:t>
      </w:r>
    </w:p>
    <w:p w14:paraId="1F3E2C40" w14:textId="1FA67811" w:rsidR="009B392C" w:rsidRPr="004D24E3" w:rsidRDefault="00E54034" w:rsidP="00587385">
      <w:pPr>
        <w:pStyle w:val="Bezriadkovania"/>
        <w:numPr>
          <w:ilvl w:val="0"/>
          <w:numId w:val="29"/>
        </w:numPr>
        <w:ind w:left="1276" w:hanging="283"/>
        <w:jc w:val="both"/>
        <w:rPr>
          <w:rFonts w:ascii="Times New Roman" w:hAnsi="Times New Roman" w:cs="Times New Roman"/>
          <w:sz w:val="24"/>
          <w:szCs w:val="24"/>
        </w:rPr>
      </w:pPr>
      <w:r w:rsidRPr="004D24E3">
        <w:rPr>
          <w:rFonts w:ascii="Times New Roman" w:hAnsi="Times New Roman" w:cs="Times New Roman"/>
          <w:sz w:val="24"/>
          <w:szCs w:val="24"/>
        </w:rPr>
        <w:t>minimálneho podielu vysielacieho času vyhradeného premiéram slovenských audiovizuálnych die</w:t>
      </w:r>
      <w:r w:rsidR="00682B25" w:rsidRPr="004D24E3">
        <w:rPr>
          <w:rFonts w:ascii="Times New Roman" w:hAnsi="Times New Roman" w:cs="Times New Roman"/>
          <w:sz w:val="24"/>
          <w:szCs w:val="24"/>
        </w:rPr>
        <w:t>l</w:t>
      </w:r>
      <w:r w:rsidR="00682B25" w:rsidRPr="004D24E3">
        <w:rPr>
          <w:rStyle w:val="Odkaznapoznmkupodiarou"/>
          <w:rFonts w:ascii="Times New Roman" w:hAnsi="Times New Roman" w:cs="Times New Roman"/>
          <w:sz w:val="24"/>
          <w:szCs w:val="24"/>
        </w:rPr>
        <w:footnoteReference w:id="38"/>
      </w:r>
      <w:r w:rsidRPr="004D24E3">
        <w:rPr>
          <w:rFonts w:ascii="Times New Roman" w:hAnsi="Times New Roman" w:cs="Times New Roman"/>
          <w:sz w:val="24"/>
          <w:szCs w:val="24"/>
        </w:rPr>
        <w:t xml:space="preserve">) na celkovom vysielacom čase jednotlivých televíznych programových služieb a na plánovanom celkovom vysielacom čase premiérových televíznych programov, </w:t>
      </w:r>
    </w:p>
    <w:p w14:paraId="2F3463CD" w14:textId="7BD649AB" w:rsidR="009B392C" w:rsidRPr="004D24E3" w:rsidRDefault="00E54034" w:rsidP="00587385">
      <w:pPr>
        <w:pStyle w:val="Bezriadkovania"/>
        <w:numPr>
          <w:ilvl w:val="0"/>
          <w:numId w:val="29"/>
        </w:numPr>
        <w:ind w:left="1276" w:hanging="283"/>
        <w:jc w:val="both"/>
        <w:rPr>
          <w:rFonts w:ascii="Times New Roman" w:hAnsi="Times New Roman" w:cs="Times New Roman"/>
          <w:sz w:val="24"/>
          <w:szCs w:val="24"/>
        </w:rPr>
      </w:pPr>
      <w:r w:rsidRPr="004D24E3">
        <w:rPr>
          <w:rFonts w:ascii="Times New Roman" w:hAnsi="Times New Roman" w:cs="Times New Roman"/>
          <w:sz w:val="24"/>
          <w:szCs w:val="24"/>
        </w:rPr>
        <w:t>minimálneho podielu vysielacieho času vyhradeného pre nezávislú produkciu</w:t>
      </w:r>
      <w:r w:rsidR="00682B25" w:rsidRPr="004D24E3">
        <w:rPr>
          <w:rStyle w:val="Odkaznapoznmkupodiarou"/>
          <w:rFonts w:ascii="Times New Roman" w:hAnsi="Times New Roman" w:cs="Times New Roman"/>
          <w:sz w:val="24"/>
          <w:szCs w:val="24"/>
        </w:rPr>
        <w:footnoteReference w:id="39"/>
      </w:r>
      <w:r w:rsidRPr="004D24E3">
        <w:rPr>
          <w:rFonts w:ascii="Times New Roman" w:hAnsi="Times New Roman" w:cs="Times New Roman"/>
          <w:sz w:val="24"/>
          <w:szCs w:val="24"/>
        </w:rPr>
        <w:t xml:space="preserve">) na jednotlivých televíznych programových službách, </w:t>
      </w:r>
    </w:p>
    <w:p w14:paraId="07E57892" w14:textId="3D180B22" w:rsidR="009B392C" w:rsidRPr="004D24E3" w:rsidRDefault="00E54034" w:rsidP="00587385">
      <w:pPr>
        <w:pStyle w:val="Bezriadkovania"/>
        <w:numPr>
          <w:ilvl w:val="0"/>
          <w:numId w:val="29"/>
        </w:numPr>
        <w:ind w:left="1276" w:hanging="283"/>
        <w:jc w:val="both"/>
        <w:rPr>
          <w:rFonts w:ascii="Times New Roman" w:hAnsi="Times New Roman" w:cs="Times New Roman"/>
          <w:sz w:val="24"/>
          <w:szCs w:val="24"/>
        </w:rPr>
      </w:pPr>
      <w:r w:rsidRPr="004D24E3">
        <w:rPr>
          <w:rFonts w:ascii="Times New Roman" w:hAnsi="Times New Roman" w:cs="Times New Roman"/>
          <w:sz w:val="24"/>
          <w:szCs w:val="24"/>
        </w:rPr>
        <w:t>minimálneho podielu výroby a vysielania audiovizuálnych diel vyrobených nezávislými producentmi</w:t>
      </w:r>
      <w:r w:rsidR="00682B25" w:rsidRPr="004D24E3">
        <w:rPr>
          <w:rStyle w:val="Odkaznapoznmkupodiarou"/>
          <w:rFonts w:ascii="Times New Roman" w:hAnsi="Times New Roman" w:cs="Times New Roman"/>
          <w:sz w:val="24"/>
          <w:szCs w:val="24"/>
        </w:rPr>
        <w:footnoteReference w:id="40"/>
      </w:r>
      <w:r w:rsidRPr="004D24E3">
        <w:rPr>
          <w:rFonts w:ascii="Times New Roman" w:hAnsi="Times New Roman" w:cs="Times New Roman"/>
          <w:sz w:val="24"/>
          <w:szCs w:val="24"/>
        </w:rPr>
        <w:t xml:space="preserve">) so sídlom v Slovenskej republike alebo v spolupráci </w:t>
      </w:r>
      <w:r w:rsidR="009B392C" w:rsidRPr="004D24E3">
        <w:rPr>
          <w:rFonts w:ascii="Times New Roman" w:hAnsi="Times New Roman" w:cs="Times New Roman"/>
          <w:sz w:val="24"/>
          <w:szCs w:val="24"/>
        </w:rPr>
        <w:t>Slovenskej televízie a rozhlasu</w:t>
      </w:r>
      <w:r w:rsidRPr="004D24E3">
        <w:rPr>
          <w:rFonts w:ascii="Times New Roman" w:hAnsi="Times New Roman" w:cs="Times New Roman"/>
          <w:sz w:val="24"/>
          <w:szCs w:val="24"/>
        </w:rPr>
        <w:t xml:space="preserve"> s týmito subjektmi, </w:t>
      </w:r>
    </w:p>
    <w:p w14:paraId="094F20A4" w14:textId="6688A78C" w:rsidR="009B392C" w:rsidRPr="004D24E3" w:rsidRDefault="00E54034" w:rsidP="00587385">
      <w:pPr>
        <w:pStyle w:val="Bezriadkovania"/>
        <w:numPr>
          <w:ilvl w:val="0"/>
          <w:numId w:val="29"/>
        </w:numPr>
        <w:ind w:left="1276" w:hanging="283"/>
        <w:jc w:val="both"/>
        <w:rPr>
          <w:rFonts w:ascii="Times New Roman" w:hAnsi="Times New Roman" w:cs="Times New Roman"/>
          <w:sz w:val="24"/>
          <w:szCs w:val="24"/>
        </w:rPr>
      </w:pPr>
      <w:r w:rsidRPr="004D24E3">
        <w:rPr>
          <w:rFonts w:ascii="Times New Roman" w:hAnsi="Times New Roman" w:cs="Times New Roman"/>
          <w:sz w:val="24"/>
          <w:szCs w:val="24"/>
        </w:rPr>
        <w:t xml:space="preserve">minimálneho podielu vysielacieho času vyhradeného premiéram slovenských diel na celkovom vysielacom čase jednotlivých rozhlasových programových služieb, </w:t>
      </w:r>
    </w:p>
    <w:p w14:paraId="3BA3FA20" w14:textId="2EADB82D" w:rsidR="009B392C" w:rsidRPr="004D24E3" w:rsidRDefault="00E54034" w:rsidP="00587385">
      <w:pPr>
        <w:pStyle w:val="Bezriadkovania"/>
        <w:numPr>
          <w:ilvl w:val="0"/>
          <w:numId w:val="29"/>
        </w:numPr>
        <w:ind w:left="1276" w:hanging="283"/>
        <w:jc w:val="both"/>
        <w:rPr>
          <w:rFonts w:ascii="Times New Roman" w:hAnsi="Times New Roman" w:cs="Times New Roman"/>
          <w:sz w:val="24"/>
          <w:szCs w:val="24"/>
        </w:rPr>
      </w:pPr>
      <w:r w:rsidRPr="004D24E3">
        <w:rPr>
          <w:rFonts w:ascii="Times New Roman" w:hAnsi="Times New Roman" w:cs="Times New Roman"/>
          <w:sz w:val="24"/>
          <w:szCs w:val="24"/>
        </w:rPr>
        <w:t xml:space="preserve">podielu vysielacieho času vyhradeného programom v jazykoch národnostných menšín a etnických skupín žijúcich na území Slovenskej republiky na celkovom vysielacom čase jednotlivých rozhlasových programových služieb a televíznych programových služieb podľa § 5 ods. 1 písm. g), </w:t>
      </w:r>
    </w:p>
    <w:p w14:paraId="758C9213" w14:textId="6B13B20D" w:rsidR="00E54034" w:rsidRPr="004D24E3" w:rsidRDefault="00E54034" w:rsidP="006D12C3">
      <w:pPr>
        <w:pStyle w:val="Bezriadkovania"/>
        <w:numPr>
          <w:ilvl w:val="0"/>
          <w:numId w:val="29"/>
        </w:numPr>
        <w:ind w:left="1276" w:hanging="425"/>
        <w:jc w:val="both"/>
        <w:rPr>
          <w:rFonts w:ascii="Times New Roman" w:hAnsi="Times New Roman" w:cs="Times New Roman"/>
          <w:sz w:val="24"/>
          <w:szCs w:val="24"/>
        </w:rPr>
      </w:pPr>
      <w:r w:rsidRPr="004D24E3">
        <w:rPr>
          <w:rFonts w:ascii="Times New Roman" w:hAnsi="Times New Roman" w:cs="Times New Roman"/>
          <w:sz w:val="24"/>
          <w:szCs w:val="24"/>
        </w:rPr>
        <w:lastRenderedPageBreak/>
        <w:t xml:space="preserve">podielu domácej hudobnej produkcie na plánovanom celkovom vysielacom čase jednotlivých rozhlasových programových služieb na príslušné obdobie, </w:t>
      </w:r>
    </w:p>
    <w:p w14:paraId="2CCCDA6A" w14:textId="1606B64C" w:rsidR="009B392C" w:rsidRPr="004D24E3" w:rsidRDefault="00E54034" w:rsidP="008E0542">
      <w:pPr>
        <w:pStyle w:val="Bezriadkovania"/>
        <w:numPr>
          <w:ilvl w:val="0"/>
          <w:numId w:val="28"/>
        </w:numPr>
        <w:jc w:val="both"/>
        <w:rPr>
          <w:rFonts w:ascii="Times New Roman" w:hAnsi="Times New Roman" w:cs="Times New Roman"/>
          <w:sz w:val="24"/>
          <w:szCs w:val="24"/>
        </w:rPr>
      </w:pPr>
      <w:r w:rsidRPr="004D24E3">
        <w:rPr>
          <w:rFonts w:ascii="Times New Roman" w:hAnsi="Times New Roman" w:cs="Times New Roman"/>
          <w:sz w:val="24"/>
          <w:szCs w:val="24"/>
        </w:rPr>
        <w:t xml:space="preserve">predkladá rade do 30. apríla výročnú správu o činnosti </w:t>
      </w:r>
      <w:r w:rsidR="009B392C" w:rsidRPr="004D24E3">
        <w:rPr>
          <w:rFonts w:ascii="Times New Roman" w:hAnsi="Times New Roman" w:cs="Times New Roman"/>
          <w:sz w:val="24"/>
          <w:szCs w:val="24"/>
        </w:rPr>
        <w:t>Slovenskej televízie a rozhlasu</w:t>
      </w:r>
      <w:r w:rsidRPr="004D24E3">
        <w:rPr>
          <w:rFonts w:ascii="Times New Roman" w:hAnsi="Times New Roman" w:cs="Times New Roman"/>
          <w:sz w:val="24"/>
          <w:szCs w:val="24"/>
        </w:rPr>
        <w:t xml:space="preserve"> </w:t>
      </w:r>
      <w:r w:rsidR="008E0542" w:rsidRPr="008E0542">
        <w:rPr>
          <w:rFonts w:ascii="Times New Roman" w:hAnsi="Times New Roman" w:cs="Times New Roman"/>
          <w:sz w:val="24"/>
          <w:szCs w:val="24"/>
        </w:rPr>
        <w:t>za predchádzajúci kalendárny rok</w:t>
      </w:r>
      <w:r w:rsidRPr="004D24E3">
        <w:rPr>
          <w:rFonts w:ascii="Times New Roman" w:hAnsi="Times New Roman" w:cs="Times New Roman"/>
          <w:sz w:val="24"/>
          <w:szCs w:val="24"/>
        </w:rPr>
        <w:t xml:space="preserve"> podľa § </w:t>
      </w:r>
      <w:r w:rsidR="00C37176">
        <w:rPr>
          <w:rFonts w:ascii="Times New Roman" w:hAnsi="Times New Roman" w:cs="Times New Roman"/>
          <w:sz w:val="24"/>
          <w:szCs w:val="24"/>
        </w:rPr>
        <w:t>25</w:t>
      </w:r>
      <w:r w:rsidR="00C37176" w:rsidRPr="004D24E3">
        <w:rPr>
          <w:rFonts w:ascii="Times New Roman" w:hAnsi="Times New Roman" w:cs="Times New Roman"/>
          <w:sz w:val="24"/>
          <w:szCs w:val="24"/>
        </w:rPr>
        <w:t xml:space="preserve"> </w:t>
      </w:r>
      <w:r w:rsidRPr="004D24E3">
        <w:rPr>
          <w:rFonts w:ascii="Times New Roman" w:hAnsi="Times New Roman" w:cs="Times New Roman"/>
          <w:sz w:val="24"/>
          <w:szCs w:val="24"/>
        </w:rPr>
        <w:t xml:space="preserve">ods. 13, </w:t>
      </w:r>
    </w:p>
    <w:p w14:paraId="49E3E38F" w14:textId="77777777" w:rsidR="009B392C" w:rsidRPr="004D24E3" w:rsidRDefault="00E54034" w:rsidP="00587385">
      <w:pPr>
        <w:pStyle w:val="Bezriadkovania"/>
        <w:numPr>
          <w:ilvl w:val="0"/>
          <w:numId w:val="28"/>
        </w:numPr>
        <w:jc w:val="both"/>
        <w:rPr>
          <w:rFonts w:ascii="Times New Roman" w:hAnsi="Times New Roman" w:cs="Times New Roman"/>
          <w:sz w:val="24"/>
          <w:szCs w:val="24"/>
        </w:rPr>
      </w:pPr>
      <w:r w:rsidRPr="004D24E3">
        <w:rPr>
          <w:rFonts w:ascii="Times New Roman" w:hAnsi="Times New Roman" w:cs="Times New Roman"/>
          <w:sz w:val="24"/>
          <w:szCs w:val="24"/>
        </w:rPr>
        <w:t xml:space="preserve">predkladá rade správu o hospodárení a plnení záväzných ukazovateľov rozpočtu </w:t>
      </w:r>
      <w:r w:rsidR="009B392C" w:rsidRPr="004D24E3">
        <w:rPr>
          <w:rFonts w:ascii="Times New Roman" w:hAnsi="Times New Roman" w:cs="Times New Roman"/>
          <w:sz w:val="24"/>
          <w:szCs w:val="24"/>
        </w:rPr>
        <w:t>Slovenskej televízie a rozhlasu</w:t>
      </w:r>
      <w:r w:rsidRPr="004D24E3">
        <w:rPr>
          <w:rFonts w:ascii="Times New Roman" w:hAnsi="Times New Roman" w:cs="Times New Roman"/>
          <w:sz w:val="24"/>
          <w:szCs w:val="24"/>
        </w:rPr>
        <w:t xml:space="preserve"> vždy do 14 dní, odkedy ho o to rada písomne požiadala, najviac raz za štvrťrok, </w:t>
      </w:r>
    </w:p>
    <w:p w14:paraId="469DB0A0" w14:textId="77777777" w:rsidR="009B392C" w:rsidRPr="00A2371E" w:rsidRDefault="00E54034" w:rsidP="00587385">
      <w:pPr>
        <w:pStyle w:val="Bezriadkovania"/>
        <w:numPr>
          <w:ilvl w:val="0"/>
          <w:numId w:val="28"/>
        </w:numPr>
        <w:jc w:val="both"/>
        <w:rPr>
          <w:rFonts w:ascii="Times New Roman" w:hAnsi="Times New Roman" w:cs="Times New Roman"/>
          <w:sz w:val="24"/>
          <w:szCs w:val="24"/>
        </w:rPr>
      </w:pPr>
      <w:r w:rsidRPr="004D24E3">
        <w:rPr>
          <w:rFonts w:ascii="Times New Roman" w:hAnsi="Times New Roman" w:cs="Times New Roman"/>
          <w:sz w:val="24"/>
          <w:szCs w:val="24"/>
        </w:rPr>
        <w:t xml:space="preserve">písomne </w:t>
      </w:r>
      <w:r w:rsidRPr="00A2371E">
        <w:rPr>
          <w:rFonts w:ascii="Times New Roman" w:hAnsi="Times New Roman" w:cs="Times New Roman"/>
          <w:sz w:val="24"/>
          <w:szCs w:val="24"/>
        </w:rPr>
        <w:t xml:space="preserve">informuje radu o zámere vstúpiť do zmluvného záväzku, predmetom ktorého je plnenie, ktoré presahuje sumu 100 000 eur, </w:t>
      </w:r>
    </w:p>
    <w:p w14:paraId="2A8DD580" w14:textId="1A8C42CD" w:rsidR="00E54034" w:rsidRPr="00A2371E" w:rsidRDefault="00E54034" w:rsidP="00587385">
      <w:pPr>
        <w:pStyle w:val="Bezriadkovania"/>
        <w:numPr>
          <w:ilvl w:val="0"/>
          <w:numId w:val="28"/>
        </w:numPr>
        <w:jc w:val="both"/>
        <w:rPr>
          <w:rFonts w:ascii="Times New Roman" w:hAnsi="Times New Roman" w:cs="Times New Roman"/>
          <w:sz w:val="24"/>
          <w:szCs w:val="24"/>
        </w:rPr>
      </w:pPr>
      <w:r w:rsidRPr="00A2371E">
        <w:rPr>
          <w:rFonts w:ascii="Times New Roman" w:hAnsi="Times New Roman" w:cs="Times New Roman"/>
          <w:sz w:val="24"/>
          <w:szCs w:val="24"/>
        </w:rPr>
        <w:t xml:space="preserve">predkladá rade návrhy na podnikateľské zámery podľa § </w:t>
      </w:r>
      <w:r w:rsidR="00D26579" w:rsidRPr="00A2371E">
        <w:rPr>
          <w:rFonts w:ascii="Times New Roman" w:hAnsi="Times New Roman" w:cs="Times New Roman"/>
          <w:sz w:val="24"/>
          <w:szCs w:val="24"/>
        </w:rPr>
        <w:t xml:space="preserve">8 </w:t>
      </w:r>
      <w:r w:rsidRPr="00A2371E">
        <w:rPr>
          <w:rFonts w:ascii="Times New Roman" w:hAnsi="Times New Roman" w:cs="Times New Roman"/>
          <w:sz w:val="24"/>
          <w:szCs w:val="24"/>
        </w:rPr>
        <w:t xml:space="preserve">ods. 1 a 2 vrátane návrhov týkajúcich sa ich zmien alebo ukončenia a návrhy na združovanie prostriedkov podľa § </w:t>
      </w:r>
      <w:r w:rsidR="00C37176">
        <w:rPr>
          <w:rFonts w:ascii="Times New Roman" w:hAnsi="Times New Roman" w:cs="Times New Roman"/>
          <w:sz w:val="24"/>
          <w:szCs w:val="24"/>
        </w:rPr>
        <w:t>25</w:t>
      </w:r>
      <w:r w:rsidR="00C37176" w:rsidRPr="00A2371E">
        <w:rPr>
          <w:rFonts w:ascii="Times New Roman" w:hAnsi="Times New Roman" w:cs="Times New Roman"/>
          <w:sz w:val="24"/>
          <w:szCs w:val="24"/>
        </w:rPr>
        <w:t xml:space="preserve"> </w:t>
      </w:r>
      <w:r w:rsidRPr="00A2371E">
        <w:rPr>
          <w:rFonts w:ascii="Times New Roman" w:hAnsi="Times New Roman" w:cs="Times New Roman"/>
          <w:sz w:val="24"/>
          <w:szCs w:val="24"/>
        </w:rPr>
        <w:t xml:space="preserve">ods. 9 vrátane návrhov týkajúcich sa ich zmien alebo ukončenia, ako aj návrhy podľa § </w:t>
      </w:r>
      <w:r w:rsidR="00912B74" w:rsidRPr="00A2371E">
        <w:rPr>
          <w:rFonts w:ascii="Times New Roman" w:hAnsi="Times New Roman" w:cs="Times New Roman"/>
          <w:sz w:val="24"/>
          <w:szCs w:val="24"/>
        </w:rPr>
        <w:t xml:space="preserve">10 </w:t>
      </w:r>
      <w:r w:rsidR="00735E66" w:rsidRPr="00A2371E">
        <w:rPr>
          <w:rFonts w:ascii="Times New Roman" w:hAnsi="Times New Roman" w:cs="Times New Roman"/>
          <w:sz w:val="24"/>
          <w:szCs w:val="24"/>
        </w:rPr>
        <w:t xml:space="preserve">ods. 1 písm. f), </w:t>
      </w:r>
      <w:r w:rsidRPr="00A2371E">
        <w:rPr>
          <w:rFonts w:ascii="Times New Roman" w:hAnsi="Times New Roman" w:cs="Times New Roman"/>
          <w:sz w:val="24"/>
          <w:szCs w:val="24"/>
        </w:rPr>
        <w:t>l)</w:t>
      </w:r>
      <w:r w:rsidR="00255C32" w:rsidRPr="00A2371E">
        <w:rPr>
          <w:rFonts w:ascii="Times New Roman" w:hAnsi="Times New Roman" w:cs="Times New Roman"/>
          <w:sz w:val="24"/>
          <w:szCs w:val="24"/>
        </w:rPr>
        <w:t xml:space="preserve"> a m)</w:t>
      </w:r>
      <w:r w:rsidRPr="00A2371E">
        <w:rPr>
          <w:rFonts w:ascii="Times New Roman" w:hAnsi="Times New Roman" w:cs="Times New Roman"/>
          <w:sz w:val="24"/>
          <w:szCs w:val="24"/>
        </w:rPr>
        <w:t xml:space="preserve">. </w:t>
      </w:r>
    </w:p>
    <w:p w14:paraId="1E444E24" w14:textId="77777777" w:rsidR="00E54034" w:rsidRPr="004D24E3" w:rsidRDefault="00E54034" w:rsidP="00C10DE3">
      <w:pPr>
        <w:pStyle w:val="Bezriadkovania"/>
        <w:jc w:val="both"/>
        <w:rPr>
          <w:rFonts w:ascii="Times New Roman" w:hAnsi="Times New Roman" w:cs="Times New Roman"/>
          <w:sz w:val="24"/>
          <w:szCs w:val="24"/>
        </w:rPr>
      </w:pPr>
      <w:r w:rsidRPr="004D24E3">
        <w:rPr>
          <w:rFonts w:ascii="Times New Roman" w:hAnsi="Times New Roman" w:cs="Times New Roman"/>
          <w:sz w:val="24"/>
          <w:szCs w:val="24"/>
        </w:rPr>
        <w:t xml:space="preserve"> </w:t>
      </w:r>
    </w:p>
    <w:p w14:paraId="3D768F39" w14:textId="77777777" w:rsidR="009B392C" w:rsidRPr="004D24E3" w:rsidRDefault="00E54034" w:rsidP="00587385">
      <w:pPr>
        <w:pStyle w:val="Bezriadkovania"/>
        <w:numPr>
          <w:ilvl w:val="0"/>
          <w:numId w:val="26"/>
        </w:numPr>
        <w:ind w:left="426" w:hanging="426"/>
        <w:jc w:val="both"/>
        <w:rPr>
          <w:rFonts w:ascii="Times New Roman" w:hAnsi="Times New Roman" w:cs="Times New Roman"/>
          <w:sz w:val="24"/>
          <w:szCs w:val="24"/>
        </w:rPr>
      </w:pPr>
      <w:r w:rsidRPr="004D24E3">
        <w:rPr>
          <w:rFonts w:ascii="Times New Roman" w:hAnsi="Times New Roman" w:cs="Times New Roman"/>
          <w:sz w:val="24"/>
          <w:szCs w:val="24"/>
        </w:rPr>
        <w:t xml:space="preserve">Generálneho riaditeľa v čase jeho neprítomnosti zastupuje ním poverený zástupca podľa odseku 2 alebo iný písomne poverený zamestnanec </w:t>
      </w:r>
      <w:r w:rsidR="009B392C" w:rsidRPr="004D24E3">
        <w:rPr>
          <w:rFonts w:ascii="Times New Roman" w:hAnsi="Times New Roman" w:cs="Times New Roman"/>
          <w:sz w:val="24"/>
          <w:szCs w:val="24"/>
        </w:rPr>
        <w:t>Slovenskej televízie a rozhlasu</w:t>
      </w:r>
      <w:r w:rsidRPr="004D24E3">
        <w:rPr>
          <w:rFonts w:ascii="Times New Roman" w:hAnsi="Times New Roman" w:cs="Times New Roman"/>
          <w:sz w:val="24"/>
          <w:szCs w:val="24"/>
        </w:rPr>
        <w:t xml:space="preserve">, ak nie je možné zastupovanie ani jedným zo zástupcov vymenovaných podľa odseku 2. </w:t>
      </w:r>
    </w:p>
    <w:p w14:paraId="086156E0" w14:textId="77777777" w:rsidR="009B392C" w:rsidRPr="004D24E3" w:rsidRDefault="009B392C" w:rsidP="009B392C">
      <w:pPr>
        <w:pStyle w:val="Bezriadkovania"/>
        <w:ind w:left="426"/>
        <w:jc w:val="both"/>
        <w:rPr>
          <w:rFonts w:ascii="Times New Roman" w:hAnsi="Times New Roman" w:cs="Times New Roman"/>
          <w:sz w:val="24"/>
          <w:szCs w:val="24"/>
        </w:rPr>
      </w:pPr>
    </w:p>
    <w:p w14:paraId="5D2EB381" w14:textId="16645B48" w:rsidR="00A35943" w:rsidRDefault="00E54034" w:rsidP="00C82A6D">
      <w:pPr>
        <w:pStyle w:val="Bezriadkovania"/>
        <w:numPr>
          <w:ilvl w:val="0"/>
          <w:numId w:val="26"/>
        </w:numPr>
        <w:ind w:left="426" w:hanging="426"/>
        <w:jc w:val="both"/>
        <w:rPr>
          <w:rFonts w:ascii="Times New Roman" w:hAnsi="Times New Roman" w:cs="Times New Roman"/>
          <w:sz w:val="24"/>
          <w:szCs w:val="24"/>
        </w:rPr>
      </w:pPr>
      <w:r w:rsidRPr="00A2371E">
        <w:rPr>
          <w:rFonts w:ascii="Times New Roman" w:hAnsi="Times New Roman" w:cs="Times New Roman"/>
          <w:sz w:val="24"/>
          <w:szCs w:val="24"/>
        </w:rPr>
        <w:t xml:space="preserve">Generálny riaditeľ má právo zúčastňovať sa na všetkých rokovaniach rady. </w:t>
      </w:r>
    </w:p>
    <w:p w14:paraId="230E8FA2" w14:textId="77777777" w:rsidR="00C82A6D" w:rsidRPr="00C82A6D" w:rsidRDefault="00C82A6D" w:rsidP="00C82A6D">
      <w:pPr>
        <w:pStyle w:val="Bezriadkovania"/>
        <w:jc w:val="both"/>
        <w:rPr>
          <w:rFonts w:ascii="Times New Roman" w:hAnsi="Times New Roman" w:cs="Times New Roman"/>
          <w:sz w:val="24"/>
          <w:szCs w:val="24"/>
        </w:rPr>
      </w:pPr>
    </w:p>
    <w:p w14:paraId="10E5AD78" w14:textId="77777777" w:rsidR="005F311D" w:rsidRPr="00A2371E" w:rsidRDefault="005F311D" w:rsidP="005F311D">
      <w:pPr>
        <w:pStyle w:val="Bezriadkovania"/>
        <w:numPr>
          <w:ilvl w:val="0"/>
          <w:numId w:val="26"/>
        </w:numPr>
        <w:ind w:left="426" w:hanging="426"/>
        <w:jc w:val="both"/>
        <w:rPr>
          <w:rFonts w:ascii="Times New Roman" w:hAnsi="Times New Roman" w:cs="Times New Roman"/>
          <w:sz w:val="24"/>
          <w:szCs w:val="24"/>
        </w:rPr>
      </w:pPr>
      <w:r w:rsidRPr="00A2371E">
        <w:rPr>
          <w:rFonts w:ascii="Times New Roman" w:hAnsi="Times New Roman" w:cs="Times New Roman"/>
          <w:sz w:val="24"/>
          <w:szCs w:val="24"/>
        </w:rPr>
        <w:t xml:space="preserve">Funkcia generálneho riaditeľa je nezlučiteľná s funkciou </w:t>
      </w:r>
    </w:p>
    <w:p w14:paraId="563C95EE" w14:textId="77777777" w:rsidR="005F311D" w:rsidRPr="00A2371E" w:rsidRDefault="005F311D" w:rsidP="005F311D">
      <w:pPr>
        <w:pStyle w:val="Bezriadkovania"/>
        <w:rPr>
          <w:rFonts w:ascii="Times New Roman" w:hAnsi="Times New Roman" w:cs="Times New Roman"/>
          <w:sz w:val="24"/>
          <w:szCs w:val="24"/>
        </w:rPr>
      </w:pPr>
      <w:r w:rsidRPr="00A2371E">
        <w:rPr>
          <w:rFonts w:ascii="Times New Roman" w:hAnsi="Times New Roman" w:cs="Times New Roman"/>
          <w:sz w:val="24"/>
          <w:szCs w:val="24"/>
        </w:rPr>
        <w:t xml:space="preserve"> </w:t>
      </w:r>
    </w:p>
    <w:p w14:paraId="6D50B448" w14:textId="77777777" w:rsidR="005F311D" w:rsidRPr="00A2371E" w:rsidRDefault="005F311D" w:rsidP="005F311D">
      <w:pPr>
        <w:pStyle w:val="Bezriadkovania"/>
        <w:numPr>
          <w:ilvl w:val="0"/>
          <w:numId w:val="59"/>
        </w:numPr>
        <w:ind w:hanging="294"/>
        <w:rPr>
          <w:rFonts w:ascii="Times New Roman" w:hAnsi="Times New Roman" w:cs="Times New Roman"/>
          <w:sz w:val="24"/>
          <w:szCs w:val="24"/>
        </w:rPr>
      </w:pPr>
      <w:r w:rsidRPr="00A2371E">
        <w:rPr>
          <w:rFonts w:ascii="Times New Roman" w:hAnsi="Times New Roman" w:cs="Times New Roman"/>
          <w:sz w:val="24"/>
          <w:szCs w:val="24"/>
        </w:rPr>
        <w:t xml:space="preserve">prezidenta Slovenskej republiky, </w:t>
      </w:r>
    </w:p>
    <w:p w14:paraId="4C2132C7" w14:textId="77777777" w:rsidR="005F311D" w:rsidRPr="00A2371E" w:rsidRDefault="005F311D" w:rsidP="005F311D">
      <w:pPr>
        <w:pStyle w:val="Bezriadkovania"/>
        <w:numPr>
          <w:ilvl w:val="0"/>
          <w:numId w:val="59"/>
        </w:numPr>
        <w:ind w:hanging="294"/>
        <w:rPr>
          <w:rFonts w:ascii="Times New Roman" w:hAnsi="Times New Roman" w:cs="Times New Roman"/>
          <w:sz w:val="24"/>
          <w:szCs w:val="24"/>
        </w:rPr>
      </w:pPr>
      <w:r w:rsidRPr="00A2371E">
        <w:rPr>
          <w:rFonts w:ascii="Times New Roman" w:hAnsi="Times New Roman" w:cs="Times New Roman"/>
          <w:sz w:val="24"/>
          <w:szCs w:val="24"/>
        </w:rPr>
        <w:t xml:space="preserve">poslanca národnej rady, </w:t>
      </w:r>
    </w:p>
    <w:p w14:paraId="30A5E99D" w14:textId="77777777" w:rsidR="005F311D" w:rsidRPr="00A2371E" w:rsidRDefault="005F311D" w:rsidP="005F311D">
      <w:pPr>
        <w:pStyle w:val="Bezriadkovania"/>
        <w:numPr>
          <w:ilvl w:val="0"/>
          <w:numId w:val="59"/>
        </w:numPr>
        <w:ind w:hanging="294"/>
        <w:rPr>
          <w:rFonts w:ascii="Times New Roman" w:hAnsi="Times New Roman" w:cs="Times New Roman"/>
          <w:sz w:val="24"/>
          <w:szCs w:val="24"/>
        </w:rPr>
      </w:pPr>
      <w:r w:rsidRPr="00A2371E">
        <w:rPr>
          <w:rFonts w:ascii="Times New Roman" w:hAnsi="Times New Roman" w:cs="Times New Roman"/>
          <w:sz w:val="24"/>
          <w:szCs w:val="24"/>
        </w:rPr>
        <w:t xml:space="preserve">člena vlády Slovenskej republiky, </w:t>
      </w:r>
    </w:p>
    <w:p w14:paraId="68000666" w14:textId="77777777" w:rsidR="005F311D" w:rsidRPr="00A2371E" w:rsidRDefault="005F311D" w:rsidP="005F311D">
      <w:pPr>
        <w:pStyle w:val="Bezriadkovania"/>
        <w:numPr>
          <w:ilvl w:val="0"/>
          <w:numId w:val="59"/>
        </w:numPr>
        <w:ind w:hanging="294"/>
        <w:rPr>
          <w:rFonts w:ascii="Times New Roman" w:hAnsi="Times New Roman" w:cs="Times New Roman"/>
          <w:sz w:val="24"/>
          <w:szCs w:val="24"/>
        </w:rPr>
      </w:pPr>
      <w:r w:rsidRPr="00A2371E">
        <w:rPr>
          <w:rFonts w:ascii="Times New Roman" w:hAnsi="Times New Roman" w:cs="Times New Roman"/>
          <w:sz w:val="24"/>
          <w:szCs w:val="24"/>
        </w:rPr>
        <w:t xml:space="preserve">predsedu, vedúceho alebo riaditeľa ostatného ústredného orgánu štátnej správy, </w:t>
      </w:r>
    </w:p>
    <w:p w14:paraId="64025324" w14:textId="77777777" w:rsidR="005F311D" w:rsidRPr="00A2371E" w:rsidRDefault="005F311D" w:rsidP="005F311D">
      <w:pPr>
        <w:pStyle w:val="Bezriadkovania"/>
        <w:numPr>
          <w:ilvl w:val="0"/>
          <w:numId w:val="59"/>
        </w:numPr>
        <w:ind w:hanging="294"/>
        <w:rPr>
          <w:rFonts w:ascii="Times New Roman" w:hAnsi="Times New Roman" w:cs="Times New Roman"/>
          <w:sz w:val="24"/>
          <w:szCs w:val="24"/>
        </w:rPr>
      </w:pPr>
      <w:r w:rsidRPr="00A2371E">
        <w:rPr>
          <w:rFonts w:ascii="Times New Roman" w:hAnsi="Times New Roman" w:cs="Times New Roman"/>
          <w:sz w:val="24"/>
          <w:szCs w:val="24"/>
        </w:rPr>
        <w:t xml:space="preserve">člena rady, </w:t>
      </w:r>
    </w:p>
    <w:p w14:paraId="483C6EFC" w14:textId="11EB6700" w:rsidR="005F311D" w:rsidRPr="00A2371E" w:rsidRDefault="005F311D" w:rsidP="005F311D">
      <w:pPr>
        <w:pStyle w:val="Odsekzoznamu"/>
        <w:numPr>
          <w:ilvl w:val="0"/>
          <w:numId w:val="59"/>
        </w:numPr>
        <w:ind w:hanging="294"/>
        <w:rPr>
          <w:rFonts w:ascii="Times New Roman" w:hAnsi="Times New Roman" w:cs="Times New Roman"/>
          <w:sz w:val="24"/>
          <w:szCs w:val="24"/>
        </w:rPr>
      </w:pPr>
      <w:r w:rsidRPr="00A2371E">
        <w:rPr>
          <w:rFonts w:ascii="Times New Roman" w:hAnsi="Times New Roman" w:cs="Times New Roman"/>
          <w:sz w:val="24"/>
          <w:szCs w:val="24"/>
        </w:rPr>
        <w:t xml:space="preserve">člena </w:t>
      </w:r>
      <w:r w:rsidR="00B44B8E">
        <w:rPr>
          <w:rFonts w:ascii="Times New Roman" w:hAnsi="Times New Roman" w:cs="Times New Roman"/>
          <w:sz w:val="24"/>
          <w:szCs w:val="24"/>
        </w:rPr>
        <w:t>etickej komisie</w:t>
      </w:r>
      <w:r w:rsidRPr="00A2371E">
        <w:rPr>
          <w:rFonts w:ascii="Times New Roman" w:hAnsi="Times New Roman" w:cs="Times New Roman"/>
          <w:sz w:val="24"/>
          <w:szCs w:val="24"/>
        </w:rPr>
        <w:t>,</w:t>
      </w:r>
    </w:p>
    <w:p w14:paraId="517A8A65" w14:textId="77777777" w:rsidR="005F311D" w:rsidRPr="00A2371E" w:rsidRDefault="005F311D" w:rsidP="005F311D">
      <w:pPr>
        <w:pStyle w:val="Odsekzoznamu"/>
        <w:numPr>
          <w:ilvl w:val="0"/>
          <w:numId w:val="59"/>
        </w:numPr>
        <w:ind w:hanging="294"/>
        <w:rPr>
          <w:rFonts w:ascii="Times New Roman" w:hAnsi="Times New Roman" w:cs="Times New Roman"/>
          <w:sz w:val="24"/>
          <w:szCs w:val="24"/>
        </w:rPr>
      </w:pPr>
      <w:r w:rsidRPr="00A2371E">
        <w:rPr>
          <w:rFonts w:ascii="Times New Roman" w:hAnsi="Times New Roman" w:cs="Times New Roman"/>
          <w:sz w:val="24"/>
          <w:szCs w:val="24"/>
        </w:rPr>
        <w:t xml:space="preserve">člena Rady pre mediálne služby, </w:t>
      </w:r>
    </w:p>
    <w:p w14:paraId="651C1E27" w14:textId="77777777" w:rsidR="005F311D" w:rsidRPr="00A2371E" w:rsidRDefault="005F311D" w:rsidP="005F311D">
      <w:pPr>
        <w:pStyle w:val="Odsekzoznamu"/>
        <w:numPr>
          <w:ilvl w:val="0"/>
          <w:numId w:val="59"/>
        </w:numPr>
        <w:ind w:hanging="294"/>
        <w:rPr>
          <w:rFonts w:ascii="Times New Roman" w:hAnsi="Times New Roman" w:cs="Times New Roman"/>
          <w:sz w:val="24"/>
          <w:szCs w:val="24"/>
        </w:rPr>
      </w:pPr>
      <w:r w:rsidRPr="00A2371E">
        <w:rPr>
          <w:rFonts w:ascii="Times New Roman" w:hAnsi="Times New Roman" w:cs="Times New Roman"/>
          <w:sz w:val="24"/>
          <w:szCs w:val="24"/>
        </w:rPr>
        <w:t xml:space="preserve">člena rady Audiovizuálneho fondu, </w:t>
      </w:r>
    </w:p>
    <w:p w14:paraId="02BDB9BB" w14:textId="77777777" w:rsidR="005F311D" w:rsidRPr="00A2371E" w:rsidRDefault="005F311D" w:rsidP="005F311D">
      <w:pPr>
        <w:pStyle w:val="Odsekzoznamu"/>
        <w:numPr>
          <w:ilvl w:val="0"/>
          <w:numId w:val="59"/>
        </w:numPr>
        <w:ind w:hanging="294"/>
        <w:rPr>
          <w:rFonts w:ascii="Times New Roman" w:hAnsi="Times New Roman" w:cs="Times New Roman"/>
          <w:sz w:val="24"/>
          <w:szCs w:val="24"/>
        </w:rPr>
      </w:pPr>
      <w:r w:rsidRPr="00A2371E">
        <w:rPr>
          <w:rFonts w:ascii="Times New Roman" w:hAnsi="Times New Roman" w:cs="Times New Roman"/>
          <w:sz w:val="24"/>
          <w:szCs w:val="24"/>
        </w:rPr>
        <w:t>člena rady Fondu na podporu umenia,</w:t>
      </w:r>
    </w:p>
    <w:p w14:paraId="438ADC34" w14:textId="77777777" w:rsidR="005F311D" w:rsidRPr="00A2371E" w:rsidRDefault="005F311D" w:rsidP="005F311D">
      <w:pPr>
        <w:pStyle w:val="Odsekzoznamu"/>
        <w:numPr>
          <w:ilvl w:val="0"/>
          <w:numId w:val="59"/>
        </w:numPr>
        <w:ind w:hanging="294"/>
        <w:rPr>
          <w:rFonts w:ascii="Times New Roman" w:hAnsi="Times New Roman" w:cs="Times New Roman"/>
          <w:sz w:val="24"/>
          <w:szCs w:val="24"/>
        </w:rPr>
      </w:pPr>
      <w:r w:rsidRPr="00A2371E">
        <w:rPr>
          <w:rFonts w:ascii="Times New Roman" w:hAnsi="Times New Roman" w:cs="Times New Roman"/>
          <w:sz w:val="24"/>
          <w:szCs w:val="24"/>
        </w:rPr>
        <w:t>člena správnej rady Fondu na podporu kultúry národnostných menšín,</w:t>
      </w:r>
    </w:p>
    <w:p w14:paraId="412E833F" w14:textId="77777777" w:rsidR="005F311D" w:rsidRPr="00A2371E" w:rsidRDefault="005F311D" w:rsidP="005F311D">
      <w:pPr>
        <w:pStyle w:val="Odsekzoznamu"/>
        <w:numPr>
          <w:ilvl w:val="0"/>
          <w:numId w:val="59"/>
        </w:numPr>
        <w:ind w:hanging="294"/>
        <w:rPr>
          <w:rFonts w:ascii="Times New Roman" w:hAnsi="Times New Roman" w:cs="Times New Roman"/>
          <w:sz w:val="24"/>
          <w:szCs w:val="24"/>
        </w:rPr>
      </w:pPr>
      <w:r w:rsidRPr="00A2371E">
        <w:rPr>
          <w:rFonts w:ascii="Times New Roman" w:hAnsi="Times New Roman" w:cs="Times New Roman"/>
          <w:sz w:val="24"/>
          <w:szCs w:val="24"/>
        </w:rPr>
        <w:t xml:space="preserve">prokurátora, </w:t>
      </w:r>
    </w:p>
    <w:p w14:paraId="306DD5E3" w14:textId="77777777" w:rsidR="005F311D" w:rsidRPr="00A2371E" w:rsidRDefault="005F311D" w:rsidP="005F311D">
      <w:pPr>
        <w:pStyle w:val="Odsekzoznamu"/>
        <w:numPr>
          <w:ilvl w:val="0"/>
          <w:numId w:val="59"/>
        </w:numPr>
        <w:ind w:hanging="294"/>
        <w:rPr>
          <w:rFonts w:ascii="Times New Roman" w:hAnsi="Times New Roman" w:cs="Times New Roman"/>
          <w:sz w:val="24"/>
          <w:szCs w:val="24"/>
        </w:rPr>
      </w:pPr>
      <w:r w:rsidRPr="00A2371E">
        <w:rPr>
          <w:rFonts w:ascii="Times New Roman" w:hAnsi="Times New Roman" w:cs="Times New Roman"/>
          <w:sz w:val="24"/>
          <w:szCs w:val="24"/>
        </w:rPr>
        <w:t>sudcu,</w:t>
      </w:r>
    </w:p>
    <w:p w14:paraId="00B342AE" w14:textId="77777777" w:rsidR="005F311D" w:rsidRPr="00A2371E" w:rsidRDefault="005F311D" w:rsidP="005F311D">
      <w:pPr>
        <w:pStyle w:val="Odsekzoznamu"/>
        <w:numPr>
          <w:ilvl w:val="0"/>
          <w:numId w:val="59"/>
        </w:numPr>
        <w:ind w:hanging="294"/>
        <w:rPr>
          <w:rFonts w:ascii="Times New Roman" w:hAnsi="Times New Roman" w:cs="Times New Roman"/>
          <w:sz w:val="24"/>
          <w:szCs w:val="24"/>
        </w:rPr>
      </w:pPr>
      <w:r w:rsidRPr="00A2371E">
        <w:rPr>
          <w:rFonts w:ascii="Times New Roman" w:hAnsi="Times New Roman" w:cs="Times New Roman"/>
          <w:sz w:val="24"/>
          <w:szCs w:val="24"/>
        </w:rPr>
        <w:t xml:space="preserve">sudcu Ústavného súdu Slovenskej republiky. </w:t>
      </w:r>
    </w:p>
    <w:p w14:paraId="74DEECC7" w14:textId="4311DABA" w:rsidR="00E54034" w:rsidRPr="00A2371E" w:rsidRDefault="00E54034" w:rsidP="00A35943">
      <w:pPr>
        <w:pStyle w:val="Bezriadkovania"/>
      </w:pPr>
    </w:p>
    <w:p w14:paraId="272E7F83" w14:textId="77777777" w:rsidR="00E54034" w:rsidRPr="00A2371E" w:rsidRDefault="00731970" w:rsidP="009B392C">
      <w:pPr>
        <w:pStyle w:val="Bezriadkovania"/>
        <w:jc w:val="center"/>
        <w:rPr>
          <w:rFonts w:ascii="Times New Roman" w:hAnsi="Times New Roman" w:cs="Times New Roman"/>
          <w:b/>
          <w:sz w:val="24"/>
          <w:szCs w:val="24"/>
        </w:rPr>
      </w:pPr>
      <w:r w:rsidRPr="00A2371E">
        <w:rPr>
          <w:rFonts w:ascii="Times New Roman" w:hAnsi="Times New Roman" w:cs="Times New Roman"/>
          <w:b/>
          <w:sz w:val="24"/>
          <w:szCs w:val="24"/>
        </w:rPr>
        <w:t>§ 18</w:t>
      </w:r>
    </w:p>
    <w:p w14:paraId="3DDE89C0" w14:textId="77777777" w:rsidR="00E54034" w:rsidRPr="004D24E3" w:rsidRDefault="00E54034" w:rsidP="009B392C">
      <w:pPr>
        <w:pStyle w:val="Bezriadkovania"/>
        <w:jc w:val="center"/>
        <w:rPr>
          <w:rFonts w:ascii="Times New Roman" w:hAnsi="Times New Roman" w:cs="Times New Roman"/>
          <w:b/>
          <w:sz w:val="24"/>
          <w:szCs w:val="24"/>
        </w:rPr>
      </w:pPr>
      <w:r w:rsidRPr="00A2371E">
        <w:rPr>
          <w:rFonts w:ascii="Times New Roman" w:hAnsi="Times New Roman" w:cs="Times New Roman"/>
          <w:b/>
          <w:sz w:val="24"/>
          <w:szCs w:val="24"/>
        </w:rPr>
        <w:t>Podmienky</w:t>
      </w:r>
      <w:r w:rsidRPr="004D24E3">
        <w:rPr>
          <w:rFonts w:ascii="Times New Roman" w:hAnsi="Times New Roman" w:cs="Times New Roman"/>
          <w:b/>
          <w:sz w:val="24"/>
          <w:szCs w:val="24"/>
        </w:rPr>
        <w:t xml:space="preserve"> na výkon funkcie generálneho riaditeľa</w:t>
      </w:r>
    </w:p>
    <w:p w14:paraId="1D575754" w14:textId="77777777" w:rsidR="00E54034" w:rsidRPr="004D24E3" w:rsidRDefault="00E54034" w:rsidP="00E54034">
      <w:pPr>
        <w:pStyle w:val="Bezriadkovania"/>
        <w:rPr>
          <w:rFonts w:ascii="Times New Roman" w:hAnsi="Times New Roman" w:cs="Times New Roman"/>
          <w:sz w:val="24"/>
          <w:szCs w:val="24"/>
        </w:rPr>
      </w:pPr>
    </w:p>
    <w:p w14:paraId="3ABDFD6B" w14:textId="77777777" w:rsidR="00E54034" w:rsidRPr="004D24E3" w:rsidRDefault="00E54034" w:rsidP="00587385">
      <w:pPr>
        <w:pStyle w:val="Bezriadkovania"/>
        <w:numPr>
          <w:ilvl w:val="0"/>
          <w:numId w:val="30"/>
        </w:numPr>
        <w:ind w:left="426" w:hanging="426"/>
        <w:rPr>
          <w:rFonts w:ascii="Times New Roman" w:hAnsi="Times New Roman" w:cs="Times New Roman"/>
          <w:sz w:val="24"/>
          <w:szCs w:val="24"/>
        </w:rPr>
      </w:pPr>
      <w:r w:rsidRPr="004D24E3">
        <w:rPr>
          <w:rFonts w:ascii="Times New Roman" w:hAnsi="Times New Roman" w:cs="Times New Roman"/>
          <w:sz w:val="24"/>
          <w:szCs w:val="24"/>
        </w:rPr>
        <w:t xml:space="preserve">Za generálneho riaditeľa možno zvoliť fyzickú osobu, ktorá </w:t>
      </w:r>
    </w:p>
    <w:p w14:paraId="25AFCBC9" w14:textId="77777777" w:rsidR="00E54034" w:rsidRPr="004D24E3" w:rsidRDefault="00E54034" w:rsidP="00E54034">
      <w:pPr>
        <w:pStyle w:val="Bezriadkovania"/>
        <w:rPr>
          <w:rFonts w:ascii="Times New Roman" w:hAnsi="Times New Roman" w:cs="Times New Roman"/>
          <w:sz w:val="24"/>
          <w:szCs w:val="24"/>
        </w:rPr>
      </w:pPr>
      <w:r w:rsidRPr="004D24E3">
        <w:rPr>
          <w:rFonts w:ascii="Times New Roman" w:hAnsi="Times New Roman" w:cs="Times New Roman"/>
          <w:sz w:val="24"/>
          <w:szCs w:val="24"/>
        </w:rPr>
        <w:t xml:space="preserve"> </w:t>
      </w:r>
    </w:p>
    <w:p w14:paraId="6429B6A8" w14:textId="52268821" w:rsidR="009B392C" w:rsidRPr="00A2371E" w:rsidRDefault="00E54034" w:rsidP="006975B7">
      <w:pPr>
        <w:pStyle w:val="Bezriadkovania"/>
        <w:numPr>
          <w:ilvl w:val="0"/>
          <w:numId w:val="31"/>
        </w:numPr>
        <w:jc w:val="both"/>
        <w:rPr>
          <w:rFonts w:ascii="Times New Roman" w:hAnsi="Times New Roman" w:cs="Times New Roman"/>
          <w:sz w:val="24"/>
          <w:szCs w:val="24"/>
        </w:rPr>
      </w:pPr>
      <w:r w:rsidRPr="004D24E3">
        <w:rPr>
          <w:rFonts w:ascii="Times New Roman" w:hAnsi="Times New Roman" w:cs="Times New Roman"/>
          <w:sz w:val="24"/>
          <w:szCs w:val="24"/>
        </w:rPr>
        <w:t xml:space="preserve">sa </w:t>
      </w:r>
      <w:r w:rsidRPr="00A2371E">
        <w:rPr>
          <w:rFonts w:ascii="Times New Roman" w:hAnsi="Times New Roman" w:cs="Times New Roman"/>
          <w:sz w:val="24"/>
          <w:szCs w:val="24"/>
        </w:rPr>
        <w:t>prihlásila za kandidáta na funkciu ge</w:t>
      </w:r>
      <w:r w:rsidR="009B392C" w:rsidRPr="00A2371E">
        <w:rPr>
          <w:rFonts w:ascii="Times New Roman" w:hAnsi="Times New Roman" w:cs="Times New Roman"/>
          <w:sz w:val="24"/>
          <w:szCs w:val="24"/>
        </w:rPr>
        <w:t>nerálneho riaditeľa (ďalej len „kandidát“</w:t>
      </w:r>
      <w:r w:rsidRPr="00A2371E">
        <w:rPr>
          <w:rFonts w:ascii="Times New Roman" w:hAnsi="Times New Roman" w:cs="Times New Roman"/>
          <w:sz w:val="24"/>
          <w:szCs w:val="24"/>
        </w:rPr>
        <w:t>) na výzvu rady; kandidát nesmie byť členom rady</w:t>
      </w:r>
      <w:r w:rsidR="00A35943" w:rsidRPr="00A2371E">
        <w:rPr>
          <w:rFonts w:ascii="Times New Roman" w:hAnsi="Times New Roman" w:cs="Times New Roman"/>
          <w:sz w:val="24"/>
          <w:szCs w:val="24"/>
        </w:rPr>
        <w:t xml:space="preserve"> </w:t>
      </w:r>
      <w:r w:rsidR="007231C8">
        <w:rPr>
          <w:rFonts w:ascii="Times New Roman" w:hAnsi="Times New Roman" w:cs="Times New Roman"/>
          <w:sz w:val="24"/>
          <w:szCs w:val="24"/>
        </w:rPr>
        <w:t>ani</w:t>
      </w:r>
      <w:r w:rsidR="00A35943" w:rsidRPr="00A2371E">
        <w:rPr>
          <w:rFonts w:ascii="Times New Roman" w:hAnsi="Times New Roman" w:cs="Times New Roman"/>
          <w:sz w:val="24"/>
          <w:szCs w:val="24"/>
        </w:rPr>
        <w:t> </w:t>
      </w:r>
      <w:r w:rsidR="00B44B8E">
        <w:rPr>
          <w:rFonts w:ascii="Times New Roman" w:hAnsi="Times New Roman" w:cs="Times New Roman"/>
          <w:sz w:val="24"/>
          <w:szCs w:val="24"/>
        </w:rPr>
        <w:t>etickej komisie</w:t>
      </w:r>
      <w:r w:rsidRPr="00A2371E">
        <w:rPr>
          <w:rFonts w:ascii="Times New Roman" w:hAnsi="Times New Roman" w:cs="Times New Roman"/>
          <w:sz w:val="24"/>
          <w:szCs w:val="24"/>
        </w:rPr>
        <w:t xml:space="preserve">, </w:t>
      </w:r>
    </w:p>
    <w:p w14:paraId="2F5146AA" w14:textId="6772214D" w:rsidR="009B392C" w:rsidRPr="00A2371E" w:rsidRDefault="00E54034" w:rsidP="006975B7">
      <w:pPr>
        <w:pStyle w:val="Bezriadkovania"/>
        <w:numPr>
          <w:ilvl w:val="0"/>
          <w:numId w:val="31"/>
        </w:numPr>
        <w:jc w:val="both"/>
        <w:rPr>
          <w:rFonts w:ascii="Times New Roman" w:hAnsi="Times New Roman" w:cs="Times New Roman"/>
          <w:sz w:val="24"/>
          <w:szCs w:val="24"/>
        </w:rPr>
      </w:pPr>
      <w:r w:rsidRPr="00A2371E">
        <w:rPr>
          <w:rFonts w:ascii="Times New Roman" w:hAnsi="Times New Roman" w:cs="Times New Roman"/>
          <w:sz w:val="24"/>
          <w:szCs w:val="24"/>
        </w:rPr>
        <w:t>má spôsobilosť na právne úkon</w:t>
      </w:r>
      <w:r w:rsidR="00AC7019" w:rsidRPr="00A2371E">
        <w:rPr>
          <w:rFonts w:ascii="Times New Roman" w:hAnsi="Times New Roman" w:cs="Times New Roman"/>
          <w:sz w:val="24"/>
          <w:szCs w:val="24"/>
        </w:rPr>
        <w:t>y v plnom rozsahu</w:t>
      </w:r>
      <w:r w:rsidR="006A4F7D" w:rsidRPr="00A2371E">
        <w:rPr>
          <w:rFonts w:ascii="Times New Roman" w:hAnsi="Times New Roman" w:cs="Times New Roman"/>
          <w:sz w:val="24"/>
          <w:szCs w:val="24"/>
        </w:rPr>
        <w:t xml:space="preserve">, </w:t>
      </w:r>
      <w:r w:rsidR="00AC7019" w:rsidRPr="00A2371E">
        <w:rPr>
          <w:rFonts w:ascii="Times New Roman" w:hAnsi="Times New Roman" w:cs="Times New Roman"/>
          <w:sz w:val="24"/>
          <w:szCs w:val="24"/>
        </w:rPr>
        <w:t xml:space="preserve"> je bezúhonná</w:t>
      </w:r>
      <w:r w:rsidR="006A4F7D" w:rsidRPr="00A2371E">
        <w:rPr>
          <w:rFonts w:ascii="Times New Roman" w:hAnsi="Times New Roman" w:cs="Times New Roman"/>
          <w:sz w:val="24"/>
          <w:szCs w:val="24"/>
        </w:rPr>
        <w:t xml:space="preserve"> a spĺňa podmienku, že voči nej nebolo vydané právoplatné rozhodnutie o jeho oddlžení podľa osobitného predpisu</w:t>
      </w:r>
      <w:r w:rsidR="00DC58BE">
        <w:rPr>
          <w:rFonts w:ascii="Times New Roman" w:hAnsi="Times New Roman" w:cs="Times New Roman"/>
          <w:sz w:val="24"/>
          <w:szCs w:val="24"/>
        </w:rPr>
        <w:t>,</w:t>
      </w:r>
      <w:r w:rsidR="00EB5415">
        <w:rPr>
          <w:rFonts w:ascii="Times New Roman" w:hAnsi="Times New Roman" w:cs="Times New Roman"/>
          <w:sz w:val="24"/>
          <w:szCs w:val="24"/>
          <w:vertAlign w:val="superscript"/>
        </w:rPr>
        <w:t>26</w:t>
      </w:r>
      <w:r w:rsidR="006A4F7D" w:rsidRPr="00A2371E">
        <w:rPr>
          <w:rFonts w:ascii="Times New Roman" w:hAnsi="Times New Roman" w:cs="Times New Roman"/>
          <w:sz w:val="24"/>
          <w:szCs w:val="24"/>
        </w:rPr>
        <w:t>)</w:t>
      </w:r>
    </w:p>
    <w:p w14:paraId="5C10B65B" w14:textId="77777777" w:rsidR="009B392C" w:rsidRPr="00A2371E" w:rsidRDefault="00E54034" w:rsidP="00587385">
      <w:pPr>
        <w:pStyle w:val="Bezriadkovania"/>
        <w:numPr>
          <w:ilvl w:val="0"/>
          <w:numId w:val="31"/>
        </w:numPr>
        <w:rPr>
          <w:rFonts w:ascii="Times New Roman" w:hAnsi="Times New Roman" w:cs="Times New Roman"/>
          <w:sz w:val="24"/>
          <w:szCs w:val="24"/>
        </w:rPr>
      </w:pPr>
      <w:r w:rsidRPr="00A2371E">
        <w:rPr>
          <w:rFonts w:ascii="Times New Roman" w:hAnsi="Times New Roman" w:cs="Times New Roman"/>
          <w:sz w:val="24"/>
          <w:szCs w:val="24"/>
        </w:rPr>
        <w:t xml:space="preserve">má vysokoškolské vzdelanie druhého stupňa, </w:t>
      </w:r>
    </w:p>
    <w:p w14:paraId="0830AFA8" w14:textId="77777777" w:rsidR="009B392C" w:rsidRPr="00A2371E" w:rsidRDefault="00E54034" w:rsidP="00587385">
      <w:pPr>
        <w:pStyle w:val="Bezriadkovania"/>
        <w:numPr>
          <w:ilvl w:val="0"/>
          <w:numId w:val="31"/>
        </w:numPr>
        <w:rPr>
          <w:rFonts w:ascii="Times New Roman" w:hAnsi="Times New Roman" w:cs="Times New Roman"/>
          <w:sz w:val="24"/>
          <w:szCs w:val="24"/>
        </w:rPr>
      </w:pPr>
      <w:r w:rsidRPr="00A2371E">
        <w:rPr>
          <w:rFonts w:ascii="Times New Roman" w:hAnsi="Times New Roman" w:cs="Times New Roman"/>
          <w:sz w:val="24"/>
          <w:szCs w:val="24"/>
        </w:rPr>
        <w:t xml:space="preserve">má najmenej päťročnú odbornú prax v oblasti riadenia a </w:t>
      </w:r>
    </w:p>
    <w:p w14:paraId="4ECF7767" w14:textId="0B244E2C" w:rsidR="00E54034" w:rsidRPr="00A2371E" w:rsidRDefault="00E54034" w:rsidP="00587385">
      <w:pPr>
        <w:pStyle w:val="Bezriadkovania"/>
        <w:numPr>
          <w:ilvl w:val="0"/>
          <w:numId w:val="31"/>
        </w:numPr>
        <w:rPr>
          <w:rFonts w:ascii="Times New Roman" w:hAnsi="Times New Roman" w:cs="Times New Roman"/>
          <w:sz w:val="24"/>
          <w:szCs w:val="24"/>
        </w:rPr>
      </w:pPr>
      <w:r w:rsidRPr="00A2371E">
        <w:rPr>
          <w:rFonts w:ascii="Times New Roman" w:hAnsi="Times New Roman" w:cs="Times New Roman"/>
          <w:sz w:val="24"/>
          <w:szCs w:val="24"/>
        </w:rPr>
        <w:lastRenderedPageBreak/>
        <w:t xml:space="preserve">spĺňa predpoklady podľa </w:t>
      </w:r>
      <w:r w:rsidR="00A35943" w:rsidRPr="00A2371E">
        <w:rPr>
          <w:rFonts w:ascii="Times New Roman" w:hAnsi="Times New Roman" w:cs="Times New Roman"/>
          <w:sz w:val="24"/>
          <w:szCs w:val="24"/>
        </w:rPr>
        <w:t>§ 12 ods. 5 a 6 a</w:t>
      </w:r>
      <w:r w:rsidR="005F311D" w:rsidRPr="00A2371E">
        <w:rPr>
          <w:rFonts w:ascii="Times New Roman" w:hAnsi="Times New Roman" w:cs="Times New Roman"/>
          <w:sz w:val="24"/>
          <w:szCs w:val="24"/>
        </w:rPr>
        <w:t xml:space="preserve"> § 17 ods. 6</w:t>
      </w:r>
      <w:r w:rsidRPr="00A2371E">
        <w:rPr>
          <w:rFonts w:ascii="Times New Roman" w:hAnsi="Times New Roman" w:cs="Times New Roman"/>
          <w:sz w:val="24"/>
          <w:szCs w:val="24"/>
        </w:rPr>
        <w:t xml:space="preserve">. </w:t>
      </w:r>
    </w:p>
    <w:p w14:paraId="08248D2D" w14:textId="77777777" w:rsidR="00E54034" w:rsidRPr="004D24E3" w:rsidRDefault="00E54034" w:rsidP="00E54034">
      <w:pPr>
        <w:pStyle w:val="Bezriadkovania"/>
        <w:rPr>
          <w:rFonts w:ascii="Times New Roman" w:hAnsi="Times New Roman" w:cs="Times New Roman"/>
          <w:sz w:val="24"/>
          <w:szCs w:val="24"/>
        </w:rPr>
      </w:pPr>
      <w:r w:rsidRPr="004D24E3">
        <w:rPr>
          <w:rFonts w:ascii="Times New Roman" w:hAnsi="Times New Roman" w:cs="Times New Roman"/>
          <w:sz w:val="24"/>
          <w:szCs w:val="24"/>
        </w:rPr>
        <w:t xml:space="preserve"> </w:t>
      </w:r>
    </w:p>
    <w:p w14:paraId="7D48BA41" w14:textId="77777777" w:rsidR="00E54034" w:rsidRPr="004D24E3" w:rsidRDefault="00E54034" w:rsidP="00587385">
      <w:pPr>
        <w:pStyle w:val="Bezriadkovania"/>
        <w:numPr>
          <w:ilvl w:val="0"/>
          <w:numId w:val="30"/>
        </w:numPr>
        <w:ind w:left="426" w:hanging="426"/>
        <w:rPr>
          <w:rFonts w:ascii="Times New Roman" w:hAnsi="Times New Roman" w:cs="Times New Roman"/>
          <w:sz w:val="24"/>
          <w:szCs w:val="24"/>
        </w:rPr>
      </w:pPr>
      <w:r w:rsidRPr="004D24E3">
        <w:rPr>
          <w:rFonts w:ascii="Times New Roman" w:hAnsi="Times New Roman" w:cs="Times New Roman"/>
          <w:sz w:val="24"/>
          <w:szCs w:val="24"/>
        </w:rPr>
        <w:t xml:space="preserve">K prihláške kandidát prikladá </w:t>
      </w:r>
    </w:p>
    <w:p w14:paraId="6A1E57AE" w14:textId="77777777" w:rsidR="00E54034" w:rsidRPr="004D24E3" w:rsidRDefault="00E54034" w:rsidP="00E54034">
      <w:pPr>
        <w:pStyle w:val="Bezriadkovania"/>
        <w:rPr>
          <w:rFonts w:ascii="Times New Roman" w:hAnsi="Times New Roman" w:cs="Times New Roman"/>
          <w:sz w:val="24"/>
          <w:szCs w:val="24"/>
        </w:rPr>
      </w:pPr>
      <w:r w:rsidRPr="004D24E3">
        <w:rPr>
          <w:rFonts w:ascii="Times New Roman" w:hAnsi="Times New Roman" w:cs="Times New Roman"/>
          <w:sz w:val="24"/>
          <w:szCs w:val="24"/>
        </w:rPr>
        <w:t xml:space="preserve"> </w:t>
      </w:r>
    </w:p>
    <w:p w14:paraId="2916A905" w14:textId="77777777" w:rsidR="00D36A95" w:rsidRPr="00A2371E" w:rsidRDefault="00E54034" w:rsidP="00587385">
      <w:pPr>
        <w:pStyle w:val="Bezriadkovania"/>
        <w:numPr>
          <w:ilvl w:val="0"/>
          <w:numId w:val="32"/>
        </w:numPr>
        <w:jc w:val="both"/>
        <w:rPr>
          <w:rFonts w:ascii="Times New Roman" w:hAnsi="Times New Roman" w:cs="Times New Roman"/>
          <w:sz w:val="24"/>
          <w:szCs w:val="24"/>
        </w:rPr>
      </w:pPr>
      <w:r w:rsidRPr="00A2371E">
        <w:rPr>
          <w:rFonts w:ascii="Times New Roman" w:hAnsi="Times New Roman" w:cs="Times New Roman"/>
          <w:sz w:val="24"/>
          <w:szCs w:val="24"/>
        </w:rPr>
        <w:t xml:space="preserve">projekt riadenia a rozvoja </w:t>
      </w:r>
      <w:r w:rsidR="00D36A95" w:rsidRPr="00A2371E">
        <w:rPr>
          <w:rFonts w:ascii="Times New Roman" w:hAnsi="Times New Roman" w:cs="Times New Roman"/>
          <w:sz w:val="24"/>
          <w:szCs w:val="24"/>
        </w:rPr>
        <w:t>Slovenskej televízie a rozhlasu</w:t>
      </w:r>
      <w:r w:rsidRPr="00A2371E">
        <w:rPr>
          <w:rFonts w:ascii="Times New Roman" w:hAnsi="Times New Roman" w:cs="Times New Roman"/>
          <w:sz w:val="24"/>
          <w:szCs w:val="24"/>
        </w:rPr>
        <w:t xml:space="preserve">, </w:t>
      </w:r>
    </w:p>
    <w:p w14:paraId="655EF37D" w14:textId="54331640" w:rsidR="00D36A95" w:rsidRPr="00A2371E" w:rsidRDefault="00E54034" w:rsidP="00587385">
      <w:pPr>
        <w:pStyle w:val="Bezriadkovania"/>
        <w:numPr>
          <w:ilvl w:val="0"/>
          <w:numId w:val="32"/>
        </w:numPr>
        <w:jc w:val="both"/>
        <w:rPr>
          <w:rFonts w:ascii="Times New Roman" w:hAnsi="Times New Roman" w:cs="Times New Roman"/>
          <w:sz w:val="24"/>
          <w:szCs w:val="24"/>
        </w:rPr>
      </w:pPr>
      <w:r w:rsidRPr="00A2371E">
        <w:rPr>
          <w:rFonts w:ascii="Times New Roman" w:hAnsi="Times New Roman" w:cs="Times New Roman"/>
          <w:sz w:val="24"/>
          <w:szCs w:val="24"/>
        </w:rPr>
        <w:t>údaje potrebné na vyžiadanie výpisu z registra trestov;</w:t>
      </w:r>
      <w:r w:rsidR="00EB5415">
        <w:rPr>
          <w:rFonts w:ascii="Times New Roman" w:hAnsi="Times New Roman" w:cs="Times New Roman"/>
          <w:sz w:val="24"/>
          <w:szCs w:val="24"/>
          <w:vertAlign w:val="superscript"/>
        </w:rPr>
        <w:t>27</w:t>
      </w:r>
      <w:r w:rsidRPr="00A2371E">
        <w:rPr>
          <w:rFonts w:ascii="Times New Roman" w:hAnsi="Times New Roman" w:cs="Times New Roman"/>
          <w:sz w:val="24"/>
          <w:szCs w:val="24"/>
        </w:rPr>
        <w:t xml:space="preserve">) ak kandidát nie je občanom Slovenskej republiky, predloží potvrdenie o bezúhonnosti obdobné výpisu z registra trestov vydané príslušným orgánom štátu jeho trvalého pobytu alebo orgánom štátu, kde sa obvykle zdržiava, nie staršie ako tri mesiace, </w:t>
      </w:r>
    </w:p>
    <w:p w14:paraId="06AFF7FA" w14:textId="77777777" w:rsidR="00D36A95" w:rsidRPr="00A2371E" w:rsidRDefault="00E54034" w:rsidP="00587385">
      <w:pPr>
        <w:pStyle w:val="Bezriadkovania"/>
        <w:numPr>
          <w:ilvl w:val="0"/>
          <w:numId w:val="32"/>
        </w:numPr>
        <w:jc w:val="both"/>
        <w:rPr>
          <w:rFonts w:ascii="Times New Roman" w:hAnsi="Times New Roman" w:cs="Times New Roman"/>
          <w:sz w:val="24"/>
          <w:szCs w:val="24"/>
        </w:rPr>
      </w:pPr>
      <w:r w:rsidRPr="00A2371E">
        <w:rPr>
          <w:rFonts w:ascii="Times New Roman" w:hAnsi="Times New Roman" w:cs="Times New Roman"/>
          <w:sz w:val="24"/>
          <w:szCs w:val="24"/>
        </w:rPr>
        <w:t xml:space="preserve">štruktúrovaný životopis, </w:t>
      </w:r>
    </w:p>
    <w:p w14:paraId="27C8E513" w14:textId="46E973A9" w:rsidR="00D36A95" w:rsidRPr="00A2371E" w:rsidRDefault="00E54034" w:rsidP="00587385">
      <w:pPr>
        <w:pStyle w:val="Bezriadkovania"/>
        <w:numPr>
          <w:ilvl w:val="0"/>
          <w:numId w:val="32"/>
        </w:numPr>
        <w:jc w:val="both"/>
        <w:rPr>
          <w:rFonts w:ascii="Times New Roman" w:hAnsi="Times New Roman" w:cs="Times New Roman"/>
          <w:sz w:val="24"/>
          <w:szCs w:val="24"/>
        </w:rPr>
      </w:pPr>
      <w:r w:rsidRPr="00A2371E">
        <w:rPr>
          <w:rFonts w:ascii="Times New Roman" w:hAnsi="Times New Roman" w:cs="Times New Roman"/>
          <w:sz w:val="24"/>
          <w:szCs w:val="24"/>
        </w:rPr>
        <w:t xml:space="preserve">doklad </w:t>
      </w:r>
      <w:r w:rsidR="00AC24B0">
        <w:rPr>
          <w:rFonts w:ascii="Times New Roman" w:hAnsi="Times New Roman" w:cs="Times New Roman"/>
          <w:sz w:val="24"/>
          <w:szCs w:val="24"/>
        </w:rPr>
        <w:t>o získaní</w:t>
      </w:r>
      <w:r w:rsidRPr="00A2371E">
        <w:rPr>
          <w:rFonts w:ascii="Times New Roman" w:hAnsi="Times New Roman" w:cs="Times New Roman"/>
          <w:sz w:val="24"/>
          <w:szCs w:val="24"/>
        </w:rPr>
        <w:t xml:space="preserve"> vysokoškolského vzdelania druhého stupňa, </w:t>
      </w:r>
    </w:p>
    <w:p w14:paraId="6108C6AB" w14:textId="77777777" w:rsidR="00D36A95" w:rsidRPr="00A2371E" w:rsidRDefault="00E54034" w:rsidP="00587385">
      <w:pPr>
        <w:pStyle w:val="Bezriadkovania"/>
        <w:numPr>
          <w:ilvl w:val="0"/>
          <w:numId w:val="32"/>
        </w:numPr>
        <w:jc w:val="both"/>
        <w:rPr>
          <w:rFonts w:ascii="Times New Roman" w:hAnsi="Times New Roman" w:cs="Times New Roman"/>
          <w:sz w:val="24"/>
          <w:szCs w:val="24"/>
        </w:rPr>
      </w:pPr>
      <w:r w:rsidRPr="00A2371E">
        <w:rPr>
          <w:rFonts w:ascii="Times New Roman" w:hAnsi="Times New Roman" w:cs="Times New Roman"/>
          <w:sz w:val="24"/>
          <w:szCs w:val="24"/>
        </w:rPr>
        <w:t xml:space="preserve">čestné vyhlásenie o spôsobilosti na právne úkony v plnom rozsahu, </w:t>
      </w:r>
    </w:p>
    <w:p w14:paraId="28BA73E0" w14:textId="77777777" w:rsidR="00D36A95" w:rsidRPr="00A2371E" w:rsidRDefault="00E54034" w:rsidP="00587385">
      <w:pPr>
        <w:pStyle w:val="Bezriadkovania"/>
        <w:numPr>
          <w:ilvl w:val="0"/>
          <w:numId w:val="32"/>
        </w:numPr>
        <w:jc w:val="both"/>
        <w:rPr>
          <w:rFonts w:ascii="Times New Roman" w:hAnsi="Times New Roman" w:cs="Times New Roman"/>
          <w:sz w:val="24"/>
          <w:szCs w:val="24"/>
        </w:rPr>
      </w:pPr>
      <w:r w:rsidRPr="00A2371E">
        <w:rPr>
          <w:rFonts w:ascii="Times New Roman" w:hAnsi="Times New Roman" w:cs="Times New Roman"/>
          <w:sz w:val="24"/>
          <w:szCs w:val="24"/>
        </w:rPr>
        <w:t xml:space="preserve">čestné vyhlásenie o splnení podmienky odbornej praxe v oblasti riadenia s uvedením osoby, u ktorej túto prax vykonával, </w:t>
      </w:r>
    </w:p>
    <w:p w14:paraId="13FC257B" w14:textId="397E3AF5" w:rsidR="00E54034" w:rsidRPr="00A2371E" w:rsidRDefault="00E54034" w:rsidP="00587385">
      <w:pPr>
        <w:pStyle w:val="Bezriadkovania"/>
        <w:numPr>
          <w:ilvl w:val="0"/>
          <w:numId w:val="32"/>
        </w:numPr>
        <w:jc w:val="both"/>
        <w:rPr>
          <w:rFonts w:ascii="Times New Roman" w:hAnsi="Times New Roman" w:cs="Times New Roman"/>
          <w:sz w:val="24"/>
          <w:szCs w:val="24"/>
        </w:rPr>
      </w:pPr>
      <w:r w:rsidRPr="00A2371E">
        <w:rPr>
          <w:rFonts w:ascii="Times New Roman" w:hAnsi="Times New Roman" w:cs="Times New Roman"/>
          <w:sz w:val="24"/>
          <w:szCs w:val="24"/>
        </w:rPr>
        <w:t xml:space="preserve">čestné vyhlásenie o splnení predpokladov podľa § </w:t>
      </w:r>
      <w:r w:rsidR="00912B74" w:rsidRPr="00A2371E">
        <w:rPr>
          <w:rFonts w:ascii="Times New Roman" w:hAnsi="Times New Roman" w:cs="Times New Roman"/>
          <w:sz w:val="24"/>
          <w:szCs w:val="24"/>
        </w:rPr>
        <w:t xml:space="preserve">12 </w:t>
      </w:r>
      <w:r w:rsidR="00A35943" w:rsidRPr="00A2371E">
        <w:rPr>
          <w:rFonts w:ascii="Times New Roman" w:hAnsi="Times New Roman" w:cs="Times New Roman"/>
          <w:sz w:val="24"/>
          <w:szCs w:val="24"/>
        </w:rPr>
        <w:t>ods. 5 a </w:t>
      </w:r>
      <w:r w:rsidRPr="00A2371E">
        <w:rPr>
          <w:rFonts w:ascii="Times New Roman" w:hAnsi="Times New Roman" w:cs="Times New Roman"/>
          <w:sz w:val="24"/>
          <w:szCs w:val="24"/>
        </w:rPr>
        <w:t>6</w:t>
      </w:r>
      <w:r w:rsidR="00A35943" w:rsidRPr="00A2371E">
        <w:rPr>
          <w:rFonts w:ascii="Times New Roman" w:hAnsi="Times New Roman" w:cs="Times New Roman"/>
          <w:sz w:val="24"/>
          <w:szCs w:val="24"/>
        </w:rPr>
        <w:t xml:space="preserve"> a § 17 ods. 6</w:t>
      </w:r>
      <w:r w:rsidRPr="00A2371E">
        <w:rPr>
          <w:rFonts w:ascii="Times New Roman" w:hAnsi="Times New Roman" w:cs="Times New Roman"/>
          <w:sz w:val="24"/>
          <w:szCs w:val="24"/>
        </w:rPr>
        <w:t xml:space="preserve"> alebo čestné vyhlásenie, že tieto predpoklady splní do 30 dní od zvolenia. </w:t>
      </w:r>
    </w:p>
    <w:p w14:paraId="4B368FA3" w14:textId="77777777" w:rsidR="00E54034" w:rsidRPr="00A2371E" w:rsidRDefault="00E54034" w:rsidP="00E54034">
      <w:pPr>
        <w:pStyle w:val="Bezriadkovania"/>
        <w:rPr>
          <w:rFonts w:ascii="Times New Roman" w:hAnsi="Times New Roman" w:cs="Times New Roman"/>
          <w:sz w:val="24"/>
          <w:szCs w:val="24"/>
        </w:rPr>
      </w:pPr>
      <w:r w:rsidRPr="00A2371E">
        <w:rPr>
          <w:rFonts w:ascii="Times New Roman" w:hAnsi="Times New Roman" w:cs="Times New Roman"/>
          <w:sz w:val="24"/>
          <w:szCs w:val="24"/>
        </w:rPr>
        <w:t xml:space="preserve"> </w:t>
      </w:r>
    </w:p>
    <w:p w14:paraId="073143A6" w14:textId="0506EF24" w:rsidR="0001379C" w:rsidRPr="00A2371E" w:rsidRDefault="00E54034" w:rsidP="00587385">
      <w:pPr>
        <w:pStyle w:val="Bezriadkovania"/>
        <w:numPr>
          <w:ilvl w:val="0"/>
          <w:numId w:val="30"/>
        </w:numPr>
        <w:ind w:left="426" w:hanging="426"/>
        <w:jc w:val="both"/>
        <w:rPr>
          <w:rFonts w:ascii="Times New Roman" w:hAnsi="Times New Roman" w:cs="Times New Roman"/>
          <w:sz w:val="24"/>
          <w:szCs w:val="24"/>
        </w:rPr>
      </w:pPr>
      <w:r w:rsidRPr="00A2371E">
        <w:rPr>
          <w:rFonts w:ascii="Times New Roman" w:hAnsi="Times New Roman" w:cs="Times New Roman"/>
          <w:sz w:val="24"/>
          <w:szCs w:val="24"/>
        </w:rPr>
        <w:t xml:space="preserve">Prílohy podľa odseku 2 písm. a), c), e) až g) kandidát predkladá v štátnom jazyku. Prílohy podľa odseku 2 písm. b) a d) kandidát predkladá v origináli alebo v úradne osvedčenej </w:t>
      </w:r>
      <w:r w:rsidR="00AC24B0">
        <w:rPr>
          <w:rFonts w:ascii="Times New Roman" w:hAnsi="Times New Roman" w:cs="Times New Roman"/>
          <w:sz w:val="24"/>
          <w:szCs w:val="24"/>
        </w:rPr>
        <w:t>kópii originálu</w:t>
      </w:r>
      <w:r w:rsidRPr="00A2371E">
        <w:rPr>
          <w:rFonts w:ascii="Times New Roman" w:hAnsi="Times New Roman" w:cs="Times New Roman"/>
          <w:sz w:val="24"/>
          <w:szCs w:val="24"/>
        </w:rPr>
        <w:t xml:space="preserve">; ak prílohy podľa odseku 2 písm. b) a d) nie sú v štátnom jazyku, kandidát ich predkladá spolu s úradne osvedčeným prekladom do štátneho jazyka. </w:t>
      </w:r>
    </w:p>
    <w:p w14:paraId="07FCEC35" w14:textId="77777777" w:rsidR="0001379C" w:rsidRPr="00A2371E" w:rsidRDefault="0001379C" w:rsidP="0001379C">
      <w:pPr>
        <w:pStyle w:val="Bezriadkovania"/>
        <w:ind w:left="426"/>
        <w:jc w:val="both"/>
        <w:rPr>
          <w:rFonts w:ascii="Times New Roman" w:hAnsi="Times New Roman" w:cs="Times New Roman"/>
          <w:sz w:val="24"/>
          <w:szCs w:val="24"/>
        </w:rPr>
      </w:pPr>
    </w:p>
    <w:p w14:paraId="173067D5" w14:textId="77FB146B" w:rsidR="00731970" w:rsidRDefault="00E54034" w:rsidP="00DC58BE">
      <w:pPr>
        <w:pStyle w:val="Bezriadkovania"/>
        <w:numPr>
          <w:ilvl w:val="0"/>
          <w:numId w:val="30"/>
        </w:numPr>
        <w:ind w:left="426" w:hanging="426"/>
        <w:jc w:val="both"/>
        <w:rPr>
          <w:rFonts w:ascii="Times New Roman" w:hAnsi="Times New Roman" w:cs="Times New Roman"/>
          <w:sz w:val="24"/>
          <w:szCs w:val="24"/>
        </w:rPr>
      </w:pPr>
      <w:r w:rsidRPr="00A2371E">
        <w:rPr>
          <w:rFonts w:ascii="Times New Roman" w:hAnsi="Times New Roman" w:cs="Times New Roman"/>
          <w:sz w:val="24"/>
          <w:szCs w:val="24"/>
        </w:rPr>
        <w:t xml:space="preserve">Funkčné obdobie generálneho riaditeľa začína plynúť odo dňa nasledujúceho po skončení výkonu funkcie generálneho riaditeľa, na miesto ktorého bol zvolený, najskôr však dňom jeho zvolenia radou, a trvá päť rokov. Generálneho riaditeľa možno zvoliť </w:t>
      </w:r>
      <w:r w:rsidR="00DA42CB" w:rsidRPr="00A2371E">
        <w:rPr>
          <w:rFonts w:ascii="Times New Roman" w:hAnsi="Times New Roman" w:cs="Times New Roman"/>
          <w:sz w:val="24"/>
          <w:szCs w:val="24"/>
        </w:rPr>
        <w:t>opakovane</w:t>
      </w:r>
      <w:r w:rsidRPr="00A2371E">
        <w:rPr>
          <w:rFonts w:ascii="Times New Roman" w:hAnsi="Times New Roman" w:cs="Times New Roman"/>
          <w:sz w:val="24"/>
          <w:szCs w:val="24"/>
        </w:rPr>
        <w:t xml:space="preserve">, najviac však na dve po sebe nasledujúce funkčné obdobia. </w:t>
      </w:r>
    </w:p>
    <w:p w14:paraId="764B48CD" w14:textId="77777777" w:rsidR="00DC58BE" w:rsidRPr="00DC58BE" w:rsidRDefault="00DC58BE" w:rsidP="00DC58BE">
      <w:pPr>
        <w:pStyle w:val="Bezriadkovania"/>
        <w:jc w:val="both"/>
        <w:rPr>
          <w:rFonts w:ascii="Times New Roman" w:hAnsi="Times New Roman" w:cs="Times New Roman"/>
          <w:sz w:val="24"/>
          <w:szCs w:val="24"/>
        </w:rPr>
      </w:pPr>
    </w:p>
    <w:p w14:paraId="370C055C" w14:textId="77777777" w:rsidR="00731970" w:rsidRPr="004D24E3" w:rsidRDefault="00E54034" w:rsidP="00587385">
      <w:pPr>
        <w:pStyle w:val="Bezriadkovania"/>
        <w:numPr>
          <w:ilvl w:val="0"/>
          <w:numId w:val="30"/>
        </w:numPr>
        <w:ind w:left="426" w:hanging="426"/>
        <w:jc w:val="both"/>
        <w:rPr>
          <w:rFonts w:ascii="Times New Roman" w:hAnsi="Times New Roman" w:cs="Times New Roman"/>
          <w:sz w:val="24"/>
          <w:szCs w:val="24"/>
        </w:rPr>
      </w:pPr>
      <w:r w:rsidRPr="004D24E3">
        <w:rPr>
          <w:rFonts w:ascii="Times New Roman" w:hAnsi="Times New Roman" w:cs="Times New Roman"/>
          <w:sz w:val="24"/>
          <w:szCs w:val="24"/>
        </w:rPr>
        <w:t xml:space="preserve">Generálny riaditeľ je povinný bezodkladne písomne oznámiť </w:t>
      </w:r>
      <w:r w:rsidR="00731970" w:rsidRPr="004D24E3">
        <w:rPr>
          <w:rFonts w:ascii="Times New Roman" w:hAnsi="Times New Roman" w:cs="Times New Roman"/>
          <w:sz w:val="24"/>
          <w:szCs w:val="24"/>
        </w:rPr>
        <w:t>rade</w:t>
      </w:r>
      <w:r w:rsidRPr="004D24E3">
        <w:rPr>
          <w:rFonts w:ascii="Times New Roman" w:hAnsi="Times New Roman" w:cs="Times New Roman"/>
          <w:sz w:val="24"/>
          <w:szCs w:val="24"/>
        </w:rPr>
        <w:t xml:space="preserve"> každú zmenu skutočností podľa odseku 1 písm. b) a e). </w:t>
      </w:r>
    </w:p>
    <w:p w14:paraId="63366FFD" w14:textId="77777777" w:rsidR="00731970" w:rsidRPr="004D24E3" w:rsidRDefault="00731970" w:rsidP="00731970">
      <w:pPr>
        <w:pStyle w:val="Bezriadkovania"/>
        <w:jc w:val="both"/>
        <w:rPr>
          <w:rFonts w:ascii="Times New Roman" w:hAnsi="Times New Roman" w:cs="Times New Roman"/>
          <w:sz w:val="24"/>
          <w:szCs w:val="24"/>
        </w:rPr>
      </w:pPr>
    </w:p>
    <w:p w14:paraId="3A732762" w14:textId="3957A2ED" w:rsidR="00731970" w:rsidRPr="004D24E3" w:rsidRDefault="00774471" w:rsidP="00587385">
      <w:pPr>
        <w:pStyle w:val="Bezriadkovania"/>
        <w:numPr>
          <w:ilvl w:val="0"/>
          <w:numId w:val="30"/>
        </w:numPr>
        <w:ind w:left="426" w:hanging="426"/>
        <w:jc w:val="both"/>
        <w:rPr>
          <w:rFonts w:ascii="Times New Roman" w:hAnsi="Times New Roman" w:cs="Times New Roman"/>
          <w:sz w:val="24"/>
          <w:szCs w:val="24"/>
        </w:rPr>
      </w:pPr>
      <w:r w:rsidRPr="004D24E3">
        <w:rPr>
          <w:rFonts w:ascii="Times New Roman" w:hAnsi="Times New Roman" w:cs="Times New Roman"/>
          <w:sz w:val="24"/>
          <w:szCs w:val="24"/>
        </w:rPr>
        <w:t>Generálnemu riaditeľovi patrí mesačná mzda rovnajúca sa štvornásobku priemernej mesačnej nominálnej mzdy zamestnanca v hospodárstve Slovenskej republiky zverejnenej Štatistickým úradom Slovenskej republiky za predchádzajúci kalendárny rok.</w:t>
      </w:r>
      <w:r w:rsidRPr="003A6E7B">
        <w:rPr>
          <w:rFonts w:ascii="Arial" w:hAnsi="Arial" w:cs="Arial"/>
          <w:sz w:val="20"/>
          <w:szCs w:val="20"/>
        </w:rPr>
        <w:t xml:space="preserve"> </w:t>
      </w:r>
      <w:r w:rsidRPr="003A6E7B">
        <w:rPr>
          <w:rFonts w:ascii="Times New Roman" w:hAnsi="Times New Roman" w:cs="Times New Roman"/>
          <w:sz w:val="24"/>
          <w:szCs w:val="24"/>
        </w:rPr>
        <w:t>Mesačnú mzdu generálneho riaditeľa podľa predchádzajúcej vet</w:t>
      </w:r>
      <w:r w:rsidR="00F55839">
        <w:rPr>
          <w:rFonts w:ascii="Times New Roman" w:hAnsi="Times New Roman" w:cs="Times New Roman"/>
          <w:sz w:val="24"/>
          <w:szCs w:val="24"/>
        </w:rPr>
        <w:t>y môže rada svojím rozhodnutím znížiť</w:t>
      </w:r>
      <w:r w:rsidRPr="003A6E7B">
        <w:rPr>
          <w:rFonts w:ascii="Times New Roman" w:hAnsi="Times New Roman" w:cs="Times New Roman"/>
          <w:sz w:val="24"/>
          <w:szCs w:val="24"/>
        </w:rPr>
        <w:t xml:space="preserve"> najviac o </w:t>
      </w:r>
      <w:r>
        <w:rPr>
          <w:rFonts w:ascii="Times New Roman" w:hAnsi="Times New Roman" w:cs="Times New Roman"/>
          <w:sz w:val="24"/>
          <w:szCs w:val="24"/>
        </w:rPr>
        <w:t>polovicu</w:t>
      </w:r>
      <w:r w:rsidRPr="003A6E7B">
        <w:rPr>
          <w:rFonts w:ascii="Times New Roman" w:hAnsi="Times New Roman" w:cs="Times New Roman"/>
          <w:sz w:val="24"/>
          <w:szCs w:val="24"/>
        </w:rPr>
        <w:t xml:space="preserve"> a najdlhšie na </w:t>
      </w:r>
      <w:r>
        <w:rPr>
          <w:rFonts w:ascii="Times New Roman" w:hAnsi="Times New Roman" w:cs="Times New Roman"/>
          <w:sz w:val="24"/>
          <w:szCs w:val="24"/>
        </w:rPr>
        <w:t>tri</w:t>
      </w:r>
      <w:r w:rsidR="00F55839">
        <w:rPr>
          <w:rFonts w:ascii="Times New Roman" w:hAnsi="Times New Roman" w:cs="Times New Roman"/>
          <w:sz w:val="24"/>
          <w:szCs w:val="24"/>
        </w:rPr>
        <w:t xml:space="preserve"> po sebe nasledujúce kalendárne mesiace</w:t>
      </w:r>
      <w:r w:rsidRPr="003A6E7B">
        <w:rPr>
          <w:rFonts w:ascii="Times New Roman" w:hAnsi="Times New Roman" w:cs="Times New Roman"/>
          <w:sz w:val="24"/>
          <w:szCs w:val="24"/>
        </w:rPr>
        <w:t xml:space="preserve">, ak súčasne rozhodne o tom, že generálny riaditeľ neprijal opatrenia na dodržiavanie </w:t>
      </w:r>
      <w:r>
        <w:rPr>
          <w:rFonts w:ascii="Times New Roman" w:hAnsi="Times New Roman" w:cs="Times New Roman"/>
          <w:sz w:val="24"/>
          <w:szCs w:val="24"/>
        </w:rPr>
        <w:t>etických princípov navrhnutých</w:t>
      </w:r>
      <w:r w:rsidRPr="003A6E7B">
        <w:rPr>
          <w:rFonts w:ascii="Times New Roman" w:hAnsi="Times New Roman" w:cs="Times New Roman"/>
          <w:sz w:val="24"/>
          <w:szCs w:val="24"/>
        </w:rPr>
        <w:t xml:space="preserve"> etickou komisiou podľa </w:t>
      </w:r>
      <w:r w:rsidRPr="00EE0609">
        <w:rPr>
          <w:rFonts w:ascii="Times New Roman" w:hAnsi="Times New Roman" w:cs="Times New Roman"/>
          <w:sz w:val="24"/>
          <w:szCs w:val="24"/>
        </w:rPr>
        <w:t>§ 21</w:t>
      </w:r>
      <w:r w:rsidRPr="003A6E7B">
        <w:rPr>
          <w:rFonts w:ascii="Times New Roman" w:hAnsi="Times New Roman" w:cs="Times New Roman"/>
          <w:sz w:val="24"/>
          <w:szCs w:val="24"/>
        </w:rPr>
        <w:t>; toto rozhodnutie rada môže prijať najskôr po márnom uplynutí lehoty na prijatie príslušného opatrenia a najneskôr do šiestich mesiacov od márneho uplynutia lehoty na prijatie príslušného opatrenia.</w:t>
      </w:r>
      <w:r w:rsidRPr="004D24E3">
        <w:rPr>
          <w:rFonts w:ascii="Times New Roman" w:hAnsi="Times New Roman" w:cs="Times New Roman"/>
          <w:sz w:val="24"/>
          <w:szCs w:val="24"/>
        </w:rPr>
        <w:t xml:space="preserve"> Pri skončení výkonu funkcie generálneho riaditeľa podľa § 20 ods. 1 písm. a) patrí generálnemu riaditeľovi odstupné v sume trojnásobku jeho priemernej mesačnej mzdy.</w:t>
      </w:r>
      <w:r w:rsidRPr="004D24E3">
        <w:rPr>
          <w:rStyle w:val="Odkaznapoznmkupodiarou"/>
          <w:rFonts w:ascii="Times New Roman" w:hAnsi="Times New Roman" w:cs="Times New Roman"/>
          <w:sz w:val="24"/>
          <w:szCs w:val="24"/>
        </w:rPr>
        <w:footnoteReference w:id="41"/>
      </w:r>
      <w:r w:rsidR="00F55839">
        <w:rPr>
          <w:rFonts w:ascii="Times New Roman" w:hAnsi="Times New Roman" w:cs="Times New Roman"/>
          <w:sz w:val="24"/>
          <w:szCs w:val="24"/>
        </w:rPr>
        <w:t>)</w:t>
      </w:r>
      <w:r w:rsidRPr="004D24E3">
        <w:rPr>
          <w:rFonts w:ascii="Times New Roman" w:hAnsi="Times New Roman" w:cs="Times New Roman"/>
          <w:sz w:val="24"/>
          <w:szCs w:val="24"/>
        </w:rPr>
        <w:t xml:space="preserve"> Odstupné mu nepatrí, ak je do funkcie generálneho riaditeľa opätovne zvolený.</w:t>
      </w:r>
      <w:r w:rsidR="00E54034" w:rsidRPr="004D24E3">
        <w:rPr>
          <w:rFonts w:ascii="Times New Roman" w:hAnsi="Times New Roman" w:cs="Times New Roman"/>
          <w:sz w:val="24"/>
          <w:szCs w:val="24"/>
        </w:rPr>
        <w:t xml:space="preserve"> </w:t>
      </w:r>
    </w:p>
    <w:p w14:paraId="6EBAB8B5" w14:textId="77777777" w:rsidR="00731970" w:rsidRPr="004D24E3" w:rsidRDefault="00731970" w:rsidP="00731970">
      <w:pPr>
        <w:pStyle w:val="Bezriadkovania"/>
        <w:jc w:val="both"/>
        <w:rPr>
          <w:rFonts w:ascii="Times New Roman" w:hAnsi="Times New Roman" w:cs="Times New Roman"/>
          <w:sz w:val="24"/>
          <w:szCs w:val="24"/>
        </w:rPr>
      </w:pPr>
    </w:p>
    <w:p w14:paraId="0C4CFD5B" w14:textId="779FABE3" w:rsidR="00E54034" w:rsidRPr="004D24E3" w:rsidRDefault="00E54034" w:rsidP="00587385">
      <w:pPr>
        <w:pStyle w:val="Bezriadkovania"/>
        <w:numPr>
          <w:ilvl w:val="0"/>
          <w:numId w:val="30"/>
        </w:numPr>
        <w:ind w:left="426" w:hanging="426"/>
        <w:jc w:val="both"/>
        <w:rPr>
          <w:rFonts w:ascii="Times New Roman" w:hAnsi="Times New Roman" w:cs="Times New Roman"/>
          <w:sz w:val="24"/>
          <w:szCs w:val="24"/>
        </w:rPr>
      </w:pPr>
      <w:r w:rsidRPr="004D24E3">
        <w:rPr>
          <w:rFonts w:ascii="Times New Roman" w:hAnsi="Times New Roman" w:cs="Times New Roman"/>
          <w:sz w:val="24"/>
          <w:szCs w:val="24"/>
        </w:rPr>
        <w:t xml:space="preserve">Generálnemu riaditeľovi možno priznať primeranú odmenu, ktorej výšku určí rada pričom súhrn ročných odmien nesmie presiahnuť sumu rovnajúcu sa jeho ročnej mzde; odmena nemôže byť generálnemu riaditeľovi priznaná, ak priebežne nedodržiava záväzné </w:t>
      </w:r>
      <w:r w:rsidRPr="004D24E3">
        <w:rPr>
          <w:rFonts w:ascii="Times New Roman" w:hAnsi="Times New Roman" w:cs="Times New Roman"/>
          <w:sz w:val="24"/>
          <w:szCs w:val="24"/>
        </w:rPr>
        <w:lastRenderedPageBreak/>
        <w:t xml:space="preserve">ukazovatele schváleného rozpočtu </w:t>
      </w:r>
      <w:r w:rsidR="00731970" w:rsidRPr="004D24E3">
        <w:rPr>
          <w:rFonts w:ascii="Times New Roman" w:hAnsi="Times New Roman" w:cs="Times New Roman"/>
          <w:sz w:val="24"/>
          <w:szCs w:val="24"/>
        </w:rPr>
        <w:t>Slovenskej televízie a rozhlasu</w:t>
      </w:r>
      <w:r w:rsidRPr="004D24E3">
        <w:rPr>
          <w:rFonts w:ascii="Times New Roman" w:hAnsi="Times New Roman" w:cs="Times New Roman"/>
          <w:sz w:val="24"/>
          <w:szCs w:val="24"/>
        </w:rPr>
        <w:t xml:space="preserve"> na príslušný kalendárny rok. </w:t>
      </w:r>
      <w:r w:rsidR="000F1B74">
        <w:rPr>
          <w:rFonts w:ascii="Times New Roman" w:hAnsi="Times New Roman" w:cs="Times New Roman"/>
          <w:sz w:val="24"/>
          <w:szCs w:val="24"/>
        </w:rPr>
        <w:tab/>
      </w:r>
    </w:p>
    <w:p w14:paraId="00A03A72" w14:textId="77777777" w:rsidR="00E54034" w:rsidRPr="004D24E3" w:rsidRDefault="00731970" w:rsidP="00E54034">
      <w:pPr>
        <w:pStyle w:val="Bezriadkovania"/>
        <w:rPr>
          <w:rFonts w:ascii="Times New Roman" w:hAnsi="Times New Roman" w:cs="Times New Roman"/>
          <w:sz w:val="24"/>
          <w:szCs w:val="24"/>
        </w:rPr>
      </w:pPr>
      <w:r w:rsidRPr="004D24E3">
        <w:rPr>
          <w:rFonts w:ascii="Times New Roman" w:hAnsi="Times New Roman" w:cs="Times New Roman"/>
          <w:sz w:val="24"/>
          <w:szCs w:val="24"/>
        </w:rPr>
        <w:t xml:space="preserve">  </w:t>
      </w:r>
    </w:p>
    <w:p w14:paraId="1DEEC53D" w14:textId="77777777" w:rsidR="00E54034" w:rsidRPr="004D24E3" w:rsidRDefault="00731970" w:rsidP="00731970">
      <w:pPr>
        <w:pStyle w:val="Bezriadkovania"/>
        <w:jc w:val="center"/>
        <w:rPr>
          <w:rFonts w:ascii="Times New Roman" w:hAnsi="Times New Roman" w:cs="Times New Roman"/>
          <w:b/>
          <w:sz w:val="24"/>
          <w:szCs w:val="24"/>
        </w:rPr>
      </w:pPr>
      <w:r w:rsidRPr="004D24E3">
        <w:rPr>
          <w:rFonts w:ascii="Times New Roman" w:hAnsi="Times New Roman" w:cs="Times New Roman"/>
          <w:b/>
          <w:sz w:val="24"/>
          <w:szCs w:val="24"/>
        </w:rPr>
        <w:t>§ 19</w:t>
      </w:r>
    </w:p>
    <w:p w14:paraId="6C1173E0" w14:textId="77777777" w:rsidR="00E54034" w:rsidRPr="004D24E3" w:rsidRDefault="00E54034" w:rsidP="00731970">
      <w:pPr>
        <w:pStyle w:val="Bezriadkovania"/>
        <w:jc w:val="center"/>
        <w:rPr>
          <w:rFonts w:ascii="Times New Roman" w:hAnsi="Times New Roman" w:cs="Times New Roman"/>
          <w:b/>
          <w:sz w:val="24"/>
          <w:szCs w:val="24"/>
        </w:rPr>
      </w:pPr>
      <w:r w:rsidRPr="004D24E3">
        <w:rPr>
          <w:rFonts w:ascii="Times New Roman" w:hAnsi="Times New Roman" w:cs="Times New Roman"/>
          <w:b/>
          <w:sz w:val="24"/>
          <w:szCs w:val="24"/>
        </w:rPr>
        <w:t>Voľba generálneho riaditeľa</w:t>
      </w:r>
    </w:p>
    <w:p w14:paraId="74973EFD" w14:textId="77777777" w:rsidR="00E54034" w:rsidRPr="004D24E3" w:rsidRDefault="00E54034" w:rsidP="00E54034">
      <w:pPr>
        <w:pStyle w:val="Bezriadkovania"/>
        <w:rPr>
          <w:rFonts w:ascii="Times New Roman" w:hAnsi="Times New Roman" w:cs="Times New Roman"/>
          <w:sz w:val="24"/>
          <w:szCs w:val="24"/>
        </w:rPr>
      </w:pPr>
    </w:p>
    <w:p w14:paraId="695853A3" w14:textId="611AA663" w:rsidR="00731970" w:rsidRPr="00A2371E" w:rsidRDefault="00E54034" w:rsidP="00587385">
      <w:pPr>
        <w:pStyle w:val="Bezriadkovania"/>
        <w:numPr>
          <w:ilvl w:val="0"/>
          <w:numId w:val="33"/>
        </w:numPr>
        <w:ind w:left="426" w:hanging="426"/>
        <w:jc w:val="both"/>
        <w:rPr>
          <w:rFonts w:ascii="Times New Roman" w:hAnsi="Times New Roman" w:cs="Times New Roman"/>
          <w:sz w:val="24"/>
          <w:szCs w:val="24"/>
        </w:rPr>
      </w:pPr>
      <w:r w:rsidRPr="004D24E3">
        <w:rPr>
          <w:rFonts w:ascii="Times New Roman" w:hAnsi="Times New Roman" w:cs="Times New Roman"/>
          <w:sz w:val="24"/>
          <w:szCs w:val="24"/>
        </w:rPr>
        <w:t xml:space="preserve">Generálneho riaditeľa volí rada na základe verejného vypočutia prihlásených kandidátov. Verejné vypočutie kandidáta zabezpečuje </w:t>
      </w:r>
      <w:r w:rsidR="00731970" w:rsidRPr="004D24E3">
        <w:rPr>
          <w:rFonts w:ascii="Times New Roman" w:hAnsi="Times New Roman" w:cs="Times New Roman"/>
          <w:sz w:val="24"/>
          <w:szCs w:val="24"/>
        </w:rPr>
        <w:t>rada</w:t>
      </w:r>
      <w:r w:rsidRPr="004D24E3">
        <w:rPr>
          <w:rFonts w:ascii="Times New Roman" w:hAnsi="Times New Roman" w:cs="Times New Roman"/>
          <w:sz w:val="24"/>
          <w:szCs w:val="24"/>
        </w:rPr>
        <w:t xml:space="preserve"> a jeho súčasťou je prezentácia projektu riadenia a </w:t>
      </w:r>
      <w:r w:rsidRPr="00A2371E">
        <w:rPr>
          <w:rFonts w:ascii="Times New Roman" w:hAnsi="Times New Roman" w:cs="Times New Roman"/>
          <w:sz w:val="24"/>
          <w:szCs w:val="24"/>
        </w:rPr>
        <w:t xml:space="preserve">rozvoja </w:t>
      </w:r>
      <w:r w:rsidR="00731970" w:rsidRPr="00A2371E">
        <w:rPr>
          <w:rFonts w:ascii="Times New Roman" w:hAnsi="Times New Roman" w:cs="Times New Roman"/>
          <w:sz w:val="24"/>
          <w:szCs w:val="24"/>
        </w:rPr>
        <w:t>Slovenskej televízie a rozhlasu</w:t>
      </w:r>
      <w:r w:rsidRPr="00A2371E">
        <w:rPr>
          <w:rFonts w:ascii="Times New Roman" w:hAnsi="Times New Roman" w:cs="Times New Roman"/>
          <w:sz w:val="24"/>
          <w:szCs w:val="24"/>
        </w:rPr>
        <w:t xml:space="preserve"> podľa § </w:t>
      </w:r>
      <w:r w:rsidR="00912B74" w:rsidRPr="00A2371E">
        <w:rPr>
          <w:rFonts w:ascii="Times New Roman" w:hAnsi="Times New Roman" w:cs="Times New Roman"/>
          <w:sz w:val="24"/>
          <w:szCs w:val="24"/>
        </w:rPr>
        <w:t xml:space="preserve">18 </w:t>
      </w:r>
      <w:r w:rsidRPr="00A2371E">
        <w:rPr>
          <w:rFonts w:ascii="Times New Roman" w:hAnsi="Times New Roman" w:cs="Times New Roman"/>
          <w:sz w:val="24"/>
          <w:szCs w:val="24"/>
        </w:rPr>
        <w:t xml:space="preserve">ods. 2 písm. a). Verejné vypočutie je vysielané naživo na </w:t>
      </w:r>
      <w:r w:rsidR="004F6628" w:rsidRPr="00A2371E">
        <w:rPr>
          <w:rFonts w:ascii="Times New Roman" w:hAnsi="Times New Roman" w:cs="Times New Roman"/>
          <w:sz w:val="24"/>
          <w:szCs w:val="24"/>
        </w:rPr>
        <w:t>internetovej stránke</w:t>
      </w:r>
      <w:r w:rsidRPr="00A2371E">
        <w:rPr>
          <w:rFonts w:ascii="Times New Roman" w:hAnsi="Times New Roman" w:cs="Times New Roman"/>
          <w:sz w:val="24"/>
          <w:szCs w:val="24"/>
        </w:rPr>
        <w:t xml:space="preserve"> </w:t>
      </w:r>
      <w:r w:rsidR="00731970" w:rsidRPr="00A2371E">
        <w:rPr>
          <w:rFonts w:ascii="Times New Roman" w:hAnsi="Times New Roman" w:cs="Times New Roman"/>
          <w:sz w:val="24"/>
          <w:szCs w:val="24"/>
        </w:rPr>
        <w:t>Slovenskej televízie a rozhlasu.</w:t>
      </w:r>
    </w:p>
    <w:p w14:paraId="7C8D8B6C" w14:textId="77777777" w:rsidR="00731970" w:rsidRPr="00A2371E" w:rsidRDefault="00731970" w:rsidP="00731970">
      <w:pPr>
        <w:pStyle w:val="Bezriadkovania"/>
        <w:ind w:left="426"/>
        <w:jc w:val="both"/>
        <w:rPr>
          <w:rFonts w:ascii="Times New Roman" w:hAnsi="Times New Roman" w:cs="Times New Roman"/>
          <w:sz w:val="24"/>
          <w:szCs w:val="24"/>
        </w:rPr>
      </w:pPr>
    </w:p>
    <w:p w14:paraId="5D2AAE10" w14:textId="35F7231A" w:rsidR="00385F35" w:rsidRPr="00A2371E" w:rsidRDefault="00731970" w:rsidP="00587385">
      <w:pPr>
        <w:pStyle w:val="Bezriadkovania"/>
        <w:numPr>
          <w:ilvl w:val="0"/>
          <w:numId w:val="33"/>
        </w:numPr>
        <w:ind w:left="426" w:hanging="426"/>
        <w:jc w:val="both"/>
        <w:rPr>
          <w:rFonts w:ascii="Times New Roman" w:hAnsi="Times New Roman" w:cs="Times New Roman"/>
          <w:sz w:val="24"/>
          <w:szCs w:val="24"/>
        </w:rPr>
      </w:pPr>
      <w:r w:rsidRPr="00A2371E">
        <w:rPr>
          <w:rFonts w:ascii="Times New Roman" w:hAnsi="Times New Roman" w:cs="Times New Roman"/>
          <w:sz w:val="24"/>
          <w:szCs w:val="24"/>
        </w:rPr>
        <w:t>Rada</w:t>
      </w:r>
      <w:r w:rsidR="00E54034" w:rsidRPr="00A2371E">
        <w:rPr>
          <w:rFonts w:ascii="Times New Roman" w:hAnsi="Times New Roman" w:cs="Times New Roman"/>
          <w:sz w:val="24"/>
          <w:szCs w:val="24"/>
        </w:rPr>
        <w:t xml:space="preserve"> zverejní najneskôr 90 dní pred uplynutím funkčného obdobia generálneho riaditeľa výzvu na prihlásenie kandidátov, a to prostredníctvom vysielania </w:t>
      </w:r>
      <w:r w:rsidRPr="00A2371E">
        <w:rPr>
          <w:rFonts w:ascii="Times New Roman" w:hAnsi="Times New Roman" w:cs="Times New Roman"/>
          <w:sz w:val="24"/>
          <w:szCs w:val="24"/>
        </w:rPr>
        <w:t>Slovenskej televízie a rozhlasu</w:t>
      </w:r>
      <w:r w:rsidR="00E54034" w:rsidRPr="00A2371E">
        <w:rPr>
          <w:rFonts w:ascii="Times New Roman" w:hAnsi="Times New Roman" w:cs="Times New Roman"/>
          <w:sz w:val="24"/>
          <w:szCs w:val="24"/>
        </w:rPr>
        <w:t xml:space="preserve">, na </w:t>
      </w:r>
      <w:r w:rsidR="004F6628" w:rsidRPr="00A2371E">
        <w:rPr>
          <w:rFonts w:ascii="Times New Roman" w:hAnsi="Times New Roman" w:cs="Times New Roman"/>
          <w:sz w:val="24"/>
          <w:szCs w:val="24"/>
        </w:rPr>
        <w:t>internetovej stránke</w:t>
      </w:r>
      <w:r w:rsidR="00E54034" w:rsidRPr="00A2371E">
        <w:rPr>
          <w:rFonts w:ascii="Times New Roman" w:hAnsi="Times New Roman" w:cs="Times New Roman"/>
          <w:sz w:val="24"/>
          <w:szCs w:val="24"/>
        </w:rPr>
        <w:t xml:space="preserve"> </w:t>
      </w:r>
      <w:r w:rsidRPr="00A2371E">
        <w:rPr>
          <w:rFonts w:ascii="Times New Roman" w:hAnsi="Times New Roman" w:cs="Times New Roman"/>
          <w:sz w:val="24"/>
          <w:szCs w:val="24"/>
        </w:rPr>
        <w:t xml:space="preserve">Slovenskej televízie a rozhlasu </w:t>
      </w:r>
      <w:r w:rsidR="00E54034" w:rsidRPr="00A2371E">
        <w:rPr>
          <w:rFonts w:ascii="Times New Roman" w:hAnsi="Times New Roman" w:cs="Times New Roman"/>
          <w:sz w:val="24"/>
          <w:szCs w:val="24"/>
        </w:rPr>
        <w:t xml:space="preserve">a najmenej v jednom denníku celoštátnej periodickej tlače. </w:t>
      </w:r>
    </w:p>
    <w:p w14:paraId="49647128" w14:textId="77777777" w:rsidR="00385F35" w:rsidRPr="00A2371E" w:rsidRDefault="00385F35" w:rsidP="00385F35">
      <w:pPr>
        <w:pStyle w:val="Bezriadkovania"/>
        <w:jc w:val="both"/>
        <w:rPr>
          <w:rFonts w:ascii="Times New Roman" w:hAnsi="Times New Roman" w:cs="Times New Roman"/>
          <w:sz w:val="24"/>
          <w:szCs w:val="24"/>
        </w:rPr>
      </w:pPr>
    </w:p>
    <w:p w14:paraId="2D55E11A" w14:textId="5A228CE3" w:rsidR="00385F35" w:rsidRPr="004D24E3" w:rsidRDefault="00E54034" w:rsidP="00587385">
      <w:pPr>
        <w:pStyle w:val="Bezriadkovania"/>
        <w:numPr>
          <w:ilvl w:val="0"/>
          <w:numId w:val="33"/>
        </w:numPr>
        <w:ind w:left="426" w:hanging="426"/>
        <w:jc w:val="both"/>
        <w:rPr>
          <w:rFonts w:ascii="Times New Roman" w:hAnsi="Times New Roman" w:cs="Times New Roman"/>
          <w:sz w:val="24"/>
          <w:szCs w:val="24"/>
        </w:rPr>
      </w:pPr>
      <w:r w:rsidRPr="00A2371E">
        <w:rPr>
          <w:rFonts w:ascii="Times New Roman" w:hAnsi="Times New Roman" w:cs="Times New Roman"/>
          <w:sz w:val="24"/>
          <w:szCs w:val="24"/>
        </w:rPr>
        <w:t xml:space="preserve">Ak sa výkon funkcie generálneho riaditeľa skončí pred uplynutím jeho funkčného obdobia, </w:t>
      </w:r>
      <w:r w:rsidR="00385F35" w:rsidRPr="00A2371E">
        <w:rPr>
          <w:rFonts w:ascii="Times New Roman" w:hAnsi="Times New Roman" w:cs="Times New Roman"/>
          <w:sz w:val="24"/>
          <w:szCs w:val="24"/>
        </w:rPr>
        <w:t>rada</w:t>
      </w:r>
      <w:r w:rsidRPr="00A2371E">
        <w:rPr>
          <w:rFonts w:ascii="Times New Roman" w:hAnsi="Times New Roman" w:cs="Times New Roman"/>
          <w:sz w:val="24"/>
          <w:szCs w:val="24"/>
        </w:rPr>
        <w:t xml:space="preserve"> zverejní do 15 dní od skončenia</w:t>
      </w:r>
      <w:r w:rsidRPr="004D24E3">
        <w:rPr>
          <w:rFonts w:ascii="Times New Roman" w:hAnsi="Times New Roman" w:cs="Times New Roman"/>
          <w:sz w:val="24"/>
          <w:szCs w:val="24"/>
        </w:rPr>
        <w:t xml:space="preserve"> výkonu funkcie generálneho riaditeľa výzvu na prihlásenie kandidátov podľa odseku 2</w:t>
      </w:r>
      <w:r w:rsidR="00F55839">
        <w:rPr>
          <w:rFonts w:ascii="Times New Roman" w:hAnsi="Times New Roman" w:cs="Times New Roman"/>
          <w:sz w:val="24"/>
          <w:szCs w:val="24"/>
        </w:rPr>
        <w:t>. L</w:t>
      </w:r>
      <w:r w:rsidR="00AC24B0">
        <w:rPr>
          <w:rFonts w:ascii="Times New Roman" w:hAnsi="Times New Roman" w:cs="Times New Roman"/>
          <w:sz w:val="24"/>
          <w:szCs w:val="24"/>
        </w:rPr>
        <w:t>ehota na prihlásenie kandidátov nesmie byť kratšia ako 14 dní</w:t>
      </w:r>
      <w:r w:rsidRPr="004D24E3">
        <w:rPr>
          <w:rFonts w:ascii="Times New Roman" w:hAnsi="Times New Roman" w:cs="Times New Roman"/>
          <w:sz w:val="24"/>
          <w:szCs w:val="24"/>
        </w:rPr>
        <w:t xml:space="preserve">. </w:t>
      </w:r>
    </w:p>
    <w:p w14:paraId="52A9668E" w14:textId="77777777" w:rsidR="00385F35" w:rsidRPr="004D24E3" w:rsidRDefault="00385F35" w:rsidP="00385F35">
      <w:pPr>
        <w:pStyle w:val="Bezriadkovania"/>
        <w:jc w:val="both"/>
        <w:rPr>
          <w:rFonts w:ascii="Times New Roman" w:hAnsi="Times New Roman" w:cs="Times New Roman"/>
          <w:sz w:val="24"/>
          <w:szCs w:val="24"/>
        </w:rPr>
      </w:pPr>
    </w:p>
    <w:p w14:paraId="47D033B2" w14:textId="34391890" w:rsidR="00385F35" w:rsidRPr="004D24E3" w:rsidRDefault="00E54034" w:rsidP="00587385">
      <w:pPr>
        <w:pStyle w:val="Bezriadkovania"/>
        <w:numPr>
          <w:ilvl w:val="0"/>
          <w:numId w:val="33"/>
        </w:numPr>
        <w:ind w:left="426" w:hanging="426"/>
        <w:jc w:val="both"/>
        <w:rPr>
          <w:rFonts w:ascii="Times New Roman" w:hAnsi="Times New Roman" w:cs="Times New Roman"/>
          <w:sz w:val="24"/>
          <w:szCs w:val="24"/>
        </w:rPr>
      </w:pPr>
      <w:r w:rsidRPr="004D24E3">
        <w:rPr>
          <w:rFonts w:ascii="Times New Roman" w:hAnsi="Times New Roman" w:cs="Times New Roman"/>
          <w:sz w:val="24"/>
          <w:szCs w:val="24"/>
        </w:rPr>
        <w:t xml:space="preserve">Kandidáta, ktorý spĺňa podmienky podľa § </w:t>
      </w:r>
      <w:r w:rsidR="00912B74" w:rsidRPr="004D24E3">
        <w:rPr>
          <w:rFonts w:ascii="Times New Roman" w:hAnsi="Times New Roman" w:cs="Times New Roman"/>
          <w:sz w:val="24"/>
          <w:szCs w:val="24"/>
        </w:rPr>
        <w:t xml:space="preserve">18 </w:t>
      </w:r>
      <w:r w:rsidRPr="004D24E3">
        <w:rPr>
          <w:rFonts w:ascii="Times New Roman" w:hAnsi="Times New Roman" w:cs="Times New Roman"/>
          <w:sz w:val="24"/>
          <w:szCs w:val="24"/>
        </w:rPr>
        <w:t xml:space="preserve">ods. 1 a ktorého prihláška obsahuje prílohy podľa § </w:t>
      </w:r>
      <w:r w:rsidR="00912B74" w:rsidRPr="004D24E3">
        <w:rPr>
          <w:rFonts w:ascii="Times New Roman" w:hAnsi="Times New Roman" w:cs="Times New Roman"/>
          <w:sz w:val="24"/>
          <w:szCs w:val="24"/>
        </w:rPr>
        <w:t xml:space="preserve">18 </w:t>
      </w:r>
      <w:r w:rsidRPr="004D24E3">
        <w:rPr>
          <w:rFonts w:ascii="Times New Roman" w:hAnsi="Times New Roman" w:cs="Times New Roman"/>
          <w:sz w:val="24"/>
          <w:szCs w:val="24"/>
        </w:rPr>
        <w:t xml:space="preserve">ods. 2, </w:t>
      </w:r>
      <w:r w:rsidR="00385F35" w:rsidRPr="004D24E3">
        <w:rPr>
          <w:rFonts w:ascii="Times New Roman" w:hAnsi="Times New Roman" w:cs="Times New Roman"/>
          <w:sz w:val="24"/>
          <w:szCs w:val="24"/>
        </w:rPr>
        <w:t>rada</w:t>
      </w:r>
      <w:r w:rsidRPr="004D24E3">
        <w:rPr>
          <w:rFonts w:ascii="Times New Roman" w:hAnsi="Times New Roman" w:cs="Times New Roman"/>
          <w:sz w:val="24"/>
          <w:szCs w:val="24"/>
        </w:rPr>
        <w:t xml:space="preserve"> pozve na verejné vypočutie najmenej sedem dní pred jeho začatím s uvedením dátumu, miesta a hodiny verejného vypočutia. </w:t>
      </w:r>
    </w:p>
    <w:p w14:paraId="195C12E7" w14:textId="77777777" w:rsidR="00385F35" w:rsidRPr="004D24E3" w:rsidRDefault="00385F35" w:rsidP="00385F35">
      <w:pPr>
        <w:pStyle w:val="Bezriadkovania"/>
        <w:jc w:val="both"/>
        <w:rPr>
          <w:rFonts w:ascii="Times New Roman" w:hAnsi="Times New Roman" w:cs="Times New Roman"/>
          <w:sz w:val="24"/>
          <w:szCs w:val="24"/>
        </w:rPr>
      </w:pPr>
    </w:p>
    <w:p w14:paraId="7C4DD638" w14:textId="71EF688D" w:rsidR="00385F35" w:rsidRPr="004D24E3" w:rsidRDefault="00E54034" w:rsidP="00587385">
      <w:pPr>
        <w:pStyle w:val="Bezriadkovania"/>
        <w:numPr>
          <w:ilvl w:val="0"/>
          <w:numId w:val="33"/>
        </w:numPr>
        <w:ind w:left="426" w:hanging="426"/>
        <w:jc w:val="both"/>
        <w:rPr>
          <w:rFonts w:ascii="Times New Roman" w:hAnsi="Times New Roman" w:cs="Times New Roman"/>
          <w:sz w:val="24"/>
          <w:szCs w:val="24"/>
        </w:rPr>
      </w:pPr>
      <w:r w:rsidRPr="004D24E3">
        <w:rPr>
          <w:rFonts w:ascii="Times New Roman" w:hAnsi="Times New Roman" w:cs="Times New Roman"/>
          <w:sz w:val="24"/>
          <w:szCs w:val="24"/>
        </w:rPr>
        <w:t xml:space="preserve">Po verejnom vypočutí všetkých kandidátov </w:t>
      </w:r>
      <w:r w:rsidR="00385F35" w:rsidRPr="004D24E3">
        <w:rPr>
          <w:rFonts w:ascii="Times New Roman" w:hAnsi="Times New Roman" w:cs="Times New Roman"/>
          <w:sz w:val="24"/>
          <w:szCs w:val="24"/>
        </w:rPr>
        <w:t>rada pristúpi k voľbe generálneho riaditeľa.</w:t>
      </w:r>
    </w:p>
    <w:p w14:paraId="51202C49" w14:textId="77777777" w:rsidR="00385F35" w:rsidRPr="004D24E3" w:rsidRDefault="00385F35" w:rsidP="00385F35">
      <w:pPr>
        <w:pStyle w:val="Bezriadkovania"/>
        <w:jc w:val="both"/>
        <w:rPr>
          <w:rFonts w:ascii="Times New Roman" w:hAnsi="Times New Roman" w:cs="Times New Roman"/>
          <w:sz w:val="24"/>
          <w:szCs w:val="24"/>
        </w:rPr>
      </w:pPr>
    </w:p>
    <w:p w14:paraId="5A4FD5CB" w14:textId="77777777" w:rsidR="00385F35" w:rsidRPr="004D24E3" w:rsidRDefault="00E54034" w:rsidP="00587385">
      <w:pPr>
        <w:pStyle w:val="Bezriadkovania"/>
        <w:numPr>
          <w:ilvl w:val="0"/>
          <w:numId w:val="33"/>
        </w:numPr>
        <w:ind w:left="426" w:hanging="426"/>
        <w:jc w:val="both"/>
        <w:rPr>
          <w:rFonts w:ascii="Times New Roman" w:hAnsi="Times New Roman" w:cs="Times New Roman"/>
          <w:sz w:val="24"/>
          <w:szCs w:val="24"/>
        </w:rPr>
      </w:pPr>
      <w:r w:rsidRPr="004D24E3">
        <w:rPr>
          <w:rFonts w:ascii="Times New Roman" w:hAnsi="Times New Roman" w:cs="Times New Roman"/>
          <w:sz w:val="24"/>
          <w:szCs w:val="24"/>
        </w:rPr>
        <w:t xml:space="preserve">Ak generálny riaditeľ nebol zvolený, vykoná sa nová voľba. </w:t>
      </w:r>
    </w:p>
    <w:p w14:paraId="43C9AE74" w14:textId="77777777" w:rsidR="004B7D54" w:rsidRPr="004D24E3" w:rsidRDefault="004B7D54" w:rsidP="004B7D54">
      <w:pPr>
        <w:pStyle w:val="Bezriadkovania"/>
        <w:jc w:val="both"/>
        <w:rPr>
          <w:rFonts w:ascii="Times New Roman" w:hAnsi="Times New Roman" w:cs="Times New Roman"/>
          <w:sz w:val="24"/>
          <w:szCs w:val="24"/>
        </w:rPr>
      </w:pPr>
    </w:p>
    <w:p w14:paraId="2B366C96" w14:textId="77777777" w:rsidR="00E54034" w:rsidRPr="004D24E3" w:rsidRDefault="00E54034" w:rsidP="00587385">
      <w:pPr>
        <w:pStyle w:val="Bezriadkovania"/>
        <w:numPr>
          <w:ilvl w:val="0"/>
          <w:numId w:val="33"/>
        </w:numPr>
        <w:ind w:left="426" w:hanging="426"/>
        <w:jc w:val="both"/>
        <w:rPr>
          <w:rFonts w:ascii="Times New Roman" w:hAnsi="Times New Roman" w:cs="Times New Roman"/>
          <w:sz w:val="24"/>
          <w:szCs w:val="24"/>
        </w:rPr>
      </w:pPr>
      <w:r w:rsidRPr="004D24E3">
        <w:rPr>
          <w:rFonts w:ascii="Times New Roman" w:hAnsi="Times New Roman" w:cs="Times New Roman"/>
          <w:sz w:val="24"/>
          <w:szCs w:val="24"/>
        </w:rPr>
        <w:t xml:space="preserve">Výzvu na prihlasovanie kandidátov do novej voľby generálneho riaditeľa zverejní </w:t>
      </w:r>
      <w:r w:rsidR="00385F35" w:rsidRPr="004D24E3">
        <w:rPr>
          <w:rFonts w:ascii="Times New Roman" w:hAnsi="Times New Roman" w:cs="Times New Roman"/>
          <w:sz w:val="24"/>
          <w:szCs w:val="24"/>
        </w:rPr>
        <w:t>rada</w:t>
      </w:r>
      <w:r w:rsidRPr="004D24E3">
        <w:rPr>
          <w:rFonts w:ascii="Times New Roman" w:hAnsi="Times New Roman" w:cs="Times New Roman"/>
          <w:sz w:val="24"/>
          <w:szCs w:val="24"/>
        </w:rPr>
        <w:t xml:space="preserve"> do piatich dní od neúspešnej voľby, a to spôsobom podľa odseku 2. </w:t>
      </w:r>
    </w:p>
    <w:p w14:paraId="61F0852A" w14:textId="77777777" w:rsidR="00E54034" w:rsidRPr="004D24E3" w:rsidRDefault="00E54034" w:rsidP="00E54034">
      <w:pPr>
        <w:pStyle w:val="Bezriadkovania"/>
        <w:rPr>
          <w:rFonts w:ascii="Times New Roman" w:hAnsi="Times New Roman" w:cs="Times New Roman"/>
          <w:sz w:val="24"/>
          <w:szCs w:val="24"/>
        </w:rPr>
      </w:pPr>
      <w:r w:rsidRPr="004D24E3">
        <w:rPr>
          <w:rFonts w:ascii="Times New Roman" w:hAnsi="Times New Roman" w:cs="Times New Roman"/>
          <w:sz w:val="24"/>
          <w:szCs w:val="24"/>
        </w:rPr>
        <w:t xml:space="preserve"> </w:t>
      </w:r>
    </w:p>
    <w:p w14:paraId="633191D2" w14:textId="77777777" w:rsidR="00E54034" w:rsidRPr="004D24E3" w:rsidRDefault="00385F35" w:rsidP="00385F35">
      <w:pPr>
        <w:pStyle w:val="Bezriadkovania"/>
        <w:jc w:val="center"/>
        <w:rPr>
          <w:rFonts w:ascii="Times New Roman" w:hAnsi="Times New Roman" w:cs="Times New Roman"/>
          <w:b/>
          <w:sz w:val="24"/>
          <w:szCs w:val="24"/>
        </w:rPr>
      </w:pPr>
      <w:r w:rsidRPr="004D24E3">
        <w:rPr>
          <w:rFonts w:ascii="Times New Roman" w:hAnsi="Times New Roman" w:cs="Times New Roman"/>
          <w:b/>
          <w:sz w:val="24"/>
          <w:szCs w:val="24"/>
        </w:rPr>
        <w:t>§ 20</w:t>
      </w:r>
    </w:p>
    <w:p w14:paraId="7FB3FEE6" w14:textId="77777777" w:rsidR="00E54034" w:rsidRPr="004D24E3" w:rsidRDefault="00E54034" w:rsidP="00385F35">
      <w:pPr>
        <w:pStyle w:val="Bezriadkovania"/>
        <w:jc w:val="center"/>
        <w:rPr>
          <w:rFonts w:ascii="Times New Roman" w:hAnsi="Times New Roman" w:cs="Times New Roman"/>
          <w:b/>
          <w:sz w:val="24"/>
          <w:szCs w:val="24"/>
        </w:rPr>
      </w:pPr>
      <w:r w:rsidRPr="004D24E3">
        <w:rPr>
          <w:rFonts w:ascii="Times New Roman" w:hAnsi="Times New Roman" w:cs="Times New Roman"/>
          <w:b/>
          <w:sz w:val="24"/>
          <w:szCs w:val="24"/>
        </w:rPr>
        <w:t>Skončenie výkonu funkcie generálneho riaditeľa</w:t>
      </w:r>
    </w:p>
    <w:p w14:paraId="3746C70D" w14:textId="77777777" w:rsidR="00E54034" w:rsidRPr="004D24E3" w:rsidRDefault="00E54034" w:rsidP="00E54034">
      <w:pPr>
        <w:pStyle w:val="Bezriadkovania"/>
        <w:rPr>
          <w:rFonts w:ascii="Times New Roman" w:hAnsi="Times New Roman" w:cs="Times New Roman"/>
          <w:sz w:val="24"/>
          <w:szCs w:val="24"/>
        </w:rPr>
      </w:pPr>
    </w:p>
    <w:p w14:paraId="314EFD30" w14:textId="77777777" w:rsidR="00E54034" w:rsidRPr="004D24E3" w:rsidRDefault="00E54034" w:rsidP="00587385">
      <w:pPr>
        <w:pStyle w:val="Bezriadkovania"/>
        <w:numPr>
          <w:ilvl w:val="0"/>
          <w:numId w:val="34"/>
        </w:numPr>
        <w:ind w:left="426" w:hanging="426"/>
        <w:rPr>
          <w:rFonts w:ascii="Times New Roman" w:hAnsi="Times New Roman" w:cs="Times New Roman"/>
          <w:sz w:val="24"/>
          <w:szCs w:val="24"/>
        </w:rPr>
      </w:pPr>
      <w:r w:rsidRPr="004D24E3">
        <w:rPr>
          <w:rFonts w:ascii="Times New Roman" w:hAnsi="Times New Roman" w:cs="Times New Roman"/>
          <w:sz w:val="24"/>
          <w:szCs w:val="24"/>
        </w:rPr>
        <w:t xml:space="preserve">Výkon funkcie generálneho riaditeľa sa skončí </w:t>
      </w:r>
    </w:p>
    <w:p w14:paraId="3E53EE82" w14:textId="77777777" w:rsidR="00E54034" w:rsidRPr="004D24E3" w:rsidRDefault="00E54034" w:rsidP="00E54034">
      <w:pPr>
        <w:pStyle w:val="Bezriadkovania"/>
        <w:rPr>
          <w:rFonts w:ascii="Times New Roman" w:hAnsi="Times New Roman" w:cs="Times New Roman"/>
          <w:sz w:val="24"/>
          <w:szCs w:val="24"/>
        </w:rPr>
      </w:pPr>
      <w:r w:rsidRPr="004D24E3">
        <w:rPr>
          <w:rFonts w:ascii="Times New Roman" w:hAnsi="Times New Roman" w:cs="Times New Roman"/>
          <w:sz w:val="24"/>
          <w:szCs w:val="24"/>
        </w:rPr>
        <w:t xml:space="preserve"> </w:t>
      </w:r>
    </w:p>
    <w:p w14:paraId="34F1C36D" w14:textId="0D700F87" w:rsidR="00DB41BB" w:rsidRPr="00A2371E" w:rsidRDefault="00E54034" w:rsidP="00587385">
      <w:pPr>
        <w:pStyle w:val="Bezriadkovania"/>
        <w:numPr>
          <w:ilvl w:val="0"/>
          <w:numId w:val="35"/>
        </w:numPr>
        <w:rPr>
          <w:rFonts w:ascii="Times New Roman" w:hAnsi="Times New Roman" w:cs="Times New Roman"/>
          <w:sz w:val="24"/>
          <w:szCs w:val="24"/>
        </w:rPr>
      </w:pPr>
      <w:r w:rsidRPr="00A2371E">
        <w:rPr>
          <w:rFonts w:ascii="Times New Roman" w:hAnsi="Times New Roman" w:cs="Times New Roman"/>
          <w:sz w:val="24"/>
          <w:szCs w:val="24"/>
        </w:rPr>
        <w:t xml:space="preserve">uplynutím funkčného obdobia generálneho riaditeľa podľa § </w:t>
      </w:r>
      <w:r w:rsidR="00912B74" w:rsidRPr="00A2371E">
        <w:rPr>
          <w:rFonts w:ascii="Times New Roman" w:hAnsi="Times New Roman" w:cs="Times New Roman"/>
          <w:sz w:val="24"/>
          <w:szCs w:val="24"/>
        </w:rPr>
        <w:t xml:space="preserve">18 </w:t>
      </w:r>
      <w:r w:rsidRPr="00A2371E">
        <w:rPr>
          <w:rFonts w:ascii="Times New Roman" w:hAnsi="Times New Roman" w:cs="Times New Roman"/>
          <w:sz w:val="24"/>
          <w:szCs w:val="24"/>
        </w:rPr>
        <w:t xml:space="preserve">ods. 4, </w:t>
      </w:r>
    </w:p>
    <w:p w14:paraId="3C3A6158" w14:textId="77777777" w:rsidR="00DC0ED2" w:rsidRPr="00A2371E" w:rsidRDefault="00E54034" w:rsidP="00587385">
      <w:pPr>
        <w:pStyle w:val="Bezriadkovania"/>
        <w:numPr>
          <w:ilvl w:val="0"/>
          <w:numId w:val="35"/>
        </w:numPr>
        <w:rPr>
          <w:rFonts w:ascii="Times New Roman" w:hAnsi="Times New Roman" w:cs="Times New Roman"/>
          <w:sz w:val="24"/>
          <w:szCs w:val="24"/>
        </w:rPr>
      </w:pPr>
      <w:r w:rsidRPr="00A2371E">
        <w:rPr>
          <w:rFonts w:ascii="Times New Roman" w:hAnsi="Times New Roman" w:cs="Times New Roman"/>
          <w:sz w:val="24"/>
          <w:szCs w:val="24"/>
        </w:rPr>
        <w:t>vzdaním sa funkcie generálneho riaditeľa,</w:t>
      </w:r>
    </w:p>
    <w:p w14:paraId="13E8BF2F" w14:textId="77777777" w:rsidR="00DC0ED2" w:rsidRPr="00A2371E" w:rsidRDefault="00DC0ED2" w:rsidP="00DC0ED2">
      <w:pPr>
        <w:pStyle w:val="Bezriadkovania"/>
        <w:numPr>
          <w:ilvl w:val="0"/>
          <w:numId w:val="35"/>
        </w:numPr>
        <w:jc w:val="both"/>
        <w:rPr>
          <w:rFonts w:ascii="Times New Roman" w:hAnsi="Times New Roman" w:cs="Times New Roman"/>
          <w:sz w:val="24"/>
          <w:szCs w:val="24"/>
        </w:rPr>
      </w:pPr>
      <w:r w:rsidRPr="00A2371E">
        <w:rPr>
          <w:rFonts w:ascii="Times New Roman" w:hAnsi="Times New Roman" w:cs="Times New Roman"/>
          <w:sz w:val="24"/>
          <w:szCs w:val="24"/>
        </w:rPr>
        <w:t>dňom nadobudnutia právoplatnosti súdneho rozhodnutia o jeho odsúdení za úmyselný trestný čin alebo za trestný čin, pri ktorom výkon trestu odňatia slobody nebol podmienečne odložený,</w:t>
      </w:r>
    </w:p>
    <w:p w14:paraId="39E2EA0A" w14:textId="1277FF1E" w:rsidR="00DB41BB" w:rsidRPr="00A2371E" w:rsidRDefault="00DC0ED2" w:rsidP="008A5251">
      <w:pPr>
        <w:pStyle w:val="Bezriadkovania"/>
        <w:numPr>
          <w:ilvl w:val="0"/>
          <w:numId w:val="35"/>
        </w:numPr>
        <w:jc w:val="both"/>
        <w:rPr>
          <w:rFonts w:ascii="Times New Roman" w:hAnsi="Times New Roman" w:cs="Times New Roman"/>
          <w:sz w:val="24"/>
          <w:szCs w:val="24"/>
        </w:rPr>
      </w:pPr>
      <w:r w:rsidRPr="00A2371E">
        <w:rPr>
          <w:rFonts w:ascii="Times New Roman" w:hAnsi="Times New Roman" w:cs="Times New Roman"/>
          <w:sz w:val="24"/>
          <w:szCs w:val="24"/>
        </w:rPr>
        <w:t>dňom nadobudnutia právoplatnosti súdneho rozhodnutia o obmedzení jeho spôsobilosti na právne úkony,</w:t>
      </w:r>
      <w:r w:rsidR="00E54034" w:rsidRPr="00A2371E">
        <w:rPr>
          <w:rFonts w:ascii="Times New Roman" w:hAnsi="Times New Roman" w:cs="Times New Roman"/>
          <w:sz w:val="24"/>
          <w:szCs w:val="24"/>
        </w:rPr>
        <w:t xml:space="preserve"> </w:t>
      </w:r>
    </w:p>
    <w:p w14:paraId="667A05A1" w14:textId="721236CF" w:rsidR="00DF118A" w:rsidRPr="00A2371E" w:rsidRDefault="00DF118A" w:rsidP="00DF118A">
      <w:pPr>
        <w:pStyle w:val="Bezriadkovania"/>
        <w:numPr>
          <w:ilvl w:val="0"/>
          <w:numId w:val="35"/>
        </w:numPr>
        <w:jc w:val="both"/>
        <w:rPr>
          <w:rFonts w:ascii="Times New Roman" w:hAnsi="Times New Roman" w:cs="Times New Roman"/>
          <w:sz w:val="24"/>
          <w:szCs w:val="24"/>
        </w:rPr>
      </w:pPr>
      <w:r w:rsidRPr="00A2371E">
        <w:rPr>
          <w:rFonts w:ascii="Times New Roman" w:hAnsi="Times New Roman" w:cs="Times New Roman"/>
          <w:sz w:val="24"/>
          <w:szCs w:val="24"/>
        </w:rPr>
        <w:t>dňom nadobudnutia právoplatnosti súdneho rozhodnutia o jeho oddlžení podľa osobitného predpisu,</w:t>
      </w:r>
      <w:r w:rsidR="00EB5415">
        <w:rPr>
          <w:rFonts w:ascii="Times New Roman" w:hAnsi="Times New Roman" w:cs="Times New Roman"/>
          <w:sz w:val="24"/>
          <w:szCs w:val="24"/>
          <w:vertAlign w:val="superscript"/>
        </w:rPr>
        <w:t>26</w:t>
      </w:r>
      <w:r w:rsidRPr="00A2371E">
        <w:rPr>
          <w:rFonts w:ascii="Times New Roman" w:hAnsi="Times New Roman" w:cs="Times New Roman"/>
          <w:sz w:val="24"/>
          <w:szCs w:val="24"/>
        </w:rPr>
        <w:t>)</w:t>
      </w:r>
    </w:p>
    <w:p w14:paraId="51395960" w14:textId="77777777" w:rsidR="00DB41BB" w:rsidRPr="00A2371E" w:rsidRDefault="00E54034" w:rsidP="00587385">
      <w:pPr>
        <w:pStyle w:val="Bezriadkovania"/>
        <w:numPr>
          <w:ilvl w:val="0"/>
          <w:numId w:val="35"/>
        </w:numPr>
        <w:rPr>
          <w:rFonts w:ascii="Times New Roman" w:hAnsi="Times New Roman" w:cs="Times New Roman"/>
          <w:sz w:val="24"/>
          <w:szCs w:val="24"/>
        </w:rPr>
      </w:pPr>
      <w:r w:rsidRPr="00A2371E">
        <w:rPr>
          <w:rFonts w:ascii="Times New Roman" w:hAnsi="Times New Roman" w:cs="Times New Roman"/>
          <w:sz w:val="24"/>
          <w:szCs w:val="24"/>
        </w:rPr>
        <w:t xml:space="preserve">odvolaním generálneho riaditeľa z funkcie alebo </w:t>
      </w:r>
    </w:p>
    <w:p w14:paraId="20268641" w14:textId="549ED416" w:rsidR="00E54034" w:rsidRPr="00A2371E" w:rsidRDefault="00E54034" w:rsidP="00587385">
      <w:pPr>
        <w:pStyle w:val="Bezriadkovania"/>
        <w:numPr>
          <w:ilvl w:val="0"/>
          <w:numId w:val="35"/>
        </w:numPr>
        <w:rPr>
          <w:rFonts w:ascii="Times New Roman" w:hAnsi="Times New Roman" w:cs="Times New Roman"/>
          <w:sz w:val="24"/>
          <w:szCs w:val="24"/>
        </w:rPr>
      </w:pPr>
      <w:r w:rsidRPr="00A2371E">
        <w:rPr>
          <w:rFonts w:ascii="Times New Roman" w:hAnsi="Times New Roman" w:cs="Times New Roman"/>
          <w:sz w:val="24"/>
          <w:szCs w:val="24"/>
        </w:rPr>
        <w:t>smrťou generálneho riaditeľa</w:t>
      </w:r>
      <w:r w:rsidR="00B07C5B" w:rsidRPr="00A2371E">
        <w:rPr>
          <w:rFonts w:ascii="Times New Roman" w:hAnsi="Times New Roman" w:cs="Times New Roman"/>
          <w:sz w:val="24"/>
          <w:szCs w:val="24"/>
        </w:rPr>
        <w:t xml:space="preserve"> alebo </w:t>
      </w:r>
      <w:r w:rsidR="003D2AC2" w:rsidRPr="00A2371E">
        <w:rPr>
          <w:rFonts w:ascii="Times New Roman" w:hAnsi="Times New Roman" w:cs="Times New Roman"/>
          <w:sz w:val="24"/>
          <w:szCs w:val="24"/>
        </w:rPr>
        <w:t xml:space="preserve">jeho </w:t>
      </w:r>
      <w:r w:rsidR="00B07C5B" w:rsidRPr="00A2371E">
        <w:rPr>
          <w:rFonts w:ascii="Times" w:hAnsi="Times" w:cs="Times"/>
          <w:sz w:val="25"/>
          <w:szCs w:val="25"/>
        </w:rPr>
        <w:t>vyhlásením za mŕtveho</w:t>
      </w:r>
      <w:r w:rsidRPr="00A2371E">
        <w:rPr>
          <w:rFonts w:ascii="Times New Roman" w:hAnsi="Times New Roman" w:cs="Times New Roman"/>
          <w:sz w:val="24"/>
          <w:szCs w:val="24"/>
        </w:rPr>
        <w:t xml:space="preserve">. </w:t>
      </w:r>
    </w:p>
    <w:p w14:paraId="00F91EF1" w14:textId="77777777" w:rsidR="00E54034" w:rsidRPr="00A2371E" w:rsidRDefault="00E54034" w:rsidP="00E54034">
      <w:pPr>
        <w:pStyle w:val="Bezriadkovania"/>
        <w:rPr>
          <w:rFonts w:ascii="Times New Roman" w:hAnsi="Times New Roman" w:cs="Times New Roman"/>
          <w:sz w:val="24"/>
          <w:szCs w:val="24"/>
        </w:rPr>
      </w:pPr>
      <w:r w:rsidRPr="00A2371E">
        <w:rPr>
          <w:rFonts w:ascii="Times New Roman" w:hAnsi="Times New Roman" w:cs="Times New Roman"/>
          <w:sz w:val="24"/>
          <w:szCs w:val="24"/>
        </w:rPr>
        <w:t xml:space="preserve"> </w:t>
      </w:r>
    </w:p>
    <w:p w14:paraId="7024C749" w14:textId="77777777" w:rsidR="00DB41BB" w:rsidRPr="004D24E3" w:rsidRDefault="00E54034" w:rsidP="00587385">
      <w:pPr>
        <w:pStyle w:val="Bezriadkovania"/>
        <w:numPr>
          <w:ilvl w:val="0"/>
          <w:numId w:val="34"/>
        </w:numPr>
        <w:ind w:left="426" w:hanging="426"/>
        <w:jc w:val="both"/>
        <w:rPr>
          <w:rFonts w:ascii="Times New Roman" w:hAnsi="Times New Roman" w:cs="Times New Roman"/>
          <w:sz w:val="24"/>
          <w:szCs w:val="24"/>
        </w:rPr>
      </w:pPr>
      <w:r w:rsidRPr="00A2371E">
        <w:rPr>
          <w:rFonts w:ascii="Times New Roman" w:hAnsi="Times New Roman" w:cs="Times New Roman"/>
          <w:sz w:val="24"/>
          <w:szCs w:val="24"/>
        </w:rPr>
        <w:lastRenderedPageBreak/>
        <w:t>Generálny riaditeľ sa môže vzdať</w:t>
      </w:r>
      <w:r w:rsidRPr="004D24E3">
        <w:rPr>
          <w:rFonts w:ascii="Times New Roman" w:hAnsi="Times New Roman" w:cs="Times New Roman"/>
          <w:sz w:val="24"/>
          <w:szCs w:val="24"/>
        </w:rPr>
        <w:t xml:space="preserve"> svojej funkcie písomný</w:t>
      </w:r>
      <w:r w:rsidR="00DB41BB" w:rsidRPr="004D24E3">
        <w:rPr>
          <w:rFonts w:ascii="Times New Roman" w:hAnsi="Times New Roman" w:cs="Times New Roman"/>
          <w:sz w:val="24"/>
          <w:szCs w:val="24"/>
        </w:rPr>
        <w:t xml:space="preserve">m oznámením predsedovi </w:t>
      </w:r>
      <w:r w:rsidRPr="004D24E3">
        <w:rPr>
          <w:rFonts w:ascii="Times New Roman" w:hAnsi="Times New Roman" w:cs="Times New Roman"/>
          <w:sz w:val="24"/>
          <w:szCs w:val="24"/>
        </w:rPr>
        <w:t>rady; výkon funkcie sa skončí dňom doručenia oznámenia o vzdaní sa fun</w:t>
      </w:r>
      <w:r w:rsidR="00DB41BB" w:rsidRPr="004D24E3">
        <w:rPr>
          <w:rFonts w:ascii="Times New Roman" w:hAnsi="Times New Roman" w:cs="Times New Roman"/>
          <w:sz w:val="24"/>
          <w:szCs w:val="24"/>
        </w:rPr>
        <w:t xml:space="preserve">kcie predsedovi </w:t>
      </w:r>
      <w:r w:rsidRPr="004D24E3">
        <w:rPr>
          <w:rFonts w:ascii="Times New Roman" w:hAnsi="Times New Roman" w:cs="Times New Roman"/>
          <w:sz w:val="24"/>
          <w:szCs w:val="24"/>
        </w:rPr>
        <w:t>rady</w:t>
      </w:r>
      <w:r w:rsidR="00DB41BB" w:rsidRPr="004D24E3">
        <w:rPr>
          <w:rFonts w:ascii="Times New Roman" w:hAnsi="Times New Roman" w:cs="Times New Roman"/>
          <w:sz w:val="24"/>
          <w:szCs w:val="24"/>
        </w:rPr>
        <w:t xml:space="preserve"> alebo dňom uvedeným v oznámení</w:t>
      </w:r>
      <w:r w:rsidRPr="004D24E3">
        <w:rPr>
          <w:rFonts w:ascii="Times New Roman" w:hAnsi="Times New Roman" w:cs="Times New Roman"/>
          <w:sz w:val="24"/>
          <w:szCs w:val="24"/>
        </w:rPr>
        <w:t xml:space="preserve">. </w:t>
      </w:r>
    </w:p>
    <w:p w14:paraId="4DFE1D27" w14:textId="77777777" w:rsidR="00DB41BB" w:rsidRPr="004D24E3" w:rsidRDefault="00DB41BB" w:rsidP="00DB41BB">
      <w:pPr>
        <w:pStyle w:val="Bezriadkovania"/>
        <w:ind w:left="426"/>
        <w:jc w:val="both"/>
        <w:rPr>
          <w:rFonts w:ascii="Times New Roman" w:hAnsi="Times New Roman" w:cs="Times New Roman"/>
          <w:sz w:val="24"/>
          <w:szCs w:val="24"/>
        </w:rPr>
      </w:pPr>
    </w:p>
    <w:p w14:paraId="28B13A42" w14:textId="77777777" w:rsidR="00E54034" w:rsidRPr="004D24E3" w:rsidRDefault="00DB41BB" w:rsidP="00587385">
      <w:pPr>
        <w:pStyle w:val="Bezriadkovania"/>
        <w:numPr>
          <w:ilvl w:val="0"/>
          <w:numId w:val="34"/>
        </w:numPr>
        <w:ind w:left="426" w:hanging="426"/>
        <w:jc w:val="both"/>
        <w:rPr>
          <w:rFonts w:ascii="Times New Roman" w:hAnsi="Times New Roman" w:cs="Times New Roman"/>
          <w:sz w:val="24"/>
          <w:szCs w:val="24"/>
        </w:rPr>
      </w:pPr>
      <w:r w:rsidRPr="004D24E3">
        <w:rPr>
          <w:rFonts w:ascii="Times New Roman" w:hAnsi="Times New Roman" w:cs="Times New Roman"/>
          <w:sz w:val="24"/>
          <w:szCs w:val="24"/>
        </w:rPr>
        <w:t>R</w:t>
      </w:r>
      <w:r w:rsidR="00E54034" w:rsidRPr="004D24E3">
        <w:rPr>
          <w:rFonts w:ascii="Times New Roman" w:hAnsi="Times New Roman" w:cs="Times New Roman"/>
          <w:sz w:val="24"/>
          <w:szCs w:val="24"/>
        </w:rPr>
        <w:t xml:space="preserve">ada odvolá generálneho riaditeľa, ak </w:t>
      </w:r>
    </w:p>
    <w:p w14:paraId="3214CEB1" w14:textId="77777777" w:rsidR="00E54034" w:rsidRPr="004D24E3" w:rsidRDefault="00E54034" w:rsidP="00E54034">
      <w:pPr>
        <w:pStyle w:val="Bezriadkovania"/>
        <w:rPr>
          <w:rFonts w:ascii="Times New Roman" w:hAnsi="Times New Roman" w:cs="Times New Roman"/>
          <w:sz w:val="24"/>
          <w:szCs w:val="24"/>
        </w:rPr>
      </w:pPr>
      <w:r w:rsidRPr="004D24E3">
        <w:rPr>
          <w:rFonts w:ascii="Times New Roman" w:hAnsi="Times New Roman" w:cs="Times New Roman"/>
          <w:sz w:val="24"/>
          <w:szCs w:val="24"/>
        </w:rPr>
        <w:t xml:space="preserve"> </w:t>
      </w:r>
    </w:p>
    <w:p w14:paraId="76BADFA3" w14:textId="481BEA8D" w:rsidR="00DB41BB" w:rsidRPr="004D24E3" w:rsidRDefault="00E54034" w:rsidP="00DF118A">
      <w:pPr>
        <w:pStyle w:val="Bezriadkovania"/>
        <w:numPr>
          <w:ilvl w:val="0"/>
          <w:numId w:val="36"/>
        </w:numPr>
        <w:jc w:val="both"/>
        <w:rPr>
          <w:rFonts w:ascii="Times New Roman" w:hAnsi="Times New Roman" w:cs="Times New Roman"/>
          <w:sz w:val="24"/>
          <w:szCs w:val="24"/>
        </w:rPr>
      </w:pPr>
      <w:r w:rsidRPr="004D24E3">
        <w:rPr>
          <w:rFonts w:ascii="Times New Roman" w:hAnsi="Times New Roman" w:cs="Times New Roman"/>
          <w:sz w:val="24"/>
          <w:szCs w:val="24"/>
        </w:rPr>
        <w:t>vykonáva funkciu alebo činnosť nezlučiteľnú s funkciou generálneho riaditeľa podľa §</w:t>
      </w:r>
      <w:r w:rsidR="00DF118A">
        <w:rPr>
          <w:rFonts w:ascii="Times New Roman" w:hAnsi="Times New Roman" w:cs="Times New Roman"/>
          <w:sz w:val="24"/>
          <w:szCs w:val="24"/>
        </w:rPr>
        <w:t> </w:t>
      </w:r>
      <w:r w:rsidR="00912B74" w:rsidRPr="004D24E3">
        <w:rPr>
          <w:rFonts w:ascii="Times New Roman" w:hAnsi="Times New Roman" w:cs="Times New Roman"/>
          <w:sz w:val="24"/>
          <w:szCs w:val="24"/>
        </w:rPr>
        <w:t xml:space="preserve">12 </w:t>
      </w:r>
      <w:r w:rsidR="00A872D7">
        <w:rPr>
          <w:rFonts w:ascii="Times New Roman" w:hAnsi="Times New Roman" w:cs="Times New Roman"/>
          <w:sz w:val="24"/>
          <w:szCs w:val="24"/>
        </w:rPr>
        <w:t>ods. 5 a </w:t>
      </w:r>
      <w:r w:rsidRPr="004D24E3">
        <w:rPr>
          <w:rFonts w:ascii="Times New Roman" w:hAnsi="Times New Roman" w:cs="Times New Roman"/>
          <w:sz w:val="24"/>
          <w:szCs w:val="24"/>
        </w:rPr>
        <w:t>6</w:t>
      </w:r>
      <w:r w:rsidR="00A872D7">
        <w:rPr>
          <w:rFonts w:ascii="Times New Roman" w:hAnsi="Times New Roman" w:cs="Times New Roman"/>
          <w:sz w:val="24"/>
          <w:szCs w:val="24"/>
        </w:rPr>
        <w:t xml:space="preserve"> a § 17 ods. 6</w:t>
      </w:r>
      <w:r w:rsidRPr="004D24E3">
        <w:rPr>
          <w:rFonts w:ascii="Times New Roman" w:hAnsi="Times New Roman" w:cs="Times New Roman"/>
          <w:sz w:val="24"/>
          <w:szCs w:val="24"/>
        </w:rPr>
        <w:t xml:space="preserve"> aj po u</w:t>
      </w:r>
      <w:r w:rsidR="00DB41BB" w:rsidRPr="004D24E3">
        <w:rPr>
          <w:rFonts w:ascii="Times New Roman" w:hAnsi="Times New Roman" w:cs="Times New Roman"/>
          <w:sz w:val="24"/>
          <w:szCs w:val="24"/>
        </w:rPr>
        <w:t>plynutí 30 dní od jeho zvolenia,</w:t>
      </w:r>
    </w:p>
    <w:p w14:paraId="164DE9E6" w14:textId="075FFA56" w:rsidR="00484676" w:rsidRPr="00A2371E" w:rsidRDefault="00F24C58" w:rsidP="00F24C58">
      <w:pPr>
        <w:pStyle w:val="Bezriadkovania"/>
        <w:numPr>
          <w:ilvl w:val="0"/>
          <w:numId w:val="36"/>
        </w:numPr>
        <w:jc w:val="both"/>
        <w:rPr>
          <w:rFonts w:ascii="Times New Roman" w:hAnsi="Times New Roman" w:cs="Times New Roman"/>
          <w:sz w:val="24"/>
          <w:szCs w:val="24"/>
        </w:rPr>
      </w:pPr>
      <w:r w:rsidRPr="00A2371E">
        <w:rPr>
          <w:rFonts w:ascii="Times New Roman" w:hAnsi="Times New Roman" w:cs="Times New Roman"/>
          <w:sz w:val="24"/>
          <w:szCs w:val="24"/>
        </w:rPr>
        <w:t>porušil ustanovenia tohto zákona alebo iných všeobecne záväzných právnych predpisov týkajúcich sa nakladania s verejnými prostriedkami alebo s majetkom Slovenskej televízie a rozhlasu</w:t>
      </w:r>
      <w:r w:rsidRPr="00A2371E" w:rsidDel="00F24C58">
        <w:rPr>
          <w:rFonts w:ascii="Times New Roman" w:hAnsi="Times New Roman" w:cs="Times New Roman"/>
          <w:sz w:val="24"/>
          <w:szCs w:val="24"/>
        </w:rPr>
        <w:t xml:space="preserve"> </w:t>
      </w:r>
      <w:r w:rsidR="00484676" w:rsidRPr="00A2371E">
        <w:rPr>
          <w:rFonts w:ascii="Times New Roman" w:hAnsi="Times New Roman" w:cs="Times New Roman"/>
          <w:sz w:val="24"/>
          <w:szCs w:val="24"/>
        </w:rPr>
        <w:t>,</w:t>
      </w:r>
      <w:r w:rsidRPr="00A2371E">
        <w:rPr>
          <w:rFonts w:ascii="Times New Roman" w:hAnsi="Times New Roman" w:cs="Times New Roman"/>
          <w:sz w:val="24"/>
          <w:szCs w:val="24"/>
        </w:rPr>
        <w:t xml:space="preserve"> </w:t>
      </w:r>
    </w:p>
    <w:p w14:paraId="2B5FF7BD" w14:textId="77777777" w:rsidR="00AC24B0" w:rsidRDefault="00484676" w:rsidP="00DF118A">
      <w:pPr>
        <w:pStyle w:val="Bezriadkovania"/>
        <w:numPr>
          <w:ilvl w:val="0"/>
          <w:numId w:val="36"/>
        </w:numPr>
        <w:jc w:val="both"/>
        <w:rPr>
          <w:rFonts w:ascii="Times New Roman" w:hAnsi="Times New Roman" w:cs="Times New Roman"/>
          <w:sz w:val="24"/>
          <w:szCs w:val="24"/>
        </w:rPr>
      </w:pPr>
      <w:r w:rsidRPr="00A2371E">
        <w:rPr>
          <w:rFonts w:ascii="Times New Roman" w:hAnsi="Times New Roman" w:cs="Times New Roman"/>
          <w:sz w:val="24"/>
          <w:szCs w:val="24"/>
        </w:rPr>
        <w:t>konal v rozpore s rozhodnutím rady</w:t>
      </w:r>
      <w:r w:rsidR="00182F00" w:rsidRPr="00A2371E">
        <w:rPr>
          <w:rFonts w:ascii="Times New Roman" w:hAnsi="Times New Roman" w:cs="Times New Roman"/>
          <w:sz w:val="24"/>
          <w:szCs w:val="24"/>
        </w:rPr>
        <w:t xml:space="preserve"> podľa § 10 ods. 1 písm. k) až m)</w:t>
      </w:r>
      <w:r w:rsidR="00AC24B0">
        <w:rPr>
          <w:rFonts w:ascii="Times New Roman" w:hAnsi="Times New Roman" w:cs="Times New Roman"/>
          <w:sz w:val="24"/>
          <w:szCs w:val="24"/>
        </w:rPr>
        <w:t>,</w:t>
      </w:r>
    </w:p>
    <w:p w14:paraId="4612E16A" w14:textId="0A7AF680" w:rsidR="00484676" w:rsidRPr="00A2371E" w:rsidRDefault="00AC24B0" w:rsidP="00DF118A">
      <w:pPr>
        <w:pStyle w:val="Bezriadkovania"/>
        <w:numPr>
          <w:ilvl w:val="0"/>
          <w:numId w:val="36"/>
        </w:numPr>
        <w:jc w:val="both"/>
        <w:rPr>
          <w:rFonts w:ascii="Times New Roman" w:hAnsi="Times New Roman" w:cs="Times New Roman"/>
          <w:sz w:val="24"/>
          <w:szCs w:val="24"/>
        </w:rPr>
      </w:pPr>
      <w:r>
        <w:rPr>
          <w:rFonts w:ascii="Times New Roman" w:hAnsi="Times New Roman" w:cs="Times New Roman"/>
          <w:sz w:val="24"/>
          <w:szCs w:val="24"/>
        </w:rPr>
        <w:t>nesp</w:t>
      </w:r>
      <w:r w:rsidR="003C7EA3">
        <w:rPr>
          <w:rFonts w:ascii="Times New Roman" w:hAnsi="Times New Roman" w:cs="Times New Roman"/>
          <w:sz w:val="24"/>
          <w:szCs w:val="24"/>
        </w:rPr>
        <w:t xml:space="preserve">lnil povinnosť podľa </w:t>
      </w:r>
      <w:r w:rsidR="003C7EA3" w:rsidRPr="00A2371E">
        <w:rPr>
          <w:rFonts w:ascii="Times New Roman" w:hAnsi="Times New Roman" w:cs="Times New Roman"/>
          <w:sz w:val="24"/>
          <w:szCs w:val="24"/>
        </w:rPr>
        <w:t>§ 17 ods. 3 písm.</w:t>
      </w:r>
      <w:r w:rsidR="003C7EA3">
        <w:rPr>
          <w:rFonts w:ascii="Times New Roman" w:hAnsi="Times New Roman" w:cs="Times New Roman"/>
          <w:sz w:val="24"/>
          <w:szCs w:val="24"/>
        </w:rPr>
        <w:t xml:space="preserve"> a)</w:t>
      </w:r>
      <w:r w:rsidR="002454A2" w:rsidRPr="00A2371E">
        <w:rPr>
          <w:rFonts w:ascii="Times New Roman" w:hAnsi="Times New Roman" w:cs="Times New Roman"/>
          <w:sz w:val="24"/>
          <w:szCs w:val="24"/>
        </w:rPr>
        <w:t>.</w:t>
      </w:r>
    </w:p>
    <w:p w14:paraId="5D5E7693" w14:textId="797AFD1B" w:rsidR="00484676" w:rsidRPr="00A2371E" w:rsidRDefault="00484676" w:rsidP="008A5251">
      <w:pPr>
        <w:pStyle w:val="Bezriadkovania"/>
        <w:ind w:left="720"/>
        <w:rPr>
          <w:rFonts w:ascii="Times New Roman" w:hAnsi="Times New Roman" w:cs="Times New Roman"/>
          <w:sz w:val="24"/>
          <w:szCs w:val="24"/>
        </w:rPr>
      </w:pPr>
      <w:r w:rsidRPr="00A2371E">
        <w:rPr>
          <w:rFonts w:ascii="Times New Roman" w:hAnsi="Times New Roman" w:cs="Times New Roman"/>
          <w:sz w:val="24"/>
          <w:szCs w:val="24"/>
        </w:rPr>
        <w:t xml:space="preserve">    </w:t>
      </w:r>
    </w:p>
    <w:p w14:paraId="0BF7C1CB" w14:textId="77777777" w:rsidR="00E54034" w:rsidRPr="00A2371E" w:rsidRDefault="00E54034" w:rsidP="00E54034">
      <w:pPr>
        <w:pStyle w:val="Bezriadkovania"/>
        <w:rPr>
          <w:rFonts w:ascii="Times New Roman" w:hAnsi="Times New Roman" w:cs="Times New Roman"/>
          <w:sz w:val="24"/>
          <w:szCs w:val="24"/>
        </w:rPr>
      </w:pPr>
      <w:r w:rsidRPr="00A2371E">
        <w:rPr>
          <w:rFonts w:ascii="Times New Roman" w:hAnsi="Times New Roman" w:cs="Times New Roman"/>
          <w:sz w:val="24"/>
          <w:szCs w:val="24"/>
        </w:rPr>
        <w:t xml:space="preserve"> </w:t>
      </w:r>
    </w:p>
    <w:p w14:paraId="3AD23ACD" w14:textId="77777777" w:rsidR="00E54034" w:rsidRPr="00A2371E" w:rsidRDefault="00785C0C" w:rsidP="00587385">
      <w:pPr>
        <w:pStyle w:val="Bezriadkovania"/>
        <w:numPr>
          <w:ilvl w:val="0"/>
          <w:numId w:val="34"/>
        </w:numPr>
        <w:ind w:left="426" w:hanging="426"/>
        <w:rPr>
          <w:rFonts w:ascii="Times New Roman" w:hAnsi="Times New Roman" w:cs="Times New Roman"/>
          <w:sz w:val="24"/>
          <w:szCs w:val="24"/>
        </w:rPr>
      </w:pPr>
      <w:r w:rsidRPr="00A2371E">
        <w:rPr>
          <w:rFonts w:ascii="Times New Roman" w:hAnsi="Times New Roman" w:cs="Times New Roman"/>
          <w:sz w:val="24"/>
          <w:szCs w:val="24"/>
        </w:rPr>
        <w:t>R</w:t>
      </w:r>
      <w:r w:rsidR="00E54034" w:rsidRPr="00A2371E">
        <w:rPr>
          <w:rFonts w:ascii="Times New Roman" w:hAnsi="Times New Roman" w:cs="Times New Roman"/>
          <w:sz w:val="24"/>
          <w:szCs w:val="24"/>
        </w:rPr>
        <w:t xml:space="preserve">ada môže odvolať generálneho riaditeľa, ak </w:t>
      </w:r>
    </w:p>
    <w:p w14:paraId="2E268AD6" w14:textId="77777777" w:rsidR="00E54034" w:rsidRPr="00A2371E" w:rsidRDefault="00E54034" w:rsidP="00E54034">
      <w:pPr>
        <w:pStyle w:val="Bezriadkovania"/>
        <w:rPr>
          <w:rFonts w:ascii="Times New Roman" w:hAnsi="Times New Roman" w:cs="Times New Roman"/>
          <w:sz w:val="24"/>
          <w:szCs w:val="24"/>
        </w:rPr>
      </w:pPr>
      <w:r w:rsidRPr="00A2371E">
        <w:rPr>
          <w:rFonts w:ascii="Times New Roman" w:hAnsi="Times New Roman" w:cs="Times New Roman"/>
          <w:sz w:val="24"/>
          <w:szCs w:val="24"/>
        </w:rPr>
        <w:t xml:space="preserve"> </w:t>
      </w:r>
    </w:p>
    <w:p w14:paraId="17A90EB5" w14:textId="77777777" w:rsidR="00785C0C" w:rsidRPr="00A2371E" w:rsidRDefault="00E54034" w:rsidP="00587385">
      <w:pPr>
        <w:pStyle w:val="Bezriadkovania"/>
        <w:numPr>
          <w:ilvl w:val="0"/>
          <w:numId w:val="37"/>
        </w:numPr>
        <w:rPr>
          <w:rFonts w:ascii="Times New Roman" w:hAnsi="Times New Roman" w:cs="Times New Roman"/>
          <w:sz w:val="24"/>
          <w:szCs w:val="24"/>
        </w:rPr>
      </w:pPr>
      <w:r w:rsidRPr="00A2371E">
        <w:rPr>
          <w:rFonts w:ascii="Times New Roman" w:hAnsi="Times New Roman" w:cs="Times New Roman"/>
          <w:sz w:val="24"/>
          <w:szCs w:val="24"/>
        </w:rPr>
        <w:t xml:space="preserve">nevykonáva svoju funkciu najmenej tri po sebe nasledujúce kalendárne mesiace, </w:t>
      </w:r>
    </w:p>
    <w:p w14:paraId="4BA5FCDC" w14:textId="03518934" w:rsidR="00785C0C" w:rsidRPr="00A2371E" w:rsidRDefault="00E54034" w:rsidP="00587385">
      <w:pPr>
        <w:pStyle w:val="Bezriadkovania"/>
        <w:numPr>
          <w:ilvl w:val="0"/>
          <w:numId w:val="37"/>
        </w:numPr>
        <w:rPr>
          <w:rFonts w:ascii="Times New Roman" w:hAnsi="Times New Roman" w:cs="Times New Roman"/>
          <w:sz w:val="24"/>
          <w:szCs w:val="24"/>
        </w:rPr>
      </w:pPr>
      <w:r w:rsidRPr="00A2371E">
        <w:rPr>
          <w:rFonts w:ascii="Times New Roman" w:hAnsi="Times New Roman" w:cs="Times New Roman"/>
          <w:sz w:val="24"/>
          <w:szCs w:val="24"/>
        </w:rPr>
        <w:t xml:space="preserve">nesplnil povinnosť podľa § </w:t>
      </w:r>
      <w:r w:rsidR="00A438E2" w:rsidRPr="00A2371E">
        <w:rPr>
          <w:rFonts w:ascii="Times New Roman" w:hAnsi="Times New Roman" w:cs="Times New Roman"/>
          <w:sz w:val="24"/>
          <w:szCs w:val="24"/>
        </w:rPr>
        <w:t xml:space="preserve">17 </w:t>
      </w:r>
      <w:r w:rsidRPr="00A2371E">
        <w:rPr>
          <w:rFonts w:ascii="Times New Roman" w:hAnsi="Times New Roman" w:cs="Times New Roman"/>
          <w:sz w:val="24"/>
          <w:szCs w:val="24"/>
        </w:rPr>
        <w:t xml:space="preserve">ods. 3 písm. b), e) alebo </w:t>
      </w:r>
      <w:r w:rsidR="007231C8">
        <w:rPr>
          <w:rFonts w:ascii="Times New Roman" w:hAnsi="Times New Roman" w:cs="Times New Roman"/>
          <w:sz w:val="24"/>
          <w:szCs w:val="24"/>
        </w:rPr>
        <w:t xml:space="preserve">písm. </w:t>
      </w:r>
      <w:r w:rsidRPr="00A2371E">
        <w:rPr>
          <w:rFonts w:ascii="Times New Roman" w:hAnsi="Times New Roman" w:cs="Times New Roman"/>
          <w:sz w:val="24"/>
          <w:szCs w:val="24"/>
        </w:rPr>
        <w:t xml:space="preserve">f) predtým, ako začal </w:t>
      </w:r>
      <w:r w:rsidR="0026136C" w:rsidRPr="00A2371E">
        <w:rPr>
          <w:rFonts w:ascii="Times New Roman" w:hAnsi="Times New Roman" w:cs="Times New Roman"/>
          <w:sz w:val="24"/>
          <w:szCs w:val="24"/>
        </w:rPr>
        <w:t xml:space="preserve">konať </w:t>
      </w:r>
      <w:r w:rsidRPr="00A2371E">
        <w:rPr>
          <w:rFonts w:ascii="Times New Roman" w:hAnsi="Times New Roman" w:cs="Times New Roman"/>
          <w:sz w:val="24"/>
          <w:szCs w:val="24"/>
        </w:rPr>
        <w:t>vo veciach, ktoré majú byť predmetom návrho</w:t>
      </w:r>
      <w:r w:rsidR="0026136C" w:rsidRPr="00A2371E">
        <w:rPr>
          <w:rFonts w:ascii="Times New Roman" w:hAnsi="Times New Roman" w:cs="Times New Roman"/>
          <w:sz w:val="24"/>
          <w:szCs w:val="24"/>
        </w:rPr>
        <w:t>v podľa týchto ustanovení</w:t>
      </w:r>
      <w:r w:rsidRPr="00A2371E">
        <w:rPr>
          <w:rFonts w:ascii="Times New Roman" w:hAnsi="Times New Roman" w:cs="Times New Roman"/>
          <w:sz w:val="24"/>
          <w:szCs w:val="24"/>
        </w:rPr>
        <w:t xml:space="preserve">, </w:t>
      </w:r>
    </w:p>
    <w:p w14:paraId="39E26C39" w14:textId="045A2B3A" w:rsidR="00785C0C" w:rsidRPr="00A2371E" w:rsidRDefault="00E54034" w:rsidP="00587385">
      <w:pPr>
        <w:pStyle w:val="Bezriadkovania"/>
        <w:numPr>
          <w:ilvl w:val="0"/>
          <w:numId w:val="37"/>
        </w:numPr>
        <w:rPr>
          <w:rFonts w:ascii="Times New Roman" w:hAnsi="Times New Roman" w:cs="Times New Roman"/>
          <w:sz w:val="24"/>
          <w:szCs w:val="24"/>
        </w:rPr>
      </w:pPr>
      <w:r w:rsidRPr="00A2371E">
        <w:rPr>
          <w:rFonts w:ascii="Times New Roman" w:hAnsi="Times New Roman" w:cs="Times New Roman"/>
          <w:sz w:val="24"/>
          <w:szCs w:val="24"/>
        </w:rPr>
        <w:t xml:space="preserve">nesplnil povinnosť podľa § </w:t>
      </w:r>
      <w:r w:rsidR="00A438E2" w:rsidRPr="00A2371E">
        <w:rPr>
          <w:rFonts w:ascii="Times New Roman" w:hAnsi="Times New Roman" w:cs="Times New Roman"/>
          <w:sz w:val="24"/>
          <w:szCs w:val="24"/>
        </w:rPr>
        <w:t xml:space="preserve">17 </w:t>
      </w:r>
      <w:r w:rsidRPr="00A2371E">
        <w:rPr>
          <w:rFonts w:ascii="Times New Roman" w:hAnsi="Times New Roman" w:cs="Times New Roman"/>
          <w:sz w:val="24"/>
          <w:szCs w:val="24"/>
        </w:rPr>
        <w:t xml:space="preserve">ods. 3 písm. c), </w:t>
      </w:r>
    </w:p>
    <w:p w14:paraId="3E5E9A8D" w14:textId="77777777" w:rsidR="00785C0C" w:rsidRPr="00A2371E" w:rsidRDefault="00E54034" w:rsidP="00587385">
      <w:pPr>
        <w:pStyle w:val="Bezriadkovania"/>
        <w:numPr>
          <w:ilvl w:val="0"/>
          <w:numId w:val="37"/>
        </w:numPr>
        <w:rPr>
          <w:rFonts w:ascii="Times New Roman" w:hAnsi="Times New Roman" w:cs="Times New Roman"/>
          <w:sz w:val="24"/>
          <w:szCs w:val="24"/>
        </w:rPr>
      </w:pPr>
      <w:r w:rsidRPr="00A2371E">
        <w:rPr>
          <w:rFonts w:ascii="Times New Roman" w:hAnsi="Times New Roman" w:cs="Times New Roman"/>
          <w:sz w:val="24"/>
          <w:szCs w:val="24"/>
        </w:rPr>
        <w:t xml:space="preserve">nedodržal záväzné ukazovatele schváleného rozpočtu </w:t>
      </w:r>
      <w:r w:rsidR="00785C0C" w:rsidRPr="00A2371E">
        <w:rPr>
          <w:rFonts w:ascii="Times New Roman" w:hAnsi="Times New Roman" w:cs="Times New Roman"/>
          <w:sz w:val="24"/>
          <w:szCs w:val="24"/>
        </w:rPr>
        <w:t xml:space="preserve">Slovenskej televízie a rozhlasu </w:t>
      </w:r>
      <w:r w:rsidRPr="00A2371E">
        <w:rPr>
          <w:rFonts w:ascii="Times New Roman" w:hAnsi="Times New Roman" w:cs="Times New Roman"/>
          <w:sz w:val="24"/>
          <w:szCs w:val="24"/>
        </w:rPr>
        <w:t xml:space="preserve">na príslušný rozpočtový rok, </w:t>
      </w:r>
    </w:p>
    <w:p w14:paraId="6864EEA2" w14:textId="77777777" w:rsidR="009078E3" w:rsidRDefault="00E54034" w:rsidP="0002354D">
      <w:pPr>
        <w:pStyle w:val="Bezriadkovania"/>
        <w:numPr>
          <w:ilvl w:val="0"/>
          <w:numId w:val="37"/>
        </w:numPr>
        <w:jc w:val="both"/>
        <w:rPr>
          <w:rFonts w:ascii="Times New Roman" w:hAnsi="Times New Roman" w:cs="Times New Roman"/>
          <w:sz w:val="24"/>
          <w:szCs w:val="24"/>
        </w:rPr>
      </w:pPr>
      <w:r w:rsidRPr="00A2371E">
        <w:rPr>
          <w:rFonts w:ascii="Times New Roman" w:hAnsi="Times New Roman" w:cs="Times New Roman"/>
          <w:sz w:val="24"/>
          <w:szCs w:val="24"/>
        </w:rPr>
        <w:t xml:space="preserve">najmenej </w:t>
      </w:r>
      <w:r w:rsidR="00001996">
        <w:rPr>
          <w:rFonts w:ascii="Times New Roman" w:hAnsi="Times New Roman" w:cs="Times New Roman"/>
          <w:sz w:val="24"/>
          <w:szCs w:val="24"/>
        </w:rPr>
        <w:t>dvakrát</w:t>
      </w:r>
      <w:r w:rsidR="00001996" w:rsidRPr="00A2371E">
        <w:rPr>
          <w:rFonts w:ascii="Times New Roman" w:hAnsi="Times New Roman" w:cs="Times New Roman"/>
          <w:sz w:val="24"/>
          <w:szCs w:val="24"/>
        </w:rPr>
        <w:t xml:space="preserve"> </w:t>
      </w:r>
      <w:r w:rsidRPr="00A2371E">
        <w:rPr>
          <w:rFonts w:ascii="Times New Roman" w:hAnsi="Times New Roman" w:cs="Times New Roman"/>
          <w:sz w:val="24"/>
          <w:szCs w:val="24"/>
        </w:rPr>
        <w:t>za sebou neschválila</w:t>
      </w:r>
    </w:p>
    <w:p w14:paraId="7E95B3E6" w14:textId="5AF4C460" w:rsidR="007231C8" w:rsidRDefault="000F1B74" w:rsidP="009078E3">
      <w:pPr>
        <w:pStyle w:val="Bezriadkovania"/>
        <w:numPr>
          <w:ilvl w:val="0"/>
          <w:numId w:val="71"/>
        </w:numPr>
        <w:jc w:val="both"/>
        <w:rPr>
          <w:rFonts w:ascii="Times New Roman" w:hAnsi="Times New Roman" w:cs="Times New Roman"/>
          <w:sz w:val="24"/>
          <w:szCs w:val="24"/>
        </w:rPr>
      </w:pPr>
      <w:r>
        <w:rPr>
          <w:rFonts w:ascii="Times New Roman" w:hAnsi="Times New Roman" w:cs="Times New Roman"/>
          <w:sz w:val="24"/>
          <w:szCs w:val="24"/>
        </w:rPr>
        <w:t xml:space="preserve">Koncepciu riadenia a rozvoja Slovenskej televízie a rozhlasu a jej programovej služby </w:t>
      </w:r>
      <w:r w:rsidR="009078E3">
        <w:rPr>
          <w:rFonts w:ascii="Times New Roman" w:hAnsi="Times New Roman" w:cs="Times New Roman"/>
          <w:sz w:val="24"/>
          <w:szCs w:val="24"/>
        </w:rPr>
        <w:t>podľa § 17 ods. 3 písm. a) alebo</w:t>
      </w:r>
    </w:p>
    <w:p w14:paraId="5F2B6513" w14:textId="38C92B93" w:rsidR="00DA7160" w:rsidRDefault="000F1B74" w:rsidP="009078E3">
      <w:pPr>
        <w:pStyle w:val="Bezriadkovania"/>
        <w:numPr>
          <w:ilvl w:val="0"/>
          <w:numId w:val="71"/>
        </w:numPr>
        <w:jc w:val="both"/>
        <w:rPr>
          <w:rFonts w:ascii="Times New Roman" w:hAnsi="Times New Roman" w:cs="Times New Roman"/>
          <w:sz w:val="24"/>
          <w:szCs w:val="24"/>
        </w:rPr>
      </w:pPr>
      <w:r>
        <w:rPr>
          <w:rFonts w:ascii="Times New Roman" w:hAnsi="Times New Roman" w:cs="Times New Roman"/>
          <w:sz w:val="24"/>
          <w:szCs w:val="24"/>
        </w:rPr>
        <w:t xml:space="preserve">návrh rozpočtu Slovenskej televízie a rozhlasu na príslušný rozpočtový rok podľa § 17 ods. 3 písm. b), ktoré boli predložené generálnym riaditeľom. </w:t>
      </w:r>
    </w:p>
    <w:p w14:paraId="391ADF8B" w14:textId="77777777" w:rsidR="00785C0C" w:rsidRPr="00A2371E" w:rsidRDefault="00785C0C" w:rsidP="00785C0C">
      <w:pPr>
        <w:pStyle w:val="Bezriadkovania"/>
        <w:rPr>
          <w:rFonts w:ascii="Times New Roman" w:hAnsi="Times New Roman" w:cs="Times New Roman"/>
          <w:sz w:val="24"/>
          <w:szCs w:val="24"/>
        </w:rPr>
      </w:pPr>
    </w:p>
    <w:p w14:paraId="7B0EB602" w14:textId="441145EE" w:rsidR="00B44B8E" w:rsidRPr="00B44B8E" w:rsidRDefault="0087324C" w:rsidP="00B44B8E">
      <w:pPr>
        <w:pStyle w:val="Bezriadkovania"/>
        <w:numPr>
          <w:ilvl w:val="0"/>
          <w:numId w:val="34"/>
        </w:numPr>
        <w:ind w:left="426" w:hanging="426"/>
        <w:jc w:val="both"/>
        <w:rPr>
          <w:rFonts w:ascii="Times New Roman" w:hAnsi="Times New Roman" w:cs="Times New Roman"/>
          <w:sz w:val="24"/>
          <w:szCs w:val="24"/>
        </w:rPr>
      </w:pPr>
      <w:r w:rsidRPr="00A2371E">
        <w:rPr>
          <w:rFonts w:ascii="Times New Roman" w:hAnsi="Times New Roman" w:cs="Times New Roman"/>
          <w:sz w:val="24"/>
          <w:szCs w:val="24"/>
        </w:rPr>
        <w:t>Generálnemu riaditeľovi odvolanému podľa odsekov 3 a 4 sa doručuje písomné oznámenie o odvolaní, ktoré obsahuje dôvody odvolania. Odvolanie generálneho riaditeľa je preskúmateľné súdom.</w:t>
      </w:r>
    </w:p>
    <w:p w14:paraId="51B3FE43" w14:textId="7BBA55EE" w:rsidR="0087324C" w:rsidRDefault="0087324C" w:rsidP="00E81DB5">
      <w:pPr>
        <w:pStyle w:val="Bezriadkovania"/>
        <w:ind w:left="426"/>
        <w:rPr>
          <w:rFonts w:ascii="Times New Roman" w:hAnsi="Times New Roman" w:cs="Times New Roman"/>
          <w:sz w:val="24"/>
          <w:szCs w:val="24"/>
        </w:rPr>
      </w:pPr>
    </w:p>
    <w:p w14:paraId="26FDF96F" w14:textId="77777777" w:rsidR="00B44B8E" w:rsidRDefault="00B44B8E" w:rsidP="00B44B8E">
      <w:pPr>
        <w:pStyle w:val="Bezriadkovania"/>
        <w:ind w:left="426"/>
        <w:jc w:val="center"/>
        <w:rPr>
          <w:rFonts w:ascii="Times New Roman" w:hAnsi="Times New Roman" w:cs="Times New Roman"/>
          <w:b/>
          <w:sz w:val="24"/>
          <w:szCs w:val="24"/>
        </w:rPr>
      </w:pPr>
    </w:p>
    <w:p w14:paraId="65B4A0FD" w14:textId="6EED7713" w:rsidR="00B44B8E" w:rsidRDefault="00B44B8E" w:rsidP="00E1256E">
      <w:pPr>
        <w:pStyle w:val="Bezriadkovania"/>
        <w:jc w:val="center"/>
        <w:rPr>
          <w:rFonts w:ascii="Times New Roman" w:hAnsi="Times New Roman" w:cs="Times New Roman"/>
          <w:b/>
          <w:sz w:val="24"/>
          <w:szCs w:val="24"/>
        </w:rPr>
      </w:pPr>
      <w:r w:rsidRPr="00CF3BCE">
        <w:rPr>
          <w:rFonts w:ascii="Times New Roman" w:hAnsi="Times New Roman" w:cs="Times New Roman"/>
          <w:b/>
          <w:sz w:val="24"/>
          <w:szCs w:val="24"/>
        </w:rPr>
        <w:t>Etická komisia</w:t>
      </w:r>
    </w:p>
    <w:p w14:paraId="5D90E878" w14:textId="77777777" w:rsidR="00B44B8E" w:rsidRPr="00CF3BCE" w:rsidRDefault="00B44B8E" w:rsidP="00B44B8E">
      <w:pPr>
        <w:pStyle w:val="Bezriadkovania"/>
        <w:ind w:left="426"/>
        <w:jc w:val="center"/>
        <w:rPr>
          <w:rFonts w:ascii="Times New Roman" w:hAnsi="Times New Roman" w:cs="Times New Roman"/>
          <w:b/>
          <w:sz w:val="24"/>
          <w:szCs w:val="24"/>
        </w:rPr>
      </w:pPr>
    </w:p>
    <w:p w14:paraId="3566E3DE" w14:textId="77777777" w:rsidR="00B44B8E" w:rsidRDefault="00B44B8E" w:rsidP="00B44B8E">
      <w:pPr>
        <w:widowControl w:val="0"/>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21</w:t>
      </w:r>
    </w:p>
    <w:p w14:paraId="1B332647" w14:textId="7856CF98" w:rsidR="00B44B8E" w:rsidRPr="003A6E7B" w:rsidRDefault="00B44B8E" w:rsidP="00B44B8E">
      <w:pPr>
        <w:widowControl w:val="0"/>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Pôsobnosť etickej komisie</w:t>
      </w:r>
    </w:p>
    <w:p w14:paraId="14502DBD" w14:textId="77777777" w:rsidR="00B44B8E" w:rsidRPr="003A6E7B" w:rsidRDefault="00B44B8E" w:rsidP="00B44B8E">
      <w:pPr>
        <w:widowControl w:val="0"/>
        <w:autoSpaceDE w:val="0"/>
        <w:autoSpaceDN w:val="0"/>
        <w:adjustRightInd w:val="0"/>
        <w:spacing w:after="0" w:line="240" w:lineRule="auto"/>
        <w:jc w:val="both"/>
        <w:rPr>
          <w:rFonts w:ascii="Times New Roman" w:hAnsi="Times New Roman" w:cs="Times New Roman"/>
          <w:sz w:val="24"/>
          <w:szCs w:val="24"/>
        </w:rPr>
      </w:pPr>
    </w:p>
    <w:p w14:paraId="62F76B1F" w14:textId="16CE5FB7" w:rsidR="00B44B8E" w:rsidRPr="00EE0609" w:rsidRDefault="006927AF" w:rsidP="00B44B8E">
      <w:pPr>
        <w:pStyle w:val="Odsekzoznamu"/>
        <w:widowControl w:val="0"/>
        <w:numPr>
          <w:ilvl w:val="0"/>
          <w:numId w:val="65"/>
        </w:numPr>
        <w:autoSpaceDE w:val="0"/>
        <w:autoSpaceDN w:val="0"/>
        <w:adjustRightInd w:val="0"/>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Etická komisia je poradným orgánom rady</w:t>
      </w:r>
      <w:r w:rsidR="000F1B74">
        <w:rPr>
          <w:rFonts w:ascii="Times New Roman" w:hAnsi="Times New Roman" w:cs="Times New Roman"/>
          <w:sz w:val="24"/>
          <w:szCs w:val="24"/>
        </w:rPr>
        <w:t>;</w:t>
      </w:r>
      <w:r>
        <w:rPr>
          <w:rFonts w:ascii="Times New Roman" w:hAnsi="Times New Roman" w:cs="Times New Roman"/>
          <w:sz w:val="24"/>
          <w:szCs w:val="24"/>
        </w:rPr>
        <w:t xml:space="preserve"> </w:t>
      </w:r>
      <w:r w:rsidR="000F1B74">
        <w:rPr>
          <w:rFonts w:ascii="Times New Roman" w:hAnsi="Times New Roman" w:cs="Times New Roman"/>
          <w:sz w:val="24"/>
          <w:szCs w:val="24"/>
        </w:rPr>
        <w:t xml:space="preserve">jej </w:t>
      </w:r>
      <w:r>
        <w:rPr>
          <w:rFonts w:ascii="Times New Roman" w:hAnsi="Times New Roman" w:cs="Times New Roman"/>
          <w:sz w:val="24"/>
          <w:szCs w:val="24"/>
        </w:rPr>
        <w:t>úlohou je zaujímať stanoviská k dodržiavaniu štatútu programových pracovníkov, ďalších tvorivých pracovníkov a spolupracovníkov Slovenskej televízie a rozhlasu a iných etických princípov zamestnancami Slovenskej televízie a rozhlasu a externými spolupracovníkmi Slovenskej televízie a rozhlasu pri výkone ich činnosti a navrhovať príslušné opatrenia s cieľom zabezpečiť ich dodržiavanie.</w:t>
      </w:r>
      <w:r w:rsidR="00B44B8E" w:rsidRPr="00EE0609">
        <w:rPr>
          <w:rFonts w:ascii="Times New Roman" w:hAnsi="Times New Roman" w:cs="Times New Roman"/>
          <w:sz w:val="24"/>
          <w:szCs w:val="24"/>
        </w:rPr>
        <w:t xml:space="preserve"> </w:t>
      </w:r>
    </w:p>
    <w:p w14:paraId="48D57EB2" w14:textId="77777777" w:rsidR="00B44B8E" w:rsidRDefault="00B44B8E" w:rsidP="00B44B8E">
      <w:pPr>
        <w:widowControl w:val="0"/>
        <w:autoSpaceDE w:val="0"/>
        <w:autoSpaceDN w:val="0"/>
        <w:adjustRightInd w:val="0"/>
        <w:spacing w:after="0" w:line="240" w:lineRule="auto"/>
        <w:ind w:left="426"/>
        <w:jc w:val="both"/>
        <w:rPr>
          <w:rFonts w:ascii="Times New Roman" w:hAnsi="Times New Roman" w:cs="Times New Roman"/>
          <w:sz w:val="24"/>
          <w:szCs w:val="24"/>
        </w:rPr>
      </w:pPr>
    </w:p>
    <w:p w14:paraId="416A44DC" w14:textId="77777777" w:rsidR="00B44B8E" w:rsidRPr="00D33A61" w:rsidRDefault="00B44B8E" w:rsidP="00B44B8E">
      <w:pPr>
        <w:pStyle w:val="Odsekzoznamu"/>
        <w:widowControl w:val="0"/>
        <w:numPr>
          <w:ilvl w:val="0"/>
          <w:numId w:val="65"/>
        </w:numPr>
        <w:autoSpaceDE w:val="0"/>
        <w:autoSpaceDN w:val="0"/>
        <w:adjustRightInd w:val="0"/>
        <w:spacing w:after="0" w:line="240" w:lineRule="auto"/>
        <w:ind w:left="426"/>
        <w:jc w:val="both"/>
        <w:rPr>
          <w:rFonts w:ascii="Times New Roman" w:hAnsi="Times New Roman" w:cs="Times New Roman"/>
          <w:sz w:val="24"/>
          <w:szCs w:val="24"/>
        </w:rPr>
      </w:pPr>
      <w:r w:rsidRPr="00D33A61">
        <w:rPr>
          <w:rFonts w:ascii="Times New Roman" w:hAnsi="Times New Roman" w:cs="Times New Roman"/>
          <w:sz w:val="24"/>
          <w:szCs w:val="24"/>
        </w:rPr>
        <w:t>Podrobnosti o činnosti etickej komisie upravuje štatút etickej komisie, ktorý schvaľuje rada.</w:t>
      </w:r>
    </w:p>
    <w:p w14:paraId="24E08FBA" w14:textId="77777777" w:rsidR="00B44B8E" w:rsidRPr="00CA00AD" w:rsidRDefault="00B44B8E" w:rsidP="00B44B8E">
      <w:pPr>
        <w:pStyle w:val="Odsekzoznamu"/>
        <w:rPr>
          <w:rFonts w:ascii="Times New Roman" w:hAnsi="Times New Roman" w:cs="Times New Roman"/>
          <w:sz w:val="24"/>
          <w:szCs w:val="24"/>
        </w:rPr>
      </w:pPr>
    </w:p>
    <w:p w14:paraId="55F6AA4F" w14:textId="77777777" w:rsidR="00B44B8E" w:rsidRPr="00CA00AD" w:rsidRDefault="00B44B8E" w:rsidP="00B44B8E">
      <w:pPr>
        <w:pStyle w:val="Odsekzoznamu"/>
        <w:widowControl w:val="0"/>
        <w:numPr>
          <w:ilvl w:val="0"/>
          <w:numId w:val="65"/>
        </w:numPr>
        <w:autoSpaceDE w:val="0"/>
        <w:autoSpaceDN w:val="0"/>
        <w:adjustRightInd w:val="0"/>
        <w:spacing w:after="0" w:line="240" w:lineRule="auto"/>
        <w:ind w:left="426"/>
        <w:jc w:val="both"/>
        <w:rPr>
          <w:rFonts w:ascii="Times New Roman" w:hAnsi="Times New Roman" w:cs="Times New Roman"/>
          <w:sz w:val="24"/>
          <w:szCs w:val="24"/>
        </w:rPr>
      </w:pPr>
      <w:r w:rsidRPr="00CA00AD">
        <w:rPr>
          <w:rFonts w:ascii="Times New Roman" w:hAnsi="Times New Roman" w:cs="Times New Roman"/>
          <w:sz w:val="24"/>
          <w:szCs w:val="24"/>
        </w:rPr>
        <w:t xml:space="preserve">Podrobnosti o rokovaní etickej komisie a procesné pravidlá konania pred etickou </w:t>
      </w:r>
      <w:r w:rsidRPr="00CA00AD">
        <w:rPr>
          <w:rFonts w:ascii="Times New Roman" w:hAnsi="Times New Roman" w:cs="Times New Roman"/>
          <w:sz w:val="24"/>
          <w:szCs w:val="24"/>
        </w:rPr>
        <w:lastRenderedPageBreak/>
        <w:t>komisiou upravuje rokovací poriadok etickej komisie, ktorý schvaľuje etická komisia nadpolovičnou väčšinou hlasov všetkých členov etickej komisie.</w:t>
      </w:r>
    </w:p>
    <w:p w14:paraId="72F08D6F" w14:textId="77777777" w:rsidR="00B44B8E" w:rsidRPr="003A6E7B" w:rsidRDefault="00B44B8E" w:rsidP="00B44B8E">
      <w:pPr>
        <w:widowControl w:val="0"/>
        <w:autoSpaceDE w:val="0"/>
        <w:autoSpaceDN w:val="0"/>
        <w:adjustRightInd w:val="0"/>
        <w:spacing w:after="0" w:line="240" w:lineRule="auto"/>
        <w:ind w:left="426"/>
        <w:jc w:val="both"/>
        <w:rPr>
          <w:rFonts w:ascii="Times New Roman" w:hAnsi="Times New Roman" w:cs="Times New Roman"/>
          <w:sz w:val="24"/>
          <w:szCs w:val="24"/>
        </w:rPr>
      </w:pPr>
    </w:p>
    <w:p w14:paraId="116EDB61" w14:textId="77777777" w:rsidR="00B44B8E" w:rsidRDefault="00B44B8E" w:rsidP="00B44B8E">
      <w:pPr>
        <w:widowControl w:val="0"/>
        <w:autoSpaceDE w:val="0"/>
        <w:autoSpaceDN w:val="0"/>
        <w:adjustRightInd w:val="0"/>
        <w:spacing w:after="0" w:line="240" w:lineRule="auto"/>
        <w:jc w:val="both"/>
        <w:rPr>
          <w:rFonts w:ascii="Times New Roman" w:hAnsi="Times New Roman" w:cs="Times New Roman"/>
          <w:sz w:val="24"/>
          <w:szCs w:val="24"/>
        </w:rPr>
      </w:pPr>
    </w:p>
    <w:p w14:paraId="64E2DC0C" w14:textId="77777777" w:rsidR="00B44B8E" w:rsidRDefault="00B44B8E" w:rsidP="00B44B8E">
      <w:pPr>
        <w:widowControl w:val="0"/>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22</w:t>
      </w:r>
    </w:p>
    <w:p w14:paraId="6E20A0F5" w14:textId="77777777" w:rsidR="00B44B8E" w:rsidRPr="003A6E7B" w:rsidRDefault="00B44B8E" w:rsidP="00B44B8E">
      <w:pPr>
        <w:widowControl w:val="0"/>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Zloženie etickej komisie a členstvo v etickej komisii</w:t>
      </w:r>
    </w:p>
    <w:p w14:paraId="74CBC6B8" w14:textId="77777777" w:rsidR="00B44B8E" w:rsidRPr="003A6E7B" w:rsidRDefault="00B44B8E" w:rsidP="00B44B8E">
      <w:pPr>
        <w:widowControl w:val="0"/>
        <w:autoSpaceDE w:val="0"/>
        <w:autoSpaceDN w:val="0"/>
        <w:adjustRightInd w:val="0"/>
        <w:spacing w:after="0" w:line="240" w:lineRule="auto"/>
        <w:jc w:val="both"/>
        <w:rPr>
          <w:rFonts w:ascii="Times New Roman" w:hAnsi="Times New Roman" w:cs="Times New Roman"/>
          <w:sz w:val="24"/>
          <w:szCs w:val="24"/>
        </w:rPr>
      </w:pPr>
    </w:p>
    <w:p w14:paraId="1780905D" w14:textId="7C28FD8A" w:rsidR="002D7E12" w:rsidRDefault="00B44B8E" w:rsidP="00A45F20">
      <w:pPr>
        <w:pStyle w:val="Odsekzoznamu"/>
        <w:widowControl w:val="0"/>
        <w:numPr>
          <w:ilvl w:val="0"/>
          <w:numId w:val="70"/>
        </w:numPr>
        <w:autoSpaceDE w:val="0"/>
        <w:autoSpaceDN w:val="0"/>
        <w:adjustRightInd w:val="0"/>
        <w:spacing w:after="0" w:line="240" w:lineRule="auto"/>
        <w:ind w:left="426" w:hanging="426"/>
        <w:jc w:val="both"/>
        <w:rPr>
          <w:rFonts w:ascii="Times New Roman" w:hAnsi="Times New Roman" w:cs="Times New Roman"/>
          <w:sz w:val="24"/>
          <w:szCs w:val="24"/>
        </w:rPr>
      </w:pPr>
      <w:r w:rsidRPr="00B27F7A">
        <w:rPr>
          <w:rFonts w:ascii="Times New Roman" w:hAnsi="Times New Roman" w:cs="Times New Roman"/>
          <w:sz w:val="24"/>
          <w:szCs w:val="24"/>
        </w:rPr>
        <w:t>Etická komisia má deväť členov</w:t>
      </w:r>
      <w:r w:rsidR="002D7E12" w:rsidRPr="00B27F7A">
        <w:rPr>
          <w:rFonts w:ascii="Times New Roman" w:hAnsi="Times New Roman" w:cs="Times New Roman"/>
          <w:sz w:val="24"/>
          <w:szCs w:val="24"/>
        </w:rPr>
        <w:t>.</w:t>
      </w:r>
    </w:p>
    <w:p w14:paraId="4B939A2F" w14:textId="77777777" w:rsidR="002D7E12" w:rsidRPr="00B27F7A" w:rsidRDefault="002D7E12" w:rsidP="00B27F7A">
      <w:pPr>
        <w:pStyle w:val="Odsekzoznamu"/>
        <w:widowControl w:val="0"/>
        <w:autoSpaceDE w:val="0"/>
        <w:autoSpaceDN w:val="0"/>
        <w:adjustRightInd w:val="0"/>
        <w:spacing w:after="0" w:line="240" w:lineRule="auto"/>
        <w:jc w:val="both"/>
        <w:rPr>
          <w:rFonts w:ascii="Times New Roman" w:hAnsi="Times New Roman" w:cs="Times New Roman"/>
          <w:sz w:val="24"/>
          <w:szCs w:val="24"/>
        </w:rPr>
      </w:pPr>
    </w:p>
    <w:p w14:paraId="48937A74" w14:textId="400C8F44" w:rsidR="00B44B8E" w:rsidRPr="00B27F7A" w:rsidRDefault="00305183" w:rsidP="00A45F20">
      <w:pPr>
        <w:pStyle w:val="Odsekzoznamu"/>
        <w:widowControl w:val="0"/>
        <w:numPr>
          <w:ilvl w:val="0"/>
          <w:numId w:val="70"/>
        </w:numPr>
        <w:autoSpaceDE w:val="0"/>
        <w:autoSpaceDN w:val="0"/>
        <w:adjustRightInd w:val="0"/>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Členov etickej komisie vymenúva predseda rady na základe predložených </w:t>
      </w:r>
      <w:r w:rsidR="009078E3">
        <w:rPr>
          <w:rFonts w:ascii="Times New Roman" w:hAnsi="Times New Roman" w:cs="Times New Roman"/>
          <w:sz w:val="24"/>
          <w:szCs w:val="24"/>
        </w:rPr>
        <w:t>návrhov</w:t>
      </w:r>
      <w:r w:rsidR="000E4627">
        <w:rPr>
          <w:rFonts w:ascii="Times New Roman" w:hAnsi="Times New Roman" w:cs="Times New Roman"/>
          <w:sz w:val="24"/>
          <w:szCs w:val="24"/>
        </w:rPr>
        <w:t xml:space="preserve"> tak, aby zloženie etickej komisie bolo nasledovné</w:t>
      </w:r>
      <w:r>
        <w:rPr>
          <w:rFonts w:ascii="Times New Roman" w:hAnsi="Times New Roman" w:cs="Times New Roman"/>
          <w:sz w:val="24"/>
          <w:szCs w:val="24"/>
        </w:rPr>
        <w:t xml:space="preserve"> </w:t>
      </w:r>
    </w:p>
    <w:p w14:paraId="5CCD867C" w14:textId="265BCCFA" w:rsidR="00B44B8E" w:rsidRPr="000420BC" w:rsidRDefault="00B44B8E" w:rsidP="00A45F20">
      <w:pPr>
        <w:pStyle w:val="Odsekzoznamu"/>
        <w:widowControl w:val="0"/>
        <w:numPr>
          <w:ilvl w:val="1"/>
          <w:numId w:val="63"/>
        </w:numPr>
        <w:autoSpaceDE w:val="0"/>
        <w:autoSpaceDN w:val="0"/>
        <w:adjustRightInd w:val="0"/>
        <w:spacing w:after="0" w:line="240" w:lineRule="auto"/>
        <w:ind w:left="709" w:hanging="283"/>
        <w:jc w:val="both"/>
        <w:rPr>
          <w:rFonts w:ascii="Times New Roman" w:hAnsi="Times New Roman" w:cs="Times New Roman"/>
          <w:sz w:val="24"/>
          <w:szCs w:val="24"/>
        </w:rPr>
      </w:pPr>
      <w:r w:rsidRPr="003517F7">
        <w:rPr>
          <w:rFonts w:ascii="Times New Roman" w:hAnsi="Times New Roman" w:cs="Times New Roman"/>
          <w:sz w:val="24"/>
          <w:szCs w:val="24"/>
        </w:rPr>
        <w:t>jeden člen nominovaný registrovanými cirkvami a náboženskými spoločnosťami v Slove</w:t>
      </w:r>
      <w:r w:rsidR="006327C5">
        <w:rPr>
          <w:rFonts w:ascii="Times New Roman" w:hAnsi="Times New Roman" w:cs="Times New Roman"/>
          <w:sz w:val="24"/>
          <w:szCs w:val="24"/>
        </w:rPr>
        <w:t>nskej republike,</w:t>
      </w:r>
      <w:r w:rsidR="0092203B" w:rsidRPr="006975B7">
        <w:rPr>
          <w:rFonts w:ascii="Times New Roman" w:hAnsi="Times New Roman" w:cs="Times New Roman"/>
          <w:sz w:val="24"/>
          <w:szCs w:val="24"/>
          <w:vertAlign w:val="superscript"/>
        </w:rPr>
        <w:t>2</w:t>
      </w:r>
      <w:r w:rsidR="00E42B3F">
        <w:rPr>
          <w:rFonts w:ascii="Times New Roman" w:hAnsi="Times New Roman" w:cs="Times New Roman"/>
          <w:sz w:val="24"/>
          <w:szCs w:val="24"/>
          <w:vertAlign w:val="superscript"/>
        </w:rPr>
        <w:t>5</w:t>
      </w:r>
      <w:r w:rsidR="0092203B">
        <w:rPr>
          <w:rFonts w:ascii="Times New Roman" w:hAnsi="Times New Roman" w:cs="Times New Roman"/>
          <w:sz w:val="24"/>
          <w:szCs w:val="24"/>
        </w:rPr>
        <w:t>)</w:t>
      </w:r>
    </w:p>
    <w:p w14:paraId="53AD34CA" w14:textId="77777777" w:rsidR="00B44B8E" w:rsidRDefault="00B44B8E" w:rsidP="00A45F20">
      <w:pPr>
        <w:pStyle w:val="Odsekzoznamu"/>
        <w:widowControl w:val="0"/>
        <w:numPr>
          <w:ilvl w:val="1"/>
          <w:numId w:val="63"/>
        </w:numPr>
        <w:autoSpaceDE w:val="0"/>
        <w:autoSpaceDN w:val="0"/>
        <w:adjustRightInd w:val="0"/>
        <w:spacing w:after="0" w:line="240" w:lineRule="auto"/>
        <w:ind w:left="709" w:hanging="283"/>
        <w:jc w:val="both"/>
        <w:rPr>
          <w:rFonts w:ascii="Times New Roman" w:hAnsi="Times New Roman" w:cs="Times New Roman"/>
          <w:sz w:val="24"/>
          <w:szCs w:val="24"/>
        </w:rPr>
      </w:pPr>
      <w:r w:rsidRPr="000420BC">
        <w:rPr>
          <w:rFonts w:ascii="Times New Roman" w:hAnsi="Times New Roman" w:cs="Times New Roman"/>
          <w:sz w:val="24"/>
          <w:szCs w:val="24"/>
        </w:rPr>
        <w:t xml:space="preserve">jeden člen za oblasť ochrany záujmov národnostných menšín a etnických skupín žijúcich na území Slovenskej republiky nominovaný poradným orgánom vlády Slovenskej republiky pre oblasť ochrany práv osôb patriacich k národnostným menšinám a etnickým skupinám, </w:t>
      </w:r>
    </w:p>
    <w:p w14:paraId="36CEF8E2" w14:textId="5694FCCC" w:rsidR="00B44B8E" w:rsidRPr="006F3149" w:rsidRDefault="00B44B8E" w:rsidP="00A45F20">
      <w:pPr>
        <w:pStyle w:val="Odsekzoznamu"/>
        <w:widowControl w:val="0"/>
        <w:numPr>
          <w:ilvl w:val="1"/>
          <w:numId w:val="63"/>
        </w:numPr>
        <w:autoSpaceDE w:val="0"/>
        <w:autoSpaceDN w:val="0"/>
        <w:adjustRightInd w:val="0"/>
        <w:spacing w:after="0" w:line="240" w:lineRule="auto"/>
        <w:ind w:left="709" w:hanging="283"/>
        <w:jc w:val="both"/>
        <w:rPr>
          <w:rFonts w:ascii="Times New Roman" w:hAnsi="Times New Roman" w:cs="Times New Roman"/>
          <w:sz w:val="24"/>
          <w:szCs w:val="24"/>
        </w:rPr>
      </w:pPr>
      <w:r w:rsidRPr="006F3149">
        <w:rPr>
          <w:rFonts w:ascii="Times New Roman" w:hAnsi="Times New Roman" w:cs="Times New Roman"/>
          <w:sz w:val="24"/>
          <w:szCs w:val="24"/>
        </w:rPr>
        <w:t>jeden člen za oblasť ochrany záujmov osôb so zdravotným postihnutím nominovaný komisárom pre osoby so zdravotným postihnutím,</w:t>
      </w:r>
      <w:r w:rsidR="00E42B3F">
        <w:rPr>
          <w:rStyle w:val="Odkaznapoznmkupodiarou"/>
          <w:rFonts w:ascii="Times New Roman" w:hAnsi="Times New Roman" w:cs="Times New Roman"/>
          <w:sz w:val="24"/>
          <w:szCs w:val="24"/>
        </w:rPr>
        <w:footnoteReference w:id="42"/>
      </w:r>
      <w:r w:rsidR="00E42B3F">
        <w:rPr>
          <w:rFonts w:ascii="Times New Roman" w:hAnsi="Times New Roman" w:cs="Times New Roman"/>
          <w:sz w:val="24"/>
          <w:szCs w:val="24"/>
        </w:rPr>
        <w:t>)</w:t>
      </w:r>
    </w:p>
    <w:p w14:paraId="3D2EC53A" w14:textId="5C0D45E8" w:rsidR="00B44B8E" w:rsidRPr="006F3149" w:rsidRDefault="00B44B8E" w:rsidP="00A45F20">
      <w:pPr>
        <w:pStyle w:val="Odsekzoznamu"/>
        <w:widowControl w:val="0"/>
        <w:numPr>
          <w:ilvl w:val="1"/>
          <w:numId w:val="63"/>
        </w:numPr>
        <w:autoSpaceDE w:val="0"/>
        <w:autoSpaceDN w:val="0"/>
        <w:adjustRightInd w:val="0"/>
        <w:spacing w:after="0" w:line="240" w:lineRule="auto"/>
        <w:ind w:left="709" w:hanging="283"/>
        <w:jc w:val="both"/>
        <w:rPr>
          <w:rFonts w:ascii="Times New Roman" w:hAnsi="Times New Roman" w:cs="Times New Roman"/>
          <w:sz w:val="24"/>
          <w:szCs w:val="24"/>
        </w:rPr>
      </w:pPr>
      <w:r w:rsidRPr="006F3149">
        <w:rPr>
          <w:rFonts w:ascii="Times New Roman" w:hAnsi="Times New Roman" w:cs="Times New Roman"/>
          <w:sz w:val="24"/>
          <w:szCs w:val="24"/>
        </w:rPr>
        <w:t>jeden člen nominovaný Slovenským olympijským a športovým výborom,</w:t>
      </w:r>
      <w:r w:rsidR="00E42B3F">
        <w:rPr>
          <w:rStyle w:val="Odkaznapoznmkupodiarou"/>
          <w:rFonts w:ascii="Times New Roman" w:hAnsi="Times New Roman" w:cs="Times New Roman"/>
          <w:sz w:val="24"/>
          <w:szCs w:val="24"/>
        </w:rPr>
        <w:footnoteReference w:id="43"/>
      </w:r>
      <w:r w:rsidR="00E42B3F">
        <w:rPr>
          <w:rFonts w:ascii="Times New Roman" w:hAnsi="Times New Roman" w:cs="Times New Roman"/>
          <w:sz w:val="24"/>
          <w:szCs w:val="24"/>
        </w:rPr>
        <w:t>)</w:t>
      </w:r>
    </w:p>
    <w:p w14:paraId="465114B7" w14:textId="77777777" w:rsidR="00B44B8E" w:rsidRDefault="00B44B8E" w:rsidP="00A45F20">
      <w:pPr>
        <w:pStyle w:val="Odsekzoznamu"/>
        <w:widowControl w:val="0"/>
        <w:numPr>
          <w:ilvl w:val="1"/>
          <w:numId w:val="63"/>
        </w:numPr>
        <w:autoSpaceDE w:val="0"/>
        <w:autoSpaceDN w:val="0"/>
        <w:adjustRightInd w:val="0"/>
        <w:spacing w:after="0" w:line="240" w:lineRule="auto"/>
        <w:ind w:left="709" w:hanging="283"/>
        <w:jc w:val="both"/>
        <w:rPr>
          <w:rFonts w:ascii="Times New Roman" w:hAnsi="Times New Roman" w:cs="Times New Roman"/>
          <w:sz w:val="24"/>
          <w:szCs w:val="24"/>
        </w:rPr>
      </w:pPr>
      <w:r w:rsidRPr="006F3149">
        <w:rPr>
          <w:rFonts w:ascii="Times New Roman" w:hAnsi="Times New Roman" w:cs="Times New Roman"/>
          <w:sz w:val="24"/>
          <w:szCs w:val="24"/>
        </w:rPr>
        <w:t>jeden člen nominovaný zástupcami celoštátnych reprezentatívnych záujmových združení právnických osôb združujúcich samosprávne kraje, mestá alebo obce,</w:t>
      </w:r>
    </w:p>
    <w:p w14:paraId="2F9497BC" w14:textId="6B8E8CA8" w:rsidR="00B44B8E" w:rsidRDefault="00B44B8E" w:rsidP="00A45F20">
      <w:pPr>
        <w:pStyle w:val="Odsekzoznamu"/>
        <w:widowControl w:val="0"/>
        <w:numPr>
          <w:ilvl w:val="1"/>
          <w:numId w:val="63"/>
        </w:numPr>
        <w:autoSpaceDE w:val="0"/>
        <w:autoSpaceDN w:val="0"/>
        <w:adjustRightInd w:val="0"/>
        <w:spacing w:after="0"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jeden člen nominovaný Maticou slovenskou</w:t>
      </w:r>
      <w:r w:rsidR="00344A59">
        <w:rPr>
          <w:rFonts w:ascii="Times New Roman" w:hAnsi="Times New Roman" w:cs="Times New Roman"/>
          <w:sz w:val="24"/>
          <w:szCs w:val="24"/>
        </w:rPr>
        <w:t>,</w:t>
      </w:r>
      <w:r w:rsidR="00344A59">
        <w:rPr>
          <w:rStyle w:val="Odkaznapoznmkupodiarou"/>
          <w:rFonts w:ascii="Times New Roman" w:hAnsi="Times New Roman" w:cs="Times New Roman"/>
          <w:sz w:val="24"/>
          <w:szCs w:val="24"/>
        </w:rPr>
        <w:footnoteReference w:id="44"/>
      </w:r>
      <w:r w:rsidR="00344A59">
        <w:rPr>
          <w:rFonts w:ascii="Times New Roman" w:hAnsi="Times New Roman" w:cs="Times New Roman"/>
          <w:sz w:val="24"/>
          <w:szCs w:val="24"/>
        </w:rPr>
        <w:t xml:space="preserve">) </w:t>
      </w:r>
    </w:p>
    <w:p w14:paraId="728DC64F" w14:textId="79EB9319" w:rsidR="00B44B8E" w:rsidRDefault="00B44B8E" w:rsidP="00A45F20">
      <w:pPr>
        <w:pStyle w:val="Odsekzoznamu"/>
        <w:widowControl w:val="0"/>
        <w:numPr>
          <w:ilvl w:val="1"/>
          <w:numId w:val="63"/>
        </w:numPr>
        <w:autoSpaceDE w:val="0"/>
        <w:autoSpaceDN w:val="0"/>
        <w:adjustRightInd w:val="0"/>
        <w:spacing w:after="0"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jeden člen nominovaný Sl</w:t>
      </w:r>
      <w:r w:rsidR="00344A59">
        <w:rPr>
          <w:rFonts w:ascii="Times New Roman" w:hAnsi="Times New Roman" w:cs="Times New Roman"/>
          <w:sz w:val="24"/>
          <w:szCs w:val="24"/>
        </w:rPr>
        <w:t>ovenskou akadémiou vied,</w:t>
      </w:r>
      <w:r w:rsidR="00344A59">
        <w:rPr>
          <w:rStyle w:val="Odkaznapoznmkupodiarou"/>
          <w:rFonts w:ascii="Times New Roman" w:hAnsi="Times New Roman" w:cs="Times New Roman"/>
          <w:sz w:val="24"/>
          <w:szCs w:val="24"/>
        </w:rPr>
        <w:footnoteReference w:id="45"/>
      </w:r>
      <w:r w:rsidR="00344A59">
        <w:rPr>
          <w:rFonts w:ascii="Times New Roman" w:hAnsi="Times New Roman" w:cs="Times New Roman"/>
          <w:sz w:val="24"/>
          <w:szCs w:val="24"/>
        </w:rPr>
        <w:t xml:space="preserve">) </w:t>
      </w:r>
    </w:p>
    <w:p w14:paraId="43FDBBAF" w14:textId="61C31D5E" w:rsidR="00B44B8E" w:rsidRPr="00972353" w:rsidRDefault="00B44B8E" w:rsidP="00A45F20">
      <w:pPr>
        <w:pStyle w:val="Odsekzoznamu"/>
        <w:widowControl w:val="0"/>
        <w:numPr>
          <w:ilvl w:val="1"/>
          <w:numId w:val="63"/>
        </w:numPr>
        <w:autoSpaceDE w:val="0"/>
        <w:autoSpaceDN w:val="0"/>
        <w:adjustRightInd w:val="0"/>
        <w:spacing w:after="0" w:line="240" w:lineRule="auto"/>
        <w:ind w:left="709" w:hanging="283"/>
        <w:jc w:val="both"/>
        <w:rPr>
          <w:rFonts w:ascii="Times New Roman" w:hAnsi="Times New Roman" w:cs="Times New Roman"/>
          <w:sz w:val="24"/>
          <w:szCs w:val="24"/>
        </w:rPr>
      </w:pPr>
      <w:r w:rsidRPr="00972353">
        <w:rPr>
          <w:rFonts w:ascii="Times New Roman" w:hAnsi="Times New Roman" w:cs="Times New Roman"/>
          <w:sz w:val="24"/>
          <w:szCs w:val="24"/>
        </w:rPr>
        <w:t xml:space="preserve">jeden člen nominovaný </w:t>
      </w:r>
      <w:r w:rsidR="00001996">
        <w:rPr>
          <w:rFonts w:ascii="Times New Roman" w:hAnsi="Times New Roman" w:cs="Times New Roman"/>
          <w:sz w:val="24"/>
          <w:szCs w:val="24"/>
        </w:rPr>
        <w:t>právnickou osobou</w:t>
      </w:r>
      <w:r>
        <w:rPr>
          <w:rFonts w:ascii="Times New Roman" w:hAnsi="Times New Roman" w:cs="Times New Roman"/>
          <w:sz w:val="24"/>
          <w:szCs w:val="24"/>
        </w:rPr>
        <w:t xml:space="preserve"> s celoštátnou pôsobnosťou</w:t>
      </w:r>
      <w:r w:rsidRPr="00972353">
        <w:rPr>
          <w:rFonts w:ascii="Times New Roman" w:hAnsi="Times New Roman" w:cs="Times New Roman"/>
          <w:sz w:val="24"/>
          <w:szCs w:val="24"/>
        </w:rPr>
        <w:t xml:space="preserve"> zastrešujúcou </w:t>
      </w:r>
      <w:r>
        <w:rPr>
          <w:rFonts w:ascii="Times New Roman" w:hAnsi="Times New Roman" w:cs="Times New Roman"/>
          <w:sz w:val="24"/>
          <w:szCs w:val="24"/>
        </w:rPr>
        <w:t>detské</w:t>
      </w:r>
      <w:r w:rsidRPr="00972353">
        <w:rPr>
          <w:rFonts w:ascii="Times New Roman" w:hAnsi="Times New Roman" w:cs="Times New Roman"/>
          <w:sz w:val="24"/>
          <w:szCs w:val="24"/>
        </w:rPr>
        <w:t xml:space="preserve"> a ml</w:t>
      </w:r>
      <w:r>
        <w:rPr>
          <w:rFonts w:ascii="Times New Roman" w:hAnsi="Times New Roman" w:cs="Times New Roman"/>
          <w:sz w:val="24"/>
          <w:szCs w:val="24"/>
        </w:rPr>
        <w:t>ádežnícke organizácie,</w:t>
      </w:r>
    </w:p>
    <w:p w14:paraId="7816137E" w14:textId="39DADDC0" w:rsidR="00B44B8E" w:rsidRPr="00972353" w:rsidRDefault="00B44B8E" w:rsidP="00A45F20">
      <w:pPr>
        <w:pStyle w:val="Odsekzoznamu"/>
        <w:widowControl w:val="0"/>
        <w:numPr>
          <w:ilvl w:val="1"/>
          <w:numId w:val="63"/>
        </w:numPr>
        <w:autoSpaceDE w:val="0"/>
        <w:autoSpaceDN w:val="0"/>
        <w:adjustRightInd w:val="0"/>
        <w:spacing w:after="0" w:line="240" w:lineRule="auto"/>
        <w:ind w:left="709" w:hanging="283"/>
        <w:jc w:val="both"/>
        <w:rPr>
          <w:rFonts w:ascii="Times New Roman" w:hAnsi="Times New Roman" w:cs="Times New Roman"/>
          <w:sz w:val="24"/>
          <w:szCs w:val="24"/>
        </w:rPr>
      </w:pPr>
      <w:r w:rsidRPr="00972353">
        <w:rPr>
          <w:rFonts w:ascii="Times New Roman" w:hAnsi="Times New Roman" w:cs="Times New Roman"/>
          <w:sz w:val="24"/>
          <w:szCs w:val="24"/>
        </w:rPr>
        <w:t>jeden člen reprezentujúci novinársku profesiu nominovaný celoštátnym reprezentatívnym výkonným orgánom samoregulácie na ochranu novinárs</w:t>
      </w:r>
      <w:r w:rsidR="00001996">
        <w:rPr>
          <w:rFonts w:ascii="Times New Roman" w:hAnsi="Times New Roman" w:cs="Times New Roman"/>
          <w:sz w:val="24"/>
          <w:szCs w:val="24"/>
        </w:rPr>
        <w:t>kej etiky.</w:t>
      </w:r>
    </w:p>
    <w:p w14:paraId="01F6D0B3" w14:textId="77777777" w:rsidR="00B44B8E" w:rsidRPr="00CA00AD" w:rsidRDefault="00B44B8E" w:rsidP="00B44B8E">
      <w:pPr>
        <w:widowControl w:val="0"/>
        <w:autoSpaceDE w:val="0"/>
        <w:autoSpaceDN w:val="0"/>
        <w:adjustRightInd w:val="0"/>
        <w:spacing w:after="0" w:line="240" w:lineRule="auto"/>
        <w:jc w:val="both"/>
        <w:rPr>
          <w:rFonts w:ascii="Times New Roman" w:hAnsi="Times New Roman" w:cs="Times New Roman"/>
          <w:sz w:val="24"/>
          <w:szCs w:val="24"/>
        </w:rPr>
      </w:pPr>
    </w:p>
    <w:p w14:paraId="74B10352" w14:textId="1B988680" w:rsidR="00B44B8E" w:rsidRPr="00A45F20" w:rsidRDefault="00B44B8E" w:rsidP="00A45F20">
      <w:pPr>
        <w:pStyle w:val="Odsekzoznamu"/>
        <w:widowControl w:val="0"/>
        <w:numPr>
          <w:ilvl w:val="0"/>
          <w:numId w:val="70"/>
        </w:numPr>
        <w:autoSpaceDE w:val="0"/>
        <w:autoSpaceDN w:val="0"/>
        <w:adjustRightInd w:val="0"/>
        <w:spacing w:after="0" w:line="240" w:lineRule="auto"/>
        <w:ind w:left="426" w:hanging="426"/>
        <w:jc w:val="both"/>
        <w:rPr>
          <w:rFonts w:ascii="Times New Roman" w:hAnsi="Times New Roman" w:cs="Times New Roman"/>
          <w:sz w:val="24"/>
          <w:szCs w:val="24"/>
        </w:rPr>
      </w:pPr>
      <w:r w:rsidRPr="00A45F20">
        <w:rPr>
          <w:rFonts w:ascii="Times New Roman" w:hAnsi="Times New Roman" w:cs="Times New Roman"/>
          <w:sz w:val="24"/>
          <w:szCs w:val="24"/>
        </w:rPr>
        <w:t>Výzvu na predkladanie nominácií na členov etickej komisie zverejňuje Slovenská televízia a rozhlas prostredníct</w:t>
      </w:r>
      <w:r w:rsidR="00416555">
        <w:rPr>
          <w:rFonts w:ascii="Times New Roman" w:hAnsi="Times New Roman" w:cs="Times New Roman"/>
          <w:sz w:val="24"/>
          <w:szCs w:val="24"/>
        </w:rPr>
        <w:t>vom svojho vysielania, na svojej</w:t>
      </w:r>
      <w:r w:rsidRPr="00A45F20">
        <w:rPr>
          <w:rFonts w:ascii="Times New Roman" w:hAnsi="Times New Roman" w:cs="Times New Roman"/>
          <w:sz w:val="24"/>
          <w:szCs w:val="24"/>
        </w:rPr>
        <w:t xml:space="preserve"> </w:t>
      </w:r>
      <w:r w:rsidR="00416555">
        <w:rPr>
          <w:rFonts w:ascii="Times New Roman" w:hAnsi="Times New Roman" w:cs="Times New Roman"/>
          <w:sz w:val="24"/>
          <w:szCs w:val="24"/>
        </w:rPr>
        <w:t>internetovej stránke</w:t>
      </w:r>
      <w:r w:rsidRPr="00A45F20">
        <w:rPr>
          <w:rFonts w:ascii="Times New Roman" w:hAnsi="Times New Roman" w:cs="Times New Roman"/>
          <w:sz w:val="24"/>
          <w:szCs w:val="24"/>
        </w:rPr>
        <w:t xml:space="preserve"> a prostredníctvom Tlačovej agentúry Slovenskej republiky. Ak subjekty uvedené v odseku 1 nominujú viac ako jedného člena etickej komisie, </w:t>
      </w:r>
      <w:r w:rsidR="000E4627" w:rsidRPr="00A45F20">
        <w:rPr>
          <w:rFonts w:ascii="Times New Roman" w:hAnsi="Times New Roman" w:cs="Times New Roman"/>
          <w:sz w:val="24"/>
          <w:szCs w:val="24"/>
        </w:rPr>
        <w:t>nominanta na člena</w:t>
      </w:r>
      <w:r w:rsidRPr="00A45F20">
        <w:rPr>
          <w:rFonts w:ascii="Times New Roman" w:hAnsi="Times New Roman" w:cs="Times New Roman"/>
          <w:sz w:val="24"/>
          <w:szCs w:val="24"/>
        </w:rPr>
        <w:t xml:space="preserve"> etickej komisie určí rada žrebom. Ak subjekty uvedené v odseku 1 nenominujú príslušného člena etickej komisie ani do 10 dní po uplynutí lehoty uvedenej vo výzve na predkladanie nominácií na člena etickej komisie, príslušného</w:t>
      </w:r>
      <w:r w:rsidR="000E4627" w:rsidRPr="00A45F20">
        <w:rPr>
          <w:rFonts w:ascii="Times New Roman" w:hAnsi="Times New Roman" w:cs="Times New Roman"/>
          <w:sz w:val="24"/>
          <w:szCs w:val="24"/>
        </w:rPr>
        <w:t xml:space="preserve"> nominanta</w:t>
      </w:r>
      <w:r w:rsidRPr="00A45F20">
        <w:rPr>
          <w:rFonts w:ascii="Times New Roman" w:hAnsi="Times New Roman" w:cs="Times New Roman"/>
          <w:sz w:val="24"/>
          <w:szCs w:val="24"/>
        </w:rPr>
        <w:t xml:space="preserve"> etickej komisie zvolí rada; odsek 1 sa v takomto prípade neuplatní.</w:t>
      </w:r>
    </w:p>
    <w:p w14:paraId="45D945A5" w14:textId="77777777" w:rsidR="00B44B8E" w:rsidRDefault="00B44B8E" w:rsidP="00B44B8E">
      <w:pPr>
        <w:pStyle w:val="Odsekzoznamu"/>
        <w:widowControl w:val="0"/>
        <w:autoSpaceDE w:val="0"/>
        <w:autoSpaceDN w:val="0"/>
        <w:adjustRightInd w:val="0"/>
        <w:spacing w:after="0" w:line="240" w:lineRule="auto"/>
        <w:ind w:left="426" w:hanging="426"/>
        <w:jc w:val="both"/>
        <w:rPr>
          <w:rFonts w:ascii="Times New Roman" w:hAnsi="Times New Roman" w:cs="Times New Roman"/>
          <w:sz w:val="24"/>
          <w:szCs w:val="24"/>
        </w:rPr>
      </w:pPr>
    </w:p>
    <w:p w14:paraId="051D5062" w14:textId="03D32574" w:rsidR="009B1629" w:rsidRDefault="00B44B8E" w:rsidP="00A45F20">
      <w:pPr>
        <w:pStyle w:val="Odsekzoznamu"/>
        <w:widowControl w:val="0"/>
        <w:numPr>
          <w:ilvl w:val="0"/>
          <w:numId w:val="70"/>
        </w:numPr>
        <w:autoSpaceDE w:val="0"/>
        <w:autoSpaceDN w:val="0"/>
        <w:adjustRightInd w:val="0"/>
        <w:spacing w:after="0" w:line="240" w:lineRule="auto"/>
        <w:ind w:left="426" w:hanging="426"/>
        <w:jc w:val="both"/>
        <w:rPr>
          <w:rFonts w:ascii="Times New Roman" w:hAnsi="Times New Roman" w:cs="Times New Roman"/>
          <w:sz w:val="24"/>
          <w:szCs w:val="24"/>
        </w:rPr>
      </w:pPr>
      <w:r w:rsidRPr="00D33A61">
        <w:rPr>
          <w:rFonts w:ascii="Times New Roman" w:hAnsi="Times New Roman" w:cs="Times New Roman"/>
          <w:sz w:val="24"/>
          <w:szCs w:val="24"/>
        </w:rPr>
        <w:t xml:space="preserve">Členom </w:t>
      </w:r>
      <w:r w:rsidR="00B10D64">
        <w:rPr>
          <w:rFonts w:ascii="Times New Roman" w:hAnsi="Times New Roman" w:cs="Times New Roman"/>
          <w:sz w:val="24"/>
          <w:szCs w:val="24"/>
        </w:rPr>
        <w:t xml:space="preserve">etickej </w:t>
      </w:r>
      <w:r w:rsidRPr="00D33A61">
        <w:rPr>
          <w:rFonts w:ascii="Times New Roman" w:hAnsi="Times New Roman" w:cs="Times New Roman"/>
          <w:sz w:val="24"/>
          <w:szCs w:val="24"/>
        </w:rPr>
        <w:t xml:space="preserve">komisie môže byť fyzická osoba, ktorá je bezúhonná a má spôsobilosť na právne úkony v plnom rozsahu. </w:t>
      </w:r>
      <w:r w:rsidR="009B1629">
        <w:rPr>
          <w:rFonts w:ascii="Times New Roman" w:hAnsi="Times New Roman" w:cs="Times New Roman"/>
          <w:sz w:val="24"/>
          <w:szCs w:val="24"/>
        </w:rPr>
        <w:t xml:space="preserve">Splnenie podmienok podľa predchádzajúcej vety overuje </w:t>
      </w:r>
      <w:r w:rsidR="006F5471">
        <w:rPr>
          <w:rFonts w:ascii="Times New Roman" w:hAnsi="Times New Roman" w:cs="Times New Roman"/>
          <w:sz w:val="24"/>
          <w:szCs w:val="24"/>
        </w:rPr>
        <w:t xml:space="preserve">kancelária </w:t>
      </w:r>
      <w:r w:rsidR="009B1629">
        <w:rPr>
          <w:rFonts w:ascii="Times New Roman" w:hAnsi="Times New Roman" w:cs="Times New Roman"/>
          <w:sz w:val="24"/>
          <w:szCs w:val="24"/>
        </w:rPr>
        <w:t>rady</w:t>
      </w:r>
      <w:r w:rsidR="00B10D64">
        <w:rPr>
          <w:rFonts w:ascii="Times New Roman" w:hAnsi="Times New Roman" w:cs="Times New Roman"/>
          <w:sz w:val="24"/>
          <w:szCs w:val="24"/>
        </w:rPr>
        <w:t xml:space="preserve"> pri všetkých </w:t>
      </w:r>
      <w:r w:rsidR="000E4627">
        <w:rPr>
          <w:rFonts w:ascii="Times New Roman" w:hAnsi="Times New Roman" w:cs="Times New Roman"/>
          <w:sz w:val="24"/>
          <w:szCs w:val="24"/>
        </w:rPr>
        <w:t>nominantoch</w:t>
      </w:r>
      <w:r w:rsidR="00EB5415">
        <w:rPr>
          <w:rFonts w:ascii="Times New Roman" w:hAnsi="Times New Roman" w:cs="Times New Roman"/>
          <w:sz w:val="24"/>
          <w:szCs w:val="24"/>
        </w:rPr>
        <w:t xml:space="preserve"> na člena etickej komisie</w:t>
      </w:r>
      <w:r w:rsidR="009B1629">
        <w:rPr>
          <w:rFonts w:ascii="Times New Roman" w:hAnsi="Times New Roman" w:cs="Times New Roman"/>
          <w:sz w:val="24"/>
          <w:szCs w:val="24"/>
        </w:rPr>
        <w:t>.</w:t>
      </w:r>
    </w:p>
    <w:p w14:paraId="2923519F" w14:textId="77777777" w:rsidR="00B10D64" w:rsidRPr="006975B7" w:rsidRDefault="00B10D64" w:rsidP="006975B7">
      <w:pPr>
        <w:pStyle w:val="Odsekzoznamu"/>
        <w:rPr>
          <w:rFonts w:ascii="Times New Roman" w:hAnsi="Times New Roman" w:cs="Times New Roman"/>
          <w:sz w:val="24"/>
          <w:szCs w:val="24"/>
        </w:rPr>
      </w:pPr>
    </w:p>
    <w:p w14:paraId="46042C46" w14:textId="71DFFB28" w:rsidR="00B10D64" w:rsidRDefault="000E4627" w:rsidP="00A45F20">
      <w:pPr>
        <w:pStyle w:val="Odsekzoznamu"/>
        <w:widowControl w:val="0"/>
        <w:numPr>
          <w:ilvl w:val="0"/>
          <w:numId w:val="70"/>
        </w:numPr>
        <w:autoSpaceDE w:val="0"/>
        <w:autoSpaceDN w:val="0"/>
        <w:adjustRightInd w:val="0"/>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Nominanta na člena</w:t>
      </w:r>
      <w:r w:rsidR="00B10D64" w:rsidRPr="002D7E12">
        <w:rPr>
          <w:rFonts w:ascii="Times New Roman" w:hAnsi="Times New Roman" w:cs="Times New Roman"/>
          <w:sz w:val="24"/>
          <w:szCs w:val="24"/>
        </w:rPr>
        <w:t xml:space="preserve"> etickej komisie</w:t>
      </w:r>
      <w:r w:rsidR="00D21A81" w:rsidRPr="002D7E12">
        <w:rPr>
          <w:rFonts w:ascii="Times New Roman" w:hAnsi="Times New Roman" w:cs="Times New Roman"/>
          <w:sz w:val="24"/>
          <w:szCs w:val="24"/>
        </w:rPr>
        <w:t xml:space="preserve">, ktorý bol </w:t>
      </w:r>
      <w:r w:rsidR="00EB5415" w:rsidRPr="002D7E12">
        <w:rPr>
          <w:rFonts w:ascii="Times New Roman" w:hAnsi="Times New Roman" w:cs="Times New Roman"/>
          <w:sz w:val="24"/>
          <w:szCs w:val="24"/>
        </w:rPr>
        <w:t>určený</w:t>
      </w:r>
      <w:r w:rsidR="00D21A81" w:rsidRPr="002D7E12">
        <w:rPr>
          <w:rFonts w:ascii="Times New Roman" w:hAnsi="Times New Roman" w:cs="Times New Roman"/>
          <w:sz w:val="24"/>
          <w:szCs w:val="24"/>
        </w:rPr>
        <w:t xml:space="preserve"> </w:t>
      </w:r>
      <w:r w:rsidR="00305183">
        <w:rPr>
          <w:rFonts w:ascii="Times New Roman" w:hAnsi="Times New Roman" w:cs="Times New Roman"/>
          <w:sz w:val="24"/>
          <w:szCs w:val="24"/>
        </w:rPr>
        <w:t xml:space="preserve">alebo zvolený </w:t>
      </w:r>
      <w:r w:rsidR="00D21A81" w:rsidRPr="002D7E12">
        <w:rPr>
          <w:rFonts w:ascii="Times New Roman" w:hAnsi="Times New Roman" w:cs="Times New Roman"/>
          <w:sz w:val="24"/>
          <w:szCs w:val="24"/>
        </w:rPr>
        <w:t>podľa odseku 2,</w:t>
      </w:r>
      <w:r w:rsidR="00B10D64" w:rsidRPr="002D7E12">
        <w:rPr>
          <w:rFonts w:ascii="Times New Roman" w:hAnsi="Times New Roman" w:cs="Times New Roman"/>
          <w:sz w:val="24"/>
          <w:szCs w:val="24"/>
        </w:rPr>
        <w:t xml:space="preserve"> vymenuje do funkcie </w:t>
      </w:r>
      <w:r>
        <w:rPr>
          <w:rFonts w:ascii="Times New Roman" w:hAnsi="Times New Roman" w:cs="Times New Roman"/>
          <w:sz w:val="24"/>
          <w:szCs w:val="24"/>
        </w:rPr>
        <w:t xml:space="preserve">člena etickej komisie </w:t>
      </w:r>
      <w:r w:rsidR="00B10D64" w:rsidRPr="002D7E12">
        <w:rPr>
          <w:rFonts w:ascii="Times New Roman" w:hAnsi="Times New Roman" w:cs="Times New Roman"/>
          <w:sz w:val="24"/>
          <w:szCs w:val="24"/>
        </w:rPr>
        <w:t>predseda</w:t>
      </w:r>
      <w:r w:rsidR="00B10D64">
        <w:rPr>
          <w:rFonts w:ascii="Times New Roman" w:hAnsi="Times New Roman" w:cs="Times New Roman"/>
          <w:sz w:val="24"/>
          <w:szCs w:val="24"/>
        </w:rPr>
        <w:t xml:space="preserve"> rady.</w:t>
      </w:r>
    </w:p>
    <w:p w14:paraId="46AF9861" w14:textId="77777777" w:rsidR="00B44B8E" w:rsidRPr="004D24E3" w:rsidRDefault="00B44B8E" w:rsidP="00B44B8E">
      <w:pPr>
        <w:pStyle w:val="Bezriadkovania"/>
        <w:rPr>
          <w:rFonts w:ascii="Times New Roman" w:hAnsi="Times New Roman" w:cs="Times New Roman"/>
          <w:sz w:val="24"/>
          <w:szCs w:val="24"/>
        </w:rPr>
      </w:pPr>
    </w:p>
    <w:p w14:paraId="59759CE0" w14:textId="77777777" w:rsidR="00B44B8E" w:rsidRPr="00D33A61" w:rsidRDefault="00B44B8E" w:rsidP="00B44B8E">
      <w:pPr>
        <w:widowControl w:val="0"/>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23</w:t>
      </w:r>
    </w:p>
    <w:p w14:paraId="10101CD6" w14:textId="77777777" w:rsidR="00B44B8E" w:rsidRPr="00D33A61" w:rsidRDefault="00B44B8E" w:rsidP="00B44B8E">
      <w:pPr>
        <w:widowControl w:val="0"/>
        <w:autoSpaceDE w:val="0"/>
        <w:autoSpaceDN w:val="0"/>
        <w:adjustRightInd w:val="0"/>
        <w:spacing w:after="0" w:line="240" w:lineRule="auto"/>
        <w:jc w:val="center"/>
        <w:rPr>
          <w:rFonts w:ascii="Times New Roman" w:hAnsi="Times New Roman" w:cs="Times New Roman"/>
          <w:b/>
          <w:sz w:val="24"/>
          <w:szCs w:val="24"/>
        </w:rPr>
      </w:pPr>
      <w:r w:rsidRPr="00D33A61">
        <w:rPr>
          <w:rFonts w:ascii="Times New Roman" w:hAnsi="Times New Roman" w:cs="Times New Roman"/>
          <w:b/>
          <w:sz w:val="24"/>
          <w:szCs w:val="24"/>
        </w:rPr>
        <w:t xml:space="preserve">Funkčné obdobie člena </w:t>
      </w:r>
      <w:r>
        <w:rPr>
          <w:rFonts w:ascii="Times New Roman" w:hAnsi="Times New Roman" w:cs="Times New Roman"/>
          <w:b/>
          <w:sz w:val="24"/>
          <w:szCs w:val="24"/>
        </w:rPr>
        <w:t xml:space="preserve">etickej </w:t>
      </w:r>
      <w:r w:rsidRPr="00D33A61">
        <w:rPr>
          <w:rFonts w:ascii="Times New Roman" w:hAnsi="Times New Roman" w:cs="Times New Roman"/>
          <w:b/>
          <w:sz w:val="24"/>
          <w:szCs w:val="24"/>
        </w:rPr>
        <w:t>komisie</w:t>
      </w:r>
    </w:p>
    <w:p w14:paraId="552F00F4" w14:textId="77777777" w:rsidR="00B44B8E" w:rsidRPr="00341D82" w:rsidRDefault="00B44B8E" w:rsidP="00B44B8E">
      <w:pPr>
        <w:widowControl w:val="0"/>
        <w:autoSpaceDE w:val="0"/>
        <w:autoSpaceDN w:val="0"/>
        <w:adjustRightInd w:val="0"/>
        <w:spacing w:after="0" w:line="240" w:lineRule="auto"/>
        <w:ind w:left="426" w:hanging="426"/>
        <w:jc w:val="both"/>
        <w:rPr>
          <w:rFonts w:ascii="Times New Roman" w:hAnsi="Times New Roman" w:cs="Times New Roman"/>
          <w:sz w:val="24"/>
          <w:szCs w:val="24"/>
        </w:rPr>
      </w:pPr>
    </w:p>
    <w:p w14:paraId="074467DC" w14:textId="45B08BEF" w:rsidR="00B44B8E" w:rsidRDefault="00B44B8E" w:rsidP="00B44B8E">
      <w:pPr>
        <w:pStyle w:val="Odsekzoznamu"/>
        <w:widowControl w:val="0"/>
        <w:numPr>
          <w:ilvl w:val="0"/>
          <w:numId w:val="67"/>
        </w:numPr>
        <w:autoSpaceDE w:val="0"/>
        <w:autoSpaceDN w:val="0"/>
        <w:adjustRightInd w:val="0"/>
        <w:spacing w:after="0" w:line="240" w:lineRule="auto"/>
        <w:ind w:left="426"/>
        <w:jc w:val="both"/>
        <w:rPr>
          <w:rFonts w:ascii="Times New Roman" w:hAnsi="Times New Roman" w:cs="Times New Roman"/>
          <w:sz w:val="24"/>
          <w:szCs w:val="24"/>
        </w:rPr>
      </w:pPr>
      <w:r w:rsidRPr="00CF3BCE">
        <w:rPr>
          <w:rFonts w:ascii="Times New Roman" w:hAnsi="Times New Roman" w:cs="Times New Roman"/>
          <w:sz w:val="24"/>
          <w:szCs w:val="24"/>
        </w:rPr>
        <w:t xml:space="preserve">Funkčné obdobie člena etickej komisie je šesťročné a začína </w:t>
      </w:r>
      <w:r w:rsidRPr="002D7E12">
        <w:rPr>
          <w:rFonts w:ascii="Times New Roman" w:hAnsi="Times New Roman" w:cs="Times New Roman"/>
          <w:sz w:val="24"/>
          <w:szCs w:val="24"/>
        </w:rPr>
        <w:t xml:space="preserve">plynúť dňom </w:t>
      </w:r>
      <w:r w:rsidR="009B1629" w:rsidRPr="002D7E12">
        <w:rPr>
          <w:rFonts w:ascii="Times New Roman" w:hAnsi="Times New Roman" w:cs="Times New Roman"/>
          <w:sz w:val="24"/>
          <w:szCs w:val="24"/>
        </w:rPr>
        <w:t>vymenovania</w:t>
      </w:r>
      <w:r w:rsidRPr="002D7E12">
        <w:rPr>
          <w:rFonts w:ascii="Times New Roman" w:hAnsi="Times New Roman" w:cs="Times New Roman"/>
          <w:sz w:val="24"/>
          <w:szCs w:val="24"/>
        </w:rPr>
        <w:t>;</w:t>
      </w:r>
      <w:r w:rsidRPr="00CF3BCE">
        <w:rPr>
          <w:rFonts w:ascii="Times New Roman" w:hAnsi="Times New Roman" w:cs="Times New Roman"/>
          <w:sz w:val="24"/>
          <w:szCs w:val="24"/>
        </w:rPr>
        <w:t xml:space="preserve"> člena</w:t>
      </w:r>
      <w:r w:rsidR="002D7E12">
        <w:rPr>
          <w:rFonts w:ascii="Times New Roman" w:hAnsi="Times New Roman" w:cs="Times New Roman"/>
          <w:sz w:val="24"/>
          <w:szCs w:val="24"/>
        </w:rPr>
        <w:t xml:space="preserve"> etickej komisie možno vymenovať</w:t>
      </w:r>
      <w:r w:rsidRPr="00CF3BCE">
        <w:rPr>
          <w:rFonts w:ascii="Times New Roman" w:hAnsi="Times New Roman" w:cs="Times New Roman"/>
          <w:sz w:val="24"/>
          <w:szCs w:val="24"/>
        </w:rPr>
        <w:t xml:space="preserve"> aj opätovne.</w:t>
      </w:r>
    </w:p>
    <w:p w14:paraId="665126E1" w14:textId="77777777" w:rsidR="00B44B8E" w:rsidRPr="00CF3BCE" w:rsidRDefault="00B44B8E" w:rsidP="00B44B8E">
      <w:pPr>
        <w:pStyle w:val="Odsekzoznamu"/>
        <w:widowControl w:val="0"/>
        <w:autoSpaceDE w:val="0"/>
        <w:autoSpaceDN w:val="0"/>
        <w:adjustRightInd w:val="0"/>
        <w:spacing w:after="0" w:line="240" w:lineRule="auto"/>
        <w:jc w:val="both"/>
        <w:rPr>
          <w:rFonts w:ascii="Times New Roman" w:hAnsi="Times New Roman" w:cs="Times New Roman"/>
          <w:sz w:val="24"/>
          <w:szCs w:val="24"/>
        </w:rPr>
      </w:pPr>
      <w:r w:rsidRPr="00CF3BCE">
        <w:rPr>
          <w:rFonts w:ascii="Times New Roman" w:hAnsi="Times New Roman" w:cs="Times New Roman"/>
          <w:sz w:val="24"/>
          <w:szCs w:val="24"/>
        </w:rPr>
        <w:t xml:space="preserve"> </w:t>
      </w:r>
    </w:p>
    <w:p w14:paraId="524D7C46" w14:textId="64A4D34B" w:rsidR="00B44B8E" w:rsidRPr="00CF3BCE" w:rsidRDefault="00B44B8E" w:rsidP="00B44B8E">
      <w:pPr>
        <w:pStyle w:val="Odsekzoznamu"/>
        <w:widowControl w:val="0"/>
        <w:numPr>
          <w:ilvl w:val="0"/>
          <w:numId w:val="67"/>
        </w:numPr>
        <w:autoSpaceDE w:val="0"/>
        <w:autoSpaceDN w:val="0"/>
        <w:adjustRightInd w:val="0"/>
        <w:spacing w:after="0" w:line="240" w:lineRule="auto"/>
        <w:ind w:left="426"/>
        <w:jc w:val="both"/>
        <w:rPr>
          <w:rFonts w:ascii="Times New Roman" w:hAnsi="Times New Roman" w:cs="Times New Roman"/>
          <w:sz w:val="24"/>
          <w:szCs w:val="24"/>
        </w:rPr>
      </w:pPr>
      <w:r w:rsidRPr="00CF3BCE">
        <w:rPr>
          <w:rFonts w:ascii="Times New Roman" w:hAnsi="Times New Roman" w:cs="Times New Roman"/>
          <w:sz w:val="24"/>
          <w:szCs w:val="24"/>
        </w:rPr>
        <w:t xml:space="preserve">Výkon funkcie člena </w:t>
      </w:r>
      <w:r w:rsidR="000E4627">
        <w:rPr>
          <w:rFonts w:ascii="Times New Roman" w:hAnsi="Times New Roman" w:cs="Times New Roman"/>
          <w:sz w:val="24"/>
          <w:szCs w:val="24"/>
        </w:rPr>
        <w:t xml:space="preserve">etickej </w:t>
      </w:r>
      <w:r w:rsidRPr="00CF3BCE">
        <w:rPr>
          <w:rFonts w:ascii="Times New Roman" w:hAnsi="Times New Roman" w:cs="Times New Roman"/>
          <w:sz w:val="24"/>
          <w:szCs w:val="24"/>
        </w:rPr>
        <w:t>komisie sa skončí</w:t>
      </w:r>
    </w:p>
    <w:p w14:paraId="01A570E9" w14:textId="77777777" w:rsidR="00B44B8E" w:rsidRPr="008728EC" w:rsidRDefault="00B44B8E" w:rsidP="00B44B8E">
      <w:pPr>
        <w:pStyle w:val="Odsekzoznamu"/>
        <w:widowControl w:val="0"/>
        <w:numPr>
          <w:ilvl w:val="1"/>
          <w:numId w:val="64"/>
        </w:numPr>
        <w:autoSpaceDE w:val="0"/>
        <w:autoSpaceDN w:val="0"/>
        <w:adjustRightInd w:val="0"/>
        <w:spacing w:after="0" w:line="240" w:lineRule="auto"/>
        <w:ind w:left="851"/>
        <w:jc w:val="both"/>
        <w:rPr>
          <w:rFonts w:ascii="Times New Roman" w:hAnsi="Times New Roman" w:cs="Times New Roman"/>
          <w:sz w:val="24"/>
          <w:szCs w:val="24"/>
        </w:rPr>
      </w:pPr>
      <w:r w:rsidRPr="008728EC">
        <w:rPr>
          <w:rFonts w:ascii="Times New Roman" w:hAnsi="Times New Roman" w:cs="Times New Roman"/>
          <w:sz w:val="24"/>
          <w:szCs w:val="24"/>
        </w:rPr>
        <w:t>uplynutím funkčného obdobia člena</w:t>
      </w:r>
      <w:r>
        <w:rPr>
          <w:rFonts w:ascii="Times New Roman" w:hAnsi="Times New Roman" w:cs="Times New Roman"/>
          <w:sz w:val="24"/>
          <w:szCs w:val="24"/>
        </w:rPr>
        <w:t xml:space="preserve"> etickej</w:t>
      </w:r>
      <w:r w:rsidRPr="008728EC">
        <w:rPr>
          <w:rFonts w:ascii="Times New Roman" w:hAnsi="Times New Roman" w:cs="Times New Roman"/>
          <w:sz w:val="24"/>
          <w:szCs w:val="24"/>
        </w:rPr>
        <w:t xml:space="preserve"> komisie,</w:t>
      </w:r>
    </w:p>
    <w:p w14:paraId="42E94833" w14:textId="1AA0F5C8" w:rsidR="00B44B8E" w:rsidRPr="008728EC" w:rsidRDefault="00B44B8E" w:rsidP="00B44B8E">
      <w:pPr>
        <w:pStyle w:val="Odsekzoznamu"/>
        <w:widowControl w:val="0"/>
        <w:numPr>
          <w:ilvl w:val="1"/>
          <w:numId w:val="64"/>
        </w:numPr>
        <w:autoSpaceDE w:val="0"/>
        <w:autoSpaceDN w:val="0"/>
        <w:adjustRightInd w:val="0"/>
        <w:spacing w:after="0" w:line="240" w:lineRule="auto"/>
        <w:ind w:left="851"/>
        <w:jc w:val="both"/>
        <w:rPr>
          <w:rFonts w:ascii="Times New Roman" w:hAnsi="Times New Roman" w:cs="Times New Roman"/>
          <w:sz w:val="24"/>
          <w:szCs w:val="24"/>
        </w:rPr>
      </w:pPr>
      <w:r w:rsidRPr="008728EC">
        <w:rPr>
          <w:rFonts w:ascii="Times New Roman" w:hAnsi="Times New Roman" w:cs="Times New Roman"/>
          <w:sz w:val="24"/>
          <w:szCs w:val="24"/>
        </w:rPr>
        <w:t xml:space="preserve">vzdaním sa funkcie člena </w:t>
      </w:r>
      <w:r>
        <w:rPr>
          <w:rFonts w:ascii="Times New Roman" w:hAnsi="Times New Roman" w:cs="Times New Roman"/>
          <w:sz w:val="24"/>
          <w:szCs w:val="24"/>
        </w:rPr>
        <w:t xml:space="preserve">etickej </w:t>
      </w:r>
      <w:r w:rsidRPr="008728EC">
        <w:rPr>
          <w:rFonts w:ascii="Times New Roman" w:hAnsi="Times New Roman" w:cs="Times New Roman"/>
          <w:sz w:val="24"/>
          <w:szCs w:val="24"/>
        </w:rPr>
        <w:t xml:space="preserve">komisie; výkon funkcie sa skončí dňom doručenia písomného oznámenia o vzdaní sa funkcie predsedovi </w:t>
      </w:r>
      <w:r>
        <w:rPr>
          <w:rFonts w:ascii="Times New Roman" w:hAnsi="Times New Roman" w:cs="Times New Roman"/>
          <w:sz w:val="24"/>
          <w:szCs w:val="24"/>
        </w:rPr>
        <w:t xml:space="preserve">rady, </w:t>
      </w:r>
      <w:r w:rsidRPr="008728EC">
        <w:rPr>
          <w:rFonts w:ascii="Times New Roman" w:hAnsi="Times New Roman" w:cs="Times New Roman"/>
          <w:sz w:val="24"/>
          <w:szCs w:val="24"/>
        </w:rPr>
        <w:t xml:space="preserve">ak nie je v oznámení určený neskorší deň </w:t>
      </w:r>
      <w:r w:rsidR="004041C7">
        <w:rPr>
          <w:rFonts w:ascii="Times New Roman" w:hAnsi="Times New Roman" w:cs="Times New Roman"/>
          <w:sz w:val="24"/>
          <w:szCs w:val="24"/>
        </w:rPr>
        <w:t>vzdania sa funkcie</w:t>
      </w:r>
      <w:r w:rsidRPr="008728EC">
        <w:rPr>
          <w:rFonts w:ascii="Times New Roman" w:hAnsi="Times New Roman" w:cs="Times New Roman"/>
          <w:sz w:val="24"/>
          <w:szCs w:val="24"/>
        </w:rPr>
        <w:t>,</w:t>
      </w:r>
    </w:p>
    <w:p w14:paraId="1D8B6553" w14:textId="77777777" w:rsidR="000F3929" w:rsidRDefault="00B44B8E" w:rsidP="000F3929">
      <w:pPr>
        <w:pStyle w:val="Odsekzoznamu"/>
        <w:widowControl w:val="0"/>
        <w:numPr>
          <w:ilvl w:val="1"/>
          <w:numId w:val="64"/>
        </w:numPr>
        <w:autoSpaceDE w:val="0"/>
        <w:autoSpaceDN w:val="0"/>
        <w:adjustRightInd w:val="0"/>
        <w:spacing w:after="0" w:line="240" w:lineRule="auto"/>
        <w:ind w:left="851"/>
        <w:jc w:val="both"/>
        <w:rPr>
          <w:rFonts w:ascii="Times New Roman" w:hAnsi="Times New Roman" w:cs="Times New Roman"/>
          <w:sz w:val="24"/>
          <w:szCs w:val="24"/>
        </w:rPr>
      </w:pPr>
      <w:r w:rsidRPr="008728EC">
        <w:rPr>
          <w:rFonts w:ascii="Times New Roman" w:hAnsi="Times New Roman" w:cs="Times New Roman"/>
          <w:sz w:val="24"/>
          <w:szCs w:val="24"/>
        </w:rPr>
        <w:t xml:space="preserve">odvolaním člena </w:t>
      </w:r>
      <w:r>
        <w:rPr>
          <w:rFonts w:ascii="Times New Roman" w:hAnsi="Times New Roman" w:cs="Times New Roman"/>
          <w:sz w:val="24"/>
          <w:szCs w:val="24"/>
        </w:rPr>
        <w:t xml:space="preserve">etickej </w:t>
      </w:r>
      <w:r w:rsidRPr="008728EC">
        <w:rPr>
          <w:rFonts w:ascii="Times New Roman" w:hAnsi="Times New Roman" w:cs="Times New Roman"/>
          <w:sz w:val="24"/>
          <w:szCs w:val="24"/>
        </w:rPr>
        <w:t>komisie</w:t>
      </w:r>
      <w:r w:rsidR="002D7E12">
        <w:rPr>
          <w:rFonts w:ascii="Times New Roman" w:hAnsi="Times New Roman" w:cs="Times New Roman"/>
          <w:sz w:val="24"/>
          <w:szCs w:val="24"/>
        </w:rPr>
        <w:t xml:space="preserve"> predsedom rady na návrh subjektu</w:t>
      </w:r>
      <w:r w:rsidRPr="008728EC">
        <w:rPr>
          <w:rFonts w:ascii="Times New Roman" w:hAnsi="Times New Roman" w:cs="Times New Roman"/>
          <w:sz w:val="24"/>
          <w:szCs w:val="24"/>
        </w:rPr>
        <w:t xml:space="preserve">, ktorý ho do </w:t>
      </w:r>
      <w:r w:rsidR="002D7E12">
        <w:rPr>
          <w:rFonts w:ascii="Times New Roman" w:hAnsi="Times New Roman" w:cs="Times New Roman"/>
          <w:sz w:val="24"/>
          <w:szCs w:val="24"/>
        </w:rPr>
        <w:t>etickej komisie nominoval alebo n</w:t>
      </w:r>
      <w:r w:rsidR="004041C7">
        <w:rPr>
          <w:rFonts w:ascii="Times New Roman" w:hAnsi="Times New Roman" w:cs="Times New Roman"/>
          <w:sz w:val="24"/>
          <w:szCs w:val="24"/>
        </w:rPr>
        <w:t>a návrh rady, ak ide o</w:t>
      </w:r>
      <w:r w:rsidR="002D7E12">
        <w:rPr>
          <w:rFonts w:ascii="Times New Roman" w:hAnsi="Times New Roman" w:cs="Times New Roman"/>
          <w:sz w:val="24"/>
          <w:szCs w:val="24"/>
        </w:rPr>
        <w:t xml:space="preserve"> člen</w:t>
      </w:r>
      <w:r w:rsidR="004041C7">
        <w:rPr>
          <w:rFonts w:ascii="Times New Roman" w:hAnsi="Times New Roman" w:cs="Times New Roman"/>
          <w:sz w:val="24"/>
          <w:szCs w:val="24"/>
        </w:rPr>
        <w:t>a</w:t>
      </w:r>
      <w:r w:rsidR="002D7E12">
        <w:rPr>
          <w:rFonts w:ascii="Times New Roman" w:hAnsi="Times New Roman" w:cs="Times New Roman"/>
          <w:sz w:val="24"/>
          <w:szCs w:val="24"/>
        </w:rPr>
        <w:t xml:space="preserve"> etickej komisie</w:t>
      </w:r>
      <w:r w:rsidR="004041C7">
        <w:rPr>
          <w:rFonts w:ascii="Times New Roman" w:hAnsi="Times New Roman" w:cs="Times New Roman"/>
          <w:sz w:val="24"/>
          <w:szCs w:val="24"/>
        </w:rPr>
        <w:t>, ktorého ako nominanta na člena etickej komisie zvolila rada podľa § 22 ods. 2</w:t>
      </w:r>
      <w:r w:rsidR="002D7E12">
        <w:rPr>
          <w:rFonts w:ascii="Times New Roman" w:hAnsi="Times New Roman" w:cs="Times New Roman"/>
          <w:sz w:val="24"/>
          <w:szCs w:val="24"/>
        </w:rPr>
        <w:t>,</w:t>
      </w:r>
    </w:p>
    <w:p w14:paraId="25F3A217" w14:textId="65AB8CDB" w:rsidR="000F3929" w:rsidRPr="000F3929" w:rsidRDefault="000F3929" w:rsidP="000F3929">
      <w:pPr>
        <w:pStyle w:val="Odsekzoznamu"/>
        <w:widowControl w:val="0"/>
        <w:numPr>
          <w:ilvl w:val="1"/>
          <w:numId w:val="64"/>
        </w:numPr>
        <w:autoSpaceDE w:val="0"/>
        <w:autoSpaceDN w:val="0"/>
        <w:adjustRightInd w:val="0"/>
        <w:spacing w:after="0" w:line="240" w:lineRule="auto"/>
        <w:ind w:left="851"/>
        <w:jc w:val="both"/>
        <w:rPr>
          <w:rFonts w:ascii="Times New Roman" w:hAnsi="Times New Roman" w:cs="Times New Roman"/>
          <w:sz w:val="24"/>
          <w:szCs w:val="24"/>
        </w:rPr>
      </w:pPr>
      <w:r w:rsidRPr="000F3929">
        <w:rPr>
          <w:rFonts w:ascii="Times New Roman" w:hAnsi="Times New Roman" w:cs="Times New Roman"/>
          <w:sz w:val="24"/>
          <w:szCs w:val="24"/>
        </w:rPr>
        <w:t>dňom nadobudnutia právoplatnosti súdneho rozhodnutia o jeho odsúdení za úmyselný trestný čin alebo za trestný čin, pri ktorom výkon trestu odňatia slobody nebol podmienečne odložený,</w:t>
      </w:r>
    </w:p>
    <w:p w14:paraId="3E7C0667" w14:textId="6B085550" w:rsidR="00B44B8E" w:rsidRPr="008728EC" w:rsidRDefault="000F3929" w:rsidP="00B44B8E">
      <w:pPr>
        <w:pStyle w:val="Odsekzoznamu"/>
        <w:widowControl w:val="0"/>
        <w:numPr>
          <w:ilvl w:val="1"/>
          <w:numId w:val="64"/>
        </w:numPr>
        <w:autoSpaceDE w:val="0"/>
        <w:autoSpaceDN w:val="0"/>
        <w:adjustRightInd w:val="0"/>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dňom nadobudnutia právoplatnosti súdneho rozhodnutia o obmedzení</w:t>
      </w:r>
      <w:r w:rsidR="00B44B8E" w:rsidRPr="008728EC">
        <w:rPr>
          <w:rFonts w:ascii="Times New Roman" w:hAnsi="Times New Roman" w:cs="Times New Roman"/>
          <w:sz w:val="24"/>
          <w:szCs w:val="24"/>
        </w:rPr>
        <w:t xml:space="preserve"> </w:t>
      </w:r>
      <w:r>
        <w:rPr>
          <w:rFonts w:ascii="Times New Roman" w:hAnsi="Times New Roman" w:cs="Times New Roman"/>
          <w:sz w:val="24"/>
          <w:szCs w:val="24"/>
        </w:rPr>
        <w:t xml:space="preserve">jeho </w:t>
      </w:r>
      <w:r w:rsidR="00B44B8E" w:rsidRPr="008728EC">
        <w:rPr>
          <w:rFonts w:ascii="Times New Roman" w:hAnsi="Times New Roman" w:cs="Times New Roman"/>
          <w:sz w:val="24"/>
          <w:szCs w:val="24"/>
        </w:rPr>
        <w:t>spôsobilosti na právne úkony alebo</w:t>
      </w:r>
    </w:p>
    <w:p w14:paraId="370E6247" w14:textId="77777777" w:rsidR="00B44B8E" w:rsidRPr="008728EC" w:rsidRDefault="00B44B8E" w:rsidP="00B44B8E">
      <w:pPr>
        <w:pStyle w:val="Odsekzoznamu"/>
        <w:widowControl w:val="0"/>
        <w:numPr>
          <w:ilvl w:val="1"/>
          <w:numId w:val="64"/>
        </w:numPr>
        <w:autoSpaceDE w:val="0"/>
        <w:autoSpaceDN w:val="0"/>
        <w:adjustRightInd w:val="0"/>
        <w:spacing w:after="0" w:line="240" w:lineRule="auto"/>
        <w:ind w:left="851"/>
        <w:jc w:val="both"/>
        <w:rPr>
          <w:rFonts w:ascii="Times New Roman" w:hAnsi="Times New Roman" w:cs="Times New Roman"/>
          <w:sz w:val="24"/>
          <w:szCs w:val="24"/>
        </w:rPr>
      </w:pPr>
      <w:r w:rsidRPr="008728EC">
        <w:rPr>
          <w:rFonts w:ascii="Times New Roman" w:hAnsi="Times New Roman" w:cs="Times New Roman"/>
          <w:sz w:val="24"/>
          <w:szCs w:val="24"/>
        </w:rPr>
        <w:t>smrťou člena</w:t>
      </w:r>
      <w:r>
        <w:rPr>
          <w:rFonts w:ascii="Times New Roman" w:hAnsi="Times New Roman" w:cs="Times New Roman"/>
          <w:sz w:val="24"/>
          <w:szCs w:val="24"/>
        </w:rPr>
        <w:t xml:space="preserve"> etickej</w:t>
      </w:r>
      <w:r w:rsidRPr="008728EC">
        <w:rPr>
          <w:rFonts w:ascii="Times New Roman" w:hAnsi="Times New Roman" w:cs="Times New Roman"/>
          <w:sz w:val="24"/>
          <w:szCs w:val="24"/>
        </w:rPr>
        <w:t xml:space="preserve"> komisie alebo jeho vyhlásením za mŕtveho.</w:t>
      </w:r>
    </w:p>
    <w:p w14:paraId="3DDD14DC" w14:textId="77777777" w:rsidR="00B44B8E" w:rsidRPr="00341D82" w:rsidRDefault="00B44B8E" w:rsidP="00B44B8E">
      <w:pPr>
        <w:widowControl w:val="0"/>
        <w:autoSpaceDE w:val="0"/>
        <w:autoSpaceDN w:val="0"/>
        <w:adjustRightInd w:val="0"/>
        <w:spacing w:after="0" w:line="240" w:lineRule="auto"/>
        <w:ind w:left="426" w:hanging="426"/>
        <w:jc w:val="both"/>
        <w:rPr>
          <w:rFonts w:ascii="Times New Roman" w:hAnsi="Times New Roman" w:cs="Times New Roman"/>
          <w:sz w:val="24"/>
          <w:szCs w:val="24"/>
        </w:rPr>
      </w:pPr>
      <w:r w:rsidRPr="00341D82">
        <w:rPr>
          <w:rFonts w:ascii="Times New Roman" w:hAnsi="Times New Roman" w:cs="Times New Roman"/>
          <w:sz w:val="24"/>
          <w:szCs w:val="24"/>
        </w:rPr>
        <w:t xml:space="preserve"> </w:t>
      </w:r>
    </w:p>
    <w:p w14:paraId="6576184E" w14:textId="7EA73147" w:rsidR="00B44B8E" w:rsidRPr="00341D82" w:rsidRDefault="00B44B8E" w:rsidP="00B44B8E">
      <w:pPr>
        <w:widowControl w:val="0"/>
        <w:autoSpaceDE w:val="0"/>
        <w:autoSpaceDN w:val="0"/>
        <w:adjustRightInd w:val="0"/>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(3</w:t>
      </w:r>
      <w:r w:rsidRPr="00341D8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41D82">
        <w:rPr>
          <w:rFonts w:ascii="Times New Roman" w:hAnsi="Times New Roman" w:cs="Times New Roman"/>
          <w:sz w:val="24"/>
          <w:szCs w:val="24"/>
        </w:rPr>
        <w:t xml:space="preserve">Ak sa člen </w:t>
      </w:r>
      <w:r>
        <w:rPr>
          <w:rFonts w:ascii="Times New Roman" w:hAnsi="Times New Roman" w:cs="Times New Roman"/>
          <w:sz w:val="24"/>
          <w:szCs w:val="24"/>
        </w:rPr>
        <w:t xml:space="preserve">etickej </w:t>
      </w:r>
      <w:r w:rsidRPr="00341D82">
        <w:rPr>
          <w:rFonts w:ascii="Times New Roman" w:hAnsi="Times New Roman" w:cs="Times New Roman"/>
          <w:sz w:val="24"/>
          <w:szCs w:val="24"/>
        </w:rPr>
        <w:t xml:space="preserve">komisie trikrát po sebe nezúčastní zasadnutia </w:t>
      </w:r>
      <w:r>
        <w:rPr>
          <w:rFonts w:ascii="Times New Roman" w:hAnsi="Times New Roman" w:cs="Times New Roman"/>
          <w:sz w:val="24"/>
          <w:szCs w:val="24"/>
        </w:rPr>
        <w:t xml:space="preserve">etickej </w:t>
      </w:r>
      <w:r w:rsidRPr="00341D82">
        <w:rPr>
          <w:rFonts w:ascii="Times New Roman" w:hAnsi="Times New Roman" w:cs="Times New Roman"/>
          <w:sz w:val="24"/>
          <w:szCs w:val="24"/>
        </w:rPr>
        <w:t>komisie, jeho členstvo v</w:t>
      </w:r>
      <w:r>
        <w:rPr>
          <w:rFonts w:ascii="Times New Roman" w:hAnsi="Times New Roman" w:cs="Times New Roman"/>
          <w:sz w:val="24"/>
          <w:szCs w:val="24"/>
        </w:rPr>
        <w:t xml:space="preserve"> etickej </w:t>
      </w:r>
      <w:r w:rsidRPr="00341D82">
        <w:rPr>
          <w:rFonts w:ascii="Times New Roman" w:hAnsi="Times New Roman" w:cs="Times New Roman"/>
          <w:sz w:val="24"/>
          <w:szCs w:val="24"/>
        </w:rPr>
        <w:t xml:space="preserve">komisii zaniká dňom konania v poradí tretieho zasadnutia </w:t>
      </w:r>
      <w:r w:rsidR="009A0B9E">
        <w:rPr>
          <w:rFonts w:ascii="Times New Roman" w:hAnsi="Times New Roman" w:cs="Times New Roman"/>
          <w:sz w:val="24"/>
          <w:szCs w:val="24"/>
        </w:rPr>
        <w:t xml:space="preserve">etickej </w:t>
      </w:r>
      <w:r w:rsidRPr="00341D82">
        <w:rPr>
          <w:rFonts w:ascii="Times New Roman" w:hAnsi="Times New Roman" w:cs="Times New Roman"/>
          <w:sz w:val="24"/>
          <w:szCs w:val="24"/>
        </w:rPr>
        <w:t>komisie. Ukončenie členstva v</w:t>
      </w:r>
      <w:r w:rsidR="009A0B9E">
        <w:rPr>
          <w:rFonts w:ascii="Times New Roman" w:hAnsi="Times New Roman" w:cs="Times New Roman"/>
          <w:sz w:val="24"/>
          <w:szCs w:val="24"/>
        </w:rPr>
        <w:t xml:space="preserve"> etickej </w:t>
      </w:r>
      <w:r w:rsidRPr="00341D82">
        <w:rPr>
          <w:rFonts w:ascii="Times New Roman" w:hAnsi="Times New Roman" w:cs="Times New Roman"/>
          <w:sz w:val="24"/>
          <w:szCs w:val="24"/>
        </w:rPr>
        <w:t>komisii oznámi členovi</w:t>
      </w:r>
      <w:r w:rsidR="009A0B9E">
        <w:rPr>
          <w:rFonts w:ascii="Times New Roman" w:hAnsi="Times New Roman" w:cs="Times New Roman"/>
          <w:sz w:val="24"/>
          <w:szCs w:val="24"/>
        </w:rPr>
        <w:t xml:space="preserve"> etickej</w:t>
      </w:r>
      <w:r w:rsidRPr="00341D82">
        <w:rPr>
          <w:rFonts w:ascii="Times New Roman" w:hAnsi="Times New Roman" w:cs="Times New Roman"/>
          <w:sz w:val="24"/>
          <w:szCs w:val="24"/>
        </w:rPr>
        <w:t xml:space="preserve"> komisie </w:t>
      </w:r>
      <w:r>
        <w:rPr>
          <w:rFonts w:ascii="Times New Roman" w:hAnsi="Times New Roman" w:cs="Times New Roman"/>
          <w:sz w:val="24"/>
          <w:szCs w:val="24"/>
        </w:rPr>
        <w:t>predseda rady</w:t>
      </w:r>
      <w:r w:rsidRPr="00341D82">
        <w:rPr>
          <w:rFonts w:ascii="Times New Roman" w:hAnsi="Times New Roman" w:cs="Times New Roman"/>
          <w:sz w:val="24"/>
          <w:szCs w:val="24"/>
        </w:rPr>
        <w:t xml:space="preserve">. Predseda </w:t>
      </w:r>
      <w:r>
        <w:rPr>
          <w:rFonts w:ascii="Times New Roman" w:hAnsi="Times New Roman" w:cs="Times New Roman"/>
          <w:sz w:val="24"/>
          <w:szCs w:val="24"/>
        </w:rPr>
        <w:t>rady</w:t>
      </w:r>
      <w:r w:rsidRPr="00341D82">
        <w:rPr>
          <w:rFonts w:ascii="Times New Roman" w:hAnsi="Times New Roman" w:cs="Times New Roman"/>
          <w:sz w:val="24"/>
          <w:szCs w:val="24"/>
        </w:rPr>
        <w:t xml:space="preserve"> je oprávnený v</w:t>
      </w:r>
      <w:r w:rsidR="00FF3C5F">
        <w:rPr>
          <w:rFonts w:ascii="Times New Roman" w:hAnsi="Times New Roman" w:cs="Times New Roman"/>
          <w:sz w:val="24"/>
          <w:szCs w:val="24"/>
        </w:rPr>
        <w:t> prípadoch hodných osobitného zreteľa</w:t>
      </w:r>
      <w:r w:rsidRPr="00341D82">
        <w:rPr>
          <w:rFonts w:ascii="Times New Roman" w:hAnsi="Times New Roman" w:cs="Times New Roman"/>
          <w:sz w:val="24"/>
          <w:szCs w:val="24"/>
        </w:rPr>
        <w:t xml:space="preserve"> udeliť výnimku z tohto pravidla.</w:t>
      </w:r>
    </w:p>
    <w:p w14:paraId="7E8F671C" w14:textId="77777777" w:rsidR="00B44B8E" w:rsidRPr="00341D82" w:rsidRDefault="00B44B8E" w:rsidP="00B44B8E">
      <w:pPr>
        <w:widowControl w:val="0"/>
        <w:autoSpaceDE w:val="0"/>
        <w:autoSpaceDN w:val="0"/>
        <w:adjustRightInd w:val="0"/>
        <w:spacing w:after="0" w:line="240" w:lineRule="auto"/>
        <w:ind w:left="426" w:hanging="366"/>
        <w:jc w:val="both"/>
        <w:rPr>
          <w:rFonts w:ascii="Times New Roman" w:hAnsi="Times New Roman" w:cs="Times New Roman"/>
          <w:sz w:val="24"/>
          <w:szCs w:val="24"/>
        </w:rPr>
      </w:pPr>
    </w:p>
    <w:p w14:paraId="5E73AA43" w14:textId="38AF3ADB" w:rsidR="00B44B8E" w:rsidRPr="008728EC" w:rsidRDefault="00B44B8E" w:rsidP="00B44B8E">
      <w:pPr>
        <w:pStyle w:val="Odsekzoznamu"/>
        <w:widowControl w:val="0"/>
        <w:numPr>
          <w:ilvl w:val="0"/>
          <w:numId w:val="68"/>
        </w:numPr>
        <w:autoSpaceDE w:val="0"/>
        <w:autoSpaceDN w:val="0"/>
        <w:adjustRightInd w:val="0"/>
        <w:spacing w:after="0" w:line="240" w:lineRule="auto"/>
        <w:ind w:left="426"/>
        <w:jc w:val="both"/>
        <w:rPr>
          <w:rFonts w:ascii="Times New Roman" w:hAnsi="Times New Roman" w:cs="Times New Roman"/>
          <w:sz w:val="24"/>
          <w:szCs w:val="24"/>
        </w:rPr>
      </w:pPr>
      <w:r w:rsidRPr="008728EC">
        <w:rPr>
          <w:rFonts w:ascii="Times New Roman" w:hAnsi="Times New Roman" w:cs="Times New Roman"/>
          <w:sz w:val="24"/>
          <w:szCs w:val="24"/>
        </w:rPr>
        <w:t xml:space="preserve">Členovia </w:t>
      </w:r>
      <w:r>
        <w:rPr>
          <w:rFonts w:ascii="Times New Roman" w:hAnsi="Times New Roman" w:cs="Times New Roman"/>
          <w:sz w:val="24"/>
          <w:szCs w:val="24"/>
        </w:rPr>
        <w:t xml:space="preserve">etickej </w:t>
      </w:r>
      <w:r w:rsidRPr="008728EC">
        <w:rPr>
          <w:rFonts w:ascii="Times New Roman" w:hAnsi="Times New Roman" w:cs="Times New Roman"/>
          <w:sz w:val="24"/>
          <w:szCs w:val="24"/>
        </w:rPr>
        <w:t xml:space="preserve">komisie volia a odvolávajú v tajnom hlasovaní spomedzi seba predsedu </w:t>
      </w:r>
      <w:r>
        <w:rPr>
          <w:rFonts w:ascii="Times New Roman" w:hAnsi="Times New Roman" w:cs="Times New Roman"/>
          <w:sz w:val="24"/>
          <w:szCs w:val="24"/>
        </w:rPr>
        <w:t xml:space="preserve">etickej </w:t>
      </w:r>
      <w:r w:rsidRPr="008728EC">
        <w:rPr>
          <w:rFonts w:ascii="Times New Roman" w:hAnsi="Times New Roman" w:cs="Times New Roman"/>
          <w:sz w:val="24"/>
          <w:szCs w:val="24"/>
        </w:rPr>
        <w:t xml:space="preserve">komisie nadpolovičnou väčšinou hlasov všetkých členov </w:t>
      </w:r>
      <w:r w:rsidR="002D7E12">
        <w:rPr>
          <w:rFonts w:ascii="Times New Roman" w:hAnsi="Times New Roman" w:cs="Times New Roman"/>
          <w:sz w:val="24"/>
          <w:szCs w:val="24"/>
        </w:rPr>
        <w:t xml:space="preserve">etickej </w:t>
      </w:r>
      <w:r w:rsidRPr="008728EC">
        <w:rPr>
          <w:rFonts w:ascii="Times New Roman" w:hAnsi="Times New Roman" w:cs="Times New Roman"/>
          <w:sz w:val="24"/>
          <w:szCs w:val="24"/>
        </w:rPr>
        <w:t>komisie.</w:t>
      </w:r>
    </w:p>
    <w:p w14:paraId="1657A761" w14:textId="77777777" w:rsidR="00B44B8E" w:rsidRPr="00341D82" w:rsidRDefault="00B44B8E" w:rsidP="00B44B8E">
      <w:pPr>
        <w:widowControl w:val="0"/>
        <w:autoSpaceDE w:val="0"/>
        <w:autoSpaceDN w:val="0"/>
        <w:adjustRightInd w:val="0"/>
        <w:spacing w:after="0" w:line="240" w:lineRule="auto"/>
        <w:ind w:left="426" w:hanging="426"/>
        <w:jc w:val="both"/>
        <w:rPr>
          <w:rFonts w:ascii="Times New Roman" w:hAnsi="Times New Roman" w:cs="Times New Roman"/>
          <w:sz w:val="24"/>
          <w:szCs w:val="24"/>
        </w:rPr>
      </w:pPr>
      <w:r w:rsidRPr="00341D82">
        <w:rPr>
          <w:rFonts w:ascii="Times New Roman" w:hAnsi="Times New Roman" w:cs="Times New Roman"/>
          <w:sz w:val="24"/>
          <w:szCs w:val="24"/>
        </w:rPr>
        <w:t xml:space="preserve"> </w:t>
      </w:r>
    </w:p>
    <w:p w14:paraId="3BBD0250" w14:textId="77777777" w:rsidR="00B44B8E" w:rsidRPr="008728EC" w:rsidRDefault="00B44B8E" w:rsidP="00B44B8E">
      <w:pPr>
        <w:widowControl w:val="0"/>
        <w:autoSpaceDE w:val="0"/>
        <w:autoSpaceDN w:val="0"/>
        <w:adjustRightInd w:val="0"/>
        <w:spacing w:after="0" w:line="240" w:lineRule="auto"/>
        <w:ind w:left="426" w:hanging="426"/>
        <w:jc w:val="center"/>
        <w:rPr>
          <w:rFonts w:ascii="Times New Roman" w:hAnsi="Times New Roman" w:cs="Times New Roman"/>
          <w:b/>
          <w:sz w:val="24"/>
          <w:szCs w:val="24"/>
        </w:rPr>
      </w:pPr>
      <w:r>
        <w:rPr>
          <w:rFonts w:ascii="Times New Roman" w:hAnsi="Times New Roman" w:cs="Times New Roman"/>
          <w:b/>
          <w:sz w:val="24"/>
          <w:szCs w:val="24"/>
        </w:rPr>
        <w:t>§ 24</w:t>
      </w:r>
    </w:p>
    <w:p w14:paraId="5D0E9B3D" w14:textId="77777777" w:rsidR="00B44B8E" w:rsidRPr="00341D82" w:rsidRDefault="00B44B8E" w:rsidP="00B44B8E">
      <w:pPr>
        <w:widowControl w:val="0"/>
        <w:autoSpaceDE w:val="0"/>
        <w:autoSpaceDN w:val="0"/>
        <w:adjustRightInd w:val="0"/>
        <w:spacing w:after="0" w:line="240" w:lineRule="auto"/>
        <w:ind w:left="426" w:hanging="426"/>
        <w:jc w:val="center"/>
        <w:rPr>
          <w:rFonts w:ascii="Times New Roman" w:hAnsi="Times New Roman" w:cs="Times New Roman"/>
          <w:sz w:val="24"/>
          <w:szCs w:val="24"/>
        </w:rPr>
      </w:pPr>
      <w:r w:rsidRPr="008728EC">
        <w:rPr>
          <w:rFonts w:ascii="Times New Roman" w:hAnsi="Times New Roman" w:cs="Times New Roman"/>
          <w:b/>
          <w:sz w:val="24"/>
          <w:szCs w:val="24"/>
        </w:rPr>
        <w:t>Náležitosti spojené s členstvom v</w:t>
      </w:r>
      <w:r>
        <w:rPr>
          <w:rFonts w:ascii="Times New Roman" w:hAnsi="Times New Roman" w:cs="Times New Roman"/>
          <w:b/>
          <w:sz w:val="24"/>
          <w:szCs w:val="24"/>
        </w:rPr>
        <w:t xml:space="preserve"> etickej </w:t>
      </w:r>
      <w:r w:rsidRPr="008728EC">
        <w:rPr>
          <w:rFonts w:ascii="Times New Roman" w:hAnsi="Times New Roman" w:cs="Times New Roman"/>
          <w:b/>
          <w:sz w:val="24"/>
          <w:szCs w:val="24"/>
        </w:rPr>
        <w:t>komisii</w:t>
      </w:r>
      <w:r>
        <w:rPr>
          <w:rFonts w:ascii="Times New Roman" w:hAnsi="Times New Roman" w:cs="Times New Roman"/>
          <w:b/>
          <w:sz w:val="24"/>
          <w:szCs w:val="24"/>
        </w:rPr>
        <w:t xml:space="preserve"> </w:t>
      </w:r>
    </w:p>
    <w:p w14:paraId="14666DBF" w14:textId="77777777" w:rsidR="00B44B8E" w:rsidRPr="00341D82" w:rsidRDefault="00B44B8E" w:rsidP="00B44B8E">
      <w:pPr>
        <w:widowControl w:val="0"/>
        <w:autoSpaceDE w:val="0"/>
        <w:autoSpaceDN w:val="0"/>
        <w:adjustRightInd w:val="0"/>
        <w:spacing w:after="0" w:line="240" w:lineRule="auto"/>
        <w:ind w:left="426" w:hanging="426"/>
        <w:jc w:val="both"/>
        <w:rPr>
          <w:rFonts w:ascii="Times New Roman" w:hAnsi="Times New Roman" w:cs="Times New Roman"/>
          <w:sz w:val="24"/>
          <w:szCs w:val="24"/>
        </w:rPr>
      </w:pPr>
    </w:p>
    <w:p w14:paraId="388CF228" w14:textId="454F4019" w:rsidR="00B44B8E" w:rsidRPr="008728EC" w:rsidRDefault="00B44B8E" w:rsidP="004B6DA6">
      <w:pPr>
        <w:pStyle w:val="Odsekzoznamu"/>
        <w:widowControl w:val="0"/>
        <w:autoSpaceDE w:val="0"/>
        <w:autoSpaceDN w:val="0"/>
        <w:adjustRightInd w:val="0"/>
        <w:spacing w:after="0" w:line="240" w:lineRule="auto"/>
        <w:ind w:left="0"/>
        <w:jc w:val="both"/>
        <w:rPr>
          <w:rFonts w:ascii="Times New Roman" w:hAnsi="Times New Roman" w:cs="Times New Roman"/>
          <w:sz w:val="24"/>
          <w:szCs w:val="24"/>
        </w:rPr>
      </w:pPr>
      <w:r w:rsidRPr="008728EC">
        <w:rPr>
          <w:rFonts w:ascii="Times New Roman" w:hAnsi="Times New Roman" w:cs="Times New Roman"/>
          <w:sz w:val="24"/>
          <w:szCs w:val="24"/>
        </w:rPr>
        <w:t xml:space="preserve">Člen </w:t>
      </w:r>
      <w:r w:rsidR="009A0B9E">
        <w:rPr>
          <w:rFonts w:ascii="Times New Roman" w:hAnsi="Times New Roman" w:cs="Times New Roman"/>
          <w:sz w:val="24"/>
          <w:szCs w:val="24"/>
        </w:rPr>
        <w:t xml:space="preserve">etickej </w:t>
      </w:r>
      <w:r w:rsidRPr="008728EC">
        <w:rPr>
          <w:rFonts w:ascii="Times New Roman" w:hAnsi="Times New Roman" w:cs="Times New Roman"/>
          <w:sz w:val="24"/>
          <w:szCs w:val="24"/>
        </w:rPr>
        <w:t>komisie má nárok na náhradu výdavkov spojených s výkonom tejto funkcie podľa osobitného predpisu</w:t>
      </w:r>
      <w:r w:rsidRPr="00CF3BCE">
        <w:rPr>
          <w:rFonts w:ascii="Times New Roman" w:hAnsi="Times New Roman" w:cs="Times New Roman"/>
          <w:sz w:val="24"/>
          <w:szCs w:val="24"/>
        </w:rPr>
        <w:t>.</w:t>
      </w:r>
      <w:r w:rsidRPr="00CF3BCE">
        <w:rPr>
          <w:rFonts w:ascii="Times New Roman" w:hAnsi="Times New Roman" w:cs="Times New Roman"/>
          <w:sz w:val="24"/>
          <w:szCs w:val="24"/>
          <w:vertAlign w:val="superscript"/>
        </w:rPr>
        <w:t>3</w:t>
      </w:r>
      <w:r w:rsidR="00344A59">
        <w:rPr>
          <w:rFonts w:ascii="Times New Roman" w:hAnsi="Times New Roman" w:cs="Times New Roman"/>
          <w:sz w:val="24"/>
          <w:szCs w:val="24"/>
          <w:vertAlign w:val="superscript"/>
        </w:rPr>
        <w:t>6</w:t>
      </w:r>
      <w:r w:rsidRPr="00CF3BCE">
        <w:rPr>
          <w:rFonts w:ascii="Times New Roman" w:hAnsi="Times New Roman" w:cs="Times New Roman"/>
          <w:sz w:val="24"/>
          <w:szCs w:val="24"/>
        </w:rPr>
        <w:t>)</w:t>
      </w:r>
    </w:p>
    <w:p w14:paraId="012E223E" w14:textId="77777777" w:rsidR="0087324C" w:rsidRPr="004D24E3" w:rsidRDefault="0087324C" w:rsidP="00785C0C">
      <w:pPr>
        <w:pStyle w:val="Bezriadkovania"/>
        <w:rPr>
          <w:rFonts w:ascii="Times New Roman" w:hAnsi="Times New Roman" w:cs="Times New Roman"/>
          <w:sz w:val="24"/>
          <w:szCs w:val="24"/>
        </w:rPr>
      </w:pPr>
    </w:p>
    <w:p w14:paraId="56FEAE1D" w14:textId="2C55DCD6" w:rsidR="002A28B7" w:rsidRPr="004D24E3" w:rsidRDefault="002A28B7" w:rsidP="008A5251">
      <w:pPr>
        <w:pStyle w:val="Bezriadkovania"/>
        <w:ind w:left="426"/>
        <w:rPr>
          <w:rFonts w:ascii="Times New Roman" w:hAnsi="Times New Roman" w:cs="Times New Roman"/>
          <w:sz w:val="24"/>
          <w:szCs w:val="24"/>
        </w:rPr>
      </w:pPr>
    </w:p>
    <w:p w14:paraId="4C192FE5" w14:textId="3E34E4C4" w:rsidR="00E54034" w:rsidRPr="004D24E3" w:rsidRDefault="004D0119" w:rsidP="004D0119">
      <w:pPr>
        <w:pStyle w:val="Bezriadkovania"/>
        <w:jc w:val="center"/>
        <w:rPr>
          <w:rFonts w:ascii="Times New Roman" w:hAnsi="Times New Roman" w:cs="Times New Roman"/>
          <w:b/>
          <w:sz w:val="24"/>
          <w:szCs w:val="24"/>
        </w:rPr>
      </w:pPr>
      <w:r w:rsidRPr="004D24E3">
        <w:rPr>
          <w:rFonts w:ascii="Times New Roman" w:hAnsi="Times New Roman" w:cs="Times New Roman"/>
          <w:b/>
          <w:sz w:val="24"/>
          <w:szCs w:val="24"/>
        </w:rPr>
        <w:t xml:space="preserve">§ </w:t>
      </w:r>
      <w:r w:rsidR="00B44B8E">
        <w:rPr>
          <w:rFonts w:ascii="Times New Roman" w:hAnsi="Times New Roman" w:cs="Times New Roman"/>
          <w:b/>
          <w:sz w:val="24"/>
          <w:szCs w:val="24"/>
        </w:rPr>
        <w:t>25</w:t>
      </w:r>
    </w:p>
    <w:p w14:paraId="7D4F2F91" w14:textId="08BA9389" w:rsidR="00E54034" w:rsidRPr="004D24E3" w:rsidRDefault="00E54034" w:rsidP="004D0119">
      <w:pPr>
        <w:pStyle w:val="Bezriadkovania"/>
        <w:jc w:val="center"/>
        <w:rPr>
          <w:rFonts w:ascii="Times New Roman" w:hAnsi="Times New Roman" w:cs="Times New Roman"/>
          <w:b/>
          <w:sz w:val="24"/>
          <w:szCs w:val="24"/>
        </w:rPr>
      </w:pPr>
      <w:r w:rsidRPr="004D24E3">
        <w:rPr>
          <w:rFonts w:ascii="Times New Roman" w:hAnsi="Times New Roman" w:cs="Times New Roman"/>
          <w:b/>
          <w:sz w:val="24"/>
          <w:szCs w:val="24"/>
        </w:rPr>
        <w:t xml:space="preserve">Hospodárenie </w:t>
      </w:r>
      <w:r w:rsidR="004D0119" w:rsidRPr="004D24E3">
        <w:rPr>
          <w:rFonts w:ascii="Times New Roman" w:hAnsi="Times New Roman" w:cs="Times New Roman"/>
          <w:b/>
          <w:sz w:val="24"/>
          <w:szCs w:val="24"/>
        </w:rPr>
        <w:t xml:space="preserve">Slovenskej </w:t>
      </w:r>
      <w:r w:rsidR="00E37828" w:rsidRPr="004D24E3">
        <w:rPr>
          <w:rFonts w:ascii="Times New Roman" w:hAnsi="Times New Roman" w:cs="Times New Roman"/>
          <w:b/>
          <w:sz w:val="24"/>
          <w:szCs w:val="24"/>
        </w:rPr>
        <w:t>televízi</w:t>
      </w:r>
      <w:r w:rsidR="00E37828">
        <w:rPr>
          <w:rFonts w:ascii="Times New Roman" w:hAnsi="Times New Roman" w:cs="Times New Roman"/>
          <w:b/>
          <w:sz w:val="24"/>
          <w:szCs w:val="24"/>
        </w:rPr>
        <w:t>e</w:t>
      </w:r>
      <w:r w:rsidR="00E37828" w:rsidRPr="004D24E3">
        <w:rPr>
          <w:rFonts w:ascii="Times New Roman" w:hAnsi="Times New Roman" w:cs="Times New Roman"/>
          <w:b/>
          <w:sz w:val="24"/>
          <w:szCs w:val="24"/>
        </w:rPr>
        <w:t xml:space="preserve"> </w:t>
      </w:r>
      <w:r w:rsidR="004D0119" w:rsidRPr="004D24E3">
        <w:rPr>
          <w:rFonts w:ascii="Times New Roman" w:hAnsi="Times New Roman" w:cs="Times New Roman"/>
          <w:b/>
          <w:sz w:val="24"/>
          <w:szCs w:val="24"/>
        </w:rPr>
        <w:t>a rozhlasu</w:t>
      </w:r>
    </w:p>
    <w:p w14:paraId="61E0C389" w14:textId="77777777" w:rsidR="00E54034" w:rsidRPr="004D24E3" w:rsidRDefault="00E54034" w:rsidP="00E54034">
      <w:pPr>
        <w:pStyle w:val="Bezriadkovania"/>
        <w:rPr>
          <w:rFonts w:ascii="Times New Roman" w:hAnsi="Times New Roman" w:cs="Times New Roman"/>
          <w:sz w:val="24"/>
          <w:szCs w:val="24"/>
        </w:rPr>
      </w:pPr>
    </w:p>
    <w:p w14:paraId="06BA5456" w14:textId="77777777" w:rsidR="004D0119" w:rsidRPr="004D24E3" w:rsidRDefault="004D0119" w:rsidP="00587385">
      <w:pPr>
        <w:pStyle w:val="Bezriadkovania"/>
        <w:numPr>
          <w:ilvl w:val="0"/>
          <w:numId w:val="46"/>
        </w:numPr>
        <w:ind w:left="426" w:hanging="426"/>
        <w:jc w:val="both"/>
        <w:rPr>
          <w:rFonts w:ascii="Times New Roman" w:hAnsi="Times New Roman" w:cs="Times New Roman"/>
          <w:sz w:val="24"/>
          <w:szCs w:val="24"/>
        </w:rPr>
      </w:pPr>
      <w:r w:rsidRPr="004D24E3">
        <w:rPr>
          <w:rFonts w:ascii="Times New Roman" w:hAnsi="Times New Roman" w:cs="Times New Roman"/>
          <w:sz w:val="24"/>
          <w:szCs w:val="24"/>
        </w:rPr>
        <w:t xml:space="preserve">Slovenská televízia a rozhlas </w:t>
      </w:r>
      <w:r w:rsidR="00E54034" w:rsidRPr="004D24E3">
        <w:rPr>
          <w:rFonts w:ascii="Times New Roman" w:hAnsi="Times New Roman" w:cs="Times New Roman"/>
          <w:sz w:val="24"/>
          <w:szCs w:val="24"/>
        </w:rPr>
        <w:t xml:space="preserve">zostavuje rozpočet príjmov a výdavkov na kalendárny rok a hospodári na jeho základe. </w:t>
      </w:r>
    </w:p>
    <w:p w14:paraId="35421A7E" w14:textId="77777777" w:rsidR="004D0119" w:rsidRPr="004D24E3" w:rsidRDefault="004D0119" w:rsidP="004D0119">
      <w:pPr>
        <w:pStyle w:val="Bezriadkovania"/>
        <w:ind w:left="426"/>
        <w:jc w:val="both"/>
        <w:rPr>
          <w:rFonts w:ascii="Times New Roman" w:hAnsi="Times New Roman" w:cs="Times New Roman"/>
          <w:sz w:val="24"/>
          <w:szCs w:val="24"/>
        </w:rPr>
      </w:pPr>
    </w:p>
    <w:p w14:paraId="43FF36E7" w14:textId="47138685" w:rsidR="004D0119" w:rsidRPr="004D24E3" w:rsidRDefault="004D0119" w:rsidP="00587385">
      <w:pPr>
        <w:pStyle w:val="Bezriadkovania"/>
        <w:numPr>
          <w:ilvl w:val="0"/>
          <w:numId w:val="46"/>
        </w:numPr>
        <w:ind w:left="426" w:hanging="426"/>
        <w:jc w:val="both"/>
        <w:rPr>
          <w:rFonts w:ascii="Times New Roman" w:hAnsi="Times New Roman" w:cs="Times New Roman"/>
          <w:sz w:val="24"/>
          <w:szCs w:val="24"/>
        </w:rPr>
      </w:pPr>
      <w:r w:rsidRPr="004D24E3">
        <w:rPr>
          <w:rFonts w:ascii="Times New Roman" w:hAnsi="Times New Roman" w:cs="Times New Roman"/>
          <w:sz w:val="24"/>
          <w:szCs w:val="24"/>
        </w:rPr>
        <w:t>Slovenská televízia a rozhlas</w:t>
      </w:r>
      <w:r w:rsidR="00E54034" w:rsidRPr="004D24E3">
        <w:rPr>
          <w:rFonts w:ascii="Times New Roman" w:hAnsi="Times New Roman" w:cs="Times New Roman"/>
          <w:sz w:val="24"/>
          <w:szCs w:val="24"/>
        </w:rPr>
        <w:t xml:space="preserve"> nakladá so svojím majetkom podľa tohto zákona a osobitného predpisu.</w:t>
      </w:r>
      <w:r w:rsidR="003D1190" w:rsidRPr="004D24E3">
        <w:rPr>
          <w:rStyle w:val="Odkaznapoznmkupodiarou"/>
          <w:rFonts w:ascii="Times New Roman" w:hAnsi="Times New Roman" w:cs="Times New Roman"/>
          <w:sz w:val="24"/>
          <w:szCs w:val="24"/>
        </w:rPr>
        <w:footnoteReference w:id="46"/>
      </w:r>
      <w:r w:rsidR="00E54034" w:rsidRPr="004D24E3">
        <w:rPr>
          <w:rFonts w:ascii="Times New Roman" w:hAnsi="Times New Roman" w:cs="Times New Roman"/>
          <w:sz w:val="24"/>
          <w:szCs w:val="24"/>
        </w:rPr>
        <w:t xml:space="preserve">) </w:t>
      </w:r>
    </w:p>
    <w:p w14:paraId="30EA21AC" w14:textId="77777777" w:rsidR="004D0119" w:rsidRPr="004D24E3" w:rsidRDefault="004D0119" w:rsidP="004D0119">
      <w:pPr>
        <w:pStyle w:val="Bezriadkovania"/>
        <w:jc w:val="both"/>
        <w:rPr>
          <w:rFonts w:ascii="Times New Roman" w:hAnsi="Times New Roman" w:cs="Times New Roman"/>
          <w:sz w:val="24"/>
          <w:szCs w:val="24"/>
        </w:rPr>
      </w:pPr>
    </w:p>
    <w:p w14:paraId="211A9096" w14:textId="59BC6220" w:rsidR="004D0119" w:rsidRPr="004D24E3" w:rsidRDefault="00E54034" w:rsidP="00587385">
      <w:pPr>
        <w:pStyle w:val="Bezriadkovania"/>
        <w:numPr>
          <w:ilvl w:val="0"/>
          <w:numId w:val="46"/>
        </w:numPr>
        <w:ind w:left="426" w:hanging="426"/>
        <w:jc w:val="both"/>
        <w:rPr>
          <w:rFonts w:ascii="Times New Roman" w:hAnsi="Times New Roman" w:cs="Times New Roman"/>
          <w:sz w:val="24"/>
          <w:szCs w:val="24"/>
        </w:rPr>
      </w:pPr>
      <w:r w:rsidRPr="004D24E3">
        <w:rPr>
          <w:rFonts w:ascii="Times New Roman" w:hAnsi="Times New Roman" w:cs="Times New Roman"/>
          <w:sz w:val="24"/>
          <w:szCs w:val="24"/>
        </w:rPr>
        <w:t xml:space="preserve">Majetok </w:t>
      </w:r>
      <w:r w:rsidR="004D0119" w:rsidRPr="004D24E3">
        <w:rPr>
          <w:rFonts w:ascii="Times New Roman" w:hAnsi="Times New Roman" w:cs="Times New Roman"/>
          <w:sz w:val="24"/>
          <w:szCs w:val="24"/>
        </w:rPr>
        <w:t xml:space="preserve">Slovenskej televízie a rozhlasu </w:t>
      </w:r>
      <w:r w:rsidRPr="004D24E3">
        <w:rPr>
          <w:rFonts w:ascii="Times New Roman" w:hAnsi="Times New Roman" w:cs="Times New Roman"/>
          <w:sz w:val="24"/>
          <w:szCs w:val="24"/>
        </w:rPr>
        <w:t xml:space="preserve">tvorí súhrn majetkových hodnôt, a to </w:t>
      </w:r>
      <w:r w:rsidR="006D6EB5" w:rsidRPr="004D24E3">
        <w:rPr>
          <w:rFonts w:ascii="Times New Roman" w:hAnsi="Times New Roman" w:cs="Times New Roman"/>
          <w:sz w:val="24"/>
          <w:szCs w:val="24"/>
        </w:rPr>
        <w:t>nehnuteľného majetku</w:t>
      </w:r>
      <w:r w:rsidRPr="004D24E3">
        <w:rPr>
          <w:rFonts w:ascii="Times New Roman" w:hAnsi="Times New Roman" w:cs="Times New Roman"/>
          <w:sz w:val="24"/>
          <w:szCs w:val="24"/>
        </w:rPr>
        <w:t xml:space="preserve">, hnuteľného majetku, pohľadávok a iných majetkových práv. </w:t>
      </w:r>
    </w:p>
    <w:p w14:paraId="1329A0D0" w14:textId="77777777" w:rsidR="004D0119" w:rsidRPr="004D24E3" w:rsidRDefault="004D0119" w:rsidP="004D0119">
      <w:pPr>
        <w:pStyle w:val="Bezriadkovania"/>
        <w:jc w:val="both"/>
        <w:rPr>
          <w:rFonts w:ascii="Times New Roman" w:hAnsi="Times New Roman" w:cs="Times New Roman"/>
          <w:sz w:val="24"/>
          <w:szCs w:val="24"/>
        </w:rPr>
      </w:pPr>
    </w:p>
    <w:p w14:paraId="3F0B08A1" w14:textId="3D5D14AD" w:rsidR="004D0119" w:rsidRPr="004D24E3" w:rsidRDefault="004D0119" w:rsidP="00587385">
      <w:pPr>
        <w:pStyle w:val="Bezriadkovania"/>
        <w:numPr>
          <w:ilvl w:val="0"/>
          <w:numId w:val="46"/>
        </w:numPr>
        <w:ind w:left="426" w:hanging="426"/>
        <w:jc w:val="both"/>
        <w:rPr>
          <w:rFonts w:ascii="Times New Roman" w:hAnsi="Times New Roman" w:cs="Times New Roman"/>
          <w:sz w:val="24"/>
          <w:szCs w:val="24"/>
        </w:rPr>
      </w:pPr>
      <w:r w:rsidRPr="004D24E3">
        <w:rPr>
          <w:rFonts w:ascii="Times New Roman" w:hAnsi="Times New Roman" w:cs="Times New Roman"/>
          <w:sz w:val="24"/>
          <w:szCs w:val="24"/>
        </w:rPr>
        <w:t xml:space="preserve">Slovenská televízia a rozhlas </w:t>
      </w:r>
      <w:r w:rsidR="00E54034" w:rsidRPr="004D24E3">
        <w:rPr>
          <w:rFonts w:ascii="Times New Roman" w:hAnsi="Times New Roman" w:cs="Times New Roman"/>
          <w:sz w:val="24"/>
          <w:szCs w:val="24"/>
        </w:rPr>
        <w:t>nakladá s verejnými prostriedkami podľa tohto zákona a osobitného predpisu.</w:t>
      </w:r>
      <w:r w:rsidR="00EB5415">
        <w:rPr>
          <w:rFonts w:ascii="Times New Roman" w:hAnsi="Times New Roman" w:cs="Times New Roman"/>
          <w:sz w:val="24"/>
          <w:szCs w:val="24"/>
          <w:vertAlign w:val="superscript"/>
        </w:rPr>
        <w:t>18</w:t>
      </w:r>
      <w:r w:rsidR="00E54034" w:rsidRPr="004D24E3">
        <w:rPr>
          <w:rFonts w:ascii="Times New Roman" w:hAnsi="Times New Roman" w:cs="Times New Roman"/>
          <w:sz w:val="24"/>
          <w:szCs w:val="24"/>
        </w:rPr>
        <w:t xml:space="preserve">) </w:t>
      </w:r>
    </w:p>
    <w:p w14:paraId="2556E3C1" w14:textId="77777777" w:rsidR="004D0119" w:rsidRPr="004D24E3" w:rsidRDefault="004D0119" w:rsidP="004D0119">
      <w:pPr>
        <w:pStyle w:val="Bezriadkovania"/>
        <w:jc w:val="both"/>
        <w:rPr>
          <w:rFonts w:ascii="Times New Roman" w:hAnsi="Times New Roman" w:cs="Times New Roman"/>
          <w:sz w:val="24"/>
          <w:szCs w:val="24"/>
        </w:rPr>
      </w:pPr>
    </w:p>
    <w:p w14:paraId="116C1FBC" w14:textId="77777777" w:rsidR="004D0119" w:rsidRPr="004D24E3" w:rsidRDefault="00E54034" w:rsidP="00587385">
      <w:pPr>
        <w:pStyle w:val="Bezriadkovania"/>
        <w:numPr>
          <w:ilvl w:val="0"/>
          <w:numId w:val="46"/>
        </w:numPr>
        <w:ind w:left="426" w:hanging="426"/>
        <w:jc w:val="both"/>
        <w:rPr>
          <w:rFonts w:ascii="Times New Roman" w:hAnsi="Times New Roman" w:cs="Times New Roman"/>
          <w:sz w:val="24"/>
          <w:szCs w:val="24"/>
        </w:rPr>
      </w:pPr>
      <w:r w:rsidRPr="004D24E3">
        <w:rPr>
          <w:rFonts w:ascii="Times New Roman" w:hAnsi="Times New Roman" w:cs="Times New Roman"/>
          <w:sz w:val="24"/>
          <w:szCs w:val="24"/>
        </w:rPr>
        <w:t xml:space="preserve">Finančné prostriedky, s ktorými </w:t>
      </w:r>
      <w:r w:rsidR="004D0119" w:rsidRPr="004D24E3">
        <w:rPr>
          <w:rFonts w:ascii="Times New Roman" w:hAnsi="Times New Roman" w:cs="Times New Roman"/>
          <w:sz w:val="24"/>
          <w:szCs w:val="24"/>
        </w:rPr>
        <w:t xml:space="preserve">Slovenská televízia a rozhlas </w:t>
      </w:r>
      <w:r w:rsidRPr="004D24E3">
        <w:rPr>
          <w:rFonts w:ascii="Times New Roman" w:hAnsi="Times New Roman" w:cs="Times New Roman"/>
          <w:sz w:val="24"/>
          <w:szCs w:val="24"/>
        </w:rPr>
        <w:t xml:space="preserve">nakladá, môže používať len na účely podľa tohto </w:t>
      </w:r>
      <w:r w:rsidR="004D0119" w:rsidRPr="004D24E3">
        <w:rPr>
          <w:rFonts w:ascii="Times New Roman" w:hAnsi="Times New Roman" w:cs="Times New Roman"/>
          <w:sz w:val="24"/>
          <w:szCs w:val="24"/>
        </w:rPr>
        <w:t>zákona a v nevyhnutnom rozsahu.</w:t>
      </w:r>
    </w:p>
    <w:p w14:paraId="7C0A20BF" w14:textId="77777777" w:rsidR="004D0119" w:rsidRPr="004D24E3" w:rsidRDefault="004D0119" w:rsidP="004D0119">
      <w:pPr>
        <w:pStyle w:val="Bezriadkovania"/>
        <w:jc w:val="both"/>
        <w:rPr>
          <w:rFonts w:ascii="Times New Roman" w:hAnsi="Times New Roman" w:cs="Times New Roman"/>
          <w:sz w:val="24"/>
          <w:szCs w:val="24"/>
        </w:rPr>
      </w:pPr>
    </w:p>
    <w:p w14:paraId="2B973B18" w14:textId="74BA65C0" w:rsidR="004D0119" w:rsidRPr="004D24E3" w:rsidRDefault="004D0119" w:rsidP="00587385">
      <w:pPr>
        <w:pStyle w:val="Bezriadkovania"/>
        <w:numPr>
          <w:ilvl w:val="0"/>
          <w:numId w:val="46"/>
        </w:numPr>
        <w:ind w:left="426" w:hanging="426"/>
        <w:jc w:val="both"/>
        <w:rPr>
          <w:rFonts w:ascii="Times New Roman" w:hAnsi="Times New Roman" w:cs="Times New Roman"/>
          <w:sz w:val="24"/>
          <w:szCs w:val="24"/>
        </w:rPr>
      </w:pPr>
      <w:r w:rsidRPr="004D24E3">
        <w:rPr>
          <w:rFonts w:ascii="Times New Roman" w:hAnsi="Times New Roman" w:cs="Times New Roman"/>
          <w:sz w:val="24"/>
          <w:szCs w:val="24"/>
        </w:rPr>
        <w:t xml:space="preserve">Slovenská televízia a rozhlas </w:t>
      </w:r>
      <w:r w:rsidR="00E54034" w:rsidRPr="004D24E3">
        <w:rPr>
          <w:rFonts w:ascii="Times New Roman" w:hAnsi="Times New Roman" w:cs="Times New Roman"/>
          <w:sz w:val="24"/>
          <w:szCs w:val="24"/>
        </w:rPr>
        <w:t xml:space="preserve">nemôže prostriedky podľa § </w:t>
      </w:r>
      <w:r w:rsidR="00A438E2" w:rsidRPr="004D24E3">
        <w:rPr>
          <w:rFonts w:ascii="Times New Roman" w:hAnsi="Times New Roman" w:cs="Times New Roman"/>
          <w:sz w:val="24"/>
          <w:szCs w:val="24"/>
        </w:rPr>
        <w:t>2</w:t>
      </w:r>
      <w:r w:rsidR="00C37176">
        <w:rPr>
          <w:rFonts w:ascii="Times New Roman" w:hAnsi="Times New Roman" w:cs="Times New Roman"/>
          <w:sz w:val="24"/>
          <w:szCs w:val="24"/>
        </w:rPr>
        <w:t>6</w:t>
      </w:r>
      <w:r w:rsidR="00A438E2" w:rsidRPr="004D24E3">
        <w:rPr>
          <w:rFonts w:ascii="Times New Roman" w:hAnsi="Times New Roman" w:cs="Times New Roman"/>
          <w:sz w:val="24"/>
          <w:szCs w:val="24"/>
        </w:rPr>
        <w:t xml:space="preserve"> </w:t>
      </w:r>
      <w:r w:rsidR="00E54034" w:rsidRPr="004D24E3">
        <w:rPr>
          <w:rFonts w:ascii="Times New Roman" w:hAnsi="Times New Roman" w:cs="Times New Roman"/>
          <w:sz w:val="24"/>
          <w:szCs w:val="24"/>
        </w:rPr>
        <w:t xml:space="preserve">ods. 1 písm. a) používať na podnikateľskú činnosť podľa § </w:t>
      </w:r>
      <w:r w:rsidR="00A438E2" w:rsidRPr="004D24E3">
        <w:rPr>
          <w:rFonts w:ascii="Times New Roman" w:hAnsi="Times New Roman" w:cs="Times New Roman"/>
          <w:sz w:val="24"/>
          <w:szCs w:val="24"/>
        </w:rPr>
        <w:t>8</w:t>
      </w:r>
      <w:r w:rsidR="00386BD3">
        <w:rPr>
          <w:rFonts w:ascii="Times New Roman" w:hAnsi="Times New Roman" w:cs="Times New Roman"/>
          <w:sz w:val="24"/>
          <w:szCs w:val="24"/>
        </w:rPr>
        <w:t>. Príjmy z podnikateľskej činnosti</w:t>
      </w:r>
      <w:r w:rsidR="00AA21F2">
        <w:rPr>
          <w:rFonts w:ascii="Times New Roman" w:hAnsi="Times New Roman" w:cs="Times New Roman"/>
          <w:sz w:val="24"/>
          <w:szCs w:val="24"/>
        </w:rPr>
        <w:t>, ktoré sa používajú na úhradu výdavkov Slovenskej televízie a</w:t>
      </w:r>
      <w:r w:rsidR="005E7ADE">
        <w:rPr>
          <w:rFonts w:ascii="Times New Roman" w:hAnsi="Times New Roman" w:cs="Times New Roman"/>
          <w:sz w:val="24"/>
          <w:szCs w:val="24"/>
        </w:rPr>
        <w:t> </w:t>
      </w:r>
      <w:r w:rsidR="00AA21F2">
        <w:rPr>
          <w:rFonts w:ascii="Times New Roman" w:hAnsi="Times New Roman" w:cs="Times New Roman"/>
          <w:sz w:val="24"/>
          <w:szCs w:val="24"/>
        </w:rPr>
        <w:t>rozhlasu</w:t>
      </w:r>
      <w:r w:rsidR="005E7ADE">
        <w:rPr>
          <w:rFonts w:ascii="Times New Roman" w:hAnsi="Times New Roman" w:cs="Times New Roman"/>
          <w:sz w:val="24"/>
          <w:szCs w:val="24"/>
        </w:rPr>
        <w:t xml:space="preserve"> </w:t>
      </w:r>
      <w:r w:rsidR="00ED6BBD">
        <w:rPr>
          <w:rFonts w:ascii="Times New Roman" w:hAnsi="Times New Roman" w:cs="Times New Roman"/>
          <w:sz w:val="24"/>
          <w:szCs w:val="24"/>
        </w:rPr>
        <w:t xml:space="preserve">sa rozpočtujú. Rozpočtujú sa aj výdavky, ktoré sú kryté príjmami podľa predchádzajúcej vety. </w:t>
      </w:r>
      <w:r w:rsidR="00E54034" w:rsidRPr="004D24E3">
        <w:rPr>
          <w:rFonts w:ascii="Times New Roman" w:hAnsi="Times New Roman" w:cs="Times New Roman"/>
          <w:sz w:val="24"/>
          <w:szCs w:val="24"/>
        </w:rPr>
        <w:t>Náklady na podnikateľskú činnosť musia byť pokryté výnosmi z nej. Ak táto podmienka nie je splnená, musí sa podnikateľská činnosť ukončiť a strata z nej vzniknutá sa môže uhradiť z rezervného fondu. O podnikateľskej činnosti sa vedie oddelená analytická evidencia v účtovníctve a prostriedky z nej sa vedú na samostatnom účte v banke alebo v pobočke zahraničnej banky,</w:t>
      </w:r>
      <w:r w:rsidR="003D1190" w:rsidRPr="004D24E3">
        <w:rPr>
          <w:rStyle w:val="Odkaznapoznmkupodiarou"/>
          <w:rFonts w:ascii="Times New Roman" w:hAnsi="Times New Roman" w:cs="Times New Roman"/>
          <w:sz w:val="24"/>
          <w:szCs w:val="24"/>
        </w:rPr>
        <w:footnoteReference w:id="47"/>
      </w:r>
      <w:r w:rsidR="00E54034" w:rsidRPr="004D24E3">
        <w:rPr>
          <w:rFonts w:ascii="Times New Roman" w:hAnsi="Times New Roman" w:cs="Times New Roman"/>
          <w:sz w:val="24"/>
          <w:szCs w:val="24"/>
        </w:rPr>
        <w:t xml:space="preserve">) ak tento zákon neustanovuje inak. </w:t>
      </w:r>
    </w:p>
    <w:p w14:paraId="63C2DD5C" w14:textId="77777777" w:rsidR="004D0119" w:rsidRPr="004D24E3" w:rsidRDefault="004D0119" w:rsidP="004D0119">
      <w:pPr>
        <w:pStyle w:val="Bezriadkovania"/>
        <w:jc w:val="both"/>
        <w:rPr>
          <w:rFonts w:ascii="Times New Roman" w:hAnsi="Times New Roman" w:cs="Times New Roman"/>
          <w:sz w:val="24"/>
          <w:szCs w:val="24"/>
        </w:rPr>
      </w:pPr>
    </w:p>
    <w:p w14:paraId="45B303DD" w14:textId="356C4817" w:rsidR="004D0119" w:rsidRPr="004D24E3" w:rsidRDefault="004D0119" w:rsidP="00587385">
      <w:pPr>
        <w:pStyle w:val="Bezriadkovania"/>
        <w:numPr>
          <w:ilvl w:val="0"/>
          <w:numId w:val="46"/>
        </w:numPr>
        <w:ind w:left="426" w:hanging="426"/>
        <w:jc w:val="both"/>
        <w:rPr>
          <w:rFonts w:ascii="Times New Roman" w:hAnsi="Times New Roman" w:cs="Times New Roman"/>
          <w:sz w:val="24"/>
          <w:szCs w:val="24"/>
        </w:rPr>
      </w:pPr>
      <w:r w:rsidRPr="004D24E3">
        <w:rPr>
          <w:rFonts w:ascii="Times New Roman" w:hAnsi="Times New Roman" w:cs="Times New Roman"/>
          <w:sz w:val="24"/>
          <w:szCs w:val="24"/>
        </w:rPr>
        <w:t xml:space="preserve">Slovenská televízia a rozhlas </w:t>
      </w:r>
      <w:r w:rsidR="00E54034" w:rsidRPr="004D24E3">
        <w:rPr>
          <w:rFonts w:ascii="Times New Roman" w:hAnsi="Times New Roman" w:cs="Times New Roman"/>
          <w:sz w:val="24"/>
          <w:szCs w:val="24"/>
        </w:rPr>
        <w:t>poskytuje svoje výkony odplatne.</w:t>
      </w:r>
      <w:r w:rsidR="0091195A" w:rsidRPr="004D24E3">
        <w:rPr>
          <w:rStyle w:val="Odkaznapoznmkupodiarou"/>
          <w:rFonts w:ascii="Times New Roman" w:hAnsi="Times New Roman" w:cs="Times New Roman"/>
          <w:sz w:val="24"/>
          <w:szCs w:val="24"/>
        </w:rPr>
        <w:footnoteReference w:id="48"/>
      </w:r>
      <w:r w:rsidR="00E54034" w:rsidRPr="004D24E3">
        <w:rPr>
          <w:rFonts w:ascii="Times New Roman" w:hAnsi="Times New Roman" w:cs="Times New Roman"/>
          <w:sz w:val="24"/>
          <w:szCs w:val="24"/>
        </w:rPr>
        <w:t xml:space="preserve">) </w:t>
      </w:r>
    </w:p>
    <w:p w14:paraId="7FA80F45" w14:textId="77777777" w:rsidR="004D0119" w:rsidRPr="004D24E3" w:rsidRDefault="004D0119" w:rsidP="004D0119">
      <w:pPr>
        <w:pStyle w:val="Bezriadkovania"/>
        <w:jc w:val="both"/>
        <w:rPr>
          <w:rFonts w:ascii="Times New Roman" w:hAnsi="Times New Roman" w:cs="Times New Roman"/>
          <w:sz w:val="24"/>
          <w:szCs w:val="24"/>
        </w:rPr>
      </w:pPr>
    </w:p>
    <w:p w14:paraId="6D5ED009" w14:textId="77777777" w:rsidR="004D0119" w:rsidRPr="004D24E3" w:rsidRDefault="00E54034" w:rsidP="00587385">
      <w:pPr>
        <w:pStyle w:val="Bezriadkovania"/>
        <w:numPr>
          <w:ilvl w:val="0"/>
          <w:numId w:val="46"/>
        </w:numPr>
        <w:ind w:left="426" w:hanging="426"/>
        <w:jc w:val="both"/>
        <w:rPr>
          <w:rFonts w:ascii="Times New Roman" w:hAnsi="Times New Roman" w:cs="Times New Roman"/>
          <w:sz w:val="24"/>
          <w:szCs w:val="24"/>
        </w:rPr>
      </w:pPr>
      <w:r w:rsidRPr="004D24E3">
        <w:rPr>
          <w:rFonts w:ascii="Times New Roman" w:hAnsi="Times New Roman" w:cs="Times New Roman"/>
          <w:sz w:val="24"/>
          <w:szCs w:val="24"/>
        </w:rPr>
        <w:t xml:space="preserve">Finančné prostriedky a majetok </w:t>
      </w:r>
      <w:r w:rsidR="004D0119" w:rsidRPr="004D24E3">
        <w:rPr>
          <w:rFonts w:ascii="Times New Roman" w:hAnsi="Times New Roman" w:cs="Times New Roman"/>
          <w:sz w:val="24"/>
          <w:szCs w:val="24"/>
        </w:rPr>
        <w:t xml:space="preserve">Slovenskej televízie a rozhlasu </w:t>
      </w:r>
      <w:r w:rsidRPr="004D24E3">
        <w:rPr>
          <w:rFonts w:ascii="Times New Roman" w:hAnsi="Times New Roman" w:cs="Times New Roman"/>
          <w:sz w:val="24"/>
          <w:szCs w:val="24"/>
        </w:rPr>
        <w:t>nemožno použiť na financovanie politickej strany, politického hnutia ani v prospe</w:t>
      </w:r>
      <w:r w:rsidR="004D0119" w:rsidRPr="004D24E3">
        <w:rPr>
          <w:rFonts w:ascii="Times New Roman" w:hAnsi="Times New Roman" w:cs="Times New Roman"/>
          <w:sz w:val="24"/>
          <w:szCs w:val="24"/>
        </w:rPr>
        <w:t>ch kandidáta na volenú funkciu.</w:t>
      </w:r>
    </w:p>
    <w:p w14:paraId="695FE0C7" w14:textId="77777777" w:rsidR="004D0119" w:rsidRPr="004D24E3" w:rsidRDefault="004D0119" w:rsidP="004D0119">
      <w:pPr>
        <w:pStyle w:val="Bezriadkovania"/>
        <w:jc w:val="both"/>
        <w:rPr>
          <w:rFonts w:ascii="Times New Roman" w:hAnsi="Times New Roman" w:cs="Times New Roman"/>
          <w:sz w:val="24"/>
          <w:szCs w:val="24"/>
        </w:rPr>
      </w:pPr>
    </w:p>
    <w:p w14:paraId="1E3F27B5" w14:textId="5C7E996F" w:rsidR="004D0119" w:rsidRPr="004D24E3" w:rsidRDefault="004D0119" w:rsidP="00587385">
      <w:pPr>
        <w:pStyle w:val="Bezriadkovania"/>
        <w:numPr>
          <w:ilvl w:val="0"/>
          <w:numId w:val="46"/>
        </w:numPr>
        <w:ind w:left="426" w:hanging="426"/>
        <w:jc w:val="both"/>
        <w:rPr>
          <w:rFonts w:ascii="Times New Roman" w:hAnsi="Times New Roman" w:cs="Times New Roman"/>
          <w:sz w:val="24"/>
          <w:szCs w:val="24"/>
        </w:rPr>
      </w:pPr>
      <w:r w:rsidRPr="004D24E3">
        <w:rPr>
          <w:rFonts w:ascii="Times New Roman" w:hAnsi="Times New Roman" w:cs="Times New Roman"/>
          <w:sz w:val="24"/>
          <w:szCs w:val="24"/>
        </w:rPr>
        <w:t xml:space="preserve">Slovenská televízia a rozhlas </w:t>
      </w:r>
      <w:r w:rsidR="00E54034" w:rsidRPr="004D24E3">
        <w:rPr>
          <w:rFonts w:ascii="Times New Roman" w:hAnsi="Times New Roman" w:cs="Times New Roman"/>
          <w:sz w:val="24"/>
          <w:szCs w:val="24"/>
        </w:rPr>
        <w:t xml:space="preserve">môže použiť </w:t>
      </w:r>
      <w:r w:rsidR="006D6EB5" w:rsidRPr="004D24E3">
        <w:rPr>
          <w:rFonts w:ascii="Times New Roman" w:hAnsi="Times New Roman" w:cs="Times New Roman"/>
          <w:sz w:val="24"/>
          <w:szCs w:val="24"/>
        </w:rPr>
        <w:t>nehnuteľný majetok</w:t>
      </w:r>
      <w:r w:rsidR="00E54034" w:rsidRPr="004D24E3">
        <w:rPr>
          <w:rFonts w:ascii="Times New Roman" w:hAnsi="Times New Roman" w:cs="Times New Roman"/>
          <w:sz w:val="24"/>
          <w:szCs w:val="24"/>
        </w:rPr>
        <w:t>, hnuteľný majetok alebo finančné prostriedky na účely zmluvy o združení,</w:t>
      </w:r>
      <w:r w:rsidR="0091195A" w:rsidRPr="004D24E3">
        <w:rPr>
          <w:rStyle w:val="Odkaznapoznmkupodiarou"/>
          <w:rFonts w:ascii="Times New Roman" w:hAnsi="Times New Roman" w:cs="Times New Roman"/>
          <w:sz w:val="24"/>
          <w:szCs w:val="24"/>
        </w:rPr>
        <w:footnoteReference w:id="49"/>
      </w:r>
      <w:r w:rsidR="00E54034" w:rsidRPr="004D24E3">
        <w:rPr>
          <w:rFonts w:ascii="Times New Roman" w:hAnsi="Times New Roman" w:cs="Times New Roman"/>
          <w:sz w:val="24"/>
          <w:szCs w:val="24"/>
        </w:rPr>
        <w:t xml:space="preserve">) len ak dohodnutý účel združenia súvisí s hlavnou činnosťou </w:t>
      </w:r>
      <w:r w:rsidRPr="004D24E3">
        <w:rPr>
          <w:rFonts w:ascii="Times New Roman" w:hAnsi="Times New Roman" w:cs="Times New Roman"/>
          <w:sz w:val="24"/>
          <w:szCs w:val="24"/>
        </w:rPr>
        <w:t>Slovenskej televízie a rozhlasu</w:t>
      </w:r>
      <w:r w:rsidR="00E54034" w:rsidRPr="004D24E3">
        <w:rPr>
          <w:rFonts w:ascii="Times New Roman" w:hAnsi="Times New Roman" w:cs="Times New Roman"/>
          <w:sz w:val="24"/>
          <w:szCs w:val="24"/>
        </w:rPr>
        <w:t xml:space="preserve">. </w:t>
      </w:r>
    </w:p>
    <w:p w14:paraId="77E3166E" w14:textId="77777777" w:rsidR="004D0119" w:rsidRPr="004D24E3" w:rsidRDefault="004D0119" w:rsidP="004D0119">
      <w:pPr>
        <w:pStyle w:val="Bezriadkovania"/>
        <w:jc w:val="both"/>
        <w:rPr>
          <w:rFonts w:ascii="Times New Roman" w:hAnsi="Times New Roman" w:cs="Times New Roman"/>
          <w:sz w:val="24"/>
          <w:szCs w:val="24"/>
        </w:rPr>
      </w:pPr>
    </w:p>
    <w:p w14:paraId="5DE06555" w14:textId="77777777" w:rsidR="004D0119" w:rsidRPr="004D24E3" w:rsidRDefault="004D0119" w:rsidP="00587385">
      <w:pPr>
        <w:pStyle w:val="Bezriadkovania"/>
        <w:numPr>
          <w:ilvl w:val="0"/>
          <w:numId w:val="46"/>
        </w:numPr>
        <w:ind w:left="426" w:hanging="426"/>
        <w:jc w:val="both"/>
        <w:rPr>
          <w:rFonts w:ascii="Times New Roman" w:hAnsi="Times New Roman" w:cs="Times New Roman"/>
          <w:sz w:val="24"/>
          <w:szCs w:val="24"/>
        </w:rPr>
      </w:pPr>
      <w:r w:rsidRPr="004D24E3">
        <w:rPr>
          <w:rFonts w:ascii="Times New Roman" w:hAnsi="Times New Roman" w:cs="Times New Roman"/>
          <w:sz w:val="24"/>
          <w:szCs w:val="24"/>
        </w:rPr>
        <w:t xml:space="preserve">Slovenská televízia a rozhlas </w:t>
      </w:r>
      <w:r w:rsidR="00E54034" w:rsidRPr="004D24E3">
        <w:rPr>
          <w:rFonts w:ascii="Times New Roman" w:hAnsi="Times New Roman" w:cs="Times New Roman"/>
          <w:sz w:val="24"/>
          <w:szCs w:val="24"/>
        </w:rPr>
        <w:t xml:space="preserve">je povinná svoj majetok podľa odseku 3 užívať na plnenie povinností ustanovených týmto zákonom, udržiavať tento majetok v riadnom stave, využívať všetky právne prostriedky na jeho ochranu a dbať, aby nedošlo k jeho poškodeniu, strate alebo zneužitiu. </w:t>
      </w:r>
    </w:p>
    <w:p w14:paraId="049C52F6" w14:textId="77777777" w:rsidR="004D0119" w:rsidRPr="004D24E3" w:rsidRDefault="004D0119" w:rsidP="004D0119">
      <w:pPr>
        <w:pStyle w:val="Odsekzoznamu"/>
        <w:rPr>
          <w:rFonts w:ascii="Times New Roman" w:hAnsi="Times New Roman" w:cs="Times New Roman"/>
          <w:sz w:val="24"/>
          <w:szCs w:val="24"/>
        </w:rPr>
      </w:pPr>
    </w:p>
    <w:p w14:paraId="7C275C1D" w14:textId="6ECD6248" w:rsidR="00E54034" w:rsidRPr="00A2371E" w:rsidRDefault="00E37828" w:rsidP="00587385">
      <w:pPr>
        <w:pStyle w:val="Bezriadkovania"/>
        <w:numPr>
          <w:ilvl w:val="0"/>
          <w:numId w:val="46"/>
        </w:numPr>
        <w:ind w:left="426" w:hanging="426"/>
        <w:jc w:val="both"/>
        <w:rPr>
          <w:rFonts w:ascii="Times New Roman" w:hAnsi="Times New Roman" w:cs="Times New Roman"/>
          <w:sz w:val="24"/>
          <w:szCs w:val="24"/>
        </w:rPr>
      </w:pPr>
      <w:r w:rsidRPr="00A2371E">
        <w:rPr>
          <w:rFonts w:ascii="Times New Roman" w:hAnsi="Times New Roman" w:cs="Times New Roman"/>
          <w:sz w:val="24"/>
          <w:szCs w:val="24"/>
        </w:rPr>
        <w:t xml:space="preserve">Výkonu </w:t>
      </w:r>
      <w:r w:rsidR="00E54034" w:rsidRPr="00A2371E">
        <w:rPr>
          <w:rFonts w:ascii="Times New Roman" w:hAnsi="Times New Roman" w:cs="Times New Roman"/>
          <w:sz w:val="24"/>
          <w:szCs w:val="24"/>
        </w:rPr>
        <w:t>rozhodnutia podľa osobitných predpisov</w:t>
      </w:r>
      <w:r w:rsidR="0091195A" w:rsidRPr="00A2371E">
        <w:rPr>
          <w:rStyle w:val="Odkaznapoznmkupodiarou"/>
          <w:rFonts w:ascii="Times New Roman" w:hAnsi="Times New Roman" w:cs="Times New Roman"/>
          <w:sz w:val="24"/>
          <w:szCs w:val="24"/>
        </w:rPr>
        <w:footnoteReference w:id="50"/>
      </w:r>
      <w:r w:rsidR="00E54034" w:rsidRPr="00A2371E">
        <w:rPr>
          <w:rFonts w:ascii="Times New Roman" w:hAnsi="Times New Roman" w:cs="Times New Roman"/>
          <w:sz w:val="24"/>
          <w:szCs w:val="24"/>
        </w:rPr>
        <w:t xml:space="preserve">) nepodliehajú </w:t>
      </w:r>
    </w:p>
    <w:p w14:paraId="0D05BFF2" w14:textId="77777777" w:rsidR="00E54034" w:rsidRPr="00A2371E" w:rsidRDefault="00E54034" w:rsidP="004D0119">
      <w:pPr>
        <w:pStyle w:val="Bezriadkovania"/>
        <w:jc w:val="both"/>
        <w:rPr>
          <w:rFonts w:ascii="Times New Roman" w:hAnsi="Times New Roman" w:cs="Times New Roman"/>
          <w:sz w:val="24"/>
          <w:szCs w:val="24"/>
        </w:rPr>
      </w:pPr>
      <w:r w:rsidRPr="00A2371E">
        <w:rPr>
          <w:rFonts w:ascii="Times New Roman" w:hAnsi="Times New Roman" w:cs="Times New Roman"/>
          <w:sz w:val="24"/>
          <w:szCs w:val="24"/>
        </w:rPr>
        <w:t xml:space="preserve"> </w:t>
      </w:r>
    </w:p>
    <w:p w14:paraId="30A160AF" w14:textId="0D4E5E88" w:rsidR="004D0119" w:rsidRPr="00A2371E" w:rsidRDefault="00E54034" w:rsidP="00587385">
      <w:pPr>
        <w:pStyle w:val="Bezriadkovania"/>
        <w:numPr>
          <w:ilvl w:val="0"/>
          <w:numId w:val="47"/>
        </w:numPr>
        <w:jc w:val="both"/>
        <w:rPr>
          <w:rFonts w:ascii="Times New Roman" w:hAnsi="Times New Roman" w:cs="Times New Roman"/>
          <w:sz w:val="24"/>
          <w:szCs w:val="24"/>
        </w:rPr>
      </w:pPr>
      <w:r w:rsidRPr="00A2371E">
        <w:rPr>
          <w:rFonts w:ascii="Times New Roman" w:hAnsi="Times New Roman" w:cs="Times New Roman"/>
          <w:sz w:val="24"/>
          <w:szCs w:val="24"/>
        </w:rPr>
        <w:t xml:space="preserve">finančné prostriedky na účtoch </w:t>
      </w:r>
      <w:r w:rsidR="004D0119" w:rsidRPr="00A2371E">
        <w:rPr>
          <w:rFonts w:ascii="Times New Roman" w:hAnsi="Times New Roman" w:cs="Times New Roman"/>
          <w:sz w:val="24"/>
          <w:szCs w:val="24"/>
        </w:rPr>
        <w:t>Slovenskej televízie a rozhlasu</w:t>
      </w:r>
      <w:r w:rsidRPr="00A2371E">
        <w:rPr>
          <w:rFonts w:ascii="Times New Roman" w:hAnsi="Times New Roman" w:cs="Times New Roman"/>
          <w:sz w:val="24"/>
          <w:szCs w:val="24"/>
        </w:rPr>
        <w:t xml:space="preserve">, ktoré pochádzajú z príjmov podľa </w:t>
      </w:r>
      <w:r w:rsidR="008E3360" w:rsidRPr="00A2371E">
        <w:rPr>
          <w:rFonts w:ascii="Times New Roman" w:hAnsi="Times New Roman" w:cs="Times New Roman"/>
          <w:sz w:val="24"/>
          <w:szCs w:val="24"/>
        </w:rPr>
        <w:t>§ 2</w:t>
      </w:r>
      <w:r w:rsidR="00C37176">
        <w:rPr>
          <w:rFonts w:ascii="Times New Roman" w:hAnsi="Times New Roman" w:cs="Times New Roman"/>
          <w:sz w:val="24"/>
          <w:szCs w:val="24"/>
        </w:rPr>
        <w:t>6</w:t>
      </w:r>
      <w:r w:rsidRPr="00A2371E">
        <w:rPr>
          <w:rFonts w:ascii="Times New Roman" w:hAnsi="Times New Roman" w:cs="Times New Roman"/>
          <w:sz w:val="24"/>
          <w:szCs w:val="24"/>
        </w:rPr>
        <w:t xml:space="preserve"> ods. 1 písm. a), a tiež pohľadávky, ktorých predmetom je nárok na takéto prostriedky, </w:t>
      </w:r>
    </w:p>
    <w:p w14:paraId="3A06F523" w14:textId="77777777" w:rsidR="00A54128" w:rsidRPr="00A2371E" w:rsidRDefault="00E54034" w:rsidP="00587385">
      <w:pPr>
        <w:pStyle w:val="Bezriadkovania"/>
        <w:numPr>
          <w:ilvl w:val="0"/>
          <w:numId w:val="47"/>
        </w:numPr>
        <w:jc w:val="both"/>
        <w:rPr>
          <w:rFonts w:ascii="Times New Roman" w:hAnsi="Times New Roman" w:cs="Times New Roman"/>
          <w:sz w:val="24"/>
          <w:szCs w:val="24"/>
        </w:rPr>
      </w:pPr>
      <w:r w:rsidRPr="00A2371E">
        <w:rPr>
          <w:rFonts w:ascii="Times New Roman" w:hAnsi="Times New Roman" w:cs="Times New Roman"/>
          <w:sz w:val="24"/>
          <w:szCs w:val="24"/>
        </w:rPr>
        <w:t xml:space="preserve">majetok </w:t>
      </w:r>
      <w:r w:rsidR="004D0119" w:rsidRPr="00A2371E">
        <w:rPr>
          <w:rFonts w:ascii="Times New Roman" w:hAnsi="Times New Roman" w:cs="Times New Roman"/>
          <w:sz w:val="24"/>
          <w:szCs w:val="24"/>
        </w:rPr>
        <w:t>Slovenskej televízie a rozhlasu</w:t>
      </w:r>
      <w:r w:rsidRPr="00A2371E">
        <w:rPr>
          <w:rFonts w:ascii="Times New Roman" w:hAnsi="Times New Roman" w:cs="Times New Roman"/>
          <w:sz w:val="24"/>
          <w:szCs w:val="24"/>
        </w:rPr>
        <w:t xml:space="preserve">, ktorý bol majetkom Slovenskej republiky v správe Slovenského rozhlasu a ktorý k 1. januáru 2004 prešiel do vlastníctva Slovenského rozhlasu, </w:t>
      </w:r>
    </w:p>
    <w:p w14:paraId="37F71835" w14:textId="77777777" w:rsidR="00E54034" w:rsidRPr="00A2371E" w:rsidRDefault="00E54034" w:rsidP="00587385">
      <w:pPr>
        <w:pStyle w:val="Bezriadkovania"/>
        <w:numPr>
          <w:ilvl w:val="0"/>
          <w:numId w:val="47"/>
        </w:numPr>
        <w:jc w:val="both"/>
        <w:rPr>
          <w:rFonts w:ascii="Times New Roman" w:hAnsi="Times New Roman" w:cs="Times New Roman"/>
          <w:sz w:val="24"/>
          <w:szCs w:val="24"/>
        </w:rPr>
      </w:pPr>
      <w:r w:rsidRPr="00A2371E">
        <w:rPr>
          <w:rFonts w:ascii="Times New Roman" w:hAnsi="Times New Roman" w:cs="Times New Roman"/>
          <w:sz w:val="24"/>
          <w:szCs w:val="24"/>
        </w:rPr>
        <w:lastRenderedPageBreak/>
        <w:t xml:space="preserve">majetok </w:t>
      </w:r>
      <w:r w:rsidR="00A54128" w:rsidRPr="00A2371E">
        <w:rPr>
          <w:rFonts w:ascii="Times New Roman" w:hAnsi="Times New Roman" w:cs="Times New Roman"/>
          <w:sz w:val="24"/>
          <w:szCs w:val="24"/>
        </w:rPr>
        <w:t>Slovenskej televízie a rozhlasu</w:t>
      </w:r>
      <w:r w:rsidRPr="00A2371E">
        <w:rPr>
          <w:rFonts w:ascii="Times New Roman" w:hAnsi="Times New Roman" w:cs="Times New Roman"/>
          <w:sz w:val="24"/>
          <w:szCs w:val="24"/>
        </w:rPr>
        <w:t xml:space="preserve">, ktorý bol majetkom Slovenskej republiky v správe Slovenskej televízie a ktorý k 1. februáru 2004 prešiel do vlastníctva Slovenskej televízie. </w:t>
      </w:r>
    </w:p>
    <w:p w14:paraId="1D687097" w14:textId="77777777" w:rsidR="00E54034" w:rsidRPr="004D24E3" w:rsidRDefault="00E54034" w:rsidP="004D0119">
      <w:pPr>
        <w:pStyle w:val="Bezriadkovania"/>
        <w:jc w:val="both"/>
        <w:rPr>
          <w:rFonts w:ascii="Times New Roman" w:hAnsi="Times New Roman" w:cs="Times New Roman"/>
          <w:sz w:val="24"/>
          <w:szCs w:val="24"/>
        </w:rPr>
      </w:pPr>
      <w:r w:rsidRPr="004D24E3">
        <w:rPr>
          <w:rFonts w:ascii="Times New Roman" w:hAnsi="Times New Roman" w:cs="Times New Roman"/>
          <w:sz w:val="24"/>
          <w:szCs w:val="24"/>
        </w:rPr>
        <w:t xml:space="preserve"> </w:t>
      </w:r>
    </w:p>
    <w:p w14:paraId="4AB40155" w14:textId="24ABDED7" w:rsidR="00E54034" w:rsidRPr="004D24E3" w:rsidRDefault="00A54128" w:rsidP="00587385">
      <w:pPr>
        <w:pStyle w:val="Bezriadkovania"/>
        <w:numPr>
          <w:ilvl w:val="0"/>
          <w:numId w:val="46"/>
        </w:numPr>
        <w:ind w:left="426" w:hanging="426"/>
        <w:jc w:val="both"/>
        <w:rPr>
          <w:rFonts w:ascii="Times New Roman" w:hAnsi="Times New Roman" w:cs="Times New Roman"/>
          <w:sz w:val="24"/>
          <w:szCs w:val="24"/>
        </w:rPr>
      </w:pPr>
      <w:r w:rsidRPr="004D24E3">
        <w:rPr>
          <w:rFonts w:ascii="Times New Roman" w:hAnsi="Times New Roman" w:cs="Times New Roman"/>
          <w:sz w:val="24"/>
          <w:szCs w:val="24"/>
        </w:rPr>
        <w:t xml:space="preserve">Slovenská televízia a rozhlas </w:t>
      </w:r>
      <w:r w:rsidR="00E54034" w:rsidRPr="004D24E3">
        <w:rPr>
          <w:rFonts w:ascii="Times New Roman" w:hAnsi="Times New Roman" w:cs="Times New Roman"/>
          <w:sz w:val="24"/>
          <w:szCs w:val="24"/>
        </w:rPr>
        <w:t>vedie účtovníctvo podľa osobitného predpisu a postupov účtovania pre účtovné jednotky, ktoré nie sú založené ale</w:t>
      </w:r>
      <w:r w:rsidR="00FF097A">
        <w:rPr>
          <w:rFonts w:ascii="Times New Roman" w:hAnsi="Times New Roman" w:cs="Times New Roman"/>
          <w:sz w:val="24"/>
          <w:szCs w:val="24"/>
        </w:rPr>
        <w:t>bo zriadené na účel podnikania.</w:t>
      </w:r>
      <w:r w:rsidR="0091195A" w:rsidRPr="004D24E3">
        <w:rPr>
          <w:rStyle w:val="Odkaznapoznmkupodiarou"/>
          <w:rFonts w:ascii="Times New Roman" w:hAnsi="Times New Roman" w:cs="Times New Roman"/>
          <w:sz w:val="24"/>
          <w:szCs w:val="24"/>
        </w:rPr>
        <w:footnoteReference w:id="51"/>
      </w:r>
      <w:r w:rsidR="00E54034" w:rsidRPr="004D24E3">
        <w:rPr>
          <w:rFonts w:ascii="Times New Roman" w:hAnsi="Times New Roman" w:cs="Times New Roman"/>
          <w:sz w:val="24"/>
          <w:szCs w:val="24"/>
        </w:rPr>
        <w:t>) Účtovnú závierku musí overiť audítor a po schválení radou sa musí uložiť vo verejnej časti registra účtovných závierok</w:t>
      </w:r>
      <w:r w:rsidR="0091195A" w:rsidRPr="004D24E3">
        <w:rPr>
          <w:rStyle w:val="Odkaznapoznmkupodiarou"/>
          <w:rFonts w:ascii="Times New Roman" w:hAnsi="Times New Roman" w:cs="Times New Roman"/>
          <w:sz w:val="24"/>
          <w:szCs w:val="24"/>
        </w:rPr>
        <w:footnoteReference w:id="52"/>
      </w:r>
      <w:r w:rsidR="00E54034" w:rsidRPr="004D24E3">
        <w:rPr>
          <w:rFonts w:ascii="Times New Roman" w:hAnsi="Times New Roman" w:cs="Times New Roman"/>
          <w:sz w:val="24"/>
          <w:szCs w:val="24"/>
        </w:rPr>
        <w:t xml:space="preserve">) najneskôr do konca štvrtého mesiaca nasledujúceho účtovného obdobia. </w:t>
      </w:r>
    </w:p>
    <w:p w14:paraId="76A407B9" w14:textId="77777777" w:rsidR="00A54128" w:rsidRPr="004D24E3" w:rsidRDefault="00A54128" w:rsidP="00A54128">
      <w:pPr>
        <w:pStyle w:val="Bezriadkovania"/>
        <w:jc w:val="both"/>
        <w:rPr>
          <w:rFonts w:ascii="Times New Roman" w:hAnsi="Times New Roman" w:cs="Times New Roman"/>
          <w:sz w:val="24"/>
          <w:szCs w:val="24"/>
        </w:rPr>
      </w:pPr>
      <w:r w:rsidRPr="004D24E3">
        <w:rPr>
          <w:rFonts w:ascii="Times New Roman" w:hAnsi="Times New Roman" w:cs="Times New Roman"/>
          <w:sz w:val="24"/>
          <w:szCs w:val="24"/>
        </w:rPr>
        <w:t xml:space="preserve"> </w:t>
      </w:r>
    </w:p>
    <w:p w14:paraId="0DC928FD" w14:textId="128D4D3E" w:rsidR="00E54034" w:rsidRPr="004D24E3" w:rsidRDefault="00E54034" w:rsidP="00587385">
      <w:pPr>
        <w:pStyle w:val="Bezriadkovania"/>
        <w:numPr>
          <w:ilvl w:val="0"/>
          <w:numId w:val="46"/>
        </w:numPr>
        <w:ind w:left="426" w:hanging="426"/>
        <w:jc w:val="both"/>
        <w:rPr>
          <w:rFonts w:ascii="Times New Roman" w:hAnsi="Times New Roman" w:cs="Times New Roman"/>
          <w:sz w:val="24"/>
          <w:szCs w:val="24"/>
        </w:rPr>
      </w:pPr>
      <w:r w:rsidRPr="004D24E3">
        <w:rPr>
          <w:rFonts w:ascii="Times New Roman" w:hAnsi="Times New Roman" w:cs="Times New Roman"/>
          <w:sz w:val="24"/>
          <w:szCs w:val="24"/>
        </w:rPr>
        <w:t xml:space="preserve">Výročná správa o činnosti </w:t>
      </w:r>
      <w:r w:rsidR="00A54128" w:rsidRPr="004D24E3">
        <w:rPr>
          <w:rFonts w:ascii="Times New Roman" w:hAnsi="Times New Roman" w:cs="Times New Roman"/>
          <w:sz w:val="24"/>
          <w:szCs w:val="24"/>
        </w:rPr>
        <w:t>Slovenskej televízie a rozhlasu</w:t>
      </w:r>
      <w:r w:rsidRPr="004D24E3">
        <w:rPr>
          <w:rFonts w:ascii="Times New Roman" w:hAnsi="Times New Roman" w:cs="Times New Roman"/>
          <w:sz w:val="24"/>
          <w:szCs w:val="24"/>
        </w:rPr>
        <w:t xml:space="preserve"> musí okrem povinných náležitostí </w:t>
      </w:r>
      <w:r w:rsidR="00EB5415">
        <w:rPr>
          <w:rFonts w:ascii="Times New Roman" w:hAnsi="Times New Roman" w:cs="Times New Roman"/>
          <w:sz w:val="24"/>
          <w:szCs w:val="24"/>
          <w:vertAlign w:val="superscript"/>
        </w:rPr>
        <w:t>19</w:t>
      </w:r>
      <w:r w:rsidRPr="004D24E3">
        <w:rPr>
          <w:rFonts w:ascii="Times New Roman" w:hAnsi="Times New Roman" w:cs="Times New Roman"/>
          <w:sz w:val="24"/>
          <w:szCs w:val="24"/>
        </w:rPr>
        <w:t xml:space="preserve">) obsahovať </w:t>
      </w:r>
    </w:p>
    <w:p w14:paraId="79363139" w14:textId="77777777" w:rsidR="00E54034" w:rsidRPr="004D24E3" w:rsidRDefault="00E54034" w:rsidP="004D0119">
      <w:pPr>
        <w:pStyle w:val="Bezriadkovania"/>
        <w:jc w:val="both"/>
        <w:rPr>
          <w:rFonts w:ascii="Times New Roman" w:hAnsi="Times New Roman" w:cs="Times New Roman"/>
          <w:sz w:val="24"/>
          <w:szCs w:val="24"/>
        </w:rPr>
      </w:pPr>
      <w:r w:rsidRPr="004D24E3">
        <w:rPr>
          <w:rFonts w:ascii="Times New Roman" w:hAnsi="Times New Roman" w:cs="Times New Roman"/>
          <w:sz w:val="24"/>
          <w:szCs w:val="24"/>
        </w:rPr>
        <w:t xml:space="preserve"> </w:t>
      </w:r>
    </w:p>
    <w:p w14:paraId="2F0B4434" w14:textId="127EB4D9" w:rsidR="00A54128" w:rsidRPr="004D24E3" w:rsidRDefault="00E54034" w:rsidP="00587385">
      <w:pPr>
        <w:pStyle w:val="Bezriadkovania"/>
        <w:numPr>
          <w:ilvl w:val="0"/>
          <w:numId w:val="48"/>
        </w:numPr>
        <w:jc w:val="both"/>
        <w:rPr>
          <w:rFonts w:ascii="Times New Roman" w:hAnsi="Times New Roman" w:cs="Times New Roman"/>
          <w:sz w:val="24"/>
          <w:szCs w:val="24"/>
        </w:rPr>
      </w:pPr>
      <w:r w:rsidRPr="004D24E3">
        <w:rPr>
          <w:rFonts w:ascii="Times New Roman" w:hAnsi="Times New Roman" w:cs="Times New Roman"/>
          <w:sz w:val="24"/>
          <w:szCs w:val="24"/>
        </w:rPr>
        <w:t xml:space="preserve">prehľad a vyhodnotenie plnenia poslania </w:t>
      </w:r>
      <w:r w:rsidR="00A54128" w:rsidRPr="004D24E3">
        <w:rPr>
          <w:rFonts w:ascii="Times New Roman" w:hAnsi="Times New Roman" w:cs="Times New Roman"/>
          <w:sz w:val="24"/>
          <w:szCs w:val="24"/>
        </w:rPr>
        <w:t xml:space="preserve">Slovenskej televízie a rozhlasu </w:t>
      </w:r>
      <w:r w:rsidRPr="004D24E3">
        <w:rPr>
          <w:rFonts w:ascii="Times New Roman" w:hAnsi="Times New Roman" w:cs="Times New Roman"/>
          <w:sz w:val="24"/>
          <w:szCs w:val="24"/>
        </w:rPr>
        <w:t xml:space="preserve">a povinností </w:t>
      </w:r>
      <w:r w:rsidR="00A54128" w:rsidRPr="004D24E3">
        <w:rPr>
          <w:rFonts w:ascii="Times New Roman" w:hAnsi="Times New Roman" w:cs="Times New Roman"/>
          <w:sz w:val="24"/>
          <w:szCs w:val="24"/>
        </w:rPr>
        <w:t xml:space="preserve">Slovenskej televízie a rozhlasu </w:t>
      </w:r>
      <w:r w:rsidRPr="004D24E3">
        <w:rPr>
          <w:rFonts w:ascii="Times New Roman" w:hAnsi="Times New Roman" w:cs="Times New Roman"/>
          <w:sz w:val="24"/>
          <w:szCs w:val="24"/>
        </w:rPr>
        <w:t>ustanovených týmto zákonom a osobitnými predpi</w:t>
      </w:r>
      <w:r w:rsidR="0009609F">
        <w:rPr>
          <w:rFonts w:ascii="Times New Roman" w:hAnsi="Times New Roman" w:cs="Times New Roman"/>
          <w:sz w:val="24"/>
          <w:szCs w:val="24"/>
        </w:rPr>
        <w:t>smi,</w:t>
      </w:r>
      <w:r w:rsidR="00EB5415">
        <w:rPr>
          <w:rFonts w:ascii="Times New Roman" w:hAnsi="Times New Roman" w:cs="Times New Roman"/>
          <w:sz w:val="24"/>
          <w:szCs w:val="24"/>
          <w:vertAlign w:val="superscript"/>
        </w:rPr>
        <w:t>16</w:t>
      </w:r>
      <w:r w:rsidRPr="004D24E3">
        <w:rPr>
          <w:rFonts w:ascii="Times New Roman" w:hAnsi="Times New Roman" w:cs="Times New Roman"/>
          <w:sz w:val="24"/>
          <w:szCs w:val="24"/>
        </w:rPr>
        <w:t xml:space="preserve">) </w:t>
      </w:r>
    </w:p>
    <w:p w14:paraId="5E445954" w14:textId="77777777" w:rsidR="00A54128" w:rsidRPr="004D24E3" w:rsidRDefault="00E54034" w:rsidP="00587385">
      <w:pPr>
        <w:pStyle w:val="Bezriadkovania"/>
        <w:numPr>
          <w:ilvl w:val="0"/>
          <w:numId w:val="48"/>
        </w:numPr>
        <w:jc w:val="both"/>
        <w:rPr>
          <w:rFonts w:ascii="Times New Roman" w:hAnsi="Times New Roman" w:cs="Times New Roman"/>
          <w:sz w:val="24"/>
          <w:szCs w:val="24"/>
        </w:rPr>
      </w:pPr>
      <w:r w:rsidRPr="004D24E3">
        <w:rPr>
          <w:rFonts w:ascii="Times New Roman" w:hAnsi="Times New Roman" w:cs="Times New Roman"/>
          <w:sz w:val="24"/>
          <w:szCs w:val="24"/>
        </w:rPr>
        <w:t>vyhodnotenie vysielania jej televíznych a rozhlasov</w:t>
      </w:r>
      <w:r w:rsidR="00A54128" w:rsidRPr="004D24E3">
        <w:rPr>
          <w:rFonts w:ascii="Times New Roman" w:hAnsi="Times New Roman" w:cs="Times New Roman"/>
          <w:sz w:val="24"/>
          <w:szCs w:val="24"/>
        </w:rPr>
        <w:t>ých programových služieb radou,</w:t>
      </w:r>
    </w:p>
    <w:p w14:paraId="7F23CE91" w14:textId="77777777" w:rsidR="00A54128" w:rsidRPr="004D24E3" w:rsidRDefault="00E54034" w:rsidP="00587385">
      <w:pPr>
        <w:pStyle w:val="Bezriadkovania"/>
        <w:numPr>
          <w:ilvl w:val="0"/>
          <w:numId w:val="48"/>
        </w:numPr>
        <w:jc w:val="both"/>
        <w:rPr>
          <w:rFonts w:ascii="Times New Roman" w:hAnsi="Times New Roman" w:cs="Times New Roman"/>
          <w:sz w:val="24"/>
          <w:szCs w:val="24"/>
        </w:rPr>
      </w:pPr>
      <w:r w:rsidRPr="004D24E3">
        <w:rPr>
          <w:rFonts w:ascii="Times New Roman" w:hAnsi="Times New Roman" w:cs="Times New Roman"/>
          <w:sz w:val="24"/>
          <w:szCs w:val="24"/>
        </w:rPr>
        <w:t xml:space="preserve">stanovisko rady k výsledku hospodárenia </w:t>
      </w:r>
      <w:r w:rsidR="00A54128" w:rsidRPr="004D24E3">
        <w:rPr>
          <w:rFonts w:ascii="Times New Roman" w:hAnsi="Times New Roman" w:cs="Times New Roman"/>
          <w:sz w:val="24"/>
          <w:szCs w:val="24"/>
        </w:rPr>
        <w:t>Slovenskej televízie a rozhlasu</w:t>
      </w:r>
      <w:r w:rsidRPr="004D24E3">
        <w:rPr>
          <w:rFonts w:ascii="Times New Roman" w:hAnsi="Times New Roman" w:cs="Times New Roman"/>
          <w:sz w:val="24"/>
          <w:szCs w:val="24"/>
        </w:rPr>
        <w:t xml:space="preserve">, </w:t>
      </w:r>
    </w:p>
    <w:p w14:paraId="1BB895D3" w14:textId="513EB3B1" w:rsidR="00A54128" w:rsidRPr="004D24E3" w:rsidRDefault="00E54034" w:rsidP="00587385">
      <w:pPr>
        <w:pStyle w:val="Bezriadkovania"/>
        <w:numPr>
          <w:ilvl w:val="0"/>
          <w:numId w:val="48"/>
        </w:numPr>
        <w:jc w:val="both"/>
        <w:rPr>
          <w:rFonts w:ascii="Times New Roman" w:hAnsi="Times New Roman" w:cs="Times New Roman"/>
          <w:sz w:val="24"/>
          <w:szCs w:val="24"/>
        </w:rPr>
      </w:pPr>
      <w:r w:rsidRPr="004D24E3">
        <w:rPr>
          <w:rFonts w:ascii="Times New Roman" w:hAnsi="Times New Roman" w:cs="Times New Roman"/>
          <w:sz w:val="24"/>
          <w:szCs w:val="24"/>
        </w:rPr>
        <w:t>výrok zo správy audítora týkajúci sa overenia súladu nákladov a výdavkov vynaložených z nárokovateľného príspevku z</w:t>
      </w:r>
      <w:r w:rsidR="00A54128" w:rsidRPr="004D24E3">
        <w:rPr>
          <w:rFonts w:ascii="Times New Roman" w:hAnsi="Times New Roman" w:cs="Times New Roman"/>
          <w:sz w:val="24"/>
          <w:szCs w:val="24"/>
        </w:rPr>
        <w:t>o štátneho rozpočtu (ďalej len „nárokovateľný príspevok</w:t>
      </w:r>
      <w:r w:rsidR="005651B5" w:rsidRPr="004D24E3">
        <w:rPr>
          <w:rFonts w:ascii="Times New Roman" w:hAnsi="Times New Roman" w:cs="Times New Roman"/>
          <w:sz w:val="24"/>
          <w:szCs w:val="24"/>
        </w:rPr>
        <w:t>“</w:t>
      </w:r>
      <w:r w:rsidRPr="004D24E3">
        <w:rPr>
          <w:rFonts w:ascii="Times New Roman" w:hAnsi="Times New Roman" w:cs="Times New Roman"/>
          <w:sz w:val="24"/>
          <w:szCs w:val="24"/>
        </w:rPr>
        <w:t xml:space="preserve">) s účelom podľa § </w:t>
      </w:r>
      <w:r w:rsidR="00A438E2" w:rsidRPr="004D24E3">
        <w:rPr>
          <w:rFonts w:ascii="Times New Roman" w:hAnsi="Times New Roman" w:cs="Times New Roman"/>
          <w:sz w:val="24"/>
          <w:szCs w:val="24"/>
        </w:rPr>
        <w:t>2</w:t>
      </w:r>
      <w:r w:rsidR="00C37176">
        <w:rPr>
          <w:rFonts w:ascii="Times New Roman" w:hAnsi="Times New Roman" w:cs="Times New Roman"/>
          <w:sz w:val="24"/>
          <w:szCs w:val="24"/>
        </w:rPr>
        <w:t>7</w:t>
      </w:r>
      <w:r w:rsidR="00A438E2" w:rsidRPr="004D24E3">
        <w:rPr>
          <w:rFonts w:ascii="Times New Roman" w:hAnsi="Times New Roman" w:cs="Times New Roman"/>
          <w:sz w:val="24"/>
          <w:szCs w:val="24"/>
        </w:rPr>
        <w:t xml:space="preserve"> </w:t>
      </w:r>
      <w:r w:rsidRPr="004D24E3">
        <w:rPr>
          <w:rFonts w:ascii="Times New Roman" w:hAnsi="Times New Roman" w:cs="Times New Roman"/>
          <w:sz w:val="24"/>
          <w:szCs w:val="24"/>
        </w:rPr>
        <w:t xml:space="preserve">ods. 1 a zhrnutie záverov tejto audítorskej správy, </w:t>
      </w:r>
    </w:p>
    <w:p w14:paraId="135890F4" w14:textId="77777777" w:rsidR="00A54128" w:rsidRPr="004D24E3" w:rsidRDefault="00E54034" w:rsidP="00587385">
      <w:pPr>
        <w:pStyle w:val="Bezriadkovania"/>
        <w:numPr>
          <w:ilvl w:val="0"/>
          <w:numId w:val="48"/>
        </w:numPr>
        <w:jc w:val="both"/>
        <w:rPr>
          <w:rFonts w:ascii="Times New Roman" w:hAnsi="Times New Roman" w:cs="Times New Roman"/>
          <w:sz w:val="24"/>
          <w:szCs w:val="24"/>
        </w:rPr>
      </w:pPr>
      <w:r w:rsidRPr="004D24E3">
        <w:rPr>
          <w:rFonts w:ascii="Times New Roman" w:hAnsi="Times New Roman" w:cs="Times New Roman"/>
          <w:sz w:val="24"/>
          <w:szCs w:val="24"/>
        </w:rPr>
        <w:t xml:space="preserve">zmeny v zložení orgánov </w:t>
      </w:r>
      <w:r w:rsidR="00A54128" w:rsidRPr="004D24E3">
        <w:rPr>
          <w:rFonts w:ascii="Times New Roman" w:hAnsi="Times New Roman" w:cs="Times New Roman"/>
          <w:sz w:val="24"/>
          <w:szCs w:val="24"/>
        </w:rPr>
        <w:t>Slovenskej televízie a rozhlasu</w:t>
      </w:r>
      <w:r w:rsidRPr="004D24E3">
        <w:rPr>
          <w:rFonts w:ascii="Times New Roman" w:hAnsi="Times New Roman" w:cs="Times New Roman"/>
          <w:sz w:val="24"/>
          <w:szCs w:val="24"/>
        </w:rPr>
        <w:t xml:space="preserve">, ktoré nastali v priebehu roka, </w:t>
      </w:r>
    </w:p>
    <w:p w14:paraId="47BD9730" w14:textId="77777777" w:rsidR="00E54034" w:rsidRPr="004D24E3" w:rsidRDefault="00E54034" w:rsidP="00587385">
      <w:pPr>
        <w:pStyle w:val="Bezriadkovania"/>
        <w:numPr>
          <w:ilvl w:val="0"/>
          <w:numId w:val="48"/>
        </w:numPr>
        <w:jc w:val="both"/>
        <w:rPr>
          <w:rFonts w:ascii="Times New Roman" w:hAnsi="Times New Roman" w:cs="Times New Roman"/>
          <w:sz w:val="24"/>
          <w:szCs w:val="24"/>
        </w:rPr>
      </w:pPr>
      <w:r w:rsidRPr="004D24E3">
        <w:rPr>
          <w:rFonts w:ascii="Times New Roman" w:hAnsi="Times New Roman" w:cs="Times New Roman"/>
          <w:sz w:val="24"/>
          <w:szCs w:val="24"/>
        </w:rPr>
        <w:t xml:space="preserve">ďalšie podstatné informácie o činnosti </w:t>
      </w:r>
      <w:r w:rsidR="00A54128" w:rsidRPr="004D24E3">
        <w:rPr>
          <w:rFonts w:ascii="Times New Roman" w:hAnsi="Times New Roman" w:cs="Times New Roman"/>
          <w:sz w:val="24"/>
          <w:szCs w:val="24"/>
        </w:rPr>
        <w:t>Slovenskej televízie a rozhlasu</w:t>
      </w:r>
      <w:r w:rsidRPr="004D24E3">
        <w:rPr>
          <w:rFonts w:ascii="Times New Roman" w:hAnsi="Times New Roman" w:cs="Times New Roman"/>
          <w:sz w:val="24"/>
          <w:szCs w:val="24"/>
        </w:rPr>
        <w:t xml:space="preserve">. </w:t>
      </w:r>
    </w:p>
    <w:p w14:paraId="4F5DEF44" w14:textId="77777777" w:rsidR="00E54034" w:rsidRPr="004D24E3" w:rsidRDefault="00E54034" w:rsidP="004D0119">
      <w:pPr>
        <w:pStyle w:val="Bezriadkovania"/>
        <w:jc w:val="both"/>
        <w:rPr>
          <w:rFonts w:ascii="Times New Roman" w:hAnsi="Times New Roman" w:cs="Times New Roman"/>
          <w:sz w:val="24"/>
          <w:szCs w:val="24"/>
        </w:rPr>
      </w:pPr>
      <w:r w:rsidRPr="004D24E3">
        <w:rPr>
          <w:rFonts w:ascii="Times New Roman" w:hAnsi="Times New Roman" w:cs="Times New Roman"/>
          <w:sz w:val="24"/>
          <w:szCs w:val="24"/>
        </w:rPr>
        <w:t xml:space="preserve"> </w:t>
      </w:r>
    </w:p>
    <w:p w14:paraId="61B0F3F2" w14:textId="23C2EBF5" w:rsidR="00A54128" w:rsidRPr="00A2371E" w:rsidRDefault="00A54128" w:rsidP="00587385">
      <w:pPr>
        <w:pStyle w:val="Bezriadkovania"/>
        <w:numPr>
          <w:ilvl w:val="0"/>
          <w:numId w:val="46"/>
        </w:numPr>
        <w:ind w:left="426" w:hanging="426"/>
        <w:jc w:val="both"/>
        <w:rPr>
          <w:rFonts w:ascii="Times New Roman" w:hAnsi="Times New Roman" w:cs="Times New Roman"/>
          <w:sz w:val="24"/>
          <w:szCs w:val="24"/>
        </w:rPr>
      </w:pPr>
      <w:r w:rsidRPr="00A2371E">
        <w:rPr>
          <w:rFonts w:ascii="Times New Roman" w:hAnsi="Times New Roman" w:cs="Times New Roman"/>
          <w:sz w:val="24"/>
          <w:szCs w:val="24"/>
        </w:rPr>
        <w:t xml:space="preserve">Slovenská televízia a rozhlas </w:t>
      </w:r>
      <w:r w:rsidR="00E54034" w:rsidRPr="00A2371E">
        <w:rPr>
          <w:rFonts w:ascii="Times New Roman" w:hAnsi="Times New Roman" w:cs="Times New Roman"/>
          <w:sz w:val="24"/>
          <w:szCs w:val="24"/>
        </w:rPr>
        <w:t xml:space="preserve">zverejňuje výročnú správu o svojej činnosti do desiatich pracovných dní od jej predloženia národnej rade na </w:t>
      </w:r>
      <w:r w:rsidR="004F6628" w:rsidRPr="00A2371E">
        <w:rPr>
          <w:rFonts w:ascii="Times New Roman" w:hAnsi="Times New Roman" w:cs="Times New Roman"/>
          <w:sz w:val="24"/>
          <w:szCs w:val="24"/>
        </w:rPr>
        <w:t>svojej internetovej stránke</w:t>
      </w:r>
      <w:r w:rsidR="00E54034" w:rsidRPr="00A2371E">
        <w:rPr>
          <w:rFonts w:ascii="Times New Roman" w:hAnsi="Times New Roman" w:cs="Times New Roman"/>
          <w:sz w:val="24"/>
          <w:szCs w:val="24"/>
        </w:rPr>
        <w:t xml:space="preserve">. </w:t>
      </w:r>
    </w:p>
    <w:p w14:paraId="5C8B6880" w14:textId="77777777" w:rsidR="00A54128" w:rsidRPr="00A2371E" w:rsidRDefault="00A54128" w:rsidP="00A54128">
      <w:pPr>
        <w:pStyle w:val="Bezriadkovania"/>
        <w:ind w:left="426"/>
        <w:jc w:val="both"/>
        <w:rPr>
          <w:rFonts w:ascii="Times New Roman" w:hAnsi="Times New Roman" w:cs="Times New Roman"/>
          <w:sz w:val="24"/>
          <w:szCs w:val="24"/>
        </w:rPr>
      </w:pPr>
    </w:p>
    <w:p w14:paraId="6B34CB51" w14:textId="0C316804" w:rsidR="00E54034" w:rsidRPr="00A2371E" w:rsidRDefault="00E54034" w:rsidP="00587385">
      <w:pPr>
        <w:pStyle w:val="Bezriadkovania"/>
        <w:numPr>
          <w:ilvl w:val="0"/>
          <w:numId w:val="46"/>
        </w:numPr>
        <w:ind w:left="426" w:hanging="426"/>
        <w:jc w:val="both"/>
        <w:rPr>
          <w:rFonts w:ascii="Times New Roman" w:hAnsi="Times New Roman" w:cs="Times New Roman"/>
          <w:sz w:val="24"/>
          <w:szCs w:val="24"/>
        </w:rPr>
      </w:pPr>
      <w:r w:rsidRPr="00A2371E">
        <w:rPr>
          <w:rFonts w:ascii="Times New Roman" w:hAnsi="Times New Roman" w:cs="Times New Roman"/>
          <w:sz w:val="24"/>
          <w:szCs w:val="24"/>
        </w:rPr>
        <w:t xml:space="preserve">Kontrola hospodárenia </w:t>
      </w:r>
      <w:r w:rsidR="00A54128" w:rsidRPr="00A2371E">
        <w:rPr>
          <w:rFonts w:ascii="Times New Roman" w:hAnsi="Times New Roman" w:cs="Times New Roman"/>
          <w:sz w:val="24"/>
          <w:szCs w:val="24"/>
        </w:rPr>
        <w:t xml:space="preserve">Slovenskej televízie a rozhlasu </w:t>
      </w:r>
      <w:r w:rsidRPr="00A2371E">
        <w:rPr>
          <w:rFonts w:ascii="Times New Roman" w:hAnsi="Times New Roman" w:cs="Times New Roman"/>
          <w:sz w:val="24"/>
          <w:szCs w:val="24"/>
        </w:rPr>
        <w:t xml:space="preserve">sa vykonáva podľa osobitných </w:t>
      </w:r>
      <w:r w:rsidR="0091195A" w:rsidRPr="00A2371E">
        <w:rPr>
          <w:rFonts w:ascii="Times New Roman" w:hAnsi="Times New Roman" w:cs="Times New Roman"/>
          <w:sz w:val="24"/>
          <w:szCs w:val="24"/>
        </w:rPr>
        <w:t>predpisov</w:t>
      </w:r>
      <w:r w:rsidR="009D2030">
        <w:rPr>
          <w:rFonts w:ascii="Times New Roman" w:hAnsi="Times New Roman" w:cs="Times New Roman"/>
          <w:sz w:val="24"/>
          <w:szCs w:val="24"/>
        </w:rPr>
        <w:t>.</w:t>
      </w:r>
      <w:r w:rsidR="0091195A" w:rsidRPr="00A2371E">
        <w:rPr>
          <w:rStyle w:val="Odkaznapoznmkupodiarou"/>
          <w:rFonts w:ascii="Times New Roman" w:hAnsi="Times New Roman" w:cs="Times New Roman"/>
          <w:sz w:val="24"/>
          <w:szCs w:val="24"/>
        </w:rPr>
        <w:footnoteReference w:id="53"/>
      </w:r>
      <w:r w:rsidR="009D2030">
        <w:rPr>
          <w:rFonts w:ascii="Times New Roman" w:hAnsi="Times New Roman" w:cs="Times New Roman"/>
          <w:sz w:val="24"/>
          <w:szCs w:val="24"/>
        </w:rPr>
        <w:t>)</w:t>
      </w:r>
      <w:r w:rsidRPr="00A2371E">
        <w:rPr>
          <w:rFonts w:ascii="Times New Roman" w:hAnsi="Times New Roman" w:cs="Times New Roman"/>
          <w:sz w:val="24"/>
          <w:szCs w:val="24"/>
        </w:rPr>
        <w:t xml:space="preserve"> </w:t>
      </w:r>
    </w:p>
    <w:p w14:paraId="6368D3F1" w14:textId="77777777" w:rsidR="00E54034" w:rsidRPr="004D24E3" w:rsidRDefault="00E54034" w:rsidP="00E54034">
      <w:pPr>
        <w:pStyle w:val="Bezriadkovania"/>
        <w:rPr>
          <w:rFonts w:ascii="Times New Roman" w:hAnsi="Times New Roman" w:cs="Times New Roman"/>
          <w:sz w:val="24"/>
          <w:szCs w:val="24"/>
        </w:rPr>
      </w:pPr>
      <w:r w:rsidRPr="004D24E3">
        <w:rPr>
          <w:rFonts w:ascii="Times New Roman" w:hAnsi="Times New Roman" w:cs="Times New Roman"/>
          <w:sz w:val="24"/>
          <w:szCs w:val="24"/>
        </w:rPr>
        <w:t xml:space="preserve"> </w:t>
      </w:r>
    </w:p>
    <w:p w14:paraId="4797A595" w14:textId="6D806C9B" w:rsidR="00E54034" w:rsidRPr="004D24E3" w:rsidRDefault="00A54128" w:rsidP="00A54128">
      <w:pPr>
        <w:pStyle w:val="Bezriadkovania"/>
        <w:jc w:val="center"/>
        <w:rPr>
          <w:rFonts w:ascii="Times New Roman" w:hAnsi="Times New Roman" w:cs="Times New Roman"/>
          <w:b/>
          <w:sz w:val="24"/>
          <w:szCs w:val="24"/>
        </w:rPr>
      </w:pPr>
      <w:r w:rsidRPr="004D24E3">
        <w:rPr>
          <w:rFonts w:ascii="Times New Roman" w:hAnsi="Times New Roman" w:cs="Times New Roman"/>
          <w:b/>
          <w:sz w:val="24"/>
          <w:szCs w:val="24"/>
        </w:rPr>
        <w:t xml:space="preserve">§ </w:t>
      </w:r>
      <w:r w:rsidR="00B44B8E">
        <w:rPr>
          <w:rFonts w:ascii="Times New Roman" w:hAnsi="Times New Roman" w:cs="Times New Roman"/>
          <w:b/>
          <w:sz w:val="24"/>
          <w:szCs w:val="24"/>
        </w:rPr>
        <w:t>26</w:t>
      </w:r>
    </w:p>
    <w:p w14:paraId="1FB82796" w14:textId="77777777" w:rsidR="00E54034" w:rsidRPr="004D24E3" w:rsidRDefault="00E54034" w:rsidP="00A54128">
      <w:pPr>
        <w:pStyle w:val="Bezriadkovania"/>
        <w:jc w:val="center"/>
        <w:rPr>
          <w:rFonts w:ascii="Times New Roman" w:hAnsi="Times New Roman" w:cs="Times New Roman"/>
          <w:b/>
          <w:sz w:val="24"/>
          <w:szCs w:val="24"/>
        </w:rPr>
      </w:pPr>
      <w:r w:rsidRPr="004D24E3">
        <w:rPr>
          <w:rFonts w:ascii="Times New Roman" w:hAnsi="Times New Roman" w:cs="Times New Roman"/>
          <w:b/>
          <w:sz w:val="24"/>
          <w:szCs w:val="24"/>
        </w:rPr>
        <w:t xml:space="preserve">Financovanie </w:t>
      </w:r>
      <w:r w:rsidR="00A54128" w:rsidRPr="004D24E3">
        <w:rPr>
          <w:rFonts w:ascii="Times New Roman" w:hAnsi="Times New Roman" w:cs="Times New Roman"/>
          <w:b/>
          <w:sz w:val="24"/>
          <w:szCs w:val="24"/>
        </w:rPr>
        <w:t>Slovenskej televízie a rozhlasu</w:t>
      </w:r>
    </w:p>
    <w:p w14:paraId="76D372E4" w14:textId="77777777" w:rsidR="00A54128" w:rsidRPr="004D24E3" w:rsidRDefault="00A54128" w:rsidP="00E54034">
      <w:pPr>
        <w:pStyle w:val="Bezriadkovania"/>
        <w:rPr>
          <w:rFonts w:ascii="Times New Roman" w:hAnsi="Times New Roman" w:cs="Times New Roman"/>
          <w:sz w:val="24"/>
          <w:szCs w:val="24"/>
        </w:rPr>
      </w:pPr>
    </w:p>
    <w:p w14:paraId="28EB8705" w14:textId="77777777" w:rsidR="00E54034" w:rsidRPr="004D24E3" w:rsidRDefault="00E54034" w:rsidP="00587385">
      <w:pPr>
        <w:pStyle w:val="Bezriadkovania"/>
        <w:numPr>
          <w:ilvl w:val="0"/>
          <w:numId w:val="49"/>
        </w:numPr>
        <w:ind w:left="426" w:hanging="426"/>
        <w:jc w:val="both"/>
        <w:rPr>
          <w:rFonts w:ascii="Times New Roman" w:hAnsi="Times New Roman" w:cs="Times New Roman"/>
          <w:sz w:val="24"/>
          <w:szCs w:val="24"/>
        </w:rPr>
      </w:pPr>
      <w:r w:rsidRPr="004D24E3">
        <w:rPr>
          <w:rFonts w:ascii="Times New Roman" w:hAnsi="Times New Roman" w:cs="Times New Roman"/>
          <w:sz w:val="24"/>
          <w:szCs w:val="24"/>
        </w:rPr>
        <w:t xml:space="preserve">Príjmy </w:t>
      </w:r>
      <w:r w:rsidR="00A54128" w:rsidRPr="004D24E3">
        <w:rPr>
          <w:rFonts w:ascii="Times New Roman" w:hAnsi="Times New Roman" w:cs="Times New Roman"/>
          <w:sz w:val="24"/>
          <w:szCs w:val="24"/>
        </w:rPr>
        <w:t xml:space="preserve">Slovenskej televízie a rozhlasu </w:t>
      </w:r>
      <w:r w:rsidRPr="004D24E3">
        <w:rPr>
          <w:rFonts w:ascii="Times New Roman" w:hAnsi="Times New Roman" w:cs="Times New Roman"/>
          <w:sz w:val="24"/>
          <w:szCs w:val="24"/>
        </w:rPr>
        <w:t xml:space="preserve">sú: </w:t>
      </w:r>
    </w:p>
    <w:p w14:paraId="6EA79DC2" w14:textId="77777777" w:rsidR="00E54034" w:rsidRPr="004D24E3" w:rsidRDefault="00E54034" w:rsidP="00A54128">
      <w:pPr>
        <w:pStyle w:val="Bezriadkovania"/>
        <w:jc w:val="both"/>
        <w:rPr>
          <w:rFonts w:ascii="Times New Roman" w:hAnsi="Times New Roman" w:cs="Times New Roman"/>
          <w:sz w:val="24"/>
          <w:szCs w:val="24"/>
        </w:rPr>
      </w:pPr>
      <w:r w:rsidRPr="004D24E3">
        <w:rPr>
          <w:rFonts w:ascii="Times New Roman" w:hAnsi="Times New Roman" w:cs="Times New Roman"/>
          <w:sz w:val="24"/>
          <w:szCs w:val="24"/>
        </w:rPr>
        <w:t xml:space="preserve"> </w:t>
      </w:r>
    </w:p>
    <w:p w14:paraId="2F5C1E9A" w14:textId="72D3784E" w:rsidR="00A54128" w:rsidRPr="00A2371E" w:rsidRDefault="00E54034" w:rsidP="00587385">
      <w:pPr>
        <w:pStyle w:val="Bezriadkovania"/>
        <w:numPr>
          <w:ilvl w:val="0"/>
          <w:numId w:val="50"/>
        </w:numPr>
        <w:jc w:val="both"/>
        <w:rPr>
          <w:rFonts w:ascii="Times New Roman" w:hAnsi="Times New Roman" w:cs="Times New Roman"/>
          <w:sz w:val="24"/>
          <w:szCs w:val="24"/>
        </w:rPr>
      </w:pPr>
      <w:r w:rsidRPr="00A2371E">
        <w:rPr>
          <w:rFonts w:ascii="Times New Roman" w:hAnsi="Times New Roman" w:cs="Times New Roman"/>
          <w:sz w:val="24"/>
          <w:szCs w:val="24"/>
        </w:rPr>
        <w:t xml:space="preserve">nárokovateľný príspevok podľa § </w:t>
      </w:r>
      <w:r w:rsidR="00A438E2" w:rsidRPr="00A2371E">
        <w:rPr>
          <w:rFonts w:ascii="Times New Roman" w:hAnsi="Times New Roman" w:cs="Times New Roman"/>
          <w:sz w:val="24"/>
          <w:szCs w:val="24"/>
        </w:rPr>
        <w:t>2</w:t>
      </w:r>
      <w:r w:rsidR="00C37176">
        <w:rPr>
          <w:rFonts w:ascii="Times New Roman" w:hAnsi="Times New Roman" w:cs="Times New Roman"/>
          <w:sz w:val="24"/>
          <w:szCs w:val="24"/>
        </w:rPr>
        <w:t>7</w:t>
      </w:r>
      <w:r w:rsidRPr="00A2371E">
        <w:rPr>
          <w:rFonts w:ascii="Times New Roman" w:hAnsi="Times New Roman" w:cs="Times New Roman"/>
          <w:sz w:val="24"/>
          <w:szCs w:val="24"/>
        </w:rPr>
        <w:t xml:space="preserve">, </w:t>
      </w:r>
    </w:p>
    <w:p w14:paraId="45B93C6F" w14:textId="6DB51E0C" w:rsidR="005651B5" w:rsidRPr="00A2371E" w:rsidRDefault="00E54034" w:rsidP="008A5251">
      <w:pPr>
        <w:pStyle w:val="Bezriadkovania"/>
        <w:numPr>
          <w:ilvl w:val="0"/>
          <w:numId w:val="50"/>
        </w:numPr>
        <w:jc w:val="both"/>
        <w:rPr>
          <w:rFonts w:ascii="Times New Roman" w:hAnsi="Times New Roman" w:cs="Times New Roman"/>
          <w:sz w:val="24"/>
          <w:szCs w:val="24"/>
        </w:rPr>
      </w:pPr>
      <w:r w:rsidRPr="00A2371E">
        <w:rPr>
          <w:rFonts w:ascii="Times New Roman" w:hAnsi="Times New Roman" w:cs="Times New Roman"/>
          <w:sz w:val="24"/>
          <w:szCs w:val="24"/>
        </w:rPr>
        <w:t>príjmy z vysielania mediálnej komerčnej komunikácie,</w:t>
      </w:r>
      <w:r w:rsidR="00B27F7A">
        <w:rPr>
          <w:rFonts w:ascii="Times New Roman" w:hAnsi="Times New Roman" w:cs="Times New Roman"/>
          <w:sz w:val="24"/>
          <w:szCs w:val="24"/>
          <w:vertAlign w:val="superscript"/>
        </w:rPr>
        <w:t>12</w:t>
      </w:r>
      <w:r w:rsidRPr="00A2371E">
        <w:rPr>
          <w:rFonts w:ascii="Times New Roman" w:hAnsi="Times New Roman" w:cs="Times New Roman"/>
          <w:sz w:val="24"/>
          <w:szCs w:val="24"/>
        </w:rPr>
        <w:t xml:space="preserve">) </w:t>
      </w:r>
    </w:p>
    <w:p w14:paraId="5F279FF7" w14:textId="150F5EC8" w:rsidR="00A54128" w:rsidRPr="00A2371E" w:rsidRDefault="00E54034" w:rsidP="00587385">
      <w:pPr>
        <w:pStyle w:val="Bezriadkovania"/>
        <w:numPr>
          <w:ilvl w:val="0"/>
          <w:numId w:val="50"/>
        </w:numPr>
        <w:jc w:val="both"/>
        <w:rPr>
          <w:rFonts w:ascii="Times New Roman" w:hAnsi="Times New Roman" w:cs="Times New Roman"/>
          <w:sz w:val="24"/>
          <w:szCs w:val="24"/>
        </w:rPr>
      </w:pPr>
      <w:r w:rsidRPr="00A2371E">
        <w:rPr>
          <w:rFonts w:ascii="Times New Roman" w:hAnsi="Times New Roman" w:cs="Times New Roman"/>
          <w:sz w:val="24"/>
          <w:szCs w:val="24"/>
        </w:rPr>
        <w:t>sponzorské plnenia podľa osobitného predpisu</w:t>
      </w:r>
      <w:r w:rsidR="0091195A" w:rsidRPr="00A2371E">
        <w:rPr>
          <w:rStyle w:val="Odkaznapoznmkupodiarou"/>
          <w:rFonts w:ascii="Times New Roman" w:hAnsi="Times New Roman" w:cs="Times New Roman"/>
          <w:sz w:val="24"/>
          <w:szCs w:val="24"/>
        </w:rPr>
        <w:footnoteReference w:id="54"/>
      </w:r>
      <w:r w:rsidRPr="00A2371E">
        <w:rPr>
          <w:rFonts w:ascii="Times New Roman" w:hAnsi="Times New Roman" w:cs="Times New Roman"/>
          <w:sz w:val="24"/>
          <w:szCs w:val="24"/>
        </w:rPr>
        <w:t xml:space="preserve">) určené na priame alebo nepriame financovanie programov, </w:t>
      </w:r>
    </w:p>
    <w:p w14:paraId="0E30C1D7" w14:textId="77777777" w:rsidR="00A54128" w:rsidRPr="004D24E3" w:rsidRDefault="00E54034" w:rsidP="00587385">
      <w:pPr>
        <w:pStyle w:val="Bezriadkovania"/>
        <w:numPr>
          <w:ilvl w:val="0"/>
          <w:numId w:val="50"/>
        </w:numPr>
        <w:jc w:val="both"/>
        <w:rPr>
          <w:rFonts w:ascii="Times New Roman" w:hAnsi="Times New Roman" w:cs="Times New Roman"/>
          <w:sz w:val="24"/>
          <w:szCs w:val="24"/>
        </w:rPr>
      </w:pPr>
      <w:r w:rsidRPr="004D24E3">
        <w:rPr>
          <w:rFonts w:ascii="Times New Roman" w:hAnsi="Times New Roman" w:cs="Times New Roman"/>
          <w:sz w:val="24"/>
          <w:szCs w:val="24"/>
        </w:rPr>
        <w:lastRenderedPageBreak/>
        <w:t xml:space="preserve">príjmy z prenájmu a predaja majetku </w:t>
      </w:r>
      <w:r w:rsidR="00A54128" w:rsidRPr="004D24E3">
        <w:rPr>
          <w:rFonts w:ascii="Times New Roman" w:hAnsi="Times New Roman" w:cs="Times New Roman"/>
          <w:sz w:val="24"/>
          <w:szCs w:val="24"/>
        </w:rPr>
        <w:t>Slovenskej televízie a rozhlasu</w:t>
      </w:r>
      <w:r w:rsidRPr="004D24E3">
        <w:rPr>
          <w:rFonts w:ascii="Times New Roman" w:hAnsi="Times New Roman" w:cs="Times New Roman"/>
          <w:sz w:val="24"/>
          <w:szCs w:val="24"/>
        </w:rPr>
        <w:t xml:space="preserve">, </w:t>
      </w:r>
    </w:p>
    <w:p w14:paraId="7F891949" w14:textId="5E2DAFBF" w:rsidR="00A54128" w:rsidRPr="004D24E3" w:rsidRDefault="00E54034" w:rsidP="00587385">
      <w:pPr>
        <w:pStyle w:val="Bezriadkovania"/>
        <w:numPr>
          <w:ilvl w:val="0"/>
          <w:numId w:val="50"/>
        </w:numPr>
        <w:jc w:val="both"/>
        <w:rPr>
          <w:rFonts w:ascii="Times New Roman" w:hAnsi="Times New Roman" w:cs="Times New Roman"/>
          <w:sz w:val="24"/>
          <w:szCs w:val="24"/>
        </w:rPr>
      </w:pPr>
      <w:r w:rsidRPr="004D24E3">
        <w:rPr>
          <w:rFonts w:ascii="Times New Roman" w:hAnsi="Times New Roman" w:cs="Times New Roman"/>
          <w:sz w:val="24"/>
          <w:szCs w:val="24"/>
        </w:rPr>
        <w:t>výnosy z vkladov v banke alebo pobočke zahraničnej banky</w:t>
      </w:r>
      <w:r w:rsidR="006065CA">
        <w:rPr>
          <w:rFonts w:ascii="Times New Roman" w:hAnsi="Times New Roman" w:cs="Times New Roman"/>
          <w:sz w:val="24"/>
          <w:szCs w:val="24"/>
          <w:vertAlign w:val="superscript"/>
        </w:rPr>
        <w:t>47</w:t>
      </w:r>
      <w:r w:rsidRPr="004D24E3">
        <w:rPr>
          <w:rFonts w:ascii="Times New Roman" w:hAnsi="Times New Roman" w:cs="Times New Roman"/>
          <w:sz w:val="24"/>
          <w:szCs w:val="24"/>
        </w:rPr>
        <w:t xml:space="preserve">) a z finančných investícií, </w:t>
      </w:r>
    </w:p>
    <w:p w14:paraId="499C10F6" w14:textId="46901913" w:rsidR="00A54128" w:rsidRPr="004D24E3" w:rsidRDefault="00E54034" w:rsidP="00587385">
      <w:pPr>
        <w:pStyle w:val="Bezriadkovania"/>
        <w:numPr>
          <w:ilvl w:val="0"/>
          <w:numId w:val="50"/>
        </w:numPr>
        <w:jc w:val="both"/>
        <w:rPr>
          <w:rFonts w:ascii="Times New Roman" w:hAnsi="Times New Roman" w:cs="Times New Roman"/>
          <w:sz w:val="24"/>
          <w:szCs w:val="24"/>
        </w:rPr>
      </w:pPr>
      <w:r w:rsidRPr="004D24E3">
        <w:rPr>
          <w:rFonts w:ascii="Times New Roman" w:hAnsi="Times New Roman" w:cs="Times New Roman"/>
          <w:sz w:val="24"/>
          <w:szCs w:val="24"/>
        </w:rPr>
        <w:t>dary od fyzických osôb a právnických osôb, ktoré nie sú spo</w:t>
      </w:r>
      <w:r w:rsidR="00C814AF">
        <w:rPr>
          <w:rFonts w:ascii="Times New Roman" w:hAnsi="Times New Roman" w:cs="Times New Roman"/>
          <w:sz w:val="24"/>
          <w:szCs w:val="24"/>
        </w:rPr>
        <w:t xml:space="preserve">nzorským plnením podľa písmena </w:t>
      </w:r>
      <w:r w:rsidR="009D2030">
        <w:rPr>
          <w:rFonts w:ascii="Times New Roman" w:hAnsi="Times New Roman" w:cs="Times New Roman"/>
          <w:sz w:val="24"/>
          <w:szCs w:val="24"/>
        </w:rPr>
        <w:t>c</w:t>
      </w:r>
      <w:r w:rsidRPr="004D24E3">
        <w:rPr>
          <w:rFonts w:ascii="Times New Roman" w:hAnsi="Times New Roman" w:cs="Times New Roman"/>
          <w:sz w:val="24"/>
          <w:szCs w:val="24"/>
        </w:rPr>
        <w:t xml:space="preserve">), </w:t>
      </w:r>
    </w:p>
    <w:p w14:paraId="0343888F" w14:textId="77777777" w:rsidR="00A54128" w:rsidRPr="004D24E3" w:rsidRDefault="00E54034" w:rsidP="00587385">
      <w:pPr>
        <w:pStyle w:val="Bezriadkovania"/>
        <w:numPr>
          <w:ilvl w:val="0"/>
          <w:numId w:val="50"/>
        </w:numPr>
        <w:jc w:val="both"/>
        <w:rPr>
          <w:rFonts w:ascii="Times New Roman" w:hAnsi="Times New Roman" w:cs="Times New Roman"/>
          <w:sz w:val="24"/>
          <w:szCs w:val="24"/>
        </w:rPr>
      </w:pPr>
      <w:r w:rsidRPr="004D24E3">
        <w:rPr>
          <w:rFonts w:ascii="Times New Roman" w:hAnsi="Times New Roman" w:cs="Times New Roman"/>
          <w:sz w:val="24"/>
          <w:szCs w:val="24"/>
        </w:rPr>
        <w:t xml:space="preserve">dedičstvo v prospech </w:t>
      </w:r>
      <w:r w:rsidR="00A54128" w:rsidRPr="004D24E3">
        <w:rPr>
          <w:rFonts w:ascii="Times New Roman" w:hAnsi="Times New Roman" w:cs="Times New Roman"/>
          <w:sz w:val="24"/>
          <w:szCs w:val="24"/>
        </w:rPr>
        <w:t>Slovenskej televízie a rozhlasu</w:t>
      </w:r>
      <w:r w:rsidRPr="004D24E3">
        <w:rPr>
          <w:rFonts w:ascii="Times New Roman" w:hAnsi="Times New Roman" w:cs="Times New Roman"/>
          <w:sz w:val="24"/>
          <w:szCs w:val="24"/>
        </w:rPr>
        <w:t xml:space="preserve">, </w:t>
      </w:r>
    </w:p>
    <w:p w14:paraId="50DA8B99" w14:textId="55D1F670" w:rsidR="00A54128" w:rsidRPr="004D24E3" w:rsidRDefault="00E54034" w:rsidP="00587385">
      <w:pPr>
        <w:pStyle w:val="Bezriadkovania"/>
        <w:numPr>
          <w:ilvl w:val="0"/>
          <w:numId w:val="50"/>
        </w:numPr>
        <w:jc w:val="both"/>
        <w:rPr>
          <w:rFonts w:ascii="Times New Roman" w:hAnsi="Times New Roman" w:cs="Times New Roman"/>
          <w:sz w:val="24"/>
          <w:szCs w:val="24"/>
        </w:rPr>
      </w:pPr>
      <w:r w:rsidRPr="004D24E3">
        <w:rPr>
          <w:rFonts w:ascii="Times New Roman" w:hAnsi="Times New Roman" w:cs="Times New Roman"/>
          <w:sz w:val="24"/>
          <w:szCs w:val="24"/>
        </w:rPr>
        <w:t>granty od fyzických osôb a právnických osôb na plnenie úloh vo verejnom záujme, ktoré nie sú sponzorským p</w:t>
      </w:r>
      <w:r w:rsidR="009D2030">
        <w:rPr>
          <w:rFonts w:ascii="Times New Roman" w:hAnsi="Times New Roman" w:cs="Times New Roman"/>
          <w:sz w:val="24"/>
          <w:szCs w:val="24"/>
        </w:rPr>
        <w:t>lnením podľa písmena c</w:t>
      </w:r>
      <w:r w:rsidRPr="004D24E3">
        <w:rPr>
          <w:rFonts w:ascii="Times New Roman" w:hAnsi="Times New Roman" w:cs="Times New Roman"/>
          <w:sz w:val="24"/>
          <w:szCs w:val="24"/>
        </w:rPr>
        <w:t xml:space="preserve">), </w:t>
      </w:r>
    </w:p>
    <w:p w14:paraId="6B2A4885" w14:textId="49914AE7" w:rsidR="00E54034" w:rsidRPr="004D24E3" w:rsidRDefault="00E54034" w:rsidP="00587385">
      <w:pPr>
        <w:pStyle w:val="Bezriadkovania"/>
        <w:numPr>
          <w:ilvl w:val="0"/>
          <w:numId w:val="50"/>
        </w:numPr>
        <w:jc w:val="both"/>
        <w:rPr>
          <w:rFonts w:ascii="Times New Roman" w:hAnsi="Times New Roman" w:cs="Times New Roman"/>
          <w:sz w:val="24"/>
          <w:szCs w:val="24"/>
        </w:rPr>
      </w:pPr>
      <w:r w:rsidRPr="004D24E3">
        <w:rPr>
          <w:rFonts w:ascii="Times New Roman" w:hAnsi="Times New Roman" w:cs="Times New Roman"/>
          <w:sz w:val="24"/>
          <w:szCs w:val="24"/>
        </w:rPr>
        <w:t xml:space="preserve">iné príjmy neuvedené v písmenách a) až </w:t>
      </w:r>
      <w:r w:rsidR="009D2030">
        <w:rPr>
          <w:rFonts w:ascii="Times New Roman" w:hAnsi="Times New Roman" w:cs="Times New Roman"/>
          <w:sz w:val="24"/>
          <w:szCs w:val="24"/>
        </w:rPr>
        <w:t>h</w:t>
      </w:r>
      <w:r w:rsidRPr="004D24E3">
        <w:rPr>
          <w:rFonts w:ascii="Times New Roman" w:hAnsi="Times New Roman" w:cs="Times New Roman"/>
          <w:sz w:val="24"/>
          <w:szCs w:val="24"/>
        </w:rPr>
        <w:t xml:space="preserve">). </w:t>
      </w:r>
    </w:p>
    <w:p w14:paraId="502D024A" w14:textId="77777777" w:rsidR="00E54034" w:rsidRPr="004D24E3" w:rsidRDefault="00E54034" w:rsidP="00E54034">
      <w:pPr>
        <w:pStyle w:val="Bezriadkovania"/>
        <w:rPr>
          <w:rFonts w:ascii="Times New Roman" w:hAnsi="Times New Roman" w:cs="Times New Roman"/>
          <w:sz w:val="24"/>
          <w:szCs w:val="24"/>
        </w:rPr>
      </w:pPr>
      <w:r w:rsidRPr="004D24E3">
        <w:rPr>
          <w:rFonts w:ascii="Times New Roman" w:hAnsi="Times New Roman" w:cs="Times New Roman"/>
          <w:sz w:val="24"/>
          <w:szCs w:val="24"/>
        </w:rPr>
        <w:t xml:space="preserve"> </w:t>
      </w:r>
    </w:p>
    <w:p w14:paraId="69BDA0FB" w14:textId="5E58FCCD" w:rsidR="00A54128" w:rsidRPr="004D24E3" w:rsidRDefault="00E54034" w:rsidP="00587385">
      <w:pPr>
        <w:pStyle w:val="Bezriadkovania"/>
        <w:numPr>
          <w:ilvl w:val="0"/>
          <w:numId w:val="49"/>
        </w:numPr>
        <w:ind w:left="426" w:hanging="426"/>
        <w:jc w:val="both"/>
        <w:rPr>
          <w:rFonts w:ascii="Times New Roman" w:hAnsi="Times New Roman" w:cs="Times New Roman"/>
          <w:sz w:val="24"/>
          <w:szCs w:val="24"/>
        </w:rPr>
      </w:pPr>
      <w:r w:rsidRPr="004D24E3">
        <w:rPr>
          <w:rFonts w:ascii="Times New Roman" w:hAnsi="Times New Roman" w:cs="Times New Roman"/>
          <w:sz w:val="24"/>
          <w:szCs w:val="24"/>
        </w:rPr>
        <w:t xml:space="preserve">Finančné prostriedky </w:t>
      </w:r>
      <w:r w:rsidR="00A54128" w:rsidRPr="004D24E3">
        <w:rPr>
          <w:rFonts w:ascii="Times New Roman" w:hAnsi="Times New Roman" w:cs="Times New Roman"/>
          <w:sz w:val="24"/>
          <w:szCs w:val="24"/>
        </w:rPr>
        <w:t xml:space="preserve">Slovenskej televízie a rozhlasu </w:t>
      </w:r>
      <w:r w:rsidRPr="004D24E3">
        <w:rPr>
          <w:rFonts w:ascii="Times New Roman" w:hAnsi="Times New Roman" w:cs="Times New Roman"/>
          <w:sz w:val="24"/>
          <w:szCs w:val="24"/>
        </w:rPr>
        <w:t>sa vedú na účtoch v banke alebo pobočke zahraničnej banky.</w:t>
      </w:r>
      <w:r w:rsidR="006065CA">
        <w:rPr>
          <w:rFonts w:ascii="Times New Roman" w:hAnsi="Times New Roman" w:cs="Times New Roman"/>
          <w:sz w:val="24"/>
          <w:szCs w:val="24"/>
          <w:vertAlign w:val="superscript"/>
        </w:rPr>
        <w:t>47</w:t>
      </w:r>
      <w:r w:rsidRPr="004D24E3">
        <w:rPr>
          <w:rFonts w:ascii="Times New Roman" w:hAnsi="Times New Roman" w:cs="Times New Roman"/>
          <w:sz w:val="24"/>
          <w:szCs w:val="24"/>
        </w:rPr>
        <w:t xml:space="preserve">) Ak sa </w:t>
      </w:r>
      <w:r w:rsidR="00A54128" w:rsidRPr="004D24E3">
        <w:rPr>
          <w:rFonts w:ascii="Times New Roman" w:hAnsi="Times New Roman" w:cs="Times New Roman"/>
          <w:sz w:val="24"/>
          <w:szCs w:val="24"/>
        </w:rPr>
        <w:t xml:space="preserve">Slovenská televízia a rozhlas </w:t>
      </w:r>
      <w:r w:rsidRPr="004D24E3">
        <w:rPr>
          <w:rFonts w:ascii="Times New Roman" w:hAnsi="Times New Roman" w:cs="Times New Roman"/>
          <w:sz w:val="24"/>
          <w:szCs w:val="24"/>
        </w:rPr>
        <w:t xml:space="preserve">stane klientom Štátnej pokladnice, na finančné prostriedky </w:t>
      </w:r>
      <w:r w:rsidR="00A54128" w:rsidRPr="004D24E3">
        <w:rPr>
          <w:rFonts w:ascii="Times New Roman" w:hAnsi="Times New Roman" w:cs="Times New Roman"/>
          <w:sz w:val="24"/>
          <w:szCs w:val="24"/>
        </w:rPr>
        <w:t xml:space="preserve">Slovenskej televízie a rozhlasu </w:t>
      </w:r>
      <w:r w:rsidRPr="004D24E3">
        <w:rPr>
          <w:rFonts w:ascii="Times New Roman" w:hAnsi="Times New Roman" w:cs="Times New Roman"/>
          <w:sz w:val="24"/>
          <w:szCs w:val="24"/>
        </w:rPr>
        <w:t xml:space="preserve">sa vzťahuje osobitný </w:t>
      </w:r>
      <w:r w:rsidR="0091195A" w:rsidRPr="004D24E3">
        <w:rPr>
          <w:rFonts w:ascii="Times New Roman" w:hAnsi="Times New Roman" w:cs="Times New Roman"/>
          <w:sz w:val="24"/>
          <w:szCs w:val="24"/>
        </w:rPr>
        <w:t>predpis.</w:t>
      </w:r>
      <w:r w:rsidR="0091195A" w:rsidRPr="004D24E3">
        <w:rPr>
          <w:rStyle w:val="Odkaznapoznmkupodiarou"/>
          <w:rFonts w:ascii="Times New Roman" w:hAnsi="Times New Roman" w:cs="Times New Roman"/>
          <w:sz w:val="24"/>
          <w:szCs w:val="24"/>
        </w:rPr>
        <w:footnoteReference w:id="55"/>
      </w:r>
      <w:r w:rsidRPr="004D24E3">
        <w:rPr>
          <w:rFonts w:ascii="Times New Roman" w:hAnsi="Times New Roman" w:cs="Times New Roman"/>
          <w:sz w:val="24"/>
          <w:szCs w:val="24"/>
        </w:rPr>
        <w:t xml:space="preserve">) </w:t>
      </w:r>
    </w:p>
    <w:p w14:paraId="2AD59DB1" w14:textId="77777777" w:rsidR="00A54128" w:rsidRPr="004D24E3" w:rsidRDefault="00A54128" w:rsidP="00A54128">
      <w:pPr>
        <w:pStyle w:val="Bezriadkovania"/>
        <w:ind w:left="426"/>
        <w:jc w:val="both"/>
        <w:rPr>
          <w:rFonts w:ascii="Times New Roman" w:hAnsi="Times New Roman" w:cs="Times New Roman"/>
          <w:sz w:val="24"/>
          <w:szCs w:val="24"/>
        </w:rPr>
      </w:pPr>
    </w:p>
    <w:p w14:paraId="600F6757" w14:textId="77777777" w:rsidR="00A54128" w:rsidRPr="004D24E3" w:rsidRDefault="00E54034" w:rsidP="00587385">
      <w:pPr>
        <w:pStyle w:val="Bezriadkovania"/>
        <w:numPr>
          <w:ilvl w:val="0"/>
          <w:numId w:val="49"/>
        </w:numPr>
        <w:ind w:left="426" w:hanging="426"/>
        <w:jc w:val="both"/>
        <w:rPr>
          <w:rFonts w:ascii="Times New Roman" w:hAnsi="Times New Roman" w:cs="Times New Roman"/>
          <w:sz w:val="24"/>
          <w:szCs w:val="24"/>
        </w:rPr>
      </w:pPr>
      <w:r w:rsidRPr="004D24E3">
        <w:rPr>
          <w:rFonts w:ascii="Times New Roman" w:hAnsi="Times New Roman" w:cs="Times New Roman"/>
          <w:sz w:val="24"/>
          <w:szCs w:val="24"/>
        </w:rPr>
        <w:t xml:space="preserve">Finančné prostriedky </w:t>
      </w:r>
      <w:r w:rsidR="00A54128" w:rsidRPr="004D24E3">
        <w:rPr>
          <w:rFonts w:ascii="Times New Roman" w:hAnsi="Times New Roman" w:cs="Times New Roman"/>
          <w:sz w:val="24"/>
          <w:szCs w:val="24"/>
        </w:rPr>
        <w:t xml:space="preserve">Slovenskej televízie a rozhlasu </w:t>
      </w:r>
      <w:r w:rsidRPr="004D24E3">
        <w:rPr>
          <w:rFonts w:ascii="Times New Roman" w:hAnsi="Times New Roman" w:cs="Times New Roman"/>
          <w:sz w:val="24"/>
          <w:szCs w:val="24"/>
        </w:rPr>
        <w:t xml:space="preserve">a majetok </w:t>
      </w:r>
      <w:r w:rsidR="00A54128" w:rsidRPr="004D24E3">
        <w:rPr>
          <w:rFonts w:ascii="Times New Roman" w:hAnsi="Times New Roman" w:cs="Times New Roman"/>
          <w:sz w:val="24"/>
          <w:szCs w:val="24"/>
        </w:rPr>
        <w:t>Slovenskej televízie a rozhlasu</w:t>
      </w:r>
      <w:r w:rsidRPr="004D24E3">
        <w:rPr>
          <w:rFonts w:ascii="Times New Roman" w:hAnsi="Times New Roman" w:cs="Times New Roman"/>
          <w:sz w:val="24"/>
          <w:szCs w:val="24"/>
        </w:rPr>
        <w:t xml:space="preserve"> sa môžu použiť len na činnosti vymedzené týmto zákonom. </w:t>
      </w:r>
    </w:p>
    <w:p w14:paraId="49FC5EDA" w14:textId="77777777" w:rsidR="00A54128" w:rsidRPr="004D24E3" w:rsidRDefault="00A54128" w:rsidP="00A54128">
      <w:pPr>
        <w:pStyle w:val="Bezriadkovania"/>
        <w:jc w:val="both"/>
        <w:rPr>
          <w:rFonts w:ascii="Times New Roman" w:hAnsi="Times New Roman" w:cs="Times New Roman"/>
          <w:sz w:val="24"/>
          <w:szCs w:val="24"/>
        </w:rPr>
      </w:pPr>
    </w:p>
    <w:p w14:paraId="71CFC0C3" w14:textId="10D7CA4D" w:rsidR="00A54128" w:rsidRPr="004D24E3" w:rsidRDefault="00A54128" w:rsidP="00587385">
      <w:pPr>
        <w:pStyle w:val="Bezriadkovania"/>
        <w:numPr>
          <w:ilvl w:val="0"/>
          <w:numId w:val="49"/>
        </w:numPr>
        <w:ind w:left="426" w:hanging="426"/>
        <w:jc w:val="both"/>
        <w:rPr>
          <w:rFonts w:ascii="Times New Roman" w:hAnsi="Times New Roman" w:cs="Times New Roman"/>
          <w:sz w:val="24"/>
          <w:szCs w:val="24"/>
        </w:rPr>
      </w:pPr>
      <w:r w:rsidRPr="004D24E3">
        <w:rPr>
          <w:rFonts w:ascii="Times New Roman" w:hAnsi="Times New Roman" w:cs="Times New Roman"/>
          <w:sz w:val="24"/>
          <w:szCs w:val="24"/>
        </w:rPr>
        <w:t xml:space="preserve">Slovenská televízia a rozhlas </w:t>
      </w:r>
      <w:r w:rsidR="00E54034" w:rsidRPr="004D24E3">
        <w:rPr>
          <w:rFonts w:ascii="Times New Roman" w:hAnsi="Times New Roman" w:cs="Times New Roman"/>
          <w:sz w:val="24"/>
          <w:szCs w:val="24"/>
        </w:rPr>
        <w:t xml:space="preserve">uhrádza výdavky spojené s činnosťou rady zo svojho rozpočtu. </w:t>
      </w:r>
    </w:p>
    <w:p w14:paraId="4A22E470" w14:textId="77777777" w:rsidR="00A54128" w:rsidRPr="004D24E3" w:rsidRDefault="00A54128" w:rsidP="00A54128">
      <w:pPr>
        <w:pStyle w:val="Bezriadkovania"/>
        <w:jc w:val="both"/>
        <w:rPr>
          <w:rFonts w:ascii="Times New Roman" w:hAnsi="Times New Roman" w:cs="Times New Roman"/>
          <w:sz w:val="24"/>
          <w:szCs w:val="24"/>
        </w:rPr>
      </w:pPr>
    </w:p>
    <w:p w14:paraId="37A2703C" w14:textId="2D49F853" w:rsidR="00A54128" w:rsidRPr="004D24E3" w:rsidRDefault="00A54128" w:rsidP="00587385">
      <w:pPr>
        <w:pStyle w:val="Bezriadkovania"/>
        <w:numPr>
          <w:ilvl w:val="0"/>
          <w:numId w:val="49"/>
        </w:numPr>
        <w:ind w:left="426" w:hanging="426"/>
        <w:jc w:val="both"/>
        <w:rPr>
          <w:rFonts w:ascii="Times New Roman" w:hAnsi="Times New Roman" w:cs="Times New Roman"/>
          <w:sz w:val="24"/>
          <w:szCs w:val="24"/>
        </w:rPr>
      </w:pPr>
      <w:r w:rsidRPr="004D24E3">
        <w:rPr>
          <w:rFonts w:ascii="Times New Roman" w:hAnsi="Times New Roman" w:cs="Times New Roman"/>
          <w:sz w:val="24"/>
          <w:szCs w:val="24"/>
        </w:rPr>
        <w:t xml:space="preserve">Slovenská televízia a rozhlas </w:t>
      </w:r>
      <w:r w:rsidR="00E54034" w:rsidRPr="004D24E3">
        <w:rPr>
          <w:rFonts w:ascii="Times New Roman" w:hAnsi="Times New Roman" w:cs="Times New Roman"/>
          <w:sz w:val="24"/>
          <w:szCs w:val="24"/>
        </w:rPr>
        <w:t xml:space="preserve">uhrádza príspevok do Audiovizuálneho fondu podľa osobitného </w:t>
      </w:r>
      <w:r w:rsidR="0091195A" w:rsidRPr="004D24E3">
        <w:rPr>
          <w:rFonts w:ascii="Times New Roman" w:hAnsi="Times New Roman" w:cs="Times New Roman"/>
          <w:sz w:val="24"/>
          <w:szCs w:val="24"/>
        </w:rPr>
        <w:t>predpisu.</w:t>
      </w:r>
      <w:r w:rsidR="0091195A" w:rsidRPr="004D24E3">
        <w:rPr>
          <w:rStyle w:val="Odkaznapoznmkupodiarou"/>
          <w:rFonts w:ascii="Times New Roman" w:hAnsi="Times New Roman" w:cs="Times New Roman"/>
          <w:sz w:val="24"/>
          <w:szCs w:val="24"/>
        </w:rPr>
        <w:footnoteReference w:id="56"/>
      </w:r>
      <w:r w:rsidR="00E54034" w:rsidRPr="004D24E3">
        <w:rPr>
          <w:rFonts w:ascii="Times New Roman" w:hAnsi="Times New Roman" w:cs="Times New Roman"/>
          <w:sz w:val="24"/>
          <w:szCs w:val="24"/>
        </w:rPr>
        <w:t xml:space="preserve">) </w:t>
      </w:r>
    </w:p>
    <w:p w14:paraId="6DB87593" w14:textId="77777777" w:rsidR="00A54128" w:rsidRPr="004D24E3" w:rsidRDefault="00A54128" w:rsidP="00A54128">
      <w:pPr>
        <w:pStyle w:val="Bezriadkovania"/>
        <w:jc w:val="both"/>
        <w:rPr>
          <w:rFonts w:ascii="Times New Roman" w:hAnsi="Times New Roman" w:cs="Times New Roman"/>
          <w:sz w:val="24"/>
          <w:szCs w:val="24"/>
        </w:rPr>
      </w:pPr>
    </w:p>
    <w:p w14:paraId="5883890E" w14:textId="60AEDC91" w:rsidR="00E54034" w:rsidRPr="004D24E3" w:rsidRDefault="00E54034" w:rsidP="00587385">
      <w:pPr>
        <w:pStyle w:val="Bezriadkovania"/>
        <w:numPr>
          <w:ilvl w:val="0"/>
          <w:numId w:val="49"/>
        </w:numPr>
        <w:ind w:left="426" w:hanging="426"/>
        <w:jc w:val="both"/>
        <w:rPr>
          <w:rFonts w:ascii="Times New Roman" w:hAnsi="Times New Roman" w:cs="Times New Roman"/>
          <w:sz w:val="24"/>
          <w:szCs w:val="24"/>
        </w:rPr>
      </w:pPr>
      <w:r w:rsidRPr="004D24E3">
        <w:rPr>
          <w:rFonts w:ascii="Times New Roman" w:hAnsi="Times New Roman" w:cs="Times New Roman"/>
          <w:sz w:val="24"/>
          <w:szCs w:val="24"/>
        </w:rPr>
        <w:t xml:space="preserve">Finančné prostriedky podľa odseku 1 písm. a) sa ich pripísaním na účet </w:t>
      </w:r>
      <w:r w:rsidR="00A54128" w:rsidRPr="004D24E3">
        <w:rPr>
          <w:rFonts w:ascii="Times New Roman" w:hAnsi="Times New Roman" w:cs="Times New Roman"/>
          <w:sz w:val="24"/>
          <w:szCs w:val="24"/>
        </w:rPr>
        <w:t>Slovenskej televízie a rozhlas</w:t>
      </w:r>
      <w:r w:rsidR="003D368A" w:rsidRPr="004D24E3">
        <w:rPr>
          <w:rFonts w:ascii="Times New Roman" w:hAnsi="Times New Roman" w:cs="Times New Roman"/>
          <w:sz w:val="24"/>
          <w:szCs w:val="24"/>
        </w:rPr>
        <w:t>u</w:t>
      </w:r>
      <w:r w:rsidR="00A54128" w:rsidRPr="004D24E3">
        <w:rPr>
          <w:rFonts w:ascii="Times New Roman" w:hAnsi="Times New Roman" w:cs="Times New Roman"/>
          <w:sz w:val="24"/>
          <w:szCs w:val="24"/>
        </w:rPr>
        <w:t xml:space="preserve"> </w:t>
      </w:r>
      <w:r w:rsidRPr="004D24E3">
        <w:rPr>
          <w:rFonts w:ascii="Times New Roman" w:hAnsi="Times New Roman" w:cs="Times New Roman"/>
          <w:sz w:val="24"/>
          <w:szCs w:val="24"/>
        </w:rPr>
        <w:t>považujú na účely podľa osobitného predpisu</w:t>
      </w:r>
      <w:r w:rsidR="0091195A" w:rsidRPr="004D24E3">
        <w:rPr>
          <w:rStyle w:val="Odkaznapoznmkupodiarou"/>
          <w:rFonts w:ascii="Times New Roman" w:hAnsi="Times New Roman" w:cs="Times New Roman"/>
          <w:sz w:val="24"/>
          <w:szCs w:val="24"/>
        </w:rPr>
        <w:footnoteReference w:id="57"/>
      </w:r>
      <w:r w:rsidRPr="004D24E3">
        <w:rPr>
          <w:rFonts w:ascii="Times New Roman" w:hAnsi="Times New Roman" w:cs="Times New Roman"/>
          <w:sz w:val="24"/>
          <w:szCs w:val="24"/>
        </w:rPr>
        <w:t xml:space="preserve">) za vyčerpané. </w:t>
      </w:r>
    </w:p>
    <w:p w14:paraId="492DB347" w14:textId="77777777" w:rsidR="00E54034" w:rsidRPr="004D24E3" w:rsidRDefault="00E54034" w:rsidP="00E54034">
      <w:pPr>
        <w:pStyle w:val="Bezriadkovania"/>
        <w:rPr>
          <w:rFonts w:ascii="Times New Roman" w:hAnsi="Times New Roman" w:cs="Times New Roman"/>
          <w:b/>
          <w:sz w:val="24"/>
          <w:szCs w:val="24"/>
        </w:rPr>
      </w:pPr>
    </w:p>
    <w:p w14:paraId="794398C9" w14:textId="41789C3A" w:rsidR="00E54034" w:rsidRPr="004D24E3" w:rsidRDefault="003D368A" w:rsidP="003D368A">
      <w:pPr>
        <w:pStyle w:val="Bezriadkovania"/>
        <w:jc w:val="center"/>
        <w:rPr>
          <w:rFonts w:ascii="Times New Roman" w:hAnsi="Times New Roman" w:cs="Times New Roman"/>
          <w:b/>
          <w:sz w:val="24"/>
          <w:szCs w:val="24"/>
        </w:rPr>
      </w:pPr>
      <w:r w:rsidRPr="004D24E3">
        <w:rPr>
          <w:rFonts w:ascii="Times New Roman" w:hAnsi="Times New Roman" w:cs="Times New Roman"/>
          <w:b/>
          <w:sz w:val="24"/>
          <w:szCs w:val="24"/>
        </w:rPr>
        <w:t xml:space="preserve">§ </w:t>
      </w:r>
      <w:r w:rsidR="00B44B8E">
        <w:rPr>
          <w:rFonts w:ascii="Times New Roman" w:hAnsi="Times New Roman" w:cs="Times New Roman"/>
          <w:b/>
          <w:sz w:val="24"/>
          <w:szCs w:val="24"/>
        </w:rPr>
        <w:t>27</w:t>
      </w:r>
    </w:p>
    <w:p w14:paraId="314949BC" w14:textId="77777777" w:rsidR="00E54034" w:rsidRPr="004D24E3" w:rsidRDefault="00E54034" w:rsidP="003D368A">
      <w:pPr>
        <w:pStyle w:val="Bezriadkovania"/>
        <w:jc w:val="center"/>
        <w:rPr>
          <w:rFonts w:ascii="Times New Roman" w:hAnsi="Times New Roman" w:cs="Times New Roman"/>
          <w:b/>
          <w:sz w:val="24"/>
          <w:szCs w:val="24"/>
        </w:rPr>
      </w:pPr>
      <w:r w:rsidRPr="004D24E3">
        <w:rPr>
          <w:rFonts w:ascii="Times New Roman" w:hAnsi="Times New Roman" w:cs="Times New Roman"/>
          <w:b/>
          <w:sz w:val="24"/>
          <w:szCs w:val="24"/>
        </w:rPr>
        <w:t>Nárokovateľný príspevok</w:t>
      </w:r>
    </w:p>
    <w:p w14:paraId="639E8EBB" w14:textId="77777777" w:rsidR="00E54034" w:rsidRPr="004D24E3" w:rsidRDefault="00E54034" w:rsidP="00E54034">
      <w:pPr>
        <w:pStyle w:val="Bezriadkovania"/>
        <w:rPr>
          <w:rFonts w:ascii="Times New Roman" w:hAnsi="Times New Roman" w:cs="Times New Roman"/>
          <w:sz w:val="24"/>
          <w:szCs w:val="24"/>
        </w:rPr>
      </w:pPr>
    </w:p>
    <w:p w14:paraId="54D6892E" w14:textId="77777777" w:rsidR="003D368A" w:rsidRPr="004D24E3" w:rsidRDefault="00E54034" w:rsidP="00587385">
      <w:pPr>
        <w:pStyle w:val="Bezriadkovania"/>
        <w:numPr>
          <w:ilvl w:val="0"/>
          <w:numId w:val="51"/>
        </w:numPr>
        <w:ind w:left="426" w:hanging="426"/>
        <w:jc w:val="both"/>
        <w:rPr>
          <w:rFonts w:ascii="Times New Roman" w:hAnsi="Times New Roman" w:cs="Times New Roman"/>
          <w:sz w:val="24"/>
          <w:szCs w:val="24"/>
        </w:rPr>
      </w:pPr>
      <w:r w:rsidRPr="004D24E3">
        <w:rPr>
          <w:rFonts w:ascii="Times New Roman" w:hAnsi="Times New Roman" w:cs="Times New Roman"/>
          <w:sz w:val="24"/>
          <w:szCs w:val="24"/>
        </w:rPr>
        <w:t xml:space="preserve">Nárokovateľný príspevok je určený na finančné zabezpečenie hlavnej činnosti </w:t>
      </w:r>
      <w:r w:rsidR="003D368A" w:rsidRPr="004D24E3">
        <w:rPr>
          <w:rFonts w:ascii="Times New Roman" w:hAnsi="Times New Roman" w:cs="Times New Roman"/>
          <w:sz w:val="24"/>
          <w:szCs w:val="24"/>
        </w:rPr>
        <w:t xml:space="preserve">Slovenskej televízie a rozhlasu </w:t>
      </w:r>
      <w:r w:rsidRPr="004D24E3">
        <w:rPr>
          <w:rFonts w:ascii="Times New Roman" w:hAnsi="Times New Roman" w:cs="Times New Roman"/>
          <w:sz w:val="24"/>
          <w:szCs w:val="24"/>
        </w:rPr>
        <w:t xml:space="preserve">podľa § 5 ods. 1. </w:t>
      </w:r>
    </w:p>
    <w:p w14:paraId="45597D1B" w14:textId="77777777" w:rsidR="003D368A" w:rsidRPr="004D24E3" w:rsidRDefault="003D368A" w:rsidP="003D368A">
      <w:pPr>
        <w:pStyle w:val="Bezriadkovania"/>
        <w:ind w:left="426"/>
        <w:jc w:val="both"/>
        <w:rPr>
          <w:rFonts w:ascii="Times New Roman" w:hAnsi="Times New Roman" w:cs="Times New Roman"/>
          <w:sz w:val="24"/>
          <w:szCs w:val="24"/>
        </w:rPr>
      </w:pPr>
    </w:p>
    <w:p w14:paraId="15215505" w14:textId="77777777" w:rsidR="00587385" w:rsidRDefault="00E54034" w:rsidP="00587385">
      <w:pPr>
        <w:pStyle w:val="Bezriadkovania"/>
        <w:numPr>
          <w:ilvl w:val="0"/>
          <w:numId w:val="51"/>
        </w:numPr>
        <w:ind w:left="426" w:hanging="426"/>
        <w:jc w:val="both"/>
        <w:rPr>
          <w:rFonts w:ascii="Times New Roman" w:hAnsi="Times New Roman" w:cs="Times New Roman"/>
          <w:sz w:val="24"/>
          <w:szCs w:val="24"/>
        </w:rPr>
      </w:pPr>
      <w:r w:rsidRPr="004D24E3">
        <w:rPr>
          <w:rFonts w:ascii="Times New Roman" w:hAnsi="Times New Roman" w:cs="Times New Roman"/>
          <w:sz w:val="24"/>
          <w:szCs w:val="24"/>
        </w:rPr>
        <w:t xml:space="preserve">Nárokovateľný príspevok sa poskytuje každoročne zo štátneho rozpočtu v sume najmenej 0,12% z hrubého domáceho produktu Slovenskej republiky vyjadreného v bežných cenách za kalendárny rok, ktorý dva roky predchádza kalendárnemu roku, na ktorý sa nárokovateľný príspevok poskytuje. Ak je nárokovateľný príspevok na príslušný kalendárny rok určený podľa prvej vety nižší ako nárokovateľný príspevok poskytnutý za predchádzajúci kalendárny rok, poskytne sa nárokovateľný príspevok najmenej v sume nárokovateľného príspevku za tento predchádzajúci kalendárny rok. </w:t>
      </w:r>
    </w:p>
    <w:p w14:paraId="211ED515" w14:textId="77777777" w:rsidR="009D2030" w:rsidRDefault="009D2030" w:rsidP="009D2030">
      <w:pPr>
        <w:pStyle w:val="Bezriadkovania"/>
        <w:jc w:val="both"/>
        <w:rPr>
          <w:rFonts w:ascii="Times New Roman" w:hAnsi="Times New Roman" w:cs="Times New Roman"/>
          <w:sz w:val="24"/>
          <w:szCs w:val="24"/>
        </w:rPr>
      </w:pPr>
    </w:p>
    <w:p w14:paraId="0D4703EB" w14:textId="77777777" w:rsidR="00587385" w:rsidRPr="004D24E3" w:rsidRDefault="00E54034" w:rsidP="00587385">
      <w:pPr>
        <w:pStyle w:val="Bezriadkovania"/>
        <w:numPr>
          <w:ilvl w:val="0"/>
          <w:numId w:val="51"/>
        </w:numPr>
        <w:ind w:left="426" w:hanging="426"/>
        <w:jc w:val="both"/>
        <w:rPr>
          <w:rFonts w:ascii="Times New Roman" w:hAnsi="Times New Roman" w:cs="Times New Roman"/>
          <w:sz w:val="24"/>
          <w:szCs w:val="24"/>
        </w:rPr>
      </w:pPr>
      <w:r w:rsidRPr="004D24E3">
        <w:rPr>
          <w:rFonts w:ascii="Times New Roman" w:hAnsi="Times New Roman" w:cs="Times New Roman"/>
          <w:sz w:val="24"/>
          <w:szCs w:val="24"/>
        </w:rPr>
        <w:t xml:space="preserve">Nárokovateľný príspevok sa poskytuje na úhradu nákladov alebo výdavkov vynaložených na zabezpečenie hlavnej činnosti </w:t>
      </w:r>
      <w:r w:rsidR="00587385" w:rsidRPr="004D24E3">
        <w:rPr>
          <w:rFonts w:ascii="Times New Roman" w:hAnsi="Times New Roman" w:cs="Times New Roman"/>
          <w:sz w:val="24"/>
          <w:szCs w:val="24"/>
        </w:rPr>
        <w:t xml:space="preserve">Slovenskej televízie a rozhlasu </w:t>
      </w:r>
      <w:r w:rsidRPr="004D24E3">
        <w:rPr>
          <w:rFonts w:ascii="Times New Roman" w:hAnsi="Times New Roman" w:cs="Times New Roman"/>
          <w:sz w:val="24"/>
          <w:szCs w:val="24"/>
        </w:rPr>
        <w:t>v kalendárnom roku, na ktorý sa nárokovateľný príspevok poskytuje</w:t>
      </w:r>
      <w:r w:rsidR="00587385" w:rsidRPr="004D24E3">
        <w:rPr>
          <w:rFonts w:ascii="Times New Roman" w:hAnsi="Times New Roman" w:cs="Times New Roman"/>
          <w:sz w:val="24"/>
          <w:szCs w:val="24"/>
        </w:rPr>
        <w:t>, alebo v nasledujúcich rokoch.</w:t>
      </w:r>
    </w:p>
    <w:p w14:paraId="786E1613" w14:textId="77777777" w:rsidR="00587385" w:rsidRPr="004D24E3" w:rsidRDefault="00587385" w:rsidP="00587385">
      <w:pPr>
        <w:pStyle w:val="Bezriadkovania"/>
        <w:jc w:val="both"/>
        <w:rPr>
          <w:rFonts w:ascii="Times New Roman" w:hAnsi="Times New Roman" w:cs="Times New Roman"/>
          <w:sz w:val="24"/>
          <w:szCs w:val="24"/>
        </w:rPr>
      </w:pPr>
    </w:p>
    <w:p w14:paraId="3251D096" w14:textId="617D7D05" w:rsidR="00587385" w:rsidRPr="004D24E3" w:rsidRDefault="00E54034" w:rsidP="00587385">
      <w:pPr>
        <w:pStyle w:val="Bezriadkovania"/>
        <w:numPr>
          <w:ilvl w:val="0"/>
          <w:numId w:val="51"/>
        </w:numPr>
        <w:ind w:left="426" w:hanging="426"/>
        <w:jc w:val="both"/>
        <w:rPr>
          <w:rFonts w:ascii="Times New Roman" w:hAnsi="Times New Roman" w:cs="Times New Roman"/>
          <w:sz w:val="24"/>
          <w:szCs w:val="24"/>
        </w:rPr>
      </w:pPr>
      <w:r w:rsidRPr="004D24E3">
        <w:rPr>
          <w:rFonts w:ascii="Times New Roman" w:hAnsi="Times New Roman" w:cs="Times New Roman"/>
          <w:sz w:val="24"/>
          <w:szCs w:val="24"/>
        </w:rPr>
        <w:t xml:space="preserve">Nárokovateľný príspevok podľa odseku 2 sa poskytuje v celej sume bezhotovostne na účet </w:t>
      </w:r>
      <w:r w:rsidR="00587385" w:rsidRPr="004D24E3">
        <w:rPr>
          <w:rFonts w:ascii="Times New Roman" w:hAnsi="Times New Roman" w:cs="Times New Roman"/>
          <w:sz w:val="24"/>
          <w:szCs w:val="24"/>
        </w:rPr>
        <w:t xml:space="preserve">Slovenskej televízie a rozhlasu </w:t>
      </w:r>
      <w:r w:rsidRPr="004D24E3">
        <w:rPr>
          <w:rFonts w:ascii="Times New Roman" w:hAnsi="Times New Roman" w:cs="Times New Roman"/>
          <w:sz w:val="24"/>
          <w:szCs w:val="24"/>
        </w:rPr>
        <w:t>do 31. januára kalendárneho roka, na ktorý sa nárokovateľný</w:t>
      </w:r>
      <w:r w:rsidR="00AC05B6">
        <w:rPr>
          <w:rFonts w:ascii="Times New Roman" w:hAnsi="Times New Roman" w:cs="Times New Roman"/>
          <w:sz w:val="24"/>
          <w:szCs w:val="24"/>
        </w:rPr>
        <w:t xml:space="preserve"> príspevok poskytuje. Ak </w:t>
      </w:r>
      <w:r w:rsidRPr="004D24E3">
        <w:rPr>
          <w:rFonts w:ascii="Times New Roman" w:hAnsi="Times New Roman" w:cs="Times New Roman"/>
          <w:sz w:val="24"/>
          <w:szCs w:val="24"/>
        </w:rPr>
        <w:t xml:space="preserve">v priebehu kalendárneho roka, na ktorý sa nárokovateľný príspevok poskytuje, </w:t>
      </w:r>
      <w:r w:rsidR="00AC05B6">
        <w:rPr>
          <w:rFonts w:ascii="Times New Roman" w:hAnsi="Times New Roman" w:cs="Times New Roman"/>
          <w:sz w:val="24"/>
          <w:szCs w:val="24"/>
        </w:rPr>
        <w:t xml:space="preserve">vznikne potreba </w:t>
      </w:r>
      <w:r w:rsidRPr="004D24E3">
        <w:rPr>
          <w:rFonts w:ascii="Times New Roman" w:hAnsi="Times New Roman" w:cs="Times New Roman"/>
          <w:sz w:val="24"/>
          <w:szCs w:val="24"/>
        </w:rPr>
        <w:t>navýši</w:t>
      </w:r>
      <w:r w:rsidR="00AC05B6">
        <w:rPr>
          <w:rFonts w:ascii="Times New Roman" w:hAnsi="Times New Roman" w:cs="Times New Roman"/>
          <w:sz w:val="24"/>
          <w:szCs w:val="24"/>
        </w:rPr>
        <w:t>ť</w:t>
      </w:r>
      <w:r w:rsidRPr="004D24E3">
        <w:rPr>
          <w:rFonts w:ascii="Times New Roman" w:hAnsi="Times New Roman" w:cs="Times New Roman"/>
          <w:sz w:val="24"/>
          <w:szCs w:val="24"/>
        </w:rPr>
        <w:t xml:space="preserve"> nárokovateľný príspevok nad úroveň sumy poskytnutej podľa prvej vety, </w:t>
      </w:r>
      <w:r w:rsidR="00AC05B6">
        <w:rPr>
          <w:rFonts w:ascii="Times New Roman" w:hAnsi="Times New Roman" w:cs="Times New Roman"/>
          <w:sz w:val="24"/>
          <w:szCs w:val="24"/>
        </w:rPr>
        <w:t xml:space="preserve">táto </w:t>
      </w:r>
      <w:r w:rsidRPr="004D24E3">
        <w:rPr>
          <w:rFonts w:ascii="Times New Roman" w:hAnsi="Times New Roman" w:cs="Times New Roman"/>
          <w:sz w:val="24"/>
          <w:szCs w:val="24"/>
        </w:rPr>
        <w:t xml:space="preserve">časť nárokovateľného príspevku </w:t>
      </w:r>
      <w:r w:rsidR="00AC05B6">
        <w:rPr>
          <w:rFonts w:ascii="Times New Roman" w:hAnsi="Times New Roman" w:cs="Times New Roman"/>
          <w:sz w:val="24"/>
          <w:szCs w:val="24"/>
        </w:rPr>
        <w:t>sa poskytne</w:t>
      </w:r>
      <w:r w:rsidRPr="004D24E3">
        <w:rPr>
          <w:rFonts w:ascii="Times New Roman" w:hAnsi="Times New Roman" w:cs="Times New Roman"/>
          <w:sz w:val="24"/>
          <w:szCs w:val="24"/>
        </w:rPr>
        <w:t xml:space="preserve"> bezhotovostne na účet </w:t>
      </w:r>
      <w:r w:rsidR="00587385" w:rsidRPr="004D24E3">
        <w:rPr>
          <w:rFonts w:ascii="Times New Roman" w:hAnsi="Times New Roman" w:cs="Times New Roman"/>
          <w:sz w:val="24"/>
          <w:szCs w:val="24"/>
        </w:rPr>
        <w:t xml:space="preserve">Slovenskej televízie a rozhlasu </w:t>
      </w:r>
      <w:r w:rsidRPr="004D24E3">
        <w:rPr>
          <w:rFonts w:ascii="Times New Roman" w:hAnsi="Times New Roman" w:cs="Times New Roman"/>
          <w:sz w:val="24"/>
          <w:szCs w:val="24"/>
        </w:rPr>
        <w:t xml:space="preserve">do 15 dní od </w:t>
      </w:r>
      <w:r w:rsidR="00AC05B6">
        <w:rPr>
          <w:rFonts w:ascii="Times New Roman" w:hAnsi="Times New Roman" w:cs="Times New Roman"/>
          <w:sz w:val="24"/>
          <w:szCs w:val="24"/>
        </w:rPr>
        <w:t>zabe</w:t>
      </w:r>
      <w:r w:rsidR="00F11368">
        <w:rPr>
          <w:rFonts w:ascii="Times New Roman" w:hAnsi="Times New Roman" w:cs="Times New Roman"/>
          <w:sz w:val="24"/>
          <w:szCs w:val="24"/>
        </w:rPr>
        <w:t>zpečenia finančného krytia na tento účel</w:t>
      </w:r>
      <w:r w:rsidRPr="004D24E3">
        <w:rPr>
          <w:rFonts w:ascii="Times New Roman" w:hAnsi="Times New Roman" w:cs="Times New Roman"/>
          <w:sz w:val="24"/>
          <w:szCs w:val="24"/>
        </w:rPr>
        <w:t xml:space="preserve">. </w:t>
      </w:r>
    </w:p>
    <w:p w14:paraId="07BBE3BC" w14:textId="77777777" w:rsidR="00587385" w:rsidRPr="004D24E3" w:rsidRDefault="00587385" w:rsidP="00587385">
      <w:pPr>
        <w:pStyle w:val="Bezriadkovania"/>
        <w:jc w:val="both"/>
        <w:rPr>
          <w:rFonts w:ascii="Times New Roman" w:hAnsi="Times New Roman" w:cs="Times New Roman"/>
          <w:sz w:val="24"/>
          <w:szCs w:val="24"/>
        </w:rPr>
      </w:pPr>
    </w:p>
    <w:p w14:paraId="4E1C6396" w14:textId="77777777" w:rsidR="00E54034" w:rsidRPr="004D24E3" w:rsidRDefault="00E54034" w:rsidP="00587385">
      <w:pPr>
        <w:pStyle w:val="Bezriadkovania"/>
        <w:numPr>
          <w:ilvl w:val="0"/>
          <w:numId w:val="51"/>
        </w:numPr>
        <w:ind w:left="426" w:hanging="426"/>
        <w:jc w:val="both"/>
        <w:rPr>
          <w:rFonts w:ascii="Times New Roman" w:hAnsi="Times New Roman" w:cs="Times New Roman"/>
          <w:sz w:val="24"/>
          <w:szCs w:val="24"/>
        </w:rPr>
      </w:pPr>
      <w:r w:rsidRPr="004D24E3">
        <w:rPr>
          <w:rFonts w:ascii="Times New Roman" w:hAnsi="Times New Roman" w:cs="Times New Roman"/>
          <w:sz w:val="24"/>
          <w:szCs w:val="24"/>
        </w:rPr>
        <w:t xml:space="preserve">Náklady a výdavky vynaložené na zabezpečenie hlavnej činnosti </w:t>
      </w:r>
      <w:r w:rsidR="00587385" w:rsidRPr="004D24E3">
        <w:rPr>
          <w:rFonts w:ascii="Times New Roman" w:hAnsi="Times New Roman" w:cs="Times New Roman"/>
          <w:sz w:val="24"/>
          <w:szCs w:val="24"/>
        </w:rPr>
        <w:t>Slovenskej televízie a rozhlasu</w:t>
      </w:r>
      <w:r w:rsidRPr="004D24E3">
        <w:rPr>
          <w:rFonts w:ascii="Times New Roman" w:hAnsi="Times New Roman" w:cs="Times New Roman"/>
          <w:sz w:val="24"/>
          <w:szCs w:val="24"/>
        </w:rPr>
        <w:t xml:space="preserve"> uhradené z nárokovateľného príspevku sa sledujú oddelene od iných nákladov a výdavkov. </w:t>
      </w:r>
    </w:p>
    <w:p w14:paraId="33A30CFC" w14:textId="4AF77B38" w:rsidR="00E54034" w:rsidRPr="004D24E3" w:rsidRDefault="00E54034" w:rsidP="007B74E9">
      <w:pPr>
        <w:pStyle w:val="Bezriadkovania"/>
        <w:jc w:val="both"/>
        <w:rPr>
          <w:rFonts w:ascii="Times New Roman" w:hAnsi="Times New Roman" w:cs="Times New Roman"/>
          <w:sz w:val="24"/>
          <w:szCs w:val="24"/>
        </w:rPr>
      </w:pPr>
    </w:p>
    <w:p w14:paraId="1135EDED" w14:textId="77777777" w:rsidR="00E54034" w:rsidRPr="004D24E3" w:rsidRDefault="00E54034" w:rsidP="00E54034">
      <w:pPr>
        <w:pStyle w:val="Bezriadkovania"/>
        <w:rPr>
          <w:rFonts w:ascii="Times New Roman" w:hAnsi="Times New Roman" w:cs="Times New Roman"/>
          <w:sz w:val="24"/>
          <w:szCs w:val="24"/>
        </w:rPr>
      </w:pPr>
      <w:r w:rsidRPr="004D24E3">
        <w:rPr>
          <w:rFonts w:ascii="Times New Roman" w:hAnsi="Times New Roman" w:cs="Times New Roman"/>
          <w:sz w:val="24"/>
          <w:szCs w:val="24"/>
        </w:rPr>
        <w:t xml:space="preserve"> </w:t>
      </w:r>
    </w:p>
    <w:p w14:paraId="5CF5506C" w14:textId="7B3ADBDD" w:rsidR="00E54034" w:rsidRPr="004D24E3" w:rsidRDefault="003D368A" w:rsidP="00587385">
      <w:pPr>
        <w:pStyle w:val="Bezriadkovania"/>
        <w:jc w:val="center"/>
        <w:rPr>
          <w:rFonts w:ascii="Times New Roman" w:hAnsi="Times New Roman" w:cs="Times New Roman"/>
          <w:b/>
          <w:sz w:val="24"/>
          <w:szCs w:val="24"/>
        </w:rPr>
      </w:pPr>
      <w:r w:rsidRPr="004D24E3">
        <w:rPr>
          <w:rFonts w:ascii="Times New Roman" w:hAnsi="Times New Roman" w:cs="Times New Roman"/>
          <w:b/>
          <w:sz w:val="24"/>
          <w:szCs w:val="24"/>
        </w:rPr>
        <w:t xml:space="preserve">§ </w:t>
      </w:r>
      <w:r w:rsidR="00B44B8E">
        <w:rPr>
          <w:rFonts w:ascii="Times New Roman" w:hAnsi="Times New Roman" w:cs="Times New Roman"/>
          <w:b/>
          <w:sz w:val="24"/>
          <w:szCs w:val="24"/>
        </w:rPr>
        <w:t>28</w:t>
      </w:r>
    </w:p>
    <w:p w14:paraId="4A1B2955" w14:textId="77777777" w:rsidR="00E54034" w:rsidRPr="004D24E3" w:rsidRDefault="00E54034" w:rsidP="00587385">
      <w:pPr>
        <w:pStyle w:val="Bezriadkovania"/>
        <w:jc w:val="center"/>
        <w:rPr>
          <w:rFonts w:ascii="Times New Roman" w:hAnsi="Times New Roman" w:cs="Times New Roman"/>
          <w:b/>
          <w:sz w:val="24"/>
          <w:szCs w:val="24"/>
        </w:rPr>
      </w:pPr>
      <w:r w:rsidRPr="004D24E3">
        <w:rPr>
          <w:rFonts w:ascii="Times New Roman" w:hAnsi="Times New Roman" w:cs="Times New Roman"/>
          <w:b/>
          <w:sz w:val="24"/>
          <w:szCs w:val="24"/>
        </w:rPr>
        <w:t>Rezervný fond</w:t>
      </w:r>
    </w:p>
    <w:p w14:paraId="0F0D8384" w14:textId="77777777" w:rsidR="00E54034" w:rsidRPr="004D24E3" w:rsidRDefault="00E54034" w:rsidP="00E54034">
      <w:pPr>
        <w:pStyle w:val="Bezriadkovania"/>
        <w:rPr>
          <w:rFonts w:ascii="Times New Roman" w:hAnsi="Times New Roman" w:cs="Times New Roman"/>
          <w:sz w:val="24"/>
          <w:szCs w:val="24"/>
        </w:rPr>
      </w:pPr>
    </w:p>
    <w:p w14:paraId="51DBC310" w14:textId="77777777" w:rsidR="00F2601E" w:rsidRDefault="00587385" w:rsidP="00F2601E">
      <w:pPr>
        <w:pStyle w:val="Bezriadkovania"/>
        <w:numPr>
          <w:ilvl w:val="0"/>
          <w:numId w:val="54"/>
        </w:numPr>
        <w:ind w:left="426" w:hanging="426"/>
        <w:rPr>
          <w:rFonts w:ascii="Times New Roman" w:hAnsi="Times New Roman" w:cs="Times New Roman"/>
          <w:sz w:val="24"/>
          <w:szCs w:val="24"/>
        </w:rPr>
      </w:pPr>
      <w:r w:rsidRPr="004D24E3">
        <w:rPr>
          <w:rFonts w:ascii="Times New Roman" w:hAnsi="Times New Roman" w:cs="Times New Roman"/>
          <w:sz w:val="24"/>
          <w:szCs w:val="24"/>
        </w:rPr>
        <w:t xml:space="preserve">Slovenská televízia a rozhlas </w:t>
      </w:r>
      <w:r w:rsidR="00E54034" w:rsidRPr="004D24E3">
        <w:rPr>
          <w:rFonts w:ascii="Times New Roman" w:hAnsi="Times New Roman" w:cs="Times New Roman"/>
          <w:sz w:val="24"/>
          <w:szCs w:val="24"/>
        </w:rPr>
        <w:t>tvorí rezervný fond.</w:t>
      </w:r>
      <w:r w:rsidR="00F2601E">
        <w:rPr>
          <w:rFonts w:ascii="Times New Roman" w:hAnsi="Times New Roman" w:cs="Times New Roman"/>
          <w:sz w:val="24"/>
          <w:szCs w:val="24"/>
        </w:rPr>
        <w:t xml:space="preserve"> </w:t>
      </w:r>
    </w:p>
    <w:p w14:paraId="32E6495A" w14:textId="77777777" w:rsidR="00F2601E" w:rsidRDefault="00F2601E" w:rsidP="006737E0">
      <w:pPr>
        <w:pStyle w:val="Bezriadkovania"/>
        <w:rPr>
          <w:rFonts w:ascii="Times New Roman" w:hAnsi="Times New Roman" w:cs="Times New Roman"/>
          <w:sz w:val="24"/>
          <w:szCs w:val="24"/>
        </w:rPr>
      </w:pPr>
    </w:p>
    <w:p w14:paraId="4EA48CF9" w14:textId="58A210AD" w:rsidR="00E54034" w:rsidRPr="004D24E3" w:rsidRDefault="006737E0" w:rsidP="006737E0">
      <w:pPr>
        <w:pStyle w:val="Bezriadkovania"/>
        <w:ind w:left="426" w:hanging="426"/>
        <w:rPr>
          <w:rFonts w:ascii="Times New Roman" w:hAnsi="Times New Roman" w:cs="Times New Roman"/>
          <w:sz w:val="24"/>
          <w:szCs w:val="24"/>
        </w:rPr>
      </w:pPr>
      <w:r>
        <w:rPr>
          <w:rFonts w:ascii="Times New Roman" w:hAnsi="Times New Roman" w:cs="Times New Roman"/>
          <w:sz w:val="24"/>
          <w:szCs w:val="24"/>
        </w:rPr>
        <w:t xml:space="preserve">(2) </w:t>
      </w:r>
      <w:r w:rsidR="00E54034" w:rsidRPr="004D24E3">
        <w:rPr>
          <w:rFonts w:ascii="Times New Roman" w:hAnsi="Times New Roman" w:cs="Times New Roman"/>
          <w:sz w:val="24"/>
          <w:szCs w:val="24"/>
        </w:rPr>
        <w:t xml:space="preserve">Rezervný fond sa tvorí zo zisku </w:t>
      </w:r>
    </w:p>
    <w:p w14:paraId="19C0FB49" w14:textId="77777777" w:rsidR="00E54034" w:rsidRPr="004D24E3" w:rsidRDefault="00E54034" w:rsidP="00E54034">
      <w:pPr>
        <w:pStyle w:val="Bezriadkovania"/>
        <w:rPr>
          <w:rFonts w:ascii="Times New Roman" w:hAnsi="Times New Roman" w:cs="Times New Roman"/>
          <w:sz w:val="24"/>
          <w:szCs w:val="24"/>
        </w:rPr>
      </w:pPr>
      <w:r w:rsidRPr="004D24E3">
        <w:rPr>
          <w:rFonts w:ascii="Times New Roman" w:hAnsi="Times New Roman" w:cs="Times New Roman"/>
          <w:sz w:val="24"/>
          <w:szCs w:val="24"/>
        </w:rPr>
        <w:t xml:space="preserve"> </w:t>
      </w:r>
    </w:p>
    <w:p w14:paraId="1B74D64B" w14:textId="77777777" w:rsidR="00587385" w:rsidRPr="004D24E3" w:rsidRDefault="00E54034" w:rsidP="00587385">
      <w:pPr>
        <w:pStyle w:val="Bezriadkovania"/>
        <w:numPr>
          <w:ilvl w:val="0"/>
          <w:numId w:val="55"/>
        </w:numPr>
        <w:rPr>
          <w:rFonts w:ascii="Times New Roman" w:hAnsi="Times New Roman" w:cs="Times New Roman"/>
          <w:sz w:val="24"/>
          <w:szCs w:val="24"/>
        </w:rPr>
      </w:pPr>
      <w:r w:rsidRPr="004D24E3">
        <w:rPr>
          <w:rFonts w:ascii="Times New Roman" w:hAnsi="Times New Roman" w:cs="Times New Roman"/>
          <w:sz w:val="24"/>
          <w:szCs w:val="24"/>
        </w:rPr>
        <w:t xml:space="preserve">z činnosti </w:t>
      </w:r>
      <w:r w:rsidR="00587385" w:rsidRPr="004D24E3">
        <w:rPr>
          <w:rFonts w:ascii="Times New Roman" w:hAnsi="Times New Roman" w:cs="Times New Roman"/>
          <w:sz w:val="24"/>
          <w:szCs w:val="24"/>
        </w:rPr>
        <w:t xml:space="preserve">Slovenskej televízie a rozhlasu </w:t>
      </w:r>
      <w:r w:rsidRPr="004D24E3">
        <w:rPr>
          <w:rFonts w:ascii="Times New Roman" w:hAnsi="Times New Roman" w:cs="Times New Roman"/>
          <w:sz w:val="24"/>
          <w:szCs w:val="24"/>
        </w:rPr>
        <w:t xml:space="preserve">podľa § 5 po zdanení, </w:t>
      </w:r>
    </w:p>
    <w:p w14:paraId="6C4DCC9E" w14:textId="227FF19D" w:rsidR="00E54034" w:rsidRDefault="00E54034" w:rsidP="00587385">
      <w:pPr>
        <w:pStyle w:val="Bezriadkovania"/>
        <w:numPr>
          <w:ilvl w:val="0"/>
          <w:numId w:val="55"/>
        </w:numPr>
        <w:rPr>
          <w:rFonts w:ascii="Times New Roman" w:hAnsi="Times New Roman" w:cs="Times New Roman"/>
          <w:sz w:val="24"/>
          <w:szCs w:val="24"/>
        </w:rPr>
      </w:pPr>
      <w:r w:rsidRPr="00A2371E">
        <w:rPr>
          <w:rFonts w:ascii="Times New Roman" w:hAnsi="Times New Roman" w:cs="Times New Roman"/>
          <w:sz w:val="24"/>
          <w:szCs w:val="24"/>
        </w:rPr>
        <w:t xml:space="preserve">z podnikateľskej činnosti </w:t>
      </w:r>
      <w:r w:rsidR="00587385" w:rsidRPr="00A2371E">
        <w:rPr>
          <w:rFonts w:ascii="Times New Roman" w:hAnsi="Times New Roman" w:cs="Times New Roman"/>
          <w:sz w:val="24"/>
          <w:szCs w:val="24"/>
        </w:rPr>
        <w:t xml:space="preserve">Slovenskej televízie a rozhlasu </w:t>
      </w:r>
      <w:r w:rsidRPr="00A2371E">
        <w:rPr>
          <w:rFonts w:ascii="Times New Roman" w:hAnsi="Times New Roman" w:cs="Times New Roman"/>
          <w:sz w:val="24"/>
          <w:szCs w:val="24"/>
        </w:rPr>
        <w:t xml:space="preserve">po zdanení. </w:t>
      </w:r>
    </w:p>
    <w:p w14:paraId="0B62ECFC" w14:textId="77777777" w:rsidR="00A2371E" w:rsidRPr="00A2371E" w:rsidRDefault="00A2371E" w:rsidP="00A2371E">
      <w:pPr>
        <w:pStyle w:val="Bezriadkovania"/>
        <w:ind w:left="720"/>
        <w:rPr>
          <w:rFonts w:ascii="Times New Roman" w:hAnsi="Times New Roman" w:cs="Times New Roman"/>
          <w:sz w:val="24"/>
          <w:szCs w:val="24"/>
        </w:rPr>
      </w:pPr>
    </w:p>
    <w:p w14:paraId="45ADD188" w14:textId="37482A02" w:rsidR="006737E0" w:rsidRPr="00A2371E" w:rsidRDefault="006737E0" w:rsidP="006737E0">
      <w:pPr>
        <w:pStyle w:val="Bezriadkovania"/>
        <w:jc w:val="both"/>
        <w:rPr>
          <w:rFonts w:ascii="Times New Roman" w:hAnsi="Times New Roman" w:cs="Times New Roman"/>
          <w:sz w:val="24"/>
          <w:szCs w:val="24"/>
        </w:rPr>
      </w:pPr>
      <w:r w:rsidRPr="00A2371E">
        <w:rPr>
          <w:rFonts w:ascii="Times New Roman" w:hAnsi="Times New Roman" w:cs="Times New Roman"/>
          <w:sz w:val="24"/>
          <w:szCs w:val="24"/>
        </w:rPr>
        <w:t xml:space="preserve">(3) Rezervný fond sa dopĺňa vo výške </w:t>
      </w:r>
      <w:r w:rsidR="00435DEE" w:rsidRPr="00A2371E">
        <w:rPr>
          <w:rFonts w:ascii="Times New Roman" w:hAnsi="Times New Roman" w:cs="Times New Roman"/>
          <w:sz w:val="24"/>
          <w:szCs w:val="24"/>
        </w:rPr>
        <w:t xml:space="preserve">najviac </w:t>
      </w:r>
      <w:r w:rsidRPr="00A2371E">
        <w:rPr>
          <w:rFonts w:ascii="Times New Roman" w:hAnsi="Times New Roman" w:cs="Times New Roman"/>
          <w:sz w:val="24"/>
          <w:szCs w:val="24"/>
        </w:rPr>
        <w:t>5 % zo zisku</w:t>
      </w:r>
      <w:r w:rsidR="00AF2AE5" w:rsidRPr="00A2371E">
        <w:rPr>
          <w:rFonts w:ascii="Times New Roman" w:hAnsi="Times New Roman" w:cs="Times New Roman"/>
          <w:sz w:val="24"/>
          <w:szCs w:val="24"/>
        </w:rPr>
        <w:t xml:space="preserve">, maximálne však </w:t>
      </w:r>
      <w:r w:rsidRPr="00A2371E">
        <w:rPr>
          <w:rFonts w:ascii="Times New Roman" w:hAnsi="Times New Roman" w:cs="Times New Roman"/>
          <w:sz w:val="24"/>
          <w:szCs w:val="24"/>
        </w:rPr>
        <w:t xml:space="preserve">do výšky </w:t>
      </w:r>
      <w:r w:rsidR="00435DEE" w:rsidRPr="00A2371E">
        <w:rPr>
          <w:rFonts w:ascii="Times New Roman" w:hAnsi="Times New Roman" w:cs="Times New Roman"/>
          <w:sz w:val="24"/>
          <w:szCs w:val="24"/>
        </w:rPr>
        <w:t xml:space="preserve"> </w:t>
      </w:r>
      <w:r w:rsidRPr="00A2371E">
        <w:rPr>
          <w:rFonts w:ascii="Times New Roman" w:hAnsi="Times New Roman" w:cs="Times New Roman"/>
          <w:sz w:val="24"/>
          <w:szCs w:val="24"/>
        </w:rPr>
        <w:t xml:space="preserve">0,5 % rozpočtu </w:t>
      </w:r>
      <w:r w:rsidR="00435DEE" w:rsidRPr="00A2371E">
        <w:rPr>
          <w:rFonts w:ascii="Times New Roman" w:hAnsi="Times New Roman" w:cs="Times New Roman"/>
          <w:sz w:val="24"/>
          <w:szCs w:val="24"/>
        </w:rPr>
        <w:t xml:space="preserve">Slovenskej televízie a rozhlasu </w:t>
      </w:r>
      <w:r w:rsidRPr="00A2371E">
        <w:rPr>
          <w:rFonts w:ascii="Times New Roman" w:hAnsi="Times New Roman" w:cs="Times New Roman"/>
          <w:sz w:val="24"/>
          <w:szCs w:val="24"/>
        </w:rPr>
        <w:t>z predchádzajúceho účtovného obdobia.</w:t>
      </w:r>
    </w:p>
    <w:p w14:paraId="16B8AC11" w14:textId="77777777" w:rsidR="006737E0" w:rsidRPr="00A2371E" w:rsidRDefault="006737E0" w:rsidP="006737E0">
      <w:pPr>
        <w:pStyle w:val="Bezriadkovania"/>
        <w:rPr>
          <w:rFonts w:ascii="Times New Roman" w:hAnsi="Times New Roman" w:cs="Times New Roman"/>
          <w:sz w:val="24"/>
          <w:szCs w:val="24"/>
        </w:rPr>
      </w:pPr>
    </w:p>
    <w:p w14:paraId="76A10E0F" w14:textId="5266B5B5" w:rsidR="00E54034" w:rsidRPr="004D24E3" w:rsidRDefault="006737E0" w:rsidP="00E54034">
      <w:pPr>
        <w:pStyle w:val="Bezriadkovania"/>
        <w:rPr>
          <w:rFonts w:ascii="Times New Roman" w:hAnsi="Times New Roman" w:cs="Times New Roman"/>
          <w:sz w:val="24"/>
          <w:szCs w:val="24"/>
        </w:rPr>
      </w:pPr>
      <w:r w:rsidRPr="00A2371E">
        <w:rPr>
          <w:rFonts w:ascii="Times New Roman" w:hAnsi="Times New Roman" w:cs="Times New Roman"/>
          <w:sz w:val="24"/>
          <w:szCs w:val="24"/>
        </w:rPr>
        <w:t xml:space="preserve">(4) </w:t>
      </w:r>
      <w:r w:rsidR="00E54034" w:rsidRPr="00A2371E">
        <w:rPr>
          <w:rFonts w:ascii="Times New Roman" w:hAnsi="Times New Roman" w:cs="Times New Roman"/>
          <w:sz w:val="24"/>
          <w:szCs w:val="24"/>
        </w:rPr>
        <w:t>Rezervný fond možno použiť v tomto poradí na</w:t>
      </w:r>
      <w:r w:rsidR="00E54034" w:rsidRPr="004D24E3">
        <w:rPr>
          <w:rFonts w:ascii="Times New Roman" w:hAnsi="Times New Roman" w:cs="Times New Roman"/>
          <w:sz w:val="24"/>
          <w:szCs w:val="24"/>
        </w:rPr>
        <w:t xml:space="preserve"> </w:t>
      </w:r>
    </w:p>
    <w:p w14:paraId="1BA558BA" w14:textId="77777777" w:rsidR="00587385" w:rsidRPr="004D24E3" w:rsidRDefault="00E54034" w:rsidP="00587385">
      <w:pPr>
        <w:pStyle w:val="Bezriadkovania"/>
        <w:numPr>
          <w:ilvl w:val="0"/>
          <w:numId w:val="56"/>
        </w:numPr>
        <w:rPr>
          <w:rFonts w:ascii="Times New Roman" w:hAnsi="Times New Roman" w:cs="Times New Roman"/>
          <w:sz w:val="24"/>
          <w:szCs w:val="24"/>
        </w:rPr>
      </w:pPr>
      <w:r w:rsidRPr="004D24E3">
        <w:rPr>
          <w:rFonts w:ascii="Times New Roman" w:hAnsi="Times New Roman" w:cs="Times New Roman"/>
          <w:sz w:val="24"/>
          <w:szCs w:val="24"/>
        </w:rPr>
        <w:t xml:space="preserve">úhradu straty z činnosti podľa § 5, </w:t>
      </w:r>
    </w:p>
    <w:p w14:paraId="3149940A" w14:textId="77777777" w:rsidR="00587385" w:rsidRPr="004D24E3" w:rsidRDefault="00E54034" w:rsidP="00587385">
      <w:pPr>
        <w:pStyle w:val="Bezriadkovania"/>
        <w:numPr>
          <w:ilvl w:val="0"/>
          <w:numId w:val="56"/>
        </w:numPr>
        <w:rPr>
          <w:rFonts w:ascii="Times New Roman" w:hAnsi="Times New Roman" w:cs="Times New Roman"/>
          <w:sz w:val="24"/>
          <w:szCs w:val="24"/>
        </w:rPr>
      </w:pPr>
      <w:r w:rsidRPr="004D24E3">
        <w:rPr>
          <w:rFonts w:ascii="Times New Roman" w:hAnsi="Times New Roman" w:cs="Times New Roman"/>
          <w:sz w:val="24"/>
          <w:szCs w:val="24"/>
        </w:rPr>
        <w:t xml:space="preserve">úhradu straty z podnikateľskej činnosti, </w:t>
      </w:r>
    </w:p>
    <w:p w14:paraId="03E7BF85" w14:textId="77777777" w:rsidR="004F6628" w:rsidRDefault="00E54034" w:rsidP="004F6628">
      <w:pPr>
        <w:pStyle w:val="Bezriadkovania"/>
        <w:numPr>
          <w:ilvl w:val="0"/>
          <w:numId w:val="56"/>
        </w:numPr>
        <w:rPr>
          <w:rFonts w:ascii="Times New Roman" w:hAnsi="Times New Roman" w:cs="Times New Roman"/>
          <w:sz w:val="24"/>
          <w:szCs w:val="24"/>
        </w:rPr>
      </w:pPr>
      <w:r w:rsidRPr="004D24E3">
        <w:rPr>
          <w:rFonts w:ascii="Times New Roman" w:hAnsi="Times New Roman" w:cs="Times New Roman"/>
          <w:sz w:val="24"/>
          <w:szCs w:val="24"/>
        </w:rPr>
        <w:t>preklenutie časového nesúladu medzi príjmami a výdavkami počas rozpočtového roka.</w:t>
      </w:r>
    </w:p>
    <w:p w14:paraId="4035FF96" w14:textId="77777777" w:rsidR="004F6628" w:rsidRDefault="004F6628" w:rsidP="004F6628">
      <w:pPr>
        <w:pStyle w:val="Bezriadkovania"/>
        <w:rPr>
          <w:rFonts w:ascii="Times New Roman" w:hAnsi="Times New Roman" w:cs="Times New Roman"/>
          <w:sz w:val="24"/>
          <w:szCs w:val="24"/>
        </w:rPr>
      </w:pPr>
    </w:p>
    <w:p w14:paraId="729AE160" w14:textId="6ED193CA" w:rsidR="004F6628" w:rsidRPr="007B74E9" w:rsidRDefault="004F6628" w:rsidP="004F6628">
      <w:pPr>
        <w:pStyle w:val="Bezriadkovania"/>
        <w:jc w:val="center"/>
        <w:rPr>
          <w:rFonts w:ascii="Times New Roman" w:hAnsi="Times New Roman" w:cs="Times New Roman"/>
          <w:b/>
          <w:sz w:val="24"/>
          <w:szCs w:val="24"/>
        </w:rPr>
      </w:pPr>
      <w:r w:rsidRPr="007B74E9">
        <w:rPr>
          <w:rFonts w:ascii="Times New Roman" w:hAnsi="Times New Roman" w:cs="Times New Roman"/>
          <w:b/>
          <w:sz w:val="24"/>
          <w:szCs w:val="24"/>
        </w:rPr>
        <w:t xml:space="preserve">§ </w:t>
      </w:r>
      <w:r w:rsidR="00B44B8E">
        <w:rPr>
          <w:rFonts w:ascii="Times New Roman" w:hAnsi="Times New Roman" w:cs="Times New Roman"/>
          <w:b/>
          <w:sz w:val="24"/>
          <w:szCs w:val="24"/>
        </w:rPr>
        <w:t>29</w:t>
      </w:r>
    </w:p>
    <w:p w14:paraId="3AC50F72" w14:textId="1B7D1750" w:rsidR="004F6628" w:rsidRPr="007B74E9" w:rsidRDefault="004F6628" w:rsidP="004F6628">
      <w:pPr>
        <w:pStyle w:val="Bezriadkovania"/>
        <w:jc w:val="center"/>
        <w:rPr>
          <w:rFonts w:ascii="Times New Roman" w:hAnsi="Times New Roman" w:cs="Times New Roman"/>
          <w:b/>
          <w:sz w:val="24"/>
          <w:szCs w:val="24"/>
        </w:rPr>
      </w:pPr>
      <w:r w:rsidRPr="007B74E9">
        <w:rPr>
          <w:rFonts w:ascii="Times New Roman" w:hAnsi="Times New Roman" w:cs="Times New Roman"/>
          <w:b/>
          <w:sz w:val="24"/>
          <w:szCs w:val="24"/>
        </w:rPr>
        <w:t>Spoločné ustanovenie</w:t>
      </w:r>
    </w:p>
    <w:p w14:paraId="287C66FF" w14:textId="77777777" w:rsidR="004F6628" w:rsidRPr="007B74E9" w:rsidRDefault="004F6628" w:rsidP="004F6628">
      <w:pPr>
        <w:pStyle w:val="Bezriadkovania"/>
        <w:jc w:val="center"/>
        <w:rPr>
          <w:rFonts w:ascii="Times New Roman" w:hAnsi="Times New Roman" w:cs="Times New Roman"/>
          <w:b/>
          <w:sz w:val="24"/>
          <w:szCs w:val="24"/>
        </w:rPr>
      </w:pPr>
    </w:p>
    <w:p w14:paraId="4788048D" w14:textId="7E34036C" w:rsidR="004F6628" w:rsidRPr="007B74E9" w:rsidRDefault="000F750D" w:rsidP="00D71FC3">
      <w:pPr>
        <w:pStyle w:val="Bezriadkovania"/>
        <w:numPr>
          <w:ilvl w:val="0"/>
          <w:numId w:val="61"/>
        </w:numPr>
        <w:ind w:left="426" w:hanging="426"/>
        <w:jc w:val="both"/>
        <w:rPr>
          <w:rFonts w:ascii="Times New Roman" w:hAnsi="Times New Roman" w:cs="Times New Roman"/>
          <w:b/>
          <w:sz w:val="24"/>
          <w:szCs w:val="24"/>
        </w:rPr>
      </w:pPr>
      <w:r w:rsidRPr="007B74E9">
        <w:rPr>
          <w:rFonts w:ascii="Times New Roman" w:hAnsi="Times New Roman" w:cs="Times New Roman"/>
          <w:sz w:val="24"/>
          <w:szCs w:val="24"/>
        </w:rPr>
        <w:t xml:space="preserve">Na účel overenia bezúhonnosti fyzickej osoby, ktorá sa uchádza o funkciu člena rady, člena </w:t>
      </w:r>
      <w:r w:rsidR="00B44B8E">
        <w:rPr>
          <w:rFonts w:ascii="Times New Roman" w:hAnsi="Times New Roman" w:cs="Times New Roman"/>
          <w:sz w:val="24"/>
          <w:szCs w:val="24"/>
        </w:rPr>
        <w:t>etickej komisie</w:t>
      </w:r>
      <w:r w:rsidRPr="007B74E9">
        <w:rPr>
          <w:rFonts w:ascii="Times New Roman" w:hAnsi="Times New Roman" w:cs="Times New Roman"/>
          <w:sz w:val="24"/>
          <w:szCs w:val="24"/>
        </w:rPr>
        <w:t xml:space="preserve"> alebo generálneho riaditeľa, sú ministerstvo kultúry, Ministerstvo financií Slovenskej republiky</w:t>
      </w:r>
      <w:r w:rsidR="00080E79">
        <w:rPr>
          <w:rFonts w:ascii="Times New Roman" w:hAnsi="Times New Roman" w:cs="Times New Roman"/>
          <w:sz w:val="24"/>
          <w:szCs w:val="24"/>
        </w:rPr>
        <w:t xml:space="preserve">, </w:t>
      </w:r>
      <w:r w:rsidRPr="007B74E9">
        <w:rPr>
          <w:rFonts w:ascii="Times New Roman" w:hAnsi="Times New Roman" w:cs="Times New Roman"/>
          <w:sz w:val="24"/>
          <w:szCs w:val="24"/>
        </w:rPr>
        <w:t xml:space="preserve">Kancelária národnej rady a Slovenská televízia a rozhlas oprávnené  spracúvať osobné údaje tejto fyzickej osoby potrebné na vyžiadanie výpisu z registra trestov. </w:t>
      </w:r>
    </w:p>
    <w:p w14:paraId="2C985D8D" w14:textId="77777777" w:rsidR="000F750D" w:rsidRPr="007B74E9" w:rsidRDefault="000F750D" w:rsidP="00B817BE">
      <w:pPr>
        <w:pStyle w:val="Bezriadkovania"/>
        <w:ind w:left="720" w:hanging="720"/>
        <w:jc w:val="both"/>
        <w:rPr>
          <w:rFonts w:ascii="Times New Roman" w:hAnsi="Times New Roman" w:cs="Times New Roman"/>
          <w:sz w:val="24"/>
          <w:szCs w:val="24"/>
        </w:rPr>
      </w:pPr>
    </w:p>
    <w:p w14:paraId="6C49BED0" w14:textId="0AAA6F38" w:rsidR="000F750D" w:rsidRPr="007B74E9" w:rsidRDefault="000F750D" w:rsidP="00D71FC3">
      <w:pPr>
        <w:pStyle w:val="Bezriadkovania"/>
        <w:numPr>
          <w:ilvl w:val="0"/>
          <w:numId w:val="61"/>
        </w:numPr>
        <w:ind w:left="426" w:hanging="426"/>
        <w:jc w:val="both"/>
        <w:rPr>
          <w:rFonts w:ascii="Times New Roman" w:hAnsi="Times New Roman" w:cs="Times New Roman"/>
          <w:sz w:val="24"/>
          <w:szCs w:val="24"/>
        </w:rPr>
      </w:pPr>
      <w:r w:rsidRPr="007B74E9">
        <w:rPr>
          <w:rFonts w:ascii="Times New Roman" w:hAnsi="Times New Roman" w:cs="Times New Roman"/>
          <w:sz w:val="24"/>
          <w:szCs w:val="24"/>
        </w:rPr>
        <w:t xml:space="preserve">Opatreniami na </w:t>
      </w:r>
      <w:r w:rsidR="00652E7D">
        <w:rPr>
          <w:rFonts w:ascii="Times New Roman" w:hAnsi="Times New Roman" w:cs="Times New Roman"/>
          <w:sz w:val="24"/>
          <w:szCs w:val="24"/>
        </w:rPr>
        <w:t xml:space="preserve">ochranu údajov podľa § 16 ods. </w:t>
      </w:r>
      <w:r w:rsidR="00037578">
        <w:rPr>
          <w:rFonts w:ascii="Times New Roman" w:hAnsi="Times New Roman" w:cs="Times New Roman"/>
          <w:sz w:val="24"/>
          <w:szCs w:val="24"/>
        </w:rPr>
        <w:t>6 a 7</w:t>
      </w:r>
      <w:r w:rsidRPr="007B74E9">
        <w:rPr>
          <w:rFonts w:ascii="Times New Roman" w:hAnsi="Times New Roman" w:cs="Times New Roman"/>
          <w:sz w:val="24"/>
          <w:szCs w:val="24"/>
        </w:rPr>
        <w:t xml:space="preserve"> </w:t>
      </w:r>
      <w:r w:rsidR="00B817BE" w:rsidRPr="007B74E9">
        <w:rPr>
          <w:rFonts w:ascii="Times New Roman" w:hAnsi="Times New Roman" w:cs="Times New Roman"/>
          <w:sz w:val="24"/>
          <w:szCs w:val="24"/>
        </w:rPr>
        <w:t>sú najmä vylúčenie verejnosti z rokovania príslušného orgánu Slovenskej televízie a rozhlasu a technické opatrenia a organizačné opatrenia na ochranu súkromia a osobných údajov osôb,</w:t>
      </w:r>
      <w:r w:rsidR="00B817BE" w:rsidRPr="007B74E9">
        <w:rPr>
          <w:rStyle w:val="Odkaznapoznmkupodiarou"/>
          <w:rFonts w:ascii="Times New Roman" w:hAnsi="Times New Roman" w:cs="Times New Roman"/>
          <w:sz w:val="24"/>
          <w:szCs w:val="24"/>
        </w:rPr>
        <w:footnoteReference w:id="58"/>
      </w:r>
      <w:r w:rsidR="00B817BE" w:rsidRPr="007B74E9">
        <w:rPr>
          <w:rFonts w:ascii="Times New Roman" w:hAnsi="Times New Roman" w:cs="Times New Roman"/>
          <w:sz w:val="24"/>
          <w:szCs w:val="24"/>
        </w:rPr>
        <w:t>) ktorých sa rokovanie týka.</w:t>
      </w:r>
    </w:p>
    <w:p w14:paraId="7F30382C" w14:textId="65FF0271" w:rsidR="00E54034" w:rsidRPr="004D24E3" w:rsidRDefault="00E54034" w:rsidP="00E54034">
      <w:pPr>
        <w:pStyle w:val="Bezriadkovania"/>
        <w:rPr>
          <w:rFonts w:ascii="Times New Roman" w:hAnsi="Times New Roman" w:cs="Times New Roman"/>
          <w:sz w:val="24"/>
          <w:szCs w:val="24"/>
        </w:rPr>
      </w:pPr>
    </w:p>
    <w:p w14:paraId="17387BB9" w14:textId="26961AA1" w:rsidR="00E54034" w:rsidRPr="004D24E3" w:rsidRDefault="00D20DFC" w:rsidP="00587385">
      <w:pPr>
        <w:pStyle w:val="Bezriadkovania"/>
        <w:jc w:val="center"/>
        <w:rPr>
          <w:rFonts w:ascii="Times New Roman" w:hAnsi="Times New Roman" w:cs="Times New Roman"/>
          <w:b/>
          <w:sz w:val="24"/>
          <w:szCs w:val="24"/>
        </w:rPr>
      </w:pPr>
      <w:r w:rsidRPr="004D24E3">
        <w:rPr>
          <w:rFonts w:ascii="Times New Roman" w:hAnsi="Times New Roman" w:cs="Times New Roman"/>
          <w:b/>
          <w:sz w:val="24"/>
          <w:szCs w:val="24"/>
        </w:rPr>
        <w:t xml:space="preserve">Prechodné ustanovenia </w:t>
      </w:r>
    </w:p>
    <w:p w14:paraId="0AB6EC5B" w14:textId="77777777" w:rsidR="00D20DFC" w:rsidRPr="004D24E3" w:rsidRDefault="00D20DFC" w:rsidP="00587385">
      <w:pPr>
        <w:pStyle w:val="Bezriadkovania"/>
        <w:jc w:val="center"/>
        <w:rPr>
          <w:rFonts w:ascii="Times New Roman" w:hAnsi="Times New Roman" w:cs="Times New Roman"/>
          <w:b/>
          <w:sz w:val="24"/>
          <w:szCs w:val="24"/>
        </w:rPr>
      </w:pPr>
    </w:p>
    <w:p w14:paraId="6CEF25B9" w14:textId="0085B6D8" w:rsidR="003D368A" w:rsidRPr="004D24E3" w:rsidRDefault="003D368A" w:rsidP="00587385">
      <w:pPr>
        <w:pStyle w:val="Bezriadkovania"/>
        <w:jc w:val="center"/>
        <w:rPr>
          <w:rFonts w:ascii="Times New Roman" w:hAnsi="Times New Roman" w:cs="Times New Roman"/>
          <w:b/>
          <w:sz w:val="24"/>
          <w:szCs w:val="24"/>
        </w:rPr>
      </w:pPr>
      <w:r w:rsidRPr="004D24E3">
        <w:rPr>
          <w:rFonts w:ascii="Times New Roman" w:hAnsi="Times New Roman" w:cs="Times New Roman"/>
          <w:b/>
          <w:sz w:val="24"/>
          <w:szCs w:val="24"/>
        </w:rPr>
        <w:lastRenderedPageBreak/>
        <w:t xml:space="preserve">§ </w:t>
      </w:r>
      <w:r w:rsidR="00B44B8E">
        <w:rPr>
          <w:rFonts w:ascii="Times New Roman" w:hAnsi="Times New Roman" w:cs="Times New Roman"/>
          <w:b/>
          <w:sz w:val="24"/>
          <w:szCs w:val="24"/>
        </w:rPr>
        <w:t>30</w:t>
      </w:r>
    </w:p>
    <w:p w14:paraId="60F9E03D" w14:textId="3A9383DF" w:rsidR="00F42341" w:rsidRPr="004D24E3" w:rsidRDefault="00F42341" w:rsidP="00D20DFC">
      <w:pPr>
        <w:pStyle w:val="Bezriadkovania"/>
        <w:jc w:val="center"/>
        <w:rPr>
          <w:rFonts w:ascii="Times New Roman" w:hAnsi="Times New Roman" w:cs="Times New Roman"/>
          <w:b/>
          <w:sz w:val="24"/>
          <w:szCs w:val="24"/>
        </w:rPr>
      </w:pPr>
    </w:p>
    <w:p w14:paraId="6D1C77B2" w14:textId="658438CF" w:rsidR="00F42341" w:rsidRPr="004D24E3" w:rsidRDefault="00F42341" w:rsidP="00F42341">
      <w:pPr>
        <w:pStyle w:val="Bezriadkovania"/>
        <w:jc w:val="both"/>
        <w:rPr>
          <w:rFonts w:ascii="Times New Roman" w:hAnsi="Times New Roman" w:cs="Times New Roman"/>
          <w:sz w:val="24"/>
          <w:szCs w:val="24"/>
        </w:rPr>
      </w:pPr>
      <w:r w:rsidRPr="004D24E3">
        <w:rPr>
          <w:rFonts w:ascii="Times New Roman" w:hAnsi="Times New Roman" w:cs="Times New Roman"/>
          <w:sz w:val="24"/>
          <w:szCs w:val="24"/>
        </w:rPr>
        <w:t>(1)</w:t>
      </w:r>
      <w:r w:rsidRPr="004D24E3">
        <w:rPr>
          <w:rFonts w:ascii="Times New Roman" w:hAnsi="Times New Roman" w:cs="Times New Roman"/>
          <w:sz w:val="24"/>
          <w:szCs w:val="24"/>
        </w:rPr>
        <w:tab/>
        <w:t>Rozhla</w:t>
      </w:r>
      <w:r w:rsidR="008251DA">
        <w:rPr>
          <w:rFonts w:ascii="Times New Roman" w:hAnsi="Times New Roman" w:cs="Times New Roman"/>
          <w:sz w:val="24"/>
          <w:szCs w:val="24"/>
        </w:rPr>
        <w:t>s a televízia Slovenska zriadená</w:t>
      </w:r>
      <w:r w:rsidRPr="004D24E3">
        <w:rPr>
          <w:rFonts w:ascii="Times New Roman" w:hAnsi="Times New Roman" w:cs="Times New Roman"/>
          <w:sz w:val="24"/>
          <w:szCs w:val="24"/>
        </w:rPr>
        <w:t xml:space="preserve"> podľa doterajších predpisov sa ku dňu účinnosti tohto zákona zrušuje. Slovenská televízia a rozhlas sa ku dňu účinnosti tohto zákona stáva právnym nástupcom Rozhlasu a televízie Slovenska a preberá všetky jeho práva a povinnosti ku dňu účinnosti tohto zákona. </w:t>
      </w:r>
    </w:p>
    <w:p w14:paraId="7828EB4F" w14:textId="77777777" w:rsidR="00F42341" w:rsidRPr="004D24E3" w:rsidRDefault="00F42341" w:rsidP="00F42341">
      <w:pPr>
        <w:pStyle w:val="Bezriadkovania"/>
        <w:jc w:val="both"/>
        <w:rPr>
          <w:rFonts w:ascii="Times New Roman" w:hAnsi="Times New Roman" w:cs="Times New Roman"/>
          <w:sz w:val="24"/>
          <w:szCs w:val="24"/>
        </w:rPr>
      </w:pPr>
    </w:p>
    <w:p w14:paraId="54D83B72" w14:textId="77777777" w:rsidR="00F42341" w:rsidRPr="004D24E3" w:rsidRDefault="00F42341" w:rsidP="00F42341">
      <w:pPr>
        <w:pStyle w:val="Bezriadkovania"/>
        <w:jc w:val="both"/>
        <w:rPr>
          <w:rFonts w:ascii="Times New Roman" w:hAnsi="Times New Roman" w:cs="Times New Roman"/>
          <w:sz w:val="24"/>
          <w:szCs w:val="24"/>
        </w:rPr>
      </w:pPr>
      <w:r w:rsidRPr="004D24E3">
        <w:rPr>
          <w:rFonts w:ascii="Times New Roman" w:hAnsi="Times New Roman" w:cs="Times New Roman"/>
          <w:sz w:val="24"/>
          <w:szCs w:val="24"/>
        </w:rPr>
        <w:t>(2)</w:t>
      </w:r>
      <w:r w:rsidRPr="004D24E3">
        <w:rPr>
          <w:rFonts w:ascii="Times New Roman" w:hAnsi="Times New Roman" w:cs="Times New Roman"/>
          <w:sz w:val="24"/>
          <w:szCs w:val="24"/>
        </w:rPr>
        <w:tab/>
        <w:t xml:space="preserve">Finančné prostriedky a majetok vo vlastníctve Rozhlasu a televízie Slovenska sa ku dňu účinnosti tohto zákona stávajú finančnými prostriedkami a majetkom Slovenskej televízie a rozhlasu. </w:t>
      </w:r>
    </w:p>
    <w:p w14:paraId="066D6719" w14:textId="77777777" w:rsidR="00F42341" w:rsidRPr="004D24E3" w:rsidRDefault="00F42341" w:rsidP="00F42341">
      <w:pPr>
        <w:pStyle w:val="Bezriadkovania"/>
        <w:jc w:val="both"/>
        <w:rPr>
          <w:rFonts w:ascii="Times New Roman" w:hAnsi="Times New Roman" w:cs="Times New Roman"/>
          <w:sz w:val="24"/>
          <w:szCs w:val="24"/>
        </w:rPr>
      </w:pPr>
    </w:p>
    <w:p w14:paraId="2E18E607" w14:textId="6CB9FD23" w:rsidR="00F42341" w:rsidRPr="004D24E3" w:rsidRDefault="00F42341" w:rsidP="00F42341">
      <w:pPr>
        <w:pStyle w:val="Bezriadkovania"/>
        <w:jc w:val="both"/>
        <w:rPr>
          <w:rFonts w:ascii="Times New Roman" w:hAnsi="Times New Roman" w:cs="Times New Roman"/>
          <w:sz w:val="24"/>
          <w:szCs w:val="24"/>
        </w:rPr>
      </w:pPr>
      <w:r w:rsidRPr="004D24E3">
        <w:rPr>
          <w:rFonts w:ascii="Times New Roman" w:hAnsi="Times New Roman" w:cs="Times New Roman"/>
          <w:sz w:val="24"/>
          <w:szCs w:val="24"/>
        </w:rPr>
        <w:t>(3)</w:t>
      </w:r>
      <w:r w:rsidRPr="004D24E3">
        <w:rPr>
          <w:rFonts w:ascii="Times New Roman" w:hAnsi="Times New Roman" w:cs="Times New Roman"/>
          <w:sz w:val="24"/>
          <w:szCs w:val="24"/>
        </w:rPr>
        <w:tab/>
        <w:t xml:space="preserve">Majetok Rozhlasu a televízie Slovenska sa </w:t>
      </w:r>
      <w:r w:rsidR="007231C8" w:rsidRPr="007231C8">
        <w:rPr>
          <w:rFonts w:ascii="Times New Roman" w:hAnsi="Times New Roman" w:cs="Times New Roman"/>
          <w:sz w:val="24"/>
          <w:szCs w:val="24"/>
        </w:rPr>
        <w:t>odo dňa účinnosti</w:t>
      </w:r>
      <w:r w:rsidRPr="004D24E3">
        <w:rPr>
          <w:rFonts w:ascii="Times New Roman" w:hAnsi="Times New Roman" w:cs="Times New Roman"/>
          <w:sz w:val="24"/>
          <w:szCs w:val="24"/>
        </w:rPr>
        <w:t xml:space="preserve"> tohto zákona považuje za majetok Slovenskej televízie a rozhlasu.</w:t>
      </w:r>
    </w:p>
    <w:p w14:paraId="0C3D5A03" w14:textId="77777777" w:rsidR="00F42341" w:rsidRPr="004D24E3" w:rsidRDefault="00F42341" w:rsidP="00F42341">
      <w:pPr>
        <w:pStyle w:val="Bezriadkovania"/>
        <w:jc w:val="both"/>
        <w:rPr>
          <w:rFonts w:ascii="Times New Roman" w:hAnsi="Times New Roman" w:cs="Times New Roman"/>
          <w:sz w:val="24"/>
          <w:szCs w:val="24"/>
        </w:rPr>
      </w:pPr>
    </w:p>
    <w:p w14:paraId="28B2D2CC" w14:textId="02C8B2E9" w:rsidR="00F42341" w:rsidRPr="007B74E9" w:rsidRDefault="00F42341" w:rsidP="00F42341">
      <w:pPr>
        <w:pStyle w:val="Bezriadkovania"/>
        <w:jc w:val="both"/>
        <w:rPr>
          <w:rFonts w:ascii="Times New Roman" w:hAnsi="Times New Roman" w:cs="Times New Roman"/>
          <w:sz w:val="24"/>
          <w:szCs w:val="24"/>
        </w:rPr>
      </w:pPr>
      <w:r w:rsidRPr="007B74E9">
        <w:rPr>
          <w:rFonts w:ascii="Times New Roman" w:hAnsi="Times New Roman" w:cs="Times New Roman"/>
          <w:sz w:val="24"/>
          <w:szCs w:val="24"/>
        </w:rPr>
        <w:t>(4)</w:t>
      </w:r>
      <w:r w:rsidRPr="007B74E9">
        <w:rPr>
          <w:rFonts w:ascii="Times New Roman" w:hAnsi="Times New Roman" w:cs="Times New Roman"/>
          <w:sz w:val="24"/>
          <w:szCs w:val="24"/>
        </w:rPr>
        <w:tab/>
        <w:t>Príjmy Rozhlasu a televízie Slovenska sa ku dňu účinnosti tohto zákona považujú za príjmy Slovenskej televízie a rozhlasu, pričom tieto môže Slovenská televízia a rozhlas použiť len v súlade so schváleným rozpočtom Rozhlasu a televízie Slovenska na rok 2024</w:t>
      </w:r>
      <w:r w:rsidR="00B03164" w:rsidRPr="007B74E9">
        <w:rPr>
          <w:rFonts w:ascii="Times New Roman" w:hAnsi="Times New Roman" w:cs="Times New Roman"/>
          <w:sz w:val="24"/>
          <w:szCs w:val="24"/>
        </w:rPr>
        <w:t>, do času schválenia nového rozpočtu Slovenskej televízie a rozhlasu</w:t>
      </w:r>
      <w:r w:rsidRPr="007B74E9">
        <w:rPr>
          <w:rFonts w:ascii="Times New Roman" w:hAnsi="Times New Roman" w:cs="Times New Roman"/>
          <w:sz w:val="24"/>
          <w:szCs w:val="24"/>
        </w:rPr>
        <w:t>.</w:t>
      </w:r>
    </w:p>
    <w:p w14:paraId="6F4DAE4E" w14:textId="77777777" w:rsidR="00F42341" w:rsidRPr="007B74E9" w:rsidRDefault="00F42341" w:rsidP="00F42341">
      <w:pPr>
        <w:pStyle w:val="Bezriadkovania"/>
        <w:jc w:val="both"/>
        <w:rPr>
          <w:rFonts w:ascii="Times New Roman" w:hAnsi="Times New Roman" w:cs="Times New Roman"/>
          <w:sz w:val="24"/>
          <w:szCs w:val="24"/>
        </w:rPr>
      </w:pPr>
    </w:p>
    <w:p w14:paraId="1224CA25" w14:textId="77777777" w:rsidR="00F42341" w:rsidRPr="007B74E9" w:rsidRDefault="00F42341" w:rsidP="00F42341">
      <w:pPr>
        <w:pStyle w:val="Bezriadkovania"/>
        <w:jc w:val="both"/>
        <w:rPr>
          <w:rFonts w:ascii="Times New Roman" w:hAnsi="Times New Roman" w:cs="Times New Roman"/>
          <w:sz w:val="24"/>
          <w:szCs w:val="24"/>
        </w:rPr>
      </w:pPr>
      <w:r w:rsidRPr="007B74E9">
        <w:rPr>
          <w:rFonts w:ascii="Times New Roman" w:hAnsi="Times New Roman" w:cs="Times New Roman"/>
          <w:sz w:val="24"/>
          <w:szCs w:val="24"/>
        </w:rPr>
        <w:t>(5)</w:t>
      </w:r>
      <w:r w:rsidRPr="007B74E9">
        <w:rPr>
          <w:rFonts w:ascii="Times New Roman" w:hAnsi="Times New Roman" w:cs="Times New Roman"/>
          <w:sz w:val="24"/>
          <w:szCs w:val="24"/>
        </w:rPr>
        <w:tab/>
        <w:t xml:space="preserve">Práva a povinnosti vyplývajúce z pracovnoprávnych vzťahov a z iných právnych vzťahov k zamestnancom Rozhlasu a televízie Slovenska prechádzajú ku dňu účinnosti tohto zákona na Slovenskú televíziu a rozhlas. </w:t>
      </w:r>
    </w:p>
    <w:p w14:paraId="286B9ED2" w14:textId="77777777" w:rsidR="00F42341" w:rsidRPr="007B74E9" w:rsidRDefault="00F42341" w:rsidP="00F42341">
      <w:pPr>
        <w:pStyle w:val="Bezriadkovania"/>
        <w:jc w:val="both"/>
        <w:rPr>
          <w:rFonts w:ascii="Times New Roman" w:hAnsi="Times New Roman" w:cs="Times New Roman"/>
          <w:sz w:val="24"/>
          <w:szCs w:val="24"/>
        </w:rPr>
      </w:pPr>
    </w:p>
    <w:p w14:paraId="43B8ACAA" w14:textId="161A7FB9" w:rsidR="00F42341" w:rsidRPr="004D24E3" w:rsidRDefault="00F42341" w:rsidP="00F42341">
      <w:pPr>
        <w:pStyle w:val="Bezriadkovania"/>
        <w:jc w:val="both"/>
        <w:rPr>
          <w:rFonts w:ascii="Times New Roman" w:hAnsi="Times New Roman" w:cs="Times New Roman"/>
          <w:sz w:val="24"/>
          <w:szCs w:val="24"/>
        </w:rPr>
      </w:pPr>
      <w:r w:rsidRPr="007B74E9">
        <w:rPr>
          <w:rFonts w:ascii="Times New Roman" w:hAnsi="Times New Roman" w:cs="Times New Roman"/>
          <w:sz w:val="24"/>
          <w:szCs w:val="24"/>
        </w:rPr>
        <w:t>(6)</w:t>
      </w:r>
      <w:r w:rsidRPr="007B74E9">
        <w:rPr>
          <w:rFonts w:ascii="Times New Roman" w:hAnsi="Times New Roman" w:cs="Times New Roman"/>
          <w:sz w:val="24"/>
          <w:szCs w:val="24"/>
        </w:rPr>
        <w:tab/>
        <w:t xml:space="preserve">Rada Rozhlasu a televízie Slovenska sa zrušuje a funkčné obdobie všetkých jej členov zaniká ku dňu účinnosti </w:t>
      </w:r>
      <w:r w:rsidR="007231C8">
        <w:rPr>
          <w:rFonts w:ascii="Times New Roman" w:hAnsi="Times New Roman" w:cs="Times New Roman"/>
          <w:sz w:val="24"/>
          <w:szCs w:val="24"/>
        </w:rPr>
        <w:t xml:space="preserve">tohto </w:t>
      </w:r>
      <w:r w:rsidRPr="007B74E9">
        <w:rPr>
          <w:rFonts w:ascii="Times New Roman" w:hAnsi="Times New Roman" w:cs="Times New Roman"/>
          <w:sz w:val="24"/>
          <w:szCs w:val="24"/>
        </w:rPr>
        <w:t>zákona.</w:t>
      </w:r>
      <w:r w:rsidRPr="004D24E3">
        <w:rPr>
          <w:rFonts w:ascii="Times New Roman" w:hAnsi="Times New Roman" w:cs="Times New Roman"/>
          <w:sz w:val="24"/>
          <w:szCs w:val="24"/>
        </w:rPr>
        <w:t xml:space="preserve"> </w:t>
      </w:r>
    </w:p>
    <w:p w14:paraId="1EC4CF73" w14:textId="77777777" w:rsidR="00F42341" w:rsidRPr="004D24E3" w:rsidRDefault="00F42341" w:rsidP="00F42341">
      <w:pPr>
        <w:pStyle w:val="Bezriadkovania"/>
        <w:jc w:val="both"/>
        <w:rPr>
          <w:rFonts w:ascii="Times New Roman" w:hAnsi="Times New Roman" w:cs="Times New Roman"/>
          <w:sz w:val="24"/>
          <w:szCs w:val="24"/>
        </w:rPr>
      </w:pPr>
    </w:p>
    <w:p w14:paraId="7F573282" w14:textId="77777777" w:rsidR="00F42341" w:rsidRPr="004D24E3" w:rsidRDefault="00F42341" w:rsidP="00F42341">
      <w:pPr>
        <w:pStyle w:val="Bezriadkovania"/>
        <w:jc w:val="both"/>
        <w:rPr>
          <w:rFonts w:ascii="Times New Roman" w:hAnsi="Times New Roman" w:cs="Times New Roman"/>
          <w:sz w:val="24"/>
          <w:szCs w:val="24"/>
        </w:rPr>
      </w:pPr>
      <w:r w:rsidRPr="004D24E3">
        <w:rPr>
          <w:rFonts w:ascii="Times New Roman" w:hAnsi="Times New Roman" w:cs="Times New Roman"/>
          <w:sz w:val="24"/>
          <w:szCs w:val="24"/>
        </w:rPr>
        <w:t>(7)</w:t>
      </w:r>
      <w:r w:rsidRPr="004D24E3">
        <w:rPr>
          <w:rFonts w:ascii="Times New Roman" w:hAnsi="Times New Roman" w:cs="Times New Roman"/>
          <w:sz w:val="24"/>
          <w:szCs w:val="24"/>
        </w:rPr>
        <w:tab/>
        <w:t xml:space="preserve">Funkcia generálneho riaditeľa Rozhlasu a televízie Slovenska zaniká ku dňu účinnosti tohto zákona. </w:t>
      </w:r>
    </w:p>
    <w:p w14:paraId="4F39AD39" w14:textId="77777777" w:rsidR="00F42341" w:rsidRPr="004D24E3" w:rsidRDefault="00F42341" w:rsidP="00F42341">
      <w:pPr>
        <w:pStyle w:val="Bezriadkovania"/>
        <w:jc w:val="both"/>
        <w:rPr>
          <w:rFonts w:ascii="Times New Roman" w:hAnsi="Times New Roman" w:cs="Times New Roman"/>
          <w:sz w:val="24"/>
          <w:szCs w:val="24"/>
        </w:rPr>
      </w:pPr>
    </w:p>
    <w:p w14:paraId="6A326298" w14:textId="031C817A" w:rsidR="00391C26" w:rsidRPr="007B74E9" w:rsidRDefault="00F42341" w:rsidP="00F42341">
      <w:pPr>
        <w:pStyle w:val="Bezriadkovania"/>
        <w:jc w:val="both"/>
        <w:rPr>
          <w:rFonts w:ascii="Times New Roman" w:hAnsi="Times New Roman" w:cs="Times New Roman"/>
          <w:sz w:val="24"/>
          <w:szCs w:val="24"/>
        </w:rPr>
      </w:pPr>
      <w:r w:rsidRPr="004D24E3">
        <w:rPr>
          <w:rFonts w:ascii="Times New Roman" w:hAnsi="Times New Roman" w:cs="Times New Roman"/>
          <w:sz w:val="24"/>
          <w:szCs w:val="24"/>
        </w:rPr>
        <w:t>(8)</w:t>
      </w:r>
      <w:r w:rsidRPr="004D24E3">
        <w:rPr>
          <w:rFonts w:ascii="Times New Roman" w:hAnsi="Times New Roman" w:cs="Times New Roman"/>
          <w:sz w:val="24"/>
          <w:szCs w:val="24"/>
        </w:rPr>
        <w:tab/>
        <w:t xml:space="preserve">Funkciu generálneho riaditeľa Slovenskej televízie a rozhlasu podľa tohto zákona vykonáva odo dňa účinnosti tohto zákona do zvolenia </w:t>
      </w:r>
      <w:r w:rsidR="007231C8">
        <w:rPr>
          <w:rFonts w:ascii="Times New Roman" w:hAnsi="Times New Roman" w:cs="Times New Roman"/>
          <w:sz w:val="24"/>
          <w:szCs w:val="24"/>
        </w:rPr>
        <w:t xml:space="preserve">prvého </w:t>
      </w:r>
      <w:r w:rsidRPr="004D24E3">
        <w:rPr>
          <w:rFonts w:ascii="Times New Roman" w:hAnsi="Times New Roman" w:cs="Times New Roman"/>
          <w:sz w:val="24"/>
          <w:szCs w:val="24"/>
        </w:rPr>
        <w:t xml:space="preserve">generálneho riaditeľa zástupca štatutárneho orgánu, ktorého vymenuje predseda národnej rady; za zástupcu štatutárneho </w:t>
      </w:r>
      <w:r w:rsidRPr="007B74E9">
        <w:rPr>
          <w:rFonts w:ascii="Times New Roman" w:hAnsi="Times New Roman" w:cs="Times New Roman"/>
          <w:sz w:val="24"/>
          <w:szCs w:val="24"/>
        </w:rPr>
        <w:t xml:space="preserve">orgánu možno vymenovať osobu, ktorá vykonáva pred účinnosťou tohto zákona funkciu zástupcu generálneho riaditeľa Rozhlasu a televízie Slovenska. </w:t>
      </w:r>
      <w:r w:rsidR="000D4D44" w:rsidRPr="007B74E9">
        <w:rPr>
          <w:rFonts w:ascii="Times New Roman" w:hAnsi="Times New Roman" w:cs="Times New Roman"/>
          <w:sz w:val="24"/>
          <w:szCs w:val="24"/>
        </w:rPr>
        <w:t>Ak osoba</w:t>
      </w:r>
      <w:r w:rsidRPr="007B74E9">
        <w:rPr>
          <w:rFonts w:ascii="Times New Roman" w:hAnsi="Times New Roman" w:cs="Times New Roman"/>
          <w:sz w:val="24"/>
          <w:szCs w:val="24"/>
        </w:rPr>
        <w:t xml:space="preserve"> podľa</w:t>
      </w:r>
      <w:r w:rsidR="000D4D44" w:rsidRPr="007B74E9">
        <w:rPr>
          <w:rFonts w:ascii="Times New Roman" w:hAnsi="Times New Roman" w:cs="Times New Roman"/>
          <w:sz w:val="24"/>
          <w:szCs w:val="24"/>
        </w:rPr>
        <w:t xml:space="preserve"> prvej vety odmietne</w:t>
      </w:r>
      <w:r w:rsidRPr="007B74E9">
        <w:rPr>
          <w:rFonts w:ascii="Times New Roman" w:hAnsi="Times New Roman" w:cs="Times New Roman"/>
          <w:sz w:val="24"/>
          <w:szCs w:val="24"/>
        </w:rPr>
        <w:t xml:space="preserve"> vymenovanie do funkcie zástupcu štatutárneho orgánu, predseda národnej rady vymenuje zástupcu štatutárneho orgánu zo zamestnancov Slovenskej televízie a rozhlasu.</w:t>
      </w:r>
      <w:r w:rsidR="00C17872" w:rsidRPr="007B74E9">
        <w:rPr>
          <w:rFonts w:ascii="Times New Roman" w:hAnsi="Times New Roman" w:cs="Times New Roman"/>
          <w:sz w:val="24"/>
          <w:szCs w:val="24"/>
        </w:rPr>
        <w:t xml:space="preserve"> </w:t>
      </w:r>
      <w:r w:rsidR="00391C26" w:rsidRPr="007B74E9">
        <w:rPr>
          <w:rFonts w:ascii="Times New Roman" w:hAnsi="Times New Roman" w:cs="Times New Roman"/>
          <w:sz w:val="24"/>
          <w:szCs w:val="24"/>
        </w:rPr>
        <w:t xml:space="preserve">Zástupca štatutárneho orgánu podľa prvej vety je oprávnený do zvolenia </w:t>
      </w:r>
      <w:r w:rsidR="007231C8">
        <w:rPr>
          <w:rFonts w:ascii="Times New Roman" w:hAnsi="Times New Roman" w:cs="Times New Roman"/>
          <w:sz w:val="24"/>
          <w:szCs w:val="24"/>
        </w:rPr>
        <w:t xml:space="preserve">prvého </w:t>
      </w:r>
      <w:r w:rsidR="00391C26" w:rsidRPr="007B74E9">
        <w:rPr>
          <w:rFonts w:ascii="Times New Roman" w:hAnsi="Times New Roman" w:cs="Times New Roman"/>
          <w:sz w:val="24"/>
          <w:szCs w:val="24"/>
        </w:rPr>
        <w:t>generálneho riaditeľa vykonávať len úkony, ktoré súvisia s bežnou prevádzkou Slovenskej televízie a</w:t>
      </w:r>
      <w:r w:rsidR="00F2601E" w:rsidRPr="007B74E9">
        <w:rPr>
          <w:rFonts w:ascii="Times New Roman" w:hAnsi="Times New Roman" w:cs="Times New Roman"/>
          <w:sz w:val="24"/>
          <w:szCs w:val="24"/>
        </w:rPr>
        <w:t> </w:t>
      </w:r>
      <w:r w:rsidR="00391C26" w:rsidRPr="007B74E9">
        <w:rPr>
          <w:rFonts w:ascii="Times New Roman" w:hAnsi="Times New Roman" w:cs="Times New Roman"/>
          <w:sz w:val="24"/>
          <w:szCs w:val="24"/>
        </w:rPr>
        <w:t>rozhlasu</w:t>
      </w:r>
      <w:r w:rsidR="00F2601E" w:rsidRPr="007B74E9">
        <w:rPr>
          <w:rFonts w:ascii="Times New Roman" w:hAnsi="Times New Roman" w:cs="Times New Roman"/>
          <w:sz w:val="24"/>
          <w:szCs w:val="24"/>
        </w:rPr>
        <w:t xml:space="preserve"> a nesmie</w:t>
      </w:r>
      <w:r w:rsidR="00391C26" w:rsidRPr="007B74E9">
        <w:rPr>
          <w:rFonts w:ascii="Times New Roman" w:hAnsi="Times New Roman" w:cs="Times New Roman"/>
          <w:sz w:val="24"/>
          <w:szCs w:val="24"/>
        </w:rPr>
        <w:t> </w:t>
      </w:r>
      <w:r w:rsidR="00F2601E" w:rsidRPr="007B74E9">
        <w:rPr>
          <w:rFonts w:ascii="Times New Roman" w:hAnsi="Times New Roman" w:cs="Times New Roman"/>
          <w:sz w:val="24"/>
          <w:szCs w:val="24"/>
        </w:rPr>
        <w:t>uza</w:t>
      </w:r>
      <w:r w:rsidR="00391C26" w:rsidRPr="007B74E9">
        <w:rPr>
          <w:rFonts w:ascii="Times New Roman" w:hAnsi="Times New Roman" w:cs="Times New Roman"/>
          <w:sz w:val="24"/>
          <w:szCs w:val="24"/>
        </w:rPr>
        <w:t>tv</w:t>
      </w:r>
      <w:r w:rsidR="00EB2C8A">
        <w:rPr>
          <w:rFonts w:ascii="Times New Roman" w:hAnsi="Times New Roman" w:cs="Times New Roman"/>
          <w:sz w:val="24"/>
          <w:szCs w:val="24"/>
        </w:rPr>
        <w:t>árať zmluvy v oblasti investícií</w:t>
      </w:r>
      <w:r w:rsidR="00391C26" w:rsidRPr="007B74E9">
        <w:rPr>
          <w:rFonts w:ascii="Times New Roman" w:hAnsi="Times New Roman" w:cs="Times New Roman"/>
          <w:sz w:val="24"/>
          <w:szCs w:val="24"/>
        </w:rPr>
        <w:t xml:space="preserve"> a v oblasti výroby programu a vysielania programu Slovenskej televízie a rozhlasu. </w:t>
      </w:r>
    </w:p>
    <w:p w14:paraId="78E98ABD" w14:textId="77777777" w:rsidR="00F42341" w:rsidRPr="007B74E9" w:rsidRDefault="00F42341" w:rsidP="00F42341">
      <w:pPr>
        <w:pStyle w:val="Bezriadkovania"/>
        <w:jc w:val="both"/>
        <w:rPr>
          <w:rFonts w:ascii="Times New Roman" w:hAnsi="Times New Roman" w:cs="Times New Roman"/>
          <w:sz w:val="24"/>
          <w:szCs w:val="24"/>
        </w:rPr>
      </w:pPr>
    </w:p>
    <w:p w14:paraId="327C65E1" w14:textId="3407733D" w:rsidR="00F42341" w:rsidRPr="004D24E3" w:rsidRDefault="00F42341" w:rsidP="00F42341">
      <w:pPr>
        <w:pStyle w:val="Bezriadkovania"/>
        <w:jc w:val="both"/>
        <w:rPr>
          <w:rFonts w:ascii="Times New Roman" w:hAnsi="Times New Roman" w:cs="Times New Roman"/>
          <w:sz w:val="24"/>
          <w:szCs w:val="24"/>
        </w:rPr>
      </w:pPr>
      <w:r w:rsidRPr="007B74E9">
        <w:rPr>
          <w:rFonts w:ascii="Times New Roman" w:hAnsi="Times New Roman" w:cs="Times New Roman"/>
          <w:sz w:val="24"/>
          <w:szCs w:val="24"/>
        </w:rPr>
        <w:t>(9)</w:t>
      </w:r>
      <w:r w:rsidRPr="007B74E9">
        <w:rPr>
          <w:rFonts w:ascii="Times New Roman" w:hAnsi="Times New Roman" w:cs="Times New Roman"/>
          <w:sz w:val="24"/>
          <w:szCs w:val="24"/>
        </w:rPr>
        <w:tab/>
        <w:t>Funkčné obdobie zástupcu štatutárneho orgánu podľa odseku 8 zaniká najneskôr ku dňu vzniku funkcie prvého generálneho riaditeľa</w:t>
      </w:r>
      <w:r w:rsidRPr="004D24E3">
        <w:rPr>
          <w:rFonts w:ascii="Times New Roman" w:hAnsi="Times New Roman" w:cs="Times New Roman"/>
          <w:sz w:val="24"/>
          <w:szCs w:val="24"/>
        </w:rPr>
        <w:t xml:space="preserve"> Slovenskej televízie a rozhlasu podľa tohto zákona. Ak sa skončí výkon funkcie zástupcu štatutárneho orgánu podľa odseku 8 pred zvolením prvého generálneho riaditeľa, predseda národnej rady bezodkladne vymenuje nového zástupcu štatutárneho orgánu zo zamestnancov Slovenskej televízie a rozhlasu, ktorého funkčné obdobie zaniká ku dňu vzniku funkcie </w:t>
      </w:r>
      <w:r w:rsidR="007231C8">
        <w:rPr>
          <w:rFonts w:ascii="Times New Roman" w:hAnsi="Times New Roman" w:cs="Times New Roman"/>
          <w:sz w:val="24"/>
          <w:szCs w:val="24"/>
        </w:rPr>
        <w:t xml:space="preserve">prvého </w:t>
      </w:r>
      <w:r w:rsidRPr="004D24E3">
        <w:rPr>
          <w:rFonts w:ascii="Times New Roman" w:hAnsi="Times New Roman" w:cs="Times New Roman"/>
          <w:sz w:val="24"/>
          <w:szCs w:val="24"/>
        </w:rPr>
        <w:t>generálneho riaditeľa podľa tohto zákona.</w:t>
      </w:r>
    </w:p>
    <w:p w14:paraId="695D2DE5" w14:textId="77777777" w:rsidR="00F42341" w:rsidRPr="004D24E3" w:rsidRDefault="00F42341" w:rsidP="00F42341">
      <w:pPr>
        <w:pStyle w:val="Bezriadkovania"/>
        <w:jc w:val="both"/>
        <w:rPr>
          <w:rFonts w:ascii="Times New Roman" w:hAnsi="Times New Roman" w:cs="Times New Roman"/>
          <w:sz w:val="24"/>
          <w:szCs w:val="24"/>
        </w:rPr>
      </w:pPr>
    </w:p>
    <w:p w14:paraId="36B69D22" w14:textId="77777777" w:rsidR="00F42341" w:rsidRPr="004D24E3" w:rsidRDefault="00F42341" w:rsidP="00F42341">
      <w:pPr>
        <w:pStyle w:val="Bezriadkovania"/>
        <w:jc w:val="both"/>
        <w:rPr>
          <w:rFonts w:ascii="Times New Roman" w:hAnsi="Times New Roman" w:cs="Times New Roman"/>
          <w:sz w:val="24"/>
          <w:szCs w:val="24"/>
        </w:rPr>
      </w:pPr>
      <w:r w:rsidRPr="004D24E3">
        <w:rPr>
          <w:rFonts w:ascii="Times New Roman" w:hAnsi="Times New Roman" w:cs="Times New Roman"/>
          <w:sz w:val="24"/>
          <w:szCs w:val="24"/>
        </w:rPr>
        <w:lastRenderedPageBreak/>
        <w:t>(10)</w:t>
      </w:r>
      <w:r w:rsidRPr="004D24E3">
        <w:rPr>
          <w:rFonts w:ascii="Times New Roman" w:hAnsi="Times New Roman" w:cs="Times New Roman"/>
          <w:sz w:val="24"/>
          <w:szCs w:val="24"/>
        </w:rPr>
        <w:tab/>
        <w:t>Osobe vykonávajúcej funkciu generálneho riaditeľa podľa odsekov 8 a 9 prináleží za výkon funkcie mesačná odmena v sume mesačnej mzdy generálneho riaditeľa Rozhlasu a televízie Slovenska podľa doterajších predpisov.</w:t>
      </w:r>
    </w:p>
    <w:p w14:paraId="16B6ED42" w14:textId="77777777" w:rsidR="00F42341" w:rsidRPr="004D24E3" w:rsidRDefault="00F42341" w:rsidP="00F42341">
      <w:pPr>
        <w:pStyle w:val="Bezriadkovania"/>
        <w:jc w:val="both"/>
        <w:rPr>
          <w:rFonts w:ascii="Times New Roman" w:hAnsi="Times New Roman" w:cs="Times New Roman"/>
          <w:sz w:val="24"/>
          <w:szCs w:val="24"/>
        </w:rPr>
      </w:pPr>
    </w:p>
    <w:p w14:paraId="02B8B088" w14:textId="6C5783F7" w:rsidR="00F42341" w:rsidRPr="004D24E3" w:rsidRDefault="00F42341" w:rsidP="00F42341">
      <w:pPr>
        <w:pStyle w:val="Bezriadkovania"/>
        <w:jc w:val="both"/>
        <w:rPr>
          <w:rFonts w:ascii="Times New Roman" w:hAnsi="Times New Roman" w:cs="Times New Roman"/>
          <w:sz w:val="24"/>
          <w:szCs w:val="24"/>
        </w:rPr>
      </w:pPr>
      <w:r w:rsidRPr="004D24E3">
        <w:rPr>
          <w:rFonts w:ascii="Times New Roman" w:hAnsi="Times New Roman" w:cs="Times New Roman"/>
          <w:sz w:val="24"/>
          <w:szCs w:val="24"/>
        </w:rPr>
        <w:t>(11)</w:t>
      </w:r>
      <w:r w:rsidRPr="004D24E3">
        <w:rPr>
          <w:rFonts w:ascii="Times New Roman" w:hAnsi="Times New Roman" w:cs="Times New Roman"/>
          <w:sz w:val="24"/>
          <w:szCs w:val="24"/>
        </w:rPr>
        <w:tab/>
        <w:t>Frekvenci</w:t>
      </w:r>
      <w:r w:rsidR="008251DA">
        <w:rPr>
          <w:rFonts w:ascii="Times New Roman" w:hAnsi="Times New Roman" w:cs="Times New Roman"/>
          <w:sz w:val="24"/>
          <w:szCs w:val="24"/>
        </w:rPr>
        <w:t>e pridelené Rozhlasu a televízii</w:t>
      </w:r>
      <w:r w:rsidRPr="004D24E3">
        <w:rPr>
          <w:rFonts w:ascii="Times New Roman" w:hAnsi="Times New Roman" w:cs="Times New Roman"/>
          <w:sz w:val="24"/>
          <w:szCs w:val="24"/>
        </w:rPr>
        <w:t xml:space="preserve"> Slovenska na </w:t>
      </w:r>
      <w:r w:rsidR="008E0542">
        <w:rPr>
          <w:rFonts w:ascii="Times New Roman" w:hAnsi="Times New Roman" w:cs="Times New Roman"/>
          <w:sz w:val="24"/>
          <w:szCs w:val="24"/>
        </w:rPr>
        <w:t xml:space="preserve">rozhlasové </w:t>
      </w:r>
      <w:r w:rsidRPr="004D24E3">
        <w:rPr>
          <w:rFonts w:ascii="Times New Roman" w:hAnsi="Times New Roman" w:cs="Times New Roman"/>
          <w:sz w:val="24"/>
          <w:szCs w:val="24"/>
        </w:rPr>
        <w:t>analógové terestriálne vysielanie sa ku dňu účinnosti zákona považujú za frekvenci</w:t>
      </w:r>
      <w:r w:rsidR="008251DA">
        <w:rPr>
          <w:rFonts w:ascii="Times New Roman" w:hAnsi="Times New Roman" w:cs="Times New Roman"/>
          <w:sz w:val="24"/>
          <w:szCs w:val="24"/>
        </w:rPr>
        <w:t>e pridelené Slovenskej televízii</w:t>
      </w:r>
      <w:r w:rsidRPr="004D24E3">
        <w:rPr>
          <w:rFonts w:ascii="Times New Roman" w:hAnsi="Times New Roman" w:cs="Times New Roman"/>
          <w:sz w:val="24"/>
          <w:szCs w:val="24"/>
        </w:rPr>
        <w:t xml:space="preserve"> a rozhlasu.</w:t>
      </w:r>
    </w:p>
    <w:p w14:paraId="025903B0" w14:textId="77777777" w:rsidR="00F42341" w:rsidRPr="004D24E3" w:rsidRDefault="00F42341" w:rsidP="00F42341">
      <w:pPr>
        <w:pStyle w:val="Bezriadkovania"/>
        <w:jc w:val="both"/>
        <w:rPr>
          <w:rFonts w:ascii="Times New Roman" w:hAnsi="Times New Roman" w:cs="Times New Roman"/>
          <w:sz w:val="24"/>
          <w:szCs w:val="24"/>
        </w:rPr>
      </w:pPr>
      <w:r w:rsidRPr="004D24E3">
        <w:rPr>
          <w:rFonts w:ascii="Times New Roman" w:hAnsi="Times New Roman" w:cs="Times New Roman"/>
          <w:sz w:val="24"/>
          <w:szCs w:val="24"/>
        </w:rPr>
        <w:t xml:space="preserve"> </w:t>
      </w:r>
    </w:p>
    <w:p w14:paraId="2BEF25D9" w14:textId="6406B825" w:rsidR="00F42341" w:rsidRPr="007B74E9" w:rsidRDefault="00F42341" w:rsidP="00F42341">
      <w:pPr>
        <w:pStyle w:val="Bezriadkovania"/>
        <w:jc w:val="both"/>
        <w:rPr>
          <w:rFonts w:ascii="Times New Roman" w:hAnsi="Times New Roman" w:cs="Times New Roman"/>
          <w:sz w:val="24"/>
          <w:szCs w:val="24"/>
        </w:rPr>
      </w:pPr>
      <w:r w:rsidRPr="004D24E3">
        <w:rPr>
          <w:rFonts w:ascii="Times New Roman" w:hAnsi="Times New Roman" w:cs="Times New Roman"/>
          <w:sz w:val="24"/>
          <w:szCs w:val="24"/>
        </w:rPr>
        <w:t>(</w:t>
      </w:r>
      <w:r w:rsidRPr="007B74E9">
        <w:rPr>
          <w:rFonts w:ascii="Times New Roman" w:hAnsi="Times New Roman" w:cs="Times New Roman"/>
          <w:sz w:val="24"/>
          <w:szCs w:val="24"/>
        </w:rPr>
        <w:t>12)</w:t>
      </w:r>
      <w:r w:rsidRPr="007B74E9">
        <w:rPr>
          <w:rFonts w:ascii="Times New Roman" w:hAnsi="Times New Roman" w:cs="Times New Roman"/>
          <w:sz w:val="24"/>
          <w:szCs w:val="24"/>
        </w:rPr>
        <w:tab/>
      </w:r>
      <w:r w:rsidR="00080E79" w:rsidRPr="00080E79">
        <w:rPr>
          <w:rFonts w:ascii="Times New Roman" w:hAnsi="Times New Roman" w:cs="Times New Roman"/>
          <w:sz w:val="24"/>
          <w:szCs w:val="24"/>
        </w:rPr>
        <w:t>Autorizácia vysielania a licencie udelené Rozhlasu a televízii Slovenska prechádzajú ku dňu účinnosti tohto zákona na Slovenskú televíziu a rozhlas</w:t>
      </w:r>
      <w:r w:rsidRPr="007B74E9">
        <w:rPr>
          <w:rFonts w:ascii="Times New Roman" w:hAnsi="Times New Roman" w:cs="Times New Roman"/>
          <w:sz w:val="24"/>
          <w:szCs w:val="24"/>
        </w:rPr>
        <w:t>.</w:t>
      </w:r>
    </w:p>
    <w:p w14:paraId="108BB512" w14:textId="77777777" w:rsidR="00F42341" w:rsidRPr="007B74E9" w:rsidRDefault="00F42341" w:rsidP="00F42341">
      <w:pPr>
        <w:pStyle w:val="Bezriadkovania"/>
        <w:jc w:val="both"/>
        <w:rPr>
          <w:rFonts w:ascii="Times New Roman" w:hAnsi="Times New Roman" w:cs="Times New Roman"/>
          <w:sz w:val="24"/>
          <w:szCs w:val="24"/>
        </w:rPr>
      </w:pPr>
    </w:p>
    <w:p w14:paraId="5AAE2B0F" w14:textId="3D2E8E08" w:rsidR="00F42341" w:rsidRPr="007B74E9" w:rsidRDefault="00F42341" w:rsidP="00F42341">
      <w:pPr>
        <w:pStyle w:val="Bezriadkovania"/>
        <w:jc w:val="both"/>
        <w:rPr>
          <w:rFonts w:ascii="Times New Roman" w:hAnsi="Times New Roman" w:cs="Times New Roman"/>
          <w:sz w:val="24"/>
          <w:szCs w:val="24"/>
        </w:rPr>
      </w:pPr>
      <w:r w:rsidRPr="007B74E9">
        <w:rPr>
          <w:rFonts w:ascii="Times New Roman" w:hAnsi="Times New Roman" w:cs="Times New Roman"/>
          <w:sz w:val="24"/>
          <w:szCs w:val="24"/>
        </w:rPr>
        <w:t>(13)</w:t>
      </w:r>
      <w:r w:rsidRPr="007B74E9">
        <w:rPr>
          <w:rFonts w:ascii="Times New Roman" w:hAnsi="Times New Roman" w:cs="Times New Roman"/>
          <w:sz w:val="24"/>
          <w:szCs w:val="24"/>
        </w:rPr>
        <w:tab/>
        <w:t>Rozpočtové hospodárenie Slovenskej televízie a rozhlasu sa odo dňa účinnosti tohto zákona riadi schváleným rozpočtom Rozhlasu a televízie Slovenska na rok 2024</w:t>
      </w:r>
      <w:r w:rsidR="00B03164" w:rsidRPr="007B74E9">
        <w:rPr>
          <w:rFonts w:ascii="Times New Roman" w:hAnsi="Times New Roman" w:cs="Times New Roman"/>
          <w:sz w:val="24"/>
          <w:szCs w:val="24"/>
        </w:rPr>
        <w:t>, do času schválenia nového rozpočtu Slovenskej televízie a rozhlasu</w:t>
      </w:r>
      <w:r w:rsidRPr="007B74E9">
        <w:rPr>
          <w:rFonts w:ascii="Times New Roman" w:hAnsi="Times New Roman" w:cs="Times New Roman"/>
          <w:sz w:val="24"/>
          <w:szCs w:val="24"/>
        </w:rPr>
        <w:t>.</w:t>
      </w:r>
      <w:r w:rsidR="00B03164" w:rsidRPr="007B74E9">
        <w:rPr>
          <w:rFonts w:ascii="Times New Roman" w:hAnsi="Times New Roman" w:cs="Times New Roman"/>
          <w:sz w:val="24"/>
          <w:szCs w:val="24"/>
        </w:rPr>
        <w:t xml:space="preserve"> </w:t>
      </w:r>
    </w:p>
    <w:p w14:paraId="66B6CF24" w14:textId="77777777" w:rsidR="00F42341" w:rsidRPr="007B74E9" w:rsidRDefault="00F42341" w:rsidP="00F42341">
      <w:pPr>
        <w:pStyle w:val="Bezriadkovania"/>
        <w:jc w:val="both"/>
        <w:rPr>
          <w:rFonts w:ascii="Times New Roman" w:hAnsi="Times New Roman" w:cs="Times New Roman"/>
          <w:sz w:val="24"/>
          <w:szCs w:val="24"/>
        </w:rPr>
      </w:pPr>
      <w:r w:rsidRPr="007B74E9">
        <w:rPr>
          <w:rFonts w:ascii="Times New Roman" w:hAnsi="Times New Roman" w:cs="Times New Roman"/>
          <w:sz w:val="24"/>
          <w:szCs w:val="24"/>
        </w:rPr>
        <w:t xml:space="preserve"> </w:t>
      </w:r>
    </w:p>
    <w:p w14:paraId="0E35791D" w14:textId="77777777" w:rsidR="00F42341" w:rsidRPr="004D24E3" w:rsidRDefault="00F42341" w:rsidP="00F42341">
      <w:pPr>
        <w:pStyle w:val="Bezriadkovania"/>
        <w:jc w:val="both"/>
        <w:rPr>
          <w:rFonts w:ascii="Times New Roman" w:hAnsi="Times New Roman" w:cs="Times New Roman"/>
          <w:sz w:val="24"/>
          <w:szCs w:val="24"/>
        </w:rPr>
      </w:pPr>
      <w:r w:rsidRPr="007B74E9">
        <w:rPr>
          <w:rFonts w:ascii="Times New Roman" w:hAnsi="Times New Roman" w:cs="Times New Roman"/>
          <w:sz w:val="24"/>
          <w:szCs w:val="24"/>
        </w:rPr>
        <w:t>(14)</w:t>
      </w:r>
      <w:r w:rsidRPr="007B74E9">
        <w:rPr>
          <w:rFonts w:ascii="Times New Roman" w:hAnsi="Times New Roman" w:cs="Times New Roman"/>
          <w:sz w:val="24"/>
          <w:szCs w:val="24"/>
        </w:rPr>
        <w:tab/>
        <w:t>Ak sa v doterajších právnych predpisoch používa</w:t>
      </w:r>
      <w:r w:rsidRPr="004D24E3">
        <w:rPr>
          <w:rFonts w:ascii="Times New Roman" w:hAnsi="Times New Roman" w:cs="Times New Roman"/>
          <w:sz w:val="24"/>
          <w:szCs w:val="24"/>
        </w:rPr>
        <w:t xml:space="preserve"> pojem „Rozhlas a televízia Slovenska“ vo všetkých tvaroch, rozumie sa tým „Slovenská televízia a rozhlas“ v príslušnom tvare.</w:t>
      </w:r>
    </w:p>
    <w:p w14:paraId="347409A1" w14:textId="77777777" w:rsidR="00F42341" w:rsidRPr="004D24E3" w:rsidRDefault="00F42341" w:rsidP="00F42341">
      <w:pPr>
        <w:pStyle w:val="Bezriadkovania"/>
        <w:jc w:val="both"/>
        <w:rPr>
          <w:rFonts w:ascii="Times New Roman" w:hAnsi="Times New Roman" w:cs="Times New Roman"/>
          <w:sz w:val="24"/>
          <w:szCs w:val="24"/>
        </w:rPr>
      </w:pPr>
    </w:p>
    <w:p w14:paraId="62A232E3" w14:textId="77777777" w:rsidR="00F42341" w:rsidRPr="004D24E3" w:rsidRDefault="00F42341" w:rsidP="00F42341">
      <w:pPr>
        <w:pStyle w:val="Bezriadkovania"/>
        <w:jc w:val="both"/>
        <w:rPr>
          <w:rFonts w:ascii="Times New Roman" w:hAnsi="Times New Roman" w:cs="Times New Roman"/>
          <w:sz w:val="24"/>
          <w:szCs w:val="24"/>
        </w:rPr>
      </w:pPr>
      <w:r w:rsidRPr="004D24E3">
        <w:rPr>
          <w:rFonts w:ascii="Times New Roman" w:hAnsi="Times New Roman" w:cs="Times New Roman"/>
          <w:sz w:val="24"/>
          <w:szCs w:val="24"/>
        </w:rPr>
        <w:t>(15)</w:t>
      </w:r>
      <w:r w:rsidRPr="004D24E3">
        <w:rPr>
          <w:rFonts w:ascii="Times New Roman" w:hAnsi="Times New Roman" w:cs="Times New Roman"/>
          <w:sz w:val="24"/>
          <w:szCs w:val="24"/>
        </w:rPr>
        <w:tab/>
        <w:t xml:space="preserve">Výkon práv k televíznym programom, ktoré vyrobila Česko-slovenská televízia na Slovensku a ktoré podľa doterajších predpisov patrili Rozhlasu a televízii Slovenska, patrí Slovenskej televízii a rozhlasu. Právo využívať televízne programy vyrobené Česko-slovenskou televíziou k 1. júlu 1991, ktoré mal podľa doterajších predpisov Rozhlas a televízia Slovenska, má Slovenská televízia a rozhlas. Právo využívať televízne programy vyrobené Československou televíziou po 1. júli 1991 v rozsahu určenom na základe zmlúv uzavretých s Česko-slovenskou televíziou a Českou televíziou, ktoré mal podľa doterajších predpisov Rozhlas a televízia Slovenska, má Slovenská televízia a rozhlas. Autorské práva, práva výkonných umelcov a s nimi súvisiace majetkové práva usporiadané podľa doterajších predpisov tak, ako to vyplýva zo zmlúv s Česko-slovenskou televíziou a Českou televíziou, sa spravujú týmto usporiadaním; ak z týchto zmlúv nevyplýva iné, prechádza právo využívať televízne programy, ku ktorým právo využívania nadobudla Česko-slovenská televízia od zahraničných subjektov a ktoré podľa doterajších predpisov prešlo na Rozhlas a televíziu Slovenska, na Slovenskú televíziu a rozhlas. </w:t>
      </w:r>
    </w:p>
    <w:p w14:paraId="038720A9" w14:textId="77777777" w:rsidR="00F42341" w:rsidRPr="004D24E3" w:rsidRDefault="00F42341" w:rsidP="00F42341">
      <w:pPr>
        <w:pStyle w:val="Bezriadkovania"/>
        <w:jc w:val="both"/>
        <w:rPr>
          <w:rFonts w:ascii="Times New Roman" w:hAnsi="Times New Roman" w:cs="Times New Roman"/>
          <w:sz w:val="24"/>
          <w:szCs w:val="24"/>
        </w:rPr>
      </w:pPr>
    </w:p>
    <w:p w14:paraId="71FC9FF9" w14:textId="77777777" w:rsidR="00F42341" w:rsidRPr="004D24E3" w:rsidRDefault="00F42341" w:rsidP="00F42341">
      <w:pPr>
        <w:pStyle w:val="Bezriadkovania"/>
        <w:jc w:val="both"/>
        <w:rPr>
          <w:rFonts w:ascii="Times New Roman" w:hAnsi="Times New Roman" w:cs="Times New Roman"/>
          <w:sz w:val="24"/>
          <w:szCs w:val="24"/>
        </w:rPr>
      </w:pPr>
      <w:r w:rsidRPr="004D24E3">
        <w:rPr>
          <w:rFonts w:ascii="Times New Roman" w:hAnsi="Times New Roman" w:cs="Times New Roman"/>
          <w:sz w:val="24"/>
          <w:szCs w:val="24"/>
        </w:rPr>
        <w:t>(16)</w:t>
      </w:r>
      <w:r w:rsidRPr="004D24E3">
        <w:rPr>
          <w:rFonts w:ascii="Times New Roman" w:hAnsi="Times New Roman" w:cs="Times New Roman"/>
          <w:sz w:val="24"/>
          <w:szCs w:val="24"/>
        </w:rPr>
        <w:tab/>
        <w:t xml:space="preserve">Výkon práv k rozhlasovým programom, ktoré vyrobil Česko-slovenský rozhlas na Slovensku a ktoré podľa doterajších predpisov patrili Rozhlasu a televízii Slovenska, patrí Slovenskej televízii a rozhlasu. Právo využívať rozhlasové programy vyrobené Československým rozhlasom k 1. júlu 1991, ktoré mal podľa doterajších predpisov Rozhlas a televízia Slovenska, má Slovenská televízia a rozhlas. Právo využívať rozhlasové programy vyrobené Česko-slovenským rozhlasom po 1. júli 1991 v rozsahu určenom na základe zmlúv uzavretých s Česko-slovenským rozhlasom a Českým rozhlasom, ktoré mal podľa doterajších predpisov Rozhlas a televízia Slovenska, má Slovenská televízia a rozhlas. Autorské práva, práva výkonných umelcov a s nimi súvisiace majetkové práva usporiadané podľa doterajších predpisov tak, ako to vyplýva zo zmlúv s Česko-slovenským rozhlasom a Českým rozhlasom, sa spravujú týmto usporiadaním; ak z týchto zmlúv nevyplýva iné, prechádza právo využívať rozhlasové programy, ku ktorým právo využívania nadobudol Česko-slovenský rozhlas od zahraničných subjektov a ktoré podľa doterajších predpisov prešlo na Rozhlas a televíziu Slovenska, na Slovenskú televíziu a rozhlas. </w:t>
      </w:r>
    </w:p>
    <w:p w14:paraId="03921696" w14:textId="77777777" w:rsidR="00F42341" w:rsidRPr="004D24E3" w:rsidRDefault="00F42341" w:rsidP="00F42341">
      <w:pPr>
        <w:pStyle w:val="Bezriadkovania"/>
        <w:jc w:val="both"/>
        <w:rPr>
          <w:rFonts w:ascii="Times New Roman" w:hAnsi="Times New Roman" w:cs="Times New Roman"/>
          <w:sz w:val="24"/>
          <w:szCs w:val="24"/>
        </w:rPr>
      </w:pPr>
    </w:p>
    <w:p w14:paraId="1679272D" w14:textId="0CAB086C" w:rsidR="00F42341" w:rsidRDefault="00F42341" w:rsidP="00F42341">
      <w:pPr>
        <w:pStyle w:val="Bezriadkovania"/>
        <w:jc w:val="both"/>
        <w:rPr>
          <w:rFonts w:ascii="Times New Roman" w:hAnsi="Times New Roman" w:cs="Times New Roman"/>
          <w:sz w:val="24"/>
          <w:szCs w:val="24"/>
        </w:rPr>
      </w:pPr>
      <w:r w:rsidRPr="004D24E3">
        <w:rPr>
          <w:rFonts w:ascii="Times New Roman" w:hAnsi="Times New Roman" w:cs="Times New Roman"/>
          <w:sz w:val="24"/>
          <w:szCs w:val="24"/>
        </w:rPr>
        <w:lastRenderedPageBreak/>
        <w:t>(17)</w:t>
      </w:r>
      <w:r w:rsidRPr="004D24E3">
        <w:rPr>
          <w:rFonts w:ascii="Times New Roman" w:hAnsi="Times New Roman" w:cs="Times New Roman"/>
          <w:sz w:val="24"/>
          <w:szCs w:val="24"/>
        </w:rPr>
        <w:tab/>
        <w:t xml:space="preserve">Interné predpisy Rozhlasu a televízie Slovenska prijaté podľa doterajších predpisov sa uplatňujú až do dňa schválenia nových interných predpisov Slovenskej televízie a rozhlasu. Generálny riaditeľ zabezpečí vydanie nových interných predpisov Slovenskej televízie a rozhlasu v súlade s týmto zákonom najneskôr do troch mesiacov </w:t>
      </w:r>
      <w:r w:rsidR="007231C8" w:rsidRPr="007231C8">
        <w:rPr>
          <w:rFonts w:ascii="Times New Roman" w:hAnsi="Times New Roman" w:cs="Times New Roman"/>
          <w:sz w:val="24"/>
          <w:szCs w:val="24"/>
        </w:rPr>
        <w:t xml:space="preserve">odo dňa účinnosti </w:t>
      </w:r>
      <w:r w:rsidRPr="004D24E3">
        <w:rPr>
          <w:rFonts w:ascii="Times New Roman" w:hAnsi="Times New Roman" w:cs="Times New Roman"/>
          <w:sz w:val="24"/>
          <w:szCs w:val="24"/>
        </w:rPr>
        <w:t xml:space="preserve">tohto zákona. </w:t>
      </w:r>
    </w:p>
    <w:p w14:paraId="1A528A82" w14:textId="77777777" w:rsidR="00C42EF5" w:rsidRDefault="00C42EF5" w:rsidP="00F42341">
      <w:pPr>
        <w:pStyle w:val="Bezriadkovania"/>
        <w:jc w:val="both"/>
        <w:rPr>
          <w:rFonts w:ascii="Times New Roman" w:hAnsi="Times New Roman" w:cs="Times New Roman"/>
          <w:sz w:val="24"/>
          <w:szCs w:val="24"/>
        </w:rPr>
      </w:pPr>
    </w:p>
    <w:p w14:paraId="7398D204" w14:textId="36A5D5F5" w:rsidR="00925570" w:rsidRDefault="00C42EF5" w:rsidP="00C42EF5">
      <w:pPr>
        <w:pStyle w:val="Bezriadkovania"/>
        <w:jc w:val="both"/>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t>Z</w:t>
      </w:r>
      <w:r w:rsidRPr="004D24E3">
        <w:rPr>
          <w:rFonts w:ascii="Times New Roman" w:hAnsi="Times New Roman" w:cs="Times New Roman"/>
          <w:sz w:val="24"/>
          <w:szCs w:val="24"/>
        </w:rPr>
        <w:t>ástupca štatutárneho orgánu</w:t>
      </w:r>
      <w:r>
        <w:rPr>
          <w:rFonts w:ascii="Times New Roman" w:hAnsi="Times New Roman" w:cs="Times New Roman"/>
          <w:sz w:val="24"/>
          <w:szCs w:val="24"/>
        </w:rPr>
        <w:t xml:space="preserve"> podľa odseku 8</w:t>
      </w:r>
      <w:r w:rsidR="00FF3C5F">
        <w:rPr>
          <w:rFonts w:ascii="Times New Roman" w:hAnsi="Times New Roman" w:cs="Times New Roman"/>
          <w:sz w:val="24"/>
          <w:szCs w:val="24"/>
        </w:rPr>
        <w:t xml:space="preserve"> alebo odseku 9</w:t>
      </w:r>
      <w:r>
        <w:rPr>
          <w:rFonts w:ascii="Times New Roman" w:hAnsi="Times New Roman" w:cs="Times New Roman"/>
          <w:sz w:val="24"/>
          <w:szCs w:val="24"/>
        </w:rPr>
        <w:t xml:space="preserve"> je povinný do 15 dní </w:t>
      </w:r>
      <w:r w:rsidR="007231C8" w:rsidRPr="007231C8">
        <w:rPr>
          <w:rFonts w:ascii="Times New Roman" w:hAnsi="Times New Roman" w:cs="Times New Roman"/>
          <w:sz w:val="24"/>
          <w:szCs w:val="24"/>
        </w:rPr>
        <w:t>odo dňa účinnosti</w:t>
      </w:r>
      <w:r>
        <w:rPr>
          <w:rFonts w:ascii="Times New Roman" w:hAnsi="Times New Roman" w:cs="Times New Roman"/>
          <w:sz w:val="24"/>
          <w:szCs w:val="24"/>
        </w:rPr>
        <w:t xml:space="preserve"> tohto zákona podať návrh na výmaz </w:t>
      </w:r>
      <w:r w:rsidRPr="004D24E3">
        <w:rPr>
          <w:rFonts w:ascii="Times New Roman" w:hAnsi="Times New Roman" w:cs="Times New Roman"/>
          <w:sz w:val="24"/>
          <w:szCs w:val="24"/>
        </w:rPr>
        <w:t>Rozhlasu a televízie Slovenska</w:t>
      </w:r>
      <w:r>
        <w:rPr>
          <w:rFonts w:ascii="Times New Roman" w:hAnsi="Times New Roman" w:cs="Times New Roman"/>
          <w:sz w:val="24"/>
          <w:szCs w:val="24"/>
        </w:rPr>
        <w:t xml:space="preserve"> z obchodného registra a súčasne v tejto lehote podať návrh na zápis Slovenskej televízie a rozhlasu do obchodného registra.</w:t>
      </w:r>
    </w:p>
    <w:p w14:paraId="37C51680" w14:textId="77777777" w:rsidR="00925570" w:rsidRDefault="00925570" w:rsidP="00C42EF5">
      <w:pPr>
        <w:pStyle w:val="Bezriadkovania"/>
        <w:jc w:val="both"/>
        <w:rPr>
          <w:rFonts w:ascii="Times New Roman" w:hAnsi="Times New Roman" w:cs="Times New Roman"/>
          <w:sz w:val="24"/>
          <w:szCs w:val="24"/>
        </w:rPr>
      </w:pPr>
    </w:p>
    <w:p w14:paraId="385C77A4" w14:textId="1AE3955B" w:rsidR="00925570" w:rsidRPr="007B74E9" w:rsidRDefault="00925570" w:rsidP="00C42EF5">
      <w:pPr>
        <w:pStyle w:val="Bezriadkovania"/>
        <w:jc w:val="both"/>
        <w:rPr>
          <w:rFonts w:ascii="Times New Roman" w:hAnsi="Times New Roman" w:cs="Times New Roman"/>
          <w:sz w:val="24"/>
          <w:szCs w:val="24"/>
        </w:rPr>
      </w:pPr>
      <w:r w:rsidRPr="007B74E9">
        <w:rPr>
          <w:rFonts w:ascii="Times New Roman" w:hAnsi="Times New Roman" w:cs="Times New Roman"/>
          <w:sz w:val="24"/>
          <w:szCs w:val="24"/>
        </w:rPr>
        <w:t xml:space="preserve">(19) Výber a vymáhanie úhrady za služby verejnosti poskytované Rozhlasom a televíziou Slovenska v oblasti rozhlasového vysielania a televízneho vysielania (ďalej len „úhrada“), ktorú bol platiteľ úhrady podľa zákona č. 340/2012 Z. z. o úhrade za služby verejnosti poskytované Rozhlasom a televíziou Slovenska a o zmene a doplnení niektorých zákonov v znení neskorších predpisov v znení účinnom k 30. júnu 2023 povinný zaplatiť do 30. júna 2023, ako aj vymáhanie iných pohľadávok, ktoré vznikli na základe nezaplatenia tejto úhrady, vykonáva </w:t>
      </w:r>
      <w:r w:rsidR="007231C8" w:rsidRPr="007231C8">
        <w:rPr>
          <w:rFonts w:ascii="Times New Roman" w:hAnsi="Times New Roman" w:cs="Times New Roman"/>
          <w:sz w:val="24"/>
          <w:szCs w:val="24"/>
        </w:rPr>
        <w:t xml:space="preserve">odo dňa účinnosti </w:t>
      </w:r>
      <w:r w:rsidRPr="007B74E9">
        <w:rPr>
          <w:rFonts w:ascii="Times New Roman" w:hAnsi="Times New Roman" w:cs="Times New Roman"/>
          <w:sz w:val="24"/>
          <w:szCs w:val="24"/>
        </w:rPr>
        <w:t>tohto zákona Slovenská televízia a rozhlas podľa zákona č. 340/2012 Z. z. o úhrade za služby verejnosti poskytované Rozhlasom a televíziou Slovenska a o zmene a doplnení niektorých zákonov v znení účinnom do 30. júna 2023; takto vybraté a vymožené úhrady, ako aj vymožené iné pohľadávky sú príjmom Slovenskej televízie a rozhlasu a sú určené na finančné zabezpečenie hlavnej činnosti Slovenskej televízie a rozhlasu.</w:t>
      </w:r>
    </w:p>
    <w:p w14:paraId="40E0A30B" w14:textId="77777777" w:rsidR="00F42341" w:rsidRPr="007B74E9" w:rsidRDefault="00F42341" w:rsidP="00F42341">
      <w:pPr>
        <w:pStyle w:val="Bezriadkovania"/>
        <w:jc w:val="both"/>
        <w:rPr>
          <w:rFonts w:ascii="Times New Roman" w:hAnsi="Times New Roman" w:cs="Times New Roman"/>
          <w:b/>
          <w:sz w:val="24"/>
          <w:szCs w:val="24"/>
        </w:rPr>
      </w:pPr>
    </w:p>
    <w:p w14:paraId="04DBB198" w14:textId="142882D5" w:rsidR="00F42341" w:rsidRPr="004D24E3" w:rsidRDefault="00F42341" w:rsidP="00D20DFC">
      <w:pPr>
        <w:pStyle w:val="Bezriadkovania"/>
        <w:jc w:val="center"/>
        <w:rPr>
          <w:rFonts w:ascii="Times New Roman" w:hAnsi="Times New Roman" w:cs="Times New Roman"/>
          <w:b/>
          <w:sz w:val="24"/>
          <w:szCs w:val="24"/>
        </w:rPr>
      </w:pPr>
      <w:r w:rsidRPr="007B74E9">
        <w:rPr>
          <w:rFonts w:ascii="Times New Roman" w:hAnsi="Times New Roman" w:cs="Times New Roman"/>
          <w:b/>
          <w:sz w:val="24"/>
          <w:szCs w:val="24"/>
        </w:rPr>
        <w:t>§</w:t>
      </w:r>
      <w:r w:rsidR="00D20DFC" w:rsidRPr="007B74E9">
        <w:rPr>
          <w:rFonts w:ascii="Times New Roman" w:hAnsi="Times New Roman" w:cs="Times New Roman"/>
          <w:b/>
          <w:sz w:val="24"/>
          <w:szCs w:val="24"/>
        </w:rPr>
        <w:t xml:space="preserve"> </w:t>
      </w:r>
      <w:r w:rsidR="00B44B8E">
        <w:rPr>
          <w:rFonts w:ascii="Times New Roman" w:hAnsi="Times New Roman" w:cs="Times New Roman"/>
          <w:b/>
          <w:sz w:val="24"/>
          <w:szCs w:val="24"/>
        </w:rPr>
        <w:t>31</w:t>
      </w:r>
    </w:p>
    <w:p w14:paraId="7B38CA77" w14:textId="77777777" w:rsidR="00F42341" w:rsidRPr="004D24E3" w:rsidRDefault="00F42341" w:rsidP="00D20DFC">
      <w:pPr>
        <w:pStyle w:val="Bezriadkovania"/>
        <w:jc w:val="center"/>
        <w:rPr>
          <w:rFonts w:ascii="Times New Roman" w:hAnsi="Times New Roman" w:cs="Times New Roman"/>
          <w:b/>
          <w:sz w:val="24"/>
          <w:szCs w:val="24"/>
        </w:rPr>
      </w:pPr>
      <w:r w:rsidRPr="004D24E3">
        <w:rPr>
          <w:rFonts w:ascii="Times New Roman" w:hAnsi="Times New Roman" w:cs="Times New Roman"/>
          <w:b/>
          <w:sz w:val="24"/>
          <w:szCs w:val="24"/>
        </w:rPr>
        <w:t>Ustanovenie prvých členov rady</w:t>
      </w:r>
    </w:p>
    <w:p w14:paraId="4CBC248D" w14:textId="77777777" w:rsidR="00F42341" w:rsidRPr="004D24E3" w:rsidRDefault="00F42341" w:rsidP="00F42341">
      <w:pPr>
        <w:pStyle w:val="Bezriadkovania"/>
        <w:jc w:val="both"/>
        <w:rPr>
          <w:rFonts w:ascii="Times New Roman" w:hAnsi="Times New Roman" w:cs="Times New Roman"/>
          <w:b/>
          <w:sz w:val="24"/>
          <w:szCs w:val="24"/>
        </w:rPr>
      </w:pPr>
    </w:p>
    <w:p w14:paraId="68D30FA9" w14:textId="433B0402" w:rsidR="00F42341" w:rsidRPr="004D24E3" w:rsidRDefault="00F42341" w:rsidP="00F42341">
      <w:pPr>
        <w:pStyle w:val="Bezriadkovania"/>
        <w:jc w:val="both"/>
        <w:rPr>
          <w:rFonts w:ascii="Times New Roman" w:hAnsi="Times New Roman" w:cs="Times New Roman"/>
          <w:sz w:val="24"/>
          <w:szCs w:val="24"/>
        </w:rPr>
      </w:pPr>
      <w:r w:rsidRPr="004D24E3">
        <w:rPr>
          <w:rFonts w:ascii="Times New Roman" w:hAnsi="Times New Roman" w:cs="Times New Roman"/>
          <w:sz w:val="24"/>
          <w:szCs w:val="24"/>
        </w:rPr>
        <w:t>(1)</w:t>
      </w:r>
      <w:r w:rsidRPr="004D24E3">
        <w:rPr>
          <w:rFonts w:ascii="Times New Roman" w:hAnsi="Times New Roman" w:cs="Times New Roman"/>
          <w:sz w:val="24"/>
          <w:szCs w:val="24"/>
        </w:rPr>
        <w:tab/>
        <w:t>Minister kultúry vymenuje členov rady podľa § 11 ods. 2</w:t>
      </w:r>
      <w:r w:rsidR="00FA32CE">
        <w:rPr>
          <w:rFonts w:ascii="Times New Roman" w:hAnsi="Times New Roman" w:cs="Times New Roman"/>
          <w:sz w:val="24"/>
          <w:szCs w:val="24"/>
        </w:rPr>
        <w:t xml:space="preserve"> </w:t>
      </w:r>
      <w:r w:rsidRPr="004D24E3">
        <w:rPr>
          <w:rFonts w:ascii="Times New Roman" w:hAnsi="Times New Roman" w:cs="Times New Roman"/>
          <w:sz w:val="24"/>
          <w:szCs w:val="24"/>
        </w:rPr>
        <w:t xml:space="preserve">do jedného mesiaca odo dňa účinnosti tohto zákona. </w:t>
      </w:r>
    </w:p>
    <w:p w14:paraId="040CA974" w14:textId="77777777" w:rsidR="00F42341" w:rsidRPr="004D24E3" w:rsidRDefault="00F42341" w:rsidP="00F42341">
      <w:pPr>
        <w:pStyle w:val="Bezriadkovania"/>
        <w:jc w:val="both"/>
        <w:rPr>
          <w:rFonts w:ascii="Times New Roman" w:hAnsi="Times New Roman" w:cs="Times New Roman"/>
          <w:sz w:val="24"/>
          <w:szCs w:val="24"/>
        </w:rPr>
      </w:pPr>
    </w:p>
    <w:p w14:paraId="74CD7F8F" w14:textId="37453BF7" w:rsidR="00F42341" w:rsidRPr="004D24E3" w:rsidRDefault="00F42341" w:rsidP="00F42341">
      <w:pPr>
        <w:pStyle w:val="Bezriadkovania"/>
        <w:jc w:val="both"/>
        <w:rPr>
          <w:rFonts w:ascii="Times New Roman" w:hAnsi="Times New Roman" w:cs="Times New Roman"/>
          <w:sz w:val="24"/>
          <w:szCs w:val="24"/>
        </w:rPr>
      </w:pPr>
      <w:r w:rsidRPr="004D24E3">
        <w:rPr>
          <w:rFonts w:ascii="Times New Roman" w:hAnsi="Times New Roman" w:cs="Times New Roman"/>
          <w:sz w:val="24"/>
          <w:szCs w:val="24"/>
        </w:rPr>
        <w:t>(2)</w:t>
      </w:r>
      <w:r w:rsidRPr="004D24E3">
        <w:rPr>
          <w:rFonts w:ascii="Times New Roman" w:hAnsi="Times New Roman" w:cs="Times New Roman"/>
          <w:sz w:val="24"/>
          <w:szCs w:val="24"/>
        </w:rPr>
        <w:tab/>
        <w:t xml:space="preserve">Príslušný výbor národnej rady zverejní výzvu na podávanie návrhov kandidátov na členov rady </w:t>
      </w:r>
      <w:r w:rsidR="006A4D0A">
        <w:rPr>
          <w:rFonts w:ascii="Times New Roman" w:hAnsi="Times New Roman" w:cs="Times New Roman"/>
          <w:sz w:val="24"/>
          <w:szCs w:val="24"/>
        </w:rPr>
        <w:t xml:space="preserve">podľa § 11 ods. </w:t>
      </w:r>
      <w:r w:rsidR="004964B7">
        <w:rPr>
          <w:rFonts w:ascii="Times New Roman" w:hAnsi="Times New Roman" w:cs="Times New Roman"/>
          <w:sz w:val="24"/>
          <w:szCs w:val="24"/>
        </w:rPr>
        <w:t>3</w:t>
      </w:r>
      <w:r w:rsidR="006A4D0A">
        <w:rPr>
          <w:rFonts w:ascii="Times New Roman" w:hAnsi="Times New Roman" w:cs="Times New Roman"/>
          <w:sz w:val="24"/>
          <w:szCs w:val="24"/>
        </w:rPr>
        <w:t xml:space="preserve"> </w:t>
      </w:r>
      <w:r w:rsidRPr="004D24E3">
        <w:rPr>
          <w:rFonts w:ascii="Times New Roman" w:hAnsi="Times New Roman" w:cs="Times New Roman"/>
          <w:sz w:val="24"/>
          <w:szCs w:val="24"/>
        </w:rPr>
        <w:t xml:space="preserve">do 15 dní odo dňa účinnosti tohto zákona spôsobom podľa § 11 ods. </w:t>
      </w:r>
      <w:r w:rsidR="004964B7">
        <w:rPr>
          <w:rFonts w:ascii="Times New Roman" w:hAnsi="Times New Roman" w:cs="Times New Roman"/>
          <w:sz w:val="24"/>
          <w:szCs w:val="24"/>
        </w:rPr>
        <w:t>5</w:t>
      </w:r>
      <w:r w:rsidRPr="004D24E3">
        <w:rPr>
          <w:rFonts w:ascii="Times New Roman" w:hAnsi="Times New Roman" w:cs="Times New Roman"/>
          <w:sz w:val="24"/>
          <w:szCs w:val="24"/>
        </w:rPr>
        <w:t>.</w:t>
      </w:r>
    </w:p>
    <w:p w14:paraId="0AA3888A" w14:textId="77777777" w:rsidR="00F42341" w:rsidRPr="004D24E3" w:rsidRDefault="00F42341" w:rsidP="00F42341">
      <w:pPr>
        <w:pStyle w:val="Bezriadkovania"/>
        <w:jc w:val="both"/>
        <w:rPr>
          <w:rFonts w:ascii="Times New Roman" w:hAnsi="Times New Roman" w:cs="Times New Roman"/>
          <w:sz w:val="24"/>
          <w:szCs w:val="24"/>
        </w:rPr>
      </w:pPr>
    </w:p>
    <w:p w14:paraId="3EB9C5B6" w14:textId="38F9011F" w:rsidR="00F42341" w:rsidRPr="004D24E3" w:rsidRDefault="00F42341" w:rsidP="00F42341">
      <w:pPr>
        <w:pStyle w:val="Bezriadkovania"/>
        <w:jc w:val="both"/>
        <w:rPr>
          <w:rFonts w:ascii="Times New Roman" w:hAnsi="Times New Roman" w:cs="Times New Roman"/>
          <w:sz w:val="24"/>
          <w:szCs w:val="24"/>
        </w:rPr>
      </w:pPr>
      <w:r w:rsidRPr="004D24E3">
        <w:rPr>
          <w:rFonts w:ascii="Times New Roman" w:hAnsi="Times New Roman" w:cs="Times New Roman"/>
          <w:sz w:val="24"/>
          <w:szCs w:val="24"/>
        </w:rPr>
        <w:t>(3)</w:t>
      </w:r>
      <w:r w:rsidRPr="004D24E3">
        <w:rPr>
          <w:rFonts w:ascii="Times New Roman" w:hAnsi="Times New Roman" w:cs="Times New Roman"/>
          <w:sz w:val="24"/>
          <w:szCs w:val="24"/>
        </w:rPr>
        <w:tab/>
        <w:t xml:space="preserve">Hlasovanie o voľbe členov rady zaradí predseda národnej rady do programu schôdze národnej rady </w:t>
      </w:r>
      <w:r w:rsidR="003C7EA3">
        <w:rPr>
          <w:rFonts w:ascii="Times New Roman" w:hAnsi="Times New Roman" w:cs="Times New Roman"/>
          <w:sz w:val="24"/>
          <w:szCs w:val="24"/>
        </w:rPr>
        <w:t>prebiehajúce</w:t>
      </w:r>
      <w:r w:rsidR="007231C8">
        <w:rPr>
          <w:rFonts w:ascii="Times New Roman" w:hAnsi="Times New Roman" w:cs="Times New Roman"/>
          <w:sz w:val="24"/>
          <w:szCs w:val="24"/>
        </w:rPr>
        <w:t xml:space="preserve">j ku dňu účinnosti tohto zákona, ak to nie je možné, </w:t>
      </w:r>
      <w:r w:rsidR="003C7EA3">
        <w:rPr>
          <w:rFonts w:ascii="Times New Roman" w:hAnsi="Times New Roman" w:cs="Times New Roman"/>
          <w:sz w:val="24"/>
          <w:szCs w:val="24"/>
        </w:rPr>
        <w:t xml:space="preserve">do programu </w:t>
      </w:r>
      <w:r w:rsidRPr="004D24E3">
        <w:rPr>
          <w:rFonts w:ascii="Times New Roman" w:hAnsi="Times New Roman" w:cs="Times New Roman"/>
          <w:sz w:val="24"/>
          <w:szCs w:val="24"/>
        </w:rPr>
        <w:t>najbližšej schôdze národnej rady.</w:t>
      </w:r>
    </w:p>
    <w:p w14:paraId="77E2BE11" w14:textId="77777777" w:rsidR="00F42341" w:rsidRPr="004D24E3" w:rsidRDefault="00F42341" w:rsidP="00F42341">
      <w:pPr>
        <w:pStyle w:val="Bezriadkovania"/>
        <w:jc w:val="both"/>
        <w:rPr>
          <w:rFonts w:ascii="Times New Roman" w:hAnsi="Times New Roman" w:cs="Times New Roman"/>
          <w:sz w:val="24"/>
          <w:szCs w:val="24"/>
        </w:rPr>
      </w:pPr>
    </w:p>
    <w:p w14:paraId="50A2820B" w14:textId="77777777" w:rsidR="00F42341" w:rsidRPr="007B74E9" w:rsidRDefault="00F42341" w:rsidP="00F42341">
      <w:pPr>
        <w:pStyle w:val="Bezriadkovania"/>
        <w:jc w:val="both"/>
        <w:rPr>
          <w:rFonts w:ascii="Times New Roman" w:hAnsi="Times New Roman" w:cs="Times New Roman"/>
          <w:sz w:val="24"/>
          <w:szCs w:val="24"/>
        </w:rPr>
      </w:pPr>
      <w:r w:rsidRPr="007B74E9">
        <w:rPr>
          <w:rFonts w:ascii="Times New Roman" w:hAnsi="Times New Roman" w:cs="Times New Roman"/>
          <w:sz w:val="24"/>
          <w:szCs w:val="24"/>
        </w:rPr>
        <w:t>(4)</w:t>
      </w:r>
      <w:r w:rsidRPr="007B74E9">
        <w:rPr>
          <w:rFonts w:ascii="Times New Roman" w:hAnsi="Times New Roman" w:cs="Times New Roman"/>
          <w:sz w:val="24"/>
          <w:szCs w:val="24"/>
        </w:rPr>
        <w:tab/>
        <w:t>Na voľbu prvých členov rady sa primerane vzťahujú ustanovenia § 11 a 12.</w:t>
      </w:r>
    </w:p>
    <w:p w14:paraId="0563C12F" w14:textId="77777777" w:rsidR="00F42341" w:rsidRPr="007B74E9" w:rsidRDefault="00F42341" w:rsidP="00F42341">
      <w:pPr>
        <w:pStyle w:val="Bezriadkovania"/>
        <w:jc w:val="both"/>
        <w:rPr>
          <w:rFonts w:ascii="Times New Roman" w:hAnsi="Times New Roman" w:cs="Times New Roman"/>
          <w:sz w:val="24"/>
          <w:szCs w:val="24"/>
        </w:rPr>
      </w:pPr>
    </w:p>
    <w:p w14:paraId="5EF6CBBD" w14:textId="15B06EFE" w:rsidR="00F42341" w:rsidRPr="007B74E9" w:rsidRDefault="00F42341" w:rsidP="00F42341">
      <w:pPr>
        <w:pStyle w:val="Bezriadkovania"/>
        <w:jc w:val="both"/>
        <w:rPr>
          <w:rFonts w:ascii="Times New Roman" w:hAnsi="Times New Roman" w:cs="Times New Roman"/>
          <w:sz w:val="24"/>
          <w:szCs w:val="24"/>
        </w:rPr>
      </w:pPr>
      <w:r w:rsidRPr="007B74E9">
        <w:rPr>
          <w:rFonts w:ascii="Times New Roman" w:hAnsi="Times New Roman" w:cs="Times New Roman"/>
          <w:sz w:val="24"/>
          <w:szCs w:val="24"/>
        </w:rPr>
        <w:t>(5)</w:t>
      </w:r>
      <w:r w:rsidRPr="007B74E9">
        <w:rPr>
          <w:rFonts w:ascii="Times New Roman" w:hAnsi="Times New Roman" w:cs="Times New Roman"/>
          <w:sz w:val="24"/>
          <w:szCs w:val="24"/>
        </w:rPr>
        <w:tab/>
        <w:t xml:space="preserve">Prvé zasadnutie rady po prvom zvolení členov rady podľa tohto zákona zvoláva predseda národnej rady, ktorý zároveň určí člena rady, ktorý bude </w:t>
      </w:r>
      <w:r w:rsidR="00CB7E83" w:rsidRPr="007B74E9">
        <w:rPr>
          <w:rFonts w:ascii="Times New Roman" w:hAnsi="Times New Roman" w:cs="Times New Roman"/>
          <w:sz w:val="24"/>
          <w:szCs w:val="24"/>
        </w:rPr>
        <w:t xml:space="preserve">zasadnutia </w:t>
      </w:r>
      <w:r w:rsidRPr="007B74E9">
        <w:rPr>
          <w:rFonts w:ascii="Times New Roman" w:hAnsi="Times New Roman" w:cs="Times New Roman"/>
          <w:sz w:val="24"/>
          <w:szCs w:val="24"/>
        </w:rPr>
        <w:t>riadiť až do zvolenia predsedu rady. Predseda národnej rady zvolá prvé zasadnutie rady najneskôr do 15 dní od ustanovenia všetkých členov rady. Na prvom zasadnutí si rada zvolí svojho predsedu a podpredsedu.</w:t>
      </w:r>
    </w:p>
    <w:p w14:paraId="3CF2FD2F" w14:textId="77777777" w:rsidR="00F42341" w:rsidRPr="007B74E9" w:rsidRDefault="00F42341" w:rsidP="00F42341">
      <w:pPr>
        <w:pStyle w:val="Bezriadkovania"/>
        <w:jc w:val="both"/>
        <w:rPr>
          <w:rFonts w:ascii="Times New Roman" w:hAnsi="Times New Roman" w:cs="Times New Roman"/>
          <w:sz w:val="24"/>
          <w:szCs w:val="24"/>
        </w:rPr>
      </w:pPr>
    </w:p>
    <w:p w14:paraId="50E7C0A6" w14:textId="7CC82676" w:rsidR="00F42341" w:rsidRPr="004D24E3" w:rsidRDefault="00F42341" w:rsidP="00F42341">
      <w:pPr>
        <w:pStyle w:val="Bezriadkovania"/>
        <w:jc w:val="both"/>
        <w:rPr>
          <w:rFonts w:ascii="Times New Roman" w:hAnsi="Times New Roman" w:cs="Times New Roman"/>
          <w:sz w:val="24"/>
          <w:szCs w:val="24"/>
        </w:rPr>
      </w:pPr>
      <w:r w:rsidRPr="007B74E9">
        <w:rPr>
          <w:rFonts w:ascii="Times New Roman" w:hAnsi="Times New Roman" w:cs="Times New Roman"/>
          <w:sz w:val="24"/>
          <w:szCs w:val="24"/>
        </w:rPr>
        <w:t>(6)</w:t>
      </w:r>
      <w:r w:rsidRPr="007B74E9">
        <w:rPr>
          <w:rFonts w:ascii="Times New Roman" w:hAnsi="Times New Roman" w:cs="Times New Roman"/>
          <w:sz w:val="24"/>
          <w:szCs w:val="24"/>
        </w:rPr>
        <w:tab/>
        <w:t xml:space="preserve">Rada je povinná do 30 dní odo dňa konania jej prvého rokovania </w:t>
      </w:r>
      <w:r w:rsidR="00E24FF8" w:rsidRPr="007B74E9">
        <w:rPr>
          <w:rFonts w:ascii="Times New Roman" w:hAnsi="Times New Roman" w:cs="Times New Roman"/>
          <w:sz w:val="24"/>
          <w:szCs w:val="24"/>
        </w:rPr>
        <w:t xml:space="preserve">schváliť </w:t>
      </w:r>
      <w:r w:rsidRPr="007B74E9">
        <w:rPr>
          <w:rFonts w:ascii="Times New Roman" w:hAnsi="Times New Roman" w:cs="Times New Roman"/>
          <w:sz w:val="24"/>
          <w:szCs w:val="24"/>
        </w:rPr>
        <w:t>štatút rady, ktorého súčasťou je aj rokovací poriadok rady.</w:t>
      </w:r>
    </w:p>
    <w:p w14:paraId="65D69291" w14:textId="77777777" w:rsidR="00F42341" w:rsidRPr="004D24E3" w:rsidRDefault="00F42341" w:rsidP="00F42341">
      <w:pPr>
        <w:pStyle w:val="Bezriadkovania"/>
        <w:jc w:val="both"/>
        <w:rPr>
          <w:rFonts w:ascii="Times New Roman" w:hAnsi="Times New Roman" w:cs="Times New Roman"/>
          <w:b/>
          <w:sz w:val="24"/>
          <w:szCs w:val="24"/>
        </w:rPr>
      </w:pPr>
    </w:p>
    <w:p w14:paraId="73C1C4F3" w14:textId="6CF58F89" w:rsidR="00F42341" w:rsidRPr="004D24E3" w:rsidRDefault="00F42341" w:rsidP="00D20DFC">
      <w:pPr>
        <w:pStyle w:val="Bezriadkovania"/>
        <w:jc w:val="center"/>
        <w:rPr>
          <w:rFonts w:ascii="Times New Roman" w:hAnsi="Times New Roman" w:cs="Times New Roman"/>
          <w:b/>
          <w:sz w:val="24"/>
          <w:szCs w:val="24"/>
        </w:rPr>
      </w:pPr>
      <w:r w:rsidRPr="004D24E3">
        <w:rPr>
          <w:rFonts w:ascii="Times New Roman" w:hAnsi="Times New Roman" w:cs="Times New Roman"/>
          <w:b/>
          <w:sz w:val="24"/>
          <w:szCs w:val="24"/>
        </w:rPr>
        <w:t>§</w:t>
      </w:r>
      <w:r w:rsidR="00D20DFC" w:rsidRPr="004D24E3">
        <w:rPr>
          <w:rFonts w:ascii="Times New Roman" w:hAnsi="Times New Roman" w:cs="Times New Roman"/>
          <w:b/>
          <w:sz w:val="24"/>
          <w:szCs w:val="24"/>
        </w:rPr>
        <w:t xml:space="preserve"> </w:t>
      </w:r>
      <w:r w:rsidR="00B44B8E">
        <w:rPr>
          <w:rFonts w:ascii="Times New Roman" w:hAnsi="Times New Roman" w:cs="Times New Roman"/>
          <w:b/>
          <w:sz w:val="24"/>
          <w:szCs w:val="24"/>
        </w:rPr>
        <w:t>32</w:t>
      </w:r>
    </w:p>
    <w:p w14:paraId="6BAD9D47" w14:textId="77777777" w:rsidR="00F42341" w:rsidRPr="004D24E3" w:rsidRDefault="00F42341" w:rsidP="00D20DFC">
      <w:pPr>
        <w:pStyle w:val="Bezriadkovania"/>
        <w:jc w:val="center"/>
        <w:rPr>
          <w:rFonts w:ascii="Times New Roman" w:hAnsi="Times New Roman" w:cs="Times New Roman"/>
          <w:b/>
          <w:sz w:val="24"/>
          <w:szCs w:val="24"/>
        </w:rPr>
      </w:pPr>
      <w:r w:rsidRPr="004D24E3">
        <w:rPr>
          <w:rFonts w:ascii="Times New Roman" w:hAnsi="Times New Roman" w:cs="Times New Roman"/>
          <w:b/>
          <w:sz w:val="24"/>
          <w:szCs w:val="24"/>
        </w:rPr>
        <w:lastRenderedPageBreak/>
        <w:t>Voľba prvého generálneho riaditeľa</w:t>
      </w:r>
    </w:p>
    <w:p w14:paraId="7E77A87F" w14:textId="77777777" w:rsidR="00F42341" w:rsidRPr="004D24E3" w:rsidRDefault="00F42341" w:rsidP="00F42341">
      <w:pPr>
        <w:pStyle w:val="Bezriadkovania"/>
        <w:jc w:val="both"/>
        <w:rPr>
          <w:rFonts w:ascii="Times New Roman" w:hAnsi="Times New Roman" w:cs="Times New Roman"/>
          <w:b/>
          <w:sz w:val="24"/>
          <w:szCs w:val="24"/>
        </w:rPr>
      </w:pPr>
    </w:p>
    <w:p w14:paraId="4F880C24" w14:textId="77777777" w:rsidR="00F42341" w:rsidRPr="007B74E9" w:rsidRDefault="00F42341" w:rsidP="00F42341">
      <w:pPr>
        <w:pStyle w:val="Bezriadkovania"/>
        <w:jc w:val="both"/>
        <w:rPr>
          <w:rFonts w:ascii="Times New Roman" w:hAnsi="Times New Roman" w:cs="Times New Roman"/>
          <w:sz w:val="24"/>
          <w:szCs w:val="24"/>
        </w:rPr>
      </w:pPr>
      <w:r w:rsidRPr="004D24E3">
        <w:rPr>
          <w:rFonts w:ascii="Times New Roman" w:hAnsi="Times New Roman" w:cs="Times New Roman"/>
          <w:sz w:val="24"/>
          <w:szCs w:val="24"/>
        </w:rPr>
        <w:t>(1)</w:t>
      </w:r>
      <w:r w:rsidRPr="004D24E3">
        <w:rPr>
          <w:rFonts w:ascii="Times New Roman" w:hAnsi="Times New Roman" w:cs="Times New Roman"/>
          <w:sz w:val="24"/>
          <w:szCs w:val="24"/>
        </w:rPr>
        <w:tab/>
      </w:r>
      <w:r w:rsidRPr="007B74E9">
        <w:rPr>
          <w:rFonts w:ascii="Times New Roman" w:hAnsi="Times New Roman" w:cs="Times New Roman"/>
          <w:sz w:val="24"/>
          <w:szCs w:val="24"/>
        </w:rPr>
        <w:t xml:space="preserve">Rada do troch dní od uskutočnenia prvého zasadnutia zverejní výzvu na prihlásenie kandidátov na generálneho riaditeľa spôsobom podľa § 19 ods. 2.  </w:t>
      </w:r>
    </w:p>
    <w:p w14:paraId="3146B299" w14:textId="77777777" w:rsidR="00F42341" w:rsidRPr="007B74E9" w:rsidRDefault="00F42341" w:rsidP="00F42341">
      <w:pPr>
        <w:pStyle w:val="Bezriadkovania"/>
        <w:jc w:val="both"/>
        <w:rPr>
          <w:rFonts w:ascii="Times New Roman" w:hAnsi="Times New Roman" w:cs="Times New Roman"/>
          <w:sz w:val="24"/>
          <w:szCs w:val="24"/>
        </w:rPr>
      </w:pPr>
    </w:p>
    <w:p w14:paraId="003E522E" w14:textId="7D02B56A" w:rsidR="00F42341" w:rsidRPr="004D24E3" w:rsidRDefault="00F42341" w:rsidP="00F42341">
      <w:pPr>
        <w:pStyle w:val="Bezriadkovania"/>
        <w:jc w:val="both"/>
        <w:rPr>
          <w:rFonts w:ascii="Times New Roman" w:hAnsi="Times New Roman" w:cs="Times New Roman"/>
          <w:sz w:val="24"/>
          <w:szCs w:val="24"/>
        </w:rPr>
      </w:pPr>
      <w:r w:rsidRPr="007B74E9">
        <w:rPr>
          <w:rFonts w:ascii="Times New Roman" w:hAnsi="Times New Roman" w:cs="Times New Roman"/>
          <w:sz w:val="24"/>
          <w:szCs w:val="24"/>
        </w:rPr>
        <w:t>(2)</w:t>
      </w:r>
      <w:r w:rsidRPr="007B74E9">
        <w:rPr>
          <w:rFonts w:ascii="Times New Roman" w:hAnsi="Times New Roman" w:cs="Times New Roman"/>
          <w:sz w:val="24"/>
          <w:szCs w:val="24"/>
        </w:rPr>
        <w:tab/>
        <w:t>Vo výz</w:t>
      </w:r>
      <w:r w:rsidR="00E744FB" w:rsidRPr="007B74E9">
        <w:rPr>
          <w:rFonts w:ascii="Times New Roman" w:hAnsi="Times New Roman" w:cs="Times New Roman"/>
          <w:sz w:val="24"/>
          <w:szCs w:val="24"/>
        </w:rPr>
        <w:t xml:space="preserve">ve </w:t>
      </w:r>
      <w:r w:rsidR="00956A23" w:rsidRPr="007B74E9">
        <w:rPr>
          <w:rFonts w:ascii="Times New Roman" w:hAnsi="Times New Roman" w:cs="Times New Roman"/>
          <w:sz w:val="24"/>
          <w:szCs w:val="24"/>
        </w:rPr>
        <w:t>rada</w:t>
      </w:r>
      <w:r w:rsidR="00392C90" w:rsidRPr="007B74E9">
        <w:rPr>
          <w:rFonts w:ascii="Times New Roman" w:hAnsi="Times New Roman" w:cs="Times New Roman"/>
          <w:sz w:val="24"/>
          <w:szCs w:val="24"/>
        </w:rPr>
        <w:t xml:space="preserve"> </w:t>
      </w:r>
      <w:r w:rsidRPr="007B74E9">
        <w:rPr>
          <w:rFonts w:ascii="Times New Roman" w:hAnsi="Times New Roman" w:cs="Times New Roman"/>
          <w:sz w:val="24"/>
          <w:szCs w:val="24"/>
        </w:rPr>
        <w:t>určí pätnásťdňovú lehotu na doručenie prihlášok kandidátov, pričom lehota sa považuje za dodržanú</w:t>
      </w:r>
      <w:r w:rsidRPr="004D24E3">
        <w:rPr>
          <w:rFonts w:ascii="Times New Roman" w:hAnsi="Times New Roman" w:cs="Times New Roman"/>
          <w:sz w:val="24"/>
          <w:szCs w:val="24"/>
        </w:rPr>
        <w:t xml:space="preserve">, ak je prihláška doručená rade v posledný deň lehoty. </w:t>
      </w:r>
    </w:p>
    <w:p w14:paraId="71E363D5" w14:textId="77777777" w:rsidR="00F42341" w:rsidRPr="004D24E3" w:rsidRDefault="00F42341" w:rsidP="00F42341">
      <w:pPr>
        <w:pStyle w:val="Bezriadkovania"/>
        <w:jc w:val="both"/>
        <w:rPr>
          <w:rFonts w:ascii="Times New Roman" w:hAnsi="Times New Roman" w:cs="Times New Roman"/>
          <w:sz w:val="24"/>
          <w:szCs w:val="24"/>
        </w:rPr>
      </w:pPr>
    </w:p>
    <w:p w14:paraId="3B79DA44" w14:textId="3CF32782" w:rsidR="00F42341" w:rsidRPr="004D24E3" w:rsidRDefault="00F42341" w:rsidP="00F42341">
      <w:pPr>
        <w:pStyle w:val="Bezriadkovania"/>
        <w:jc w:val="both"/>
        <w:rPr>
          <w:rFonts w:ascii="Times New Roman" w:hAnsi="Times New Roman" w:cs="Times New Roman"/>
          <w:sz w:val="24"/>
          <w:szCs w:val="24"/>
        </w:rPr>
      </w:pPr>
      <w:r w:rsidRPr="004D24E3">
        <w:rPr>
          <w:rFonts w:ascii="Times New Roman" w:hAnsi="Times New Roman" w:cs="Times New Roman"/>
          <w:sz w:val="24"/>
          <w:szCs w:val="24"/>
        </w:rPr>
        <w:t>(3)</w:t>
      </w:r>
      <w:r w:rsidRPr="004D24E3">
        <w:rPr>
          <w:rFonts w:ascii="Times New Roman" w:hAnsi="Times New Roman" w:cs="Times New Roman"/>
          <w:sz w:val="24"/>
          <w:szCs w:val="24"/>
        </w:rPr>
        <w:tab/>
        <w:t>Na voľbu prvého generálneho riaditeľa sa primerane vzťahujú ustanovenia § 19 ods.</w:t>
      </w:r>
      <w:r w:rsidR="00BF361D">
        <w:rPr>
          <w:rFonts w:ascii="Times New Roman" w:hAnsi="Times New Roman" w:cs="Times New Roman"/>
          <w:sz w:val="24"/>
          <w:szCs w:val="24"/>
        </w:rPr>
        <w:t xml:space="preserve"> 1 a</w:t>
      </w:r>
      <w:r w:rsidRPr="004D24E3">
        <w:rPr>
          <w:rFonts w:ascii="Times New Roman" w:hAnsi="Times New Roman" w:cs="Times New Roman"/>
          <w:sz w:val="24"/>
          <w:szCs w:val="24"/>
        </w:rPr>
        <w:t xml:space="preserve"> 4 až 7. </w:t>
      </w:r>
    </w:p>
    <w:p w14:paraId="4CB73C8B" w14:textId="77777777" w:rsidR="00F42341" w:rsidRPr="004D24E3" w:rsidRDefault="00F42341" w:rsidP="00F42341">
      <w:pPr>
        <w:pStyle w:val="Bezriadkovania"/>
        <w:jc w:val="both"/>
        <w:rPr>
          <w:rFonts w:ascii="Times New Roman" w:hAnsi="Times New Roman" w:cs="Times New Roman"/>
          <w:b/>
          <w:sz w:val="24"/>
          <w:szCs w:val="24"/>
        </w:rPr>
      </w:pPr>
    </w:p>
    <w:p w14:paraId="2C9A722B" w14:textId="782F3B2F" w:rsidR="00F42341" w:rsidRPr="0092203B" w:rsidRDefault="00F42341" w:rsidP="00D20DFC">
      <w:pPr>
        <w:pStyle w:val="Bezriadkovania"/>
        <w:jc w:val="center"/>
        <w:rPr>
          <w:rFonts w:ascii="Times New Roman" w:hAnsi="Times New Roman" w:cs="Times New Roman"/>
          <w:b/>
          <w:sz w:val="24"/>
          <w:szCs w:val="24"/>
        </w:rPr>
      </w:pPr>
      <w:r w:rsidRPr="0092203B">
        <w:rPr>
          <w:rFonts w:ascii="Times New Roman" w:hAnsi="Times New Roman" w:cs="Times New Roman"/>
          <w:b/>
          <w:sz w:val="24"/>
          <w:szCs w:val="24"/>
        </w:rPr>
        <w:t>§</w:t>
      </w:r>
      <w:r w:rsidR="00D20DFC" w:rsidRPr="0092203B">
        <w:rPr>
          <w:rFonts w:ascii="Times New Roman" w:hAnsi="Times New Roman" w:cs="Times New Roman"/>
          <w:b/>
          <w:sz w:val="24"/>
          <w:szCs w:val="24"/>
        </w:rPr>
        <w:t xml:space="preserve"> </w:t>
      </w:r>
      <w:r w:rsidR="00B44B8E" w:rsidRPr="0092203B">
        <w:rPr>
          <w:rFonts w:ascii="Times New Roman" w:hAnsi="Times New Roman" w:cs="Times New Roman"/>
          <w:b/>
          <w:sz w:val="24"/>
          <w:szCs w:val="24"/>
        </w:rPr>
        <w:t>33</w:t>
      </w:r>
    </w:p>
    <w:p w14:paraId="3C1AB503" w14:textId="2B7AA968" w:rsidR="00F42341" w:rsidRPr="004D24E3" w:rsidRDefault="00F42341" w:rsidP="00D20DFC">
      <w:pPr>
        <w:pStyle w:val="Bezriadkovania"/>
        <w:jc w:val="center"/>
        <w:rPr>
          <w:rFonts w:ascii="Times New Roman" w:hAnsi="Times New Roman" w:cs="Times New Roman"/>
          <w:b/>
          <w:sz w:val="24"/>
          <w:szCs w:val="24"/>
        </w:rPr>
      </w:pPr>
      <w:r w:rsidRPr="0092203B">
        <w:rPr>
          <w:rFonts w:ascii="Times New Roman" w:hAnsi="Times New Roman" w:cs="Times New Roman"/>
          <w:b/>
          <w:sz w:val="24"/>
          <w:szCs w:val="24"/>
        </w:rPr>
        <w:t xml:space="preserve">Prechodné </w:t>
      </w:r>
      <w:r w:rsidR="00B44B8E" w:rsidRPr="0092203B">
        <w:rPr>
          <w:rFonts w:ascii="Times New Roman" w:hAnsi="Times New Roman" w:cs="Times New Roman"/>
          <w:b/>
          <w:sz w:val="24"/>
          <w:szCs w:val="24"/>
        </w:rPr>
        <w:t xml:space="preserve">ustanovenie </w:t>
      </w:r>
      <w:r w:rsidRPr="0092203B">
        <w:rPr>
          <w:rFonts w:ascii="Times New Roman" w:hAnsi="Times New Roman" w:cs="Times New Roman"/>
          <w:b/>
          <w:sz w:val="24"/>
          <w:szCs w:val="24"/>
        </w:rPr>
        <w:t xml:space="preserve">k </w:t>
      </w:r>
      <w:r w:rsidR="00B44B8E" w:rsidRPr="0092203B">
        <w:rPr>
          <w:rFonts w:ascii="Times New Roman" w:hAnsi="Times New Roman" w:cs="Times New Roman"/>
          <w:b/>
          <w:sz w:val="24"/>
          <w:szCs w:val="24"/>
        </w:rPr>
        <w:t>etickej</w:t>
      </w:r>
      <w:r w:rsidR="00B44B8E">
        <w:rPr>
          <w:rFonts w:ascii="Times New Roman" w:hAnsi="Times New Roman" w:cs="Times New Roman"/>
          <w:b/>
          <w:sz w:val="24"/>
          <w:szCs w:val="24"/>
        </w:rPr>
        <w:t xml:space="preserve"> komisii</w:t>
      </w:r>
    </w:p>
    <w:p w14:paraId="679F0250" w14:textId="77777777" w:rsidR="00F42341" w:rsidRPr="004D24E3" w:rsidRDefault="00F42341" w:rsidP="00F42341">
      <w:pPr>
        <w:pStyle w:val="Bezriadkovania"/>
        <w:jc w:val="both"/>
        <w:rPr>
          <w:rFonts w:ascii="Times New Roman" w:hAnsi="Times New Roman" w:cs="Times New Roman"/>
          <w:b/>
          <w:sz w:val="24"/>
          <w:szCs w:val="24"/>
        </w:rPr>
      </w:pPr>
    </w:p>
    <w:p w14:paraId="1FF6A493" w14:textId="47D230D5" w:rsidR="00F42341" w:rsidRPr="004D24E3" w:rsidRDefault="00B44B8E" w:rsidP="00F42341">
      <w:pPr>
        <w:pStyle w:val="Bezriadkovania"/>
        <w:jc w:val="both"/>
        <w:rPr>
          <w:rFonts w:ascii="Times New Roman" w:hAnsi="Times New Roman" w:cs="Times New Roman"/>
          <w:sz w:val="24"/>
          <w:szCs w:val="24"/>
        </w:rPr>
      </w:pPr>
      <w:r w:rsidRPr="00972353">
        <w:rPr>
          <w:rFonts w:ascii="Times New Roman" w:hAnsi="Times New Roman" w:cs="Times New Roman"/>
          <w:sz w:val="24"/>
          <w:szCs w:val="24"/>
        </w:rPr>
        <w:t xml:space="preserve">Výzvu na predkladanie nominácií na členov </w:t>
      </w:r>
      <w:r>
        <w:rPr>
          <w:rFonts w:ascii="Times New Roman" w:hAnsi="Times New Roman" w:cs="Times New Roman"/>
          <w:sz w:val="24"/>
          <w:szCs w:val="24"/>
        </w:rPr>
        <w:t>etickej komisie</w:t>
      </w:r>
      <w:r w:rsidRPr="00972353">
        <w:rPr>
          <w:rFonts w:ascii="Times New Roman" w:hAnsi="Times New Roman" w:cs="Times New Roman"/>
          <w:sz w:val="24"/>
          <w:szCs w:val="24"/>
        </w:rPr>
        <w:t xml:space="preserve"> zverej</w:t>
      </w:r>
      <w:r>
        <w:rPr>
          <w:rFonts w:ascii="Times New Roman" w:hAnsi="Times New Roman" w:cs="Times New Roman"/>
          <w:sz w:val="24"/>
          <w:szCs w:val="24"/>
        </w:rPr>
        <w:t>ní</w:t>
      </w:r>
      <w:r w:rsidRPr="00972353">
        <w:rPr>
          <w:rFonts w:ascii="Times New Roman" w:hAnsi="Times New Roman" w:cs="Times New Roman"/>
          <w:sz w:val="24"/>
          <w:szCs w:val="24"/>
        </w:rPr>
        <w:t xml:space="preserve"> </w:t>
      </w:r>
      <w:r>
        <w:rPr>
          <w:rFonts w:ascii="Times New Roman" w:hAnsi="Times New Roman" w:cs="Times New Roman"/>
          <w:sz w:val="24"/>
          <w:szCs w:val="24"/>
        </w:rPr>
        <w:t>Slovenská televízia a rozhlas</w:t>
      </w:r>
      <w:r w:rsidRPr="00972353">
        <w:rPr>
          <w:rFonts w:ascii="Times New Roman" w:hAnsi="Times New Roman" w:cs="Times New Roman"/>
          <w:sz w:val="24"/>
          <w:szCs w:val="24"/>
        </w:rPr>
        <w:t xml:space="preserve"> prostredníctvom svojho vysielania, na </w:t>
      </w:r>
      <w:r w:rsidR="000F1B74">
        <w:rPr>
          <w:rFonts w:ascii="Times New Roman" w:hAnsi="Times New Roman" w:cs="Times New Roman"/>
          <w:sz w:val="24"/>
          <w:szCs w:val="24"/>
        </w:rPr>
        <w:t>svojej internetovej stránke</w:t>
      </w:r>
      <w:r w:rsidRPr="00972353">
        <w:rPr>
          <w:rFonts w:ascii="Times New Roman" w:hAnsi="Times New Roman" w:cs="Times New Roman"/>
          <w:sz w:val="24"/>
          <w:szCs w:val="24"/>
        </w:rPr>
        <w:t xml:space="preserve"> a prostredníctvom Tlačovej agentúry Slovenskej republiky</w:t>
      </w:r>
      <w:r>
        <w:rPr>
          <w:rFonts w:ascii="Times New Roman" w:hAnsi="Times New Roman" w:cs="Times New Roman"/>
          <w:sz w:val="24"/>
          <w:szCs w:val="24"/>
        </w:rPr>
        <w:t xml:space="preserve"> do 30 dní </w:t>
      </w:r>
      <w:r w:rsidR="007231C8" w:rsidRPr="007231C8">
        <w:rPr>
          <w:rFonts w:ascii="Times New Roman" w:hAnsi="Times New Roman" w:cs="Times New Roman"/>
          <w:sz w:val="24"/>
          <w:szCs w:val="24"/>
        </w:rPr>
        <w:t xml:space="preserve">odo dňa účinnosti </w:t>
      </w:r>
      <w:r>
        <w:rPr>
          <w:rFonts w:ascii="Times New Roman" w:hAnsi="Times New Roman" w:cs="Times New Roman"/>
          <w:sz w:val="24"/>
          <w:szCs w:val="24"/>
        </w:rPr>
        <w:t>tohto zákona</w:t>
      </w:r>
      <w:r w:rsidRPr="00972353">
        <w:rPr>
          <w:rFonts w:ascii="Times New Roman" w:hAnsi="Times New Roman" w:cs="Times New Roman"/>
          <w:sz w:val="24"/>
          <w:szCs w:val="24"/>
        </w:rPr>
        <w:t>.</w:t>
      </w:r>
      <w:r w:rsidR="00F42341" w:rsidRPr="004D24E3">
        <w:rPr>
          <w:rFonts w:ascii="Times New Roman" w:hAnsi="Times New Roman" w:cs="Times New Roman"/>
          <w:sz w:val="24"/>
          <w:szCs w:val="24"/>
        </w:rPr>
        <w:t xml:space="preserve">  </w:t>
      </w:r>
    </w:p>
    <w:p w14:paraId="54146489" w14:textId="77777777" w:rsidR="00F42341" w:rsidRPr="004D24E3" w:rsidRDefault="00F42341" w:rsidP="00F42341">
      <w:pPr>
        <w:pStyle w:val="Bezriadkovania"/>
        <w:jc w:val="center"/>
        <w:rPr>
          <w:rFonts w:ascii="Times New Roman" w:hAnsi="Times New Roman" w:cs="Times New Roman"/>
          <w:b/>
          <w:sz w:val="24"/>
          <w:szCs w:val="24"/>
        </w:rPr>
      </w:pPr>
    </w:p>
    <w:p w14:paraId="2D61B10A" w14:textId="08B129F4" w:rsidR="00F42341" w:rsidRPr="004D24E3" w:rsidRDefault="00F42341" w:rsidP="00F42341">
      <w:pPr>
        <w:pStyle w:val="Bezriadkovania"/>
        <w:jc w:val="center"/>
        <w:rPr>
          <w:rFonts w:ascii="Times New Roman" w:hAnsi="Times New Roman" w:cs="Times New Roman"/>
          <w:b/>
          <w:sz w:val="24"/>
          <w:szCs w:val="24"/>
        </w:rPr>
      </w:pPr>
      <w:r w:rsidRPr="004D24E3">
        <w:rPr>
          <w:rFonts w:ascii="Times New Roman" w:hAnsi="Times New Roman" w:cs="Times New Roman"/>
          <w:b/>
          <w:sz w:val="24"/>
          <w:szCs w:val="24"/>
        </w:rPr>
        <w:t>§</w:t>
      </w:r>
      <w:r w:rsidR="00D20DFC" w:rsidRPr="004D24E3">
        <w:rPr>
          <w:rFonts w:ascii="Times New Roman" w:hAnsi="Times New Roman" w:cs="Times New Roman"/>
          <w:b/>
          <w:sz w:val="24"/>
          <w:szCs w:val="24"/>
        </w:rPr>
        <w:t xml:space="preserve"> </w:t>
      </w:r>
      <w:r w:rsidR="00B44B8E">
        <w:rPr>
          <w:rFonts w:ascii="Times New Roman" w:hAnsi="Times New Roman" w:cs="Times New Roman"/>
          <w:b/>
          <w:sz w:val="24"/>
          <w:szCs w:val="24"/>
        </w:rPr>
        <w:t>34</w:t>
      </w:r>
      <w:r w:rsidR="00B44B8E" w:rsidRPr="004D24E3">
        <w:rPr>
          <w:rFonts w:ascii="Times New Roman" w:hAnsi="Times New Roman" w:cs="Times New Roman"/>
          <w:b/>
          <w:sz w:val="24"/>
          <w:szCs w:val="24"/>
        </w:rPr>
        <w:t xml:space="preserve"> </w:t>
      </w:r>
    </w:p>
    <w:p w14:paraId="17D19B3C" w14:textId="77777777" w:rsidR="00F42341" w:rsidRPr="004D24E3" w:rsidRDefault="00F42341" w:rsidP="00F42341">
      <w:pPr>
        <w:pStyle w:val="Bezriadkovania"/>
        <w:jc w:val="center"/>
        <w:rPr>
          <w:rFonts w:ascii="Times New Roman" w:hAnsi="Times New Roman" w:cs="Times New Roman"/>
          <w:b/>
          <w:sz w:val="24"/>
          <w:szCs w:val="24"/>
        </w:rPr>
      </w:pPr>
      <w:r w:rsidRPr="004D24E3">
        <w:rPr>
          <w:rFonts w:ascii="Times New Roman" w:hAnsi="Times New Roman" w:cs="Times New Roman"/>
          <w:b/>
          <w:sz w:val="24"/>
          <w:szCs w:val="24"/>
        </w:rPr>
        <w:t>Zrušovacie ustanovenie</w:t>
      </w:r>
    </w:p>
    <w:p w14:paraId="5F3D1507" w14:textId="77777777" w:rsidR="00F42341" w:rsidRPr="004D24E3" w:rsidRDefault="00F42341" w:rsidP="00F42341">
      <w:pPr>
        <w:pStyle w:val="Bezriadkovania"/>
        <w:jc w:val="center"/>
        <w:rPr>
          <w:rFonts w:ascii="Times New Roman" w:hAnsi="Times New Roman" w:cs="Times New Roman"/>
          <w:b/>
          <w:sz w:val="24"/>
          <w:szCs w:val="24"/>
        </w:rPr>
      </w:pPr>
    </w:p>
    <w:p w14:paraId="306DE9A0" w14:textId="452DD100" w:rsidR="00587385" w:rsidRDefault="00D20DFC" w:rsidP="00F42341">
      <w:pPr>
        <w:pStyle w:val="Bezriadkovania"/>
        <w:jc w:val="both"/>
        <w:rPr>
          <w:rFonts w:ascii="Times New Roman" w:hAnsi="Times New Roman" w:cs="Times New Roman"/>
          <w:sz w:val="24"/>
          <w:szCs w:val="24"/>
        </w:rPr>
      </w:pPr>
      <w:r w:rsidRPr="004D24E3">
        <w:rPr>
          <w:rFonts w:ascii="Times New Roman" w:hAnsi="Times New Roman" w:cs="Times New Roman"/>
          <w:sz w:val="24"/>
          <w:szCs w:val="24"/>
        </w:rPr>
        <w:t xml:space="preserve">Zrušuje sa </w:t>
      </w:r>
      <w:r w:rsidR="00F42341" w:rsidRPr="004D24E3">
        <w:rPr>
          <w:rFonts w:ascii="Times New Roman" w:hAnsi="Times New Roman" w:cs="Times New Roman"/>
          <w:sz w:val="24"/>
          <w:szCs w:val="24"/>
        </w:rPr>
        <w:t xml:space="preserve">zákon č. 532/2010 Z. z.  o Rozhlase a televízii Slovenska a o zmene a doplnení niektorých zákonov v znení zákona č. 397/2011 Z. z., </w:t>
      </w:r>
      <w:r w:rsidR="00AC2723">
        <w:rPr>
          <w:rFonts w:ascii="Times New Roman" w:hAnsi="Times New Roman" w:cs="Times New Roman"/>
          <w:sz w:val="24"/>
          <w:szCs w:val="24"/>
        </w:rPr>
        <w:t xml:space="preserve">zákona č. </w:t>
      </w:r>
      <w:r w:rsidR="00AC2723" w:rsidRPr="004D24E3">
        <w:rPr>
          <w:rFonts w:ascii="Times New Roman" w:hAnsi="Times New Roman" w:cs="Times New Roman"/>
          <w:sz w:val="24"/>
          <w:szCs w:val="24"/>
        </w:rPr>
        <w:t>547/2011 Z. z.</w:t>
      </w:r>
      <w:r w:rsidR="00AC2723">
        <w:rPr>
          <w:rFonts w:ascii="Times New Roman" w:hAnsi="Times New Roman" w:cs="Times New Roman"/>
          <w:sz w:val="24"/>
          <w:szCs w:val="24"/>
        </w:rPr>
        <w:t xml:space="preserve">, </w:t>
      </w:r>
      <w:r w:rsidR="00F42341" w:rsidRPr="004D24E3">
        <w:rPr>
          <w:rFonts w:ascii="Times New Roman" w:hAnsi="Times New Roman" w:cs="Times New Roman"/>
          <w:sz w:val="24"/>
          <w:szCs w:val="24"/>
        </w:rPr>
        <w:t xml:space="preserve">zákona č. 340/2012 Z. z., zákona č. 177/2018 Z. z., zákona č. 264/2022 Z. z., zákona č. 59/2023 </w:t>
      </w:r>
      <w:r w:rsidR="003E22E4">
        <w:rPr>
          <w:rFonts w:ascii="Times New Roman" w:hAnsi="Times New Roman" w:cs="Times New Roman"/>
          <w:sz w:val="24"/>
          <w:szCs w:val="24"/>
        </w:rPr>
        <w:t>Z. z., zákona č. 242/2023 Z. z. a</w:t>
      </w:r>
      <w:r w:rsidR="00F42341" w:rsidRPr="004D24E3">
        <w:rPr>
          <w:rFonts w:ascii="Times New Roman" w:hAnsi="Times New Roman" w:cs="Times New Roman"/>
          <w:sz w:val="24"/>
          <w:szCs w:val="24"/>
        </w:rPr>
        <w:t xml:space="preserve"> zákona č. 530/2023 Z. z.</w:t>
      </w:r>
    </w:p>
    <w:p w14:paraId="4A129832" w14:textId="77777777" w:rsidR="00386214" w:rsidRDefault="00386214" w:rsidP="00F42341">
      <w:pPr>
        <w:pStyle w:val="Bezriadkovania"/>
        <w:jc w:val="both"/>
        <w:rPr>
          <w:rFonts w:ascii="Times New Roman" w:hAnsi="Times New Roman" w:cs="Times New Roman"/>
          <w:sz w:val="24"/>
          <w:szCs w:val="24"/>
        </w:rPr>
      </w:pPr>
    </w:p>
    <w:p w14:paraId="466593C0" w14:textId="77777777" w:rsidR="00386214" w:rsidRDefault="00386214" w:rsidP="00F42341">
      <w:pPr>
        <w:pStyle w:val="Bezriadkovania"/>
        <w:jc w:val="both"/>
        <w:rPr>
          <w:rFonts w:ascii="Times New Roman" w:hAnsi="Times New Roman" w:cs="Times New Roman"/>
          <w:sz w:val="24"/>
          <w:szCs w:val="24"/>
        </w:rPr>
      </w:pPr>
    </w:p>
    <w:p w14:paraId="41E20192" w14:textId="37544FF0" w:rsidR="00386214" w:rsidRPr="008A5251" w:rsidRDefault="00386214" w:rsidP="00A2371E">
      <w:pPr>
        <w:pStyle w:val="Bezriadkovania"/>
        <w:jc w:val="center"/>
        <w:rPr>
          <w:rFonts w:ascii="Times New Roman" w:hAnsi="Times New Roman" w:cs="Times New Roman"/>
          <w:b/>
          <w:sz w:val="24"/>
          <w:szCs w:val="24"/>
        </w:rPr>
      </w:pPr>
      <w:r w:rsidRPr="008A5251">
        <w:rPr>
          <w:rFonts w:ascii="Times New Roman" w:hAnsi="Times New Roman" w:cs="Times New Roman"/>
          <w:b/>
          <w:sz w:val="24"/>
          <w:szCs w:val="24"/>
        </w:rPr>
        <w:t>Čl. II</w:t>
      </w:r>
    </w:p>
    <w:p w14:paraId="45D5A084" w14:textId="77777777" w:rsidR="00AC2D0D" w:rsidRDefault="00AC2D0D" w:rsidP="00F42341">
      <w:pPr>
        <w:pStyle w:val="Bezriadkovania"/>
        <w:jc w:val="both"/>
        <w:rPr>
          <w:rFonts w:ascii="Times New Roman" w:hAnsi="Times New Roman" w:cs="Times New Roman"/>
          <w:sz w:val="24"/>
          <w:szCs w:val="24"/>
        </w:rPr>
      </w:pPr>
    </w:p>
    <w:p w14:paraId="276D0943" w14:textId="09B7D621" w:rsidR="00AC2D0D" w:rsidRPr="007B74E9" w:rsidRDefault="00AC2D0D" w:rsidP="00AC2D0D">
      <w:pPr>
        <w:pStyle w:val="Bezriadkovania"/>
        <w:jc w:val="both"/>
        <w:rPr>
          <w:rFonts w:ascii="Times New Roman" w:hAnsi="Times New Roman" w:cs="Times New Roman"/>
          <w:sz w:val="24"/>
          <w:szCs w:val="24"/>
        </w:rPr>
      </w:pPr>
      <w:r w:rsidRPr="007B74E9">
        <w:rPr>
          <w:rFonts w:ascii="Times New Roman" w:hAnsi="Times New Roman" w:cs="Times New Roman"/>
          <w:sz w:val="24"/>
          <w:szCs w:val="24"/>
        </w:rPr>
        <w:t>Zákon Národnej rady Slovenskej republiky č. 350/1996 Z. z. o rokovacom poriadku Národnej rady Slovenskej republiky v znení nálezu Ústavného súdu Slovenskej republiky č. 77/1998 Z. z., zákona č. 86/2000 Z. z., zákona č. 138/2002 Z. z., zákona č. 100/2003 Z. z., zákona č. 551/2003 Z. z., zákona č. 215/2004 Z. z., zákona č. 360/2004 Z. z., zákona č. 253/2005 Z. z., nálezu Ústavného súdu Slovenskej republiky č. 320/2005 Z. z., zákona č. 261/2006 Z. z., zákona č. 199/2007 Z. z., zákona č. 400/2009 Z. z., zákona č. 38/2010 Z. z., zákona č. 153/2011 Z. z., zákona č. 187/2011 Z. z., uznesenia Ústavného súdu Slovenskej republiky č. 191/2011 Z. z., uznesenia Ústavného súdu Slovenskej republiky č. 237/2011 Z. z., zákona č. 69/2012 Z. z., zákona č. 79/2012 Z. z., zákona č. 236/2012 Z. z., zákona č. 296/2012 Z. z., zákona č. 330/2012 Z. z., zákona č. 309/2013 Z. z., zákona č. 402/2013 Z. z., zákona č. 375/2015 Z. z., zákona č. 399/2015 Z. z., zákona č. 1/2017 Z. z., zákona č. 55/2017 Z. z., zákona č. 217/2018 Z. z., zákona č. 314/2018 Z. z., zákona č. 318/2018 Z. z., zákona č. 6/2019 Z. z., zákona č. 241/2020 Z. z., zákona č. 423/2020 Z. z., zákona č. 288/2021 Z. z., zákona č. 252/2022 Z. z., zákona č. 264/2022 Z. z., zákona č. 133/2023 Z. z. a zákona č. 40/2024 Z. z. sa mení takto:</w:t>
      </w:r>
    </w:p>
    <w:p w14:paraId="1D090FB5" w14:textId="77777777" w:rsidR="00AC2D0D" w:rsidRPr="007B74E9" w:rsidRDefault="00AC2D0D" w:rsidP="00AC2D0D">
      <w:pPr>
        <w:pStyle w:val="Bezriadkovania"/>
        <w:jc w:val="both"/>
        <w:rPr>
          <w:rFonts w:ascii="Times New Roman" w:hAnsi="Times New Roman" w:cs="Times New Roman"/>
          <w:sz w:val="24"/>
          <w:szCs w:val="24"/>
        </w:rPr>
      </w:pPr>
    </w:p>
    <w:p w14:paraId="7FAC475A" w14:textId="77777777" w:rsidR="00AC2D0D" w:rsidRPr="00AC2D0D" w:rsidRDefault="00AC2D0D" w:rsidP="00AC2D0D">
      <w:pPr>
        <w:pStyle w:val="Bezriadkovania"/>
        <w:jc w:val="both"/>
        <w:rPr>
          <w:rFonts w:ascii="Times New Roman" w:hAnsi="Times New Roman" w:cs="Times New Roman"/>
          <w:sz w:val="24"/>
          <w:szCs w:val="24"/>
        </w:rPr>
      </w:pPr>
      <w:r w:rsidRPr="007B74E9">
        <w:rPr>
          <w:rFonts w:ascii="Times New Roman" w:hAnsi="Times New Roman" w:cs="Times New Roman"/>
          <w:sz w:val="24"/>
          <w:szCs w:val="24"/>
        </w:rPr>
        <w:t>§ 59a sa vypúšťa.</w:t>
      </w:r>
      <w:r w:rsidRPr="00AC2D0D">
        <w:rPr>
          <w:rFonts w:ascii="Times New Roman" w:hAnsi="Times New Roman" w:cs="Times New Roman"/>
          <w:sz w:val="24"/>
          <w:szCs w:val="24"/>
        </w:rPr>
        <w:t xml:space="preserve"> </w:t>
      </w:r>
    </w:p>
    <w:p w14:paraId="2F7BC384" w14:textId="77777777" w:rsidR="00AC2D0D" w:rsidRDefault="00AC2D0D" w:rsidP="00F42341">
      <w:pPr>
        <w:pStyle w:val="Bezriadkovania"/>
        <w:jc w:val="both"/>
        <w:rPr>
          <w:rFonts w:ascii="Times New Roman" w:hAnsi="Times New Roman" w:cs="Times New Roman"/>
          <w:sz w:val="24"/>
          <w:szCs w:val="24"/>
        </w:rPr>
      </w:pPr>
    </w:p>
    <w:p w14:paraId="4886DABD" w14:textId="77777777" w:rsidR="00372918" w:rsidRDefault="00372918" w:rsidP="00F42341">
      <w:pPr>
        <w:pStyle w:val="Bezriadkovania"/>
        <w:jc w:val="both"/>
        <w:rPr>
          <w:rFonts w:ascii="Times New Roman" w:hAnsi="Times New Roman" w:cs="Times New Roman"/>
          <w:sz w:val="24"/>
          <w:szCs w:val="24"/>
        </w:rPr>
      </w:pPr>
    </w:p>
    <w:p w14:paraId="78825522" w14:textId="77777777" w:rsidR="00372918" w:rsidRDefault="00372918" w:rsidP="00F42341">
      <w:pPr>
        <w:pStyle w:val="Bezriadkovania"/>
        <w:jc w:val="both"/>
        <w:rPr>
          <w:rFonts w:ascii="Times New Roman" w:hAnsi="Times New Roman" w:cs="Times New Roman"/>
          <w:sz w:val="24"/>
          <w:szCs w:val="24"/>
        </w:rPr>
      </w:pPr>
    </w:p>
    <w:p w14:paraId="388B7C89" w14:textId="01E5C884" w:rsidR="00386214" w:rsidRPr="007B74E9" w:rsidRDefault="00386214" w:rsidP="008A5251">
      <w:pPr>
        <w:pStyle w:val="Bezriadkovania"/>
        <w:jc w:val="center"/>
        <w:rPr>
          <w:rFonts w:ascii="Times New Roman" w:hAnsi="Times New Roman" w:cs="Times New Roman"/>
          <w:b/>
          <w:sz w:val="24"/>
          <w:szCs w:val="24"/>
        </w:rPr>
      </w:pPr>
      <w:r w:rsidRPr="007B74E9">
        <w:rPr>
          <w:rFonts w:ascii="Times New Roman" w:hAnsi="Times New Roman" w:cs="Times New Roman"/>
          <w:b/>
          <w:sz w:val="24"/>
          <w:szCs w:val="24"/>
        </w:rPr>
        <w:t>Čl. III</w:t>
      </w:r>
    </w:p>
    <w:p w14:paraId="774F88DD" w14:textId="77777777" w:rsidR="00F32F71" w:rsidRPr="007B74E9" w:rsidRDefault="00F32F71" w:rsidP="008A5251">
      <w:pPr>
        <w:pStyle w:val="Bezriadkovania"/>
        <w:jc w:val="center"/>
        <w:rPr>
          <w:rFonts w:ascii="Times New Roman" w:hAnsi="Times New Roman" w:cs="Times New Roman"/>
          <w:sz w:val="24"/>
          <w:szCs w:val="24"/>
        </w:rPr>
      </w:pPr>
    </w:p>
    <w:p w14:paraId="41427F4B" w14:textId="77777777" w:rsidR="00F32F71" w:rsidRPr="007B74E9" w:rsidRDefault="00F32F71" w:rsidP="00F42341">
      <w:pPr>
        <w:pStyle w:val="Bezriadkovania"/>
        <w:jc w:val="both"/>
        <w:rPr>
          <w:rFonts w:ascii="Times" w:hAnsi="Times" w:cs="Times"/>
          <w:sz w:val="25"/>
          <w:szCs w:val="25"/>
        </w:rPr>
      </w:pPr>
      <w:r w:rsidRPr="007B74E9">
        <w:rPr>
          <w:rFonts w:ascii="Times" w:hAnsi="Times" w:cs="Times"/>
          <w:sz w:val="25"/>
          <w:szCs w:val="25"/>
        </w:rPr>
        <w:t xml:space="preserve">Zákon č. 357/2015 Z. z. o finančnej kontrole a audite a o zmene a doplnení niektorých zákonov v znení zákona č. 177/2018 Z. z., zákona č. 372/2018 Z. z., zákona č. 368/2021 Z. z., zákona č. 39/2022 Z. z., zákona č. 121/2022 Z. z. a zákona č. 242/2023 Z. z. sa mení takto: </w:t>
      </w:r>
    </w:p>
    <w:p w14:paraId="1E389863" w14:textId="77777777" w:rsidR="00F32F71" w:rsidRPr="007B74E9" w:rsidRDefault="00F32F71" w:rsidP="00F42341">
      <w:pPr>
        <w:pStyle w:val="Bezriadkovania"/>
        <w:jc w:val="both"/>
        <w:rPr>
          <w:rFonts w:ascii="Times" w:hAnsi="Times" w:cs="Times"/>
          <w:sz w:val="25"/>
          <w:szCs w:val="25"/>
        </w:rPr>
      </w:pPr>
    </w:p>
    <w:p w14:paraId="1B1B1C6D" w14:textId="6C9E5D64" w:rsidR="00F32F71" w:rsidRDefault="00F32F71" w:rsidP="00F42341">
      <w:pPr>
        <w:pStyle w:val="Bezriadkovania"/>
        <w:jc w:val="both"/>
        <w:rPr>
          <w:rFonts w:ascii="Times New Roman" w:hAnsi="Times New Roman" w:cs="Times New Roman"/>
          <w:sz w:val="24"/>
          <w:szCs w:val="24"/>
        </w:rPr>
      </w:pPr>
      <w:r w:rsidRPr="007B74E9">
        <w:rPr>
          <w:rFonts w:ascii="Times" w:hAnsi="Times" w:cs="Times"/>
          <w:sz w:val="25"/>
          <w:szCs w:val="25"/>
        </w:rPr>
        <w:t>V § 19 ods. 3 písm. a) sa za slovami „obrany Slovenskej republiky“ vypúšťa čiarka a</w:t>
      </w:r>
      <w:r w:rsidR="00B63DD5">
        <w:rPr>
          <w:rFonts w:ascii="Times" w:hAnsi="Times" w:cs="Times"/>
          <w:sz w:val="25"/>
          <w:szCs w:val="25"/>
        </w:rPr>
        <w:t xml:space="preserve"> vypúšťajú sa </w:t>
      </w:r>
      <w:r w:rsidRPr="007B74E9">
        <w:rPr>
          <w:rFonts w:ascii="Times" w:hAnsi="Times" w:cs="Times"/>
          <w:sz w:val="25"/>
          <w:szCs w:val="25"/>
        </w:rPr>
        <w:t>slová „Rozhlas a televízia Slovenska“.</w:t>
      </w:r>
    </w:p>
    <w:p w14:paraId="674A30D7" w14:textId="77777777" w:rsidR="00386214" w:rsidRPr="004D24E3" w:rsidRDefault="00386214" w:rsidP="00F42341">
      <w:pPr>
        <w:pStyle w:val="Bezriadkovania"/>
        <w:jc w:val="both"/>
        <w:rPr>
          <w:rFonts w:ascii="Times New Roman" w:hAnsi="Times New Roman" w:cs="Times New Roman"/>
          <w:sz w:val="24"/>
          <w:szCs w:val="24"/>
        </w:rPr>
      </w:pPr>
    </w:p>
    <w:p w14:paraId="713E0D03" w14:textId="77777777" w:rsidR="00E54034" w:rsidRDefault="00E54034" w:rsidP="00587385">
      <w:pPr>
        <w:pStyle w:val="Bezriadkovania"/>
        <w:jc w:val="center"/>
        <w:rPr>
          <w:rFonts w:ascii="Times New Roman" w:hAnsi="Times New Roman" w:cs="Times New Roman"/>
          <w:b/>
          <w:sz w:val="24"/>
          <w:szCs w:val="24"/>
        </w:rPr>
      </w:pPr>
    </w:p>
    <w:p w14:paraId="0B19E069" w14:textId="3BAA3FE1" w:rsidR="004964B7" w:rsidRDefault="00386214" w:rsidP="004964B7">
      <w:pPr>
        <w:pStyle w:val="Bezriadkovania"/>
        <w:jc w:val="center"/>
        <w:rPr>
          <w:rFonts w:ascii="Times New Roman" w:hAnsi="Times New Roman" w:cs="Times New Roman"/>
          <w:b/>
          <w:sz w:val="24"/>
          <w:szCs w:val="24"/>
        </w:rPr>
      </w:pPr>
      <w:r>
        <w:rPr>
          <w:rFonts w:ascii="Times New Roman" w:hAnsi="Times New Roman" w:cs="Times New Roman"/>
          <w:b/>
          <w:sz w:val="24"/>
          <w:szCs w:val="24"/>
        </w:rPr>
        <w:t>Čl. IV</w:t>
      </w:r>
      <w:r w:rsidR="005F6CE2">
        <w:rPr>
          <w:rFonts w:ascii="Times New Roman" w:hAnsi="Times New Roman" w:cs="Times New Roman"/>
          <w:b/>
          <w:sz w:val="24"/>
          <w:szCs w:val="24"/>
        </w:rPr>
        <w:t xml:space="preserve"> </w:t>
      </w:r>
    </w:p>
    <w:p w14:paraId="6FAAF8F6" w14:textId="77777777" w:rsidR="004964B7" w:rsidRDefault="004964B7" w:rsidP="00587385">
      <w:pPr>
        <w:pStyle w:val="Bezriadkovania"/>
        <w:jc w:val="center"/>
        <w:rPr>
          <w:rFonts w:ascii="Times New Roman" w:hAnsi="Times New Roman" w:cs="Times New Roman"/>
          <w:b/>
          <w:sz w:val="24"/>
          <w:szCs w:val="24"/>
        </w:rPr>
      </w:pPr>
    </w:p>
    <w:p w14:paraId="45BC34D0" w14:textId="3220FF3D" w:rsidR="00724221" w:rsidRDefault="006065CA" w:rsidP="006065CA">
      <w:pPr>
        <w:jc w:val="both"/>
        <w:rPr>
          <w:rFonts w:ascii="Times New Roman" w:hAnsi="Times New Roman" w:cs="Times New Roman"/>
          <w:sz w:val="24"/>
          <w:szCs w:val="24"/>
        </w:rPr>
      </w:pPr>
      <w:r>
        <w:rPr>
          <w:rFonts w:ascii="Times New Roman" w:hAnsi="Times New Roman" w:cs="Times New Roman"/>
          <w:sz w:val="24"/>
          <w:szCs w:val="24"/>
        </w:rPr>
        <w:t xml:space="preserve">Zákon č. 264/2022 Z. z. o mediálnych službách a o zmene a doplnení niektorých zákonov (zákon o mediálnych službách) v znení zákona č. 351/2022 Z. z. a zákona č. 309/2023 Z. z. sa mení </w:t>
      </w:r>
      <w:r w:rsidR="00724221">
        <w:rPr>
          <w:rFonts w:ascii="Times New Roman" w:hAnsi="Times New Roman" w:cs="Times New Roman"/>
          <w:sz w:val="24"/>
          <w:szCs w:val="24"/>
        </w:rPr>
        <w:t>takto:</w:t>
      </w:r>
    </w:p>
    <w:p w14:paraId="2906AE3F" w14:textId="0DFE79BA" w:rsidR="006975B7" w:rsidRDefault="006065CA" w:rsidP="006975B7">
      <w:pPr>
        <w:jc w:val="both"/>
        <w:rPr>
          <w:rFonts w:ascii="Times New Roman" w:hAnsi="Times New Roman" w:cs="Times New Roman"/>
          <w:sz w:val="24"/>
          <w:szCs w:val="24"/>
        </w:rPr>
      </w:pPr>
      <w:r w:rsidRPr="006975B7">
        <w:rPr>
          <w:rFonts w:ascii="Times New Roman" w:hAnsi="Times New Roman" w:cs="Times New Roman"/>
          <w:sz w:val="24"/>
          <w:szCs w:val="24"/>
        </w:rPr>
        <w:t xml:space="preserve">V § 89 ods. 1 sa </w:t>
      </w:r>
      <w:r w:rsidR="00B63DD5">
        <w:rPr>
          <w:rFonts w:ascii="Times New Roman" w:hAnsi="Times New Roman" w:cs="Times New Roman"/>
          <w:sz w:val="24"/>
          <w:szCs w:val="24"/>
        </w:rPr>
        <w:t>číslo</w:t>
      </w:r>
      <w:r w:rsidR="00B63DD5" w:rsidRPr="006975B7">
        <w:rPr>
          <w:rFonts w:ascii="Times New Roman" w:hAnsi="Times New Roman" w:cs="Times New Roman"/>
          <w:sz w:val="24"/>
          <w:szCs w:val="24"/>
        </w:rPr>
        <w:t xml:space="preserve"> </w:t>
      </w:r>
      <w:r w:rsidRPr="006975B7">
        <w:rPr>
          <w:rFonts w:ascii="Times New Roman" w:hAnsi="Times New Roman" w:cs="Times New Roman"/>
          <w:sz w:val="24"/>
          <w:szCs w:val="24"/>
        </w:rPr>
        <w:t>„0,5“ nahrád</w:t>
      </w:r>
      <w:r w:rsidR="0020729E">
        <w:rPr>
          <w:rFonts w:ascii="Times New Roman" w:hAnsi="Times New Roman" w:cs="Times New Roman"/>
          <w:sz w:val="24"/>
          <w:szCs w:val="24"/>
        </w:rPr>
        <w:t xml:space="preserve">za </w:t>
      </w:r>
      <w:r w:rsidR="00B63DD5">
        <w:rPr>
          <w:rFonts w:ascii="Times New Roman" w:hAnsi="Times New Roman" w:cs="Times New Roman"/>
          <w:sz w:val="24"/>
          <w:szCs w:val="24"/>
        </w:rPr>
        <w:t xml:space="preserve">číslom </w:t>
      </w:r>
      <w:r w:rsidR="0020729E">
        <w:rPr>
          <w:rFonts w:ascii="Times New Roman" w:hAnsi="Times New Roman" w:cs="Times New Roman"/>
          <w:sz w:val="24"/>
          <w:szCs w:val="24"/>
        </w:rPr>
        <w:t xml:space="preserve">„5“ a </w:t>
      </w:r>
      <w:r w:rsidR="00B63DD5">
        <w:rPr>
          <w:rFonts w:ascii="Times New Roman" w:hAnsi="Times New Roman" w:cs="Times New Roman"/>
          <w:sz w:val="24"/>
          <w:szCs w:val="24"/>
        </w:rPr>
        <w:t xml:space="preserve">číslo </w:t>
      </w:r>
      <w:r w:rsidR="0020729E">
        <w:rPr>
          <w:rFonts w:ascii="Times New Roman" w:hAnsi="Times New Roman" w:cs="Times New Roman"/>
          <w:sz w:val="24"/>
          <w:szCs w:val="24"/>
        </w:rPr>
        <w:t>„2,5</w:t>
      </w:r>
      <w:r w:rsidRPr="006975B7">
        <w:rPr>
          <w:rFonts w:ascii="Times New Roman" w:hAnsi="Times New Roman" w:cs="Times New Roman"/>
          <w:sz w:val="24"/>
          <w:szCs w:val="24"/>
        </w:rPr>
        <w:t xml:space="preserve">“ sa nahrádza </w:t>
      </w:r>
      <w:r w:rsidR="00B63DD5">
        <w:rPr>
          <w:rFonts w:ascii="Times New Roman" w:hAnsi="Times New Roman" w:cs="Times New Roman"/>
          <w:sz w:val="24"/>
          <w:szCs w:val="24"/>
        </w:rPr>
        <w:t>číslom</w:t>
      </w:r>
      <w:r w:rsidR="00B63DD5" w:rsidRPr="006975B7">
        <w:rPr>
          <w:rFonts w:ascii="Times New Roman" w:hAnsi="Times New Roman" w:cs="Times New Roman"/>
          <w:sz w:val="24"/>
          <w:szCs w:val="24"/>
        </w:rPr>
        <w:t xml:space="preserve"> </w:t>
      </w:r>
      <w:r w:rsidRPr="006975B7">
        <w:rPr>
          <w:rFonts w:ascii="Times New Roman" w:hAnsi="Times New Roman" w:cs="Times New Roman"/>
          <w:sz w:val="24"/>
          <w:szCs w:val="24"/>
        </w:rPr>
        <w:t>„8“.</w:t>
      </w:r>
    </w:p>
    <w:p w14:paraId="67B19139" w14:textId="77777777" w:rsidR="004964B7" w:rsidRDefault="004964B7" w:rsidP="00724221">
      <w:pPr>
        <w:pStyle w:val="Bezriadkovania"/>
        <w:rPr>
          <w:rFonts w:ascii="Times New Roman" w:hAnsi="Times New Roman" w:cs="Times New Roman"/>
          <w:b/>
          <w:sz w:val="24"/>
          <w:szCs w:val="24"/>
        </w:rPr>
      </w:pPr>
    </w:p>
    <w:p w14:paraId="511FCF0E" w14:textId="074AB88C" w:rsidR="004964B7" w:rsidRDefault="004964B7" w:rsidP="00587385">
      <w:pPr>
        <w:pStyle w:val="Bezriadkovania"/>
        <w:jc w:val="center"/>
        <w:rPr>
          <w:rFonts w:ascii="Times New Roman" w:hAnsi="Times New Roman" w:cs="Times New Roman"/>
          <w:b/>
          <w:sz w:val="24"/>
          <w:szCs w:val="24"/>
        </w:rPr>
      </w:pPr>
      <w:r>
        <w:rPr>
          <w:rFonts w:ascii="Times New Roman" w:hAnsi="Times New Roman" w:cs="Times New Roman"/>
          <w:b/>
          <w:sz w:val="24"/>
          <w:szCs w:val="24"/>
        </w:rPr>
        <w:t>Čl. V</w:t>
      </w:r>
    </w:p>
    <w:p w14:paraId="7BD82DAD" w14:textId="221D179E" w:rsidR="005F6CE2" w:rsidRDefault="005F6CE2" w:rsidP="00587385">
      <w:pPr>
        <w:pStyle w:val="Bezriadkovania"/>
        <w:jc w:val="center"/>
        <w:rPr>
          <w:rFonts w:ascii="Times New Roman" w:hAnsi="Times New Roman" w:cs="Times New Roman"/>
          <w:b/>
          <w:sz w:val="24"/>
          <w:szCs w:val="24"/>
        </w:rPr>
      </w:pPr>
      <w:r>
        <w:rPr>
          <w:rFonts w:ascii="Times New Roman" w:hAnsi="Times New Roman" w:cs="Times New Roman"/>
          <w:b/>
          <w:sz w:val="24"/>
          <w:szCs w:val="24"/>
        </w:rPr>
        <w:t>Účinnosť</w:t>
      </w:r>
    </w:p>
    <w:p w14:paraId="2F02CFCC" w14:textId="77777777" w:rsidR="005F6CE2" w:rsidRPr="005F6CE2" w:rsidRDefault="005F6CE2" w:rsidP="00587385">
      <w:pPr>
        <w:pStyle w:val="Bezriadkovania"/>
        <w:jc w:val="center"/>
        <w:rPr>
          <w:rFonts w:ascii="Times New Roman" w:hAnsi="Times New Roman" w:cs="Times New Roman"/>
          <w:sz w:val="24"/>
          <w:szCs w:val="24"/>
        </w:rPr>
      </w:pPr>
    </w:p>
    <w:p w14:paraId="54AD9251" w14:textId="38BC0283" w:rsidR="005F6CE2" w:rsidRPr="005F6CE2" w:rsidRDefault="005F6CE2" w:rsidP="005F6CE2">
      <w:pPr>
        <w:pStyle w:val="Bezriadkovania"/>
        <w:jc w:val="both"/>
        <w:rPr>
          <w:rFonts w:ascii="Times New Roman" w:hAnsi="Times New Roman" w:cs="Times New Roman"/>
          <w:sz w:val="24"/>
          <w:szCs w:val="24"/>
        </w:rPr>
      </w:pPr>
      <w:r w:rsidRPr="005F6CE2">
        <w:rPr>
          <w:rFonts w:ascii="Times New Roman" w:hAnsi="Times New Roman" w:cs="Times New Roman"/>
          <w:sz w:val="24"/>
          <w:szCs w:val="24"/>
        </w:rPr>
        <w:t xml:space="preserve">Tento zákon nadobúda účinnosť dňom vyhlásenia. </w:t>
      </w:r>
    </w:p>
    <w:p w14:paraId="1311A9A5" w14:textId="244FB722" w:rsidR="00E54034" w:rsidRPr="004D24E3" w:rsidRDefault="00E54034" w:rsidP="003D368A">
      <w:pPr>
        <w:pStyle w:val="Bezriadkovania"/>
        <w:rPr>
          <w:rFonts w:ascii="Times New Roman" w:hAnsi="Times New Roman" w:cs="Times New Roman"/>
          <w:sz w:val="24"/>
          <w:szCs w:val="24"/>
        </w:rPr>
      </w:pPr>
    </w:p>
    <w:p w14:paraId="74FDD436" w14:textId="07234008" w:rsidR="00DC0CCF" w:rsidRPr="004D24E3" w:rsidRDefault="00DC0CCF" w:rsidP="00E54034">
      <w:pPr>
        <w:pStyle w:val="Bezriadkovania"/>
        <w:rPr>
          <w:rFonts w:ascii="Times New Roman" w:hAnsi="Times New Roman" w:cs="Times New Roman"/>
          <w:sz w:val="24"/>
          <w:szCs w:val="24"/>
        </w:rPr>
      </w:pPr>
    </w:p>
    <w:sectPr w:rsidR="00DC0CCF" w:rsidRPr="004D24E3" w:rsidSect="00D914EC">
      <w:foot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84A6B8" w14:textId="77777777" w:rsidR="00E61E7F" w:rsidRDefault="00E61E7F" w:rsidP="00B6737C">
      <w:pPr>
        <w:spacing w:after="0" w:line="240" w:lineRule="auto"/>
      </w:pPr>
      <w:r>
        <w:separator/>
      </w:r>
    </w:p>
  </w:endnote>
  <w:endnote w:type="continuationSeparator" w:id="0">
    <w:p w14:paraId="6B3D91B2" w14:textId="77777777" w:rsidR="00E61E7F" w:rsidRDefault="00E61E7F" w:rsidP="00B673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3616518"/>
      <w:docPartObj>
        <w:docPartGallery w:val="Page Numbers (Bottom of Page)"/>
        <w:docPartUnique/>
      </w:docPartObj>
    </w:sdtPr>
    <w:sdtEndPr/>
    <w:sdtContent>
      <w:p w14:paraId="09E159A6" w14:textId="559A8E39" w:rsidR="00AF55FB" w:rsidRDefault="00AF55FB">
        <w:pPr>
          <w:pStyle w:val="Pta"/>
          <w:jc w:val="center"/>
        </w:pPr>
        <w:r>
          <w:fldChar w:fldCharType="begin"/>
        </w:r>
        <w:r>
          <w:instrText>PAGE   \* MERGEFORMAT</w:instrText>
        </w:r>
        <w:r>
          <w:fldChar w:fldCharType="separate"/>
        </w:r>
        <w:r w:rsidR="00F96A8A">
          <w:rPr>
            <w:noProof/>
          </w:rPr>
          <w:t>2</w:t>
        </w:r>
        <w:r>
          <w:fldChar w:fldCharType="end"/>
        </w:r>
      </w:p>
    </w:sdtContent>
  </w:sdt>
  <w:p w14:paraId="5ED46B7D" w14:textId="77777777" w:rsidR="00AF55FB" w:rsidRDefault="00AF55F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4E44DC" w14:textId="77777777" w:rsidR="00E61E7F" w:rsidRDefault="00E61E7F" w:rsidP="00B6737C">
      <w:pPr>
        <w:spacing w:after="0" w:line="240" w:lineRule="auto"/>
      </w:pPr>
      <w:r>
        <w:separator/>
      </w:r>
    </w:p>
  </w:footnote>
  <w:footnote w:type="continuationSeparator" w:id="0">
    <w:p w14:paraId="712C3626" w14:textId="77777777" w:rsidR="00E61E7F" w:rsidRDefault="00E61E7F" w:rsidP="00B6737C">
      <w:pPr>
        <w:spacing w:after="0" w:line="240" w:lineRule="auto"/>
      </w:pPr>
      <w:r>
        <w:continuationSeparator/>
      </w:r>
    </w:p>
  </w:footnote>
  <w:footnote w:id="1">
    <w:p w14:paraId="42C5316A" w14:textId="39FCA61C" w:rsidR="00AD10DF" w:rsidRPr="00B6737C" w:rsidRDefault="00AD10DF" w:rsidP="00E74F92">
      <w:pPr>
        <w:pStyle w:val="Textpoznmkypodiarou"/>
        <w:jc w:val="both"/>
        <w:rPr>
          <w:rFonts w:ascii="Times New Roman" w:hAnsi="Times New Roman" w:cs="Times New Roman"/>
        </w:rPr>
      </w:pPr>
      <w:r w:rsidRPr="00B6737C">
        <w:rPr>
          <w:rStyle w:val="Odkaznapoznmkupodiarou"/>
          <w:rFonts w:ascii="Times New Roman" w:hAnsi="Times New Roman" w:cs="Times New Roman"/>
        </w:rPr>
        <w:footnoteRef/>
      </w:r>
      <w:r w:rsidRPr="00B6737C">
        <w:rPr>
          <w:rFonts w:ascii="Times New Roman" w:hAnsi="Times New Roman" w:cs="Times New Roman"/>
        </w:rPr>
        <w:t xml:space="preserve">) § 19 ods. 1 zákona č. 264/2022 Z. z. o mediálnych službách a o zmene a doplnení niektorých zákonov (zákon o mediálnych službách).  </w:t>
      </w:r>
    </w:p>
  </w:footnote>
  <w:footnote w:id="2">
    <w:p w14:paraId="752462DF" w14:textId="48000C85" w:rsidR="00AD10DF" w:rsidRDefault="00AD10DF" w:rsidP="00E74F92">
      <w:pPr>
        <w:pStyle w:val="Textpoznmkypodiarou"/>
        <w:jc w:val="both"/>
      </w:pPr>
      <w:r w:rsidRPr="00B6737C">
        <w:rPr>
          <w:rStyle w:val="Odkaznapoznmkupodiarou"/>
          <w:rFonts w:ascii="Times New Roman" w:hAnsi="Times New Roman" w:cs="Times New Roman"/>
        </w:rPr>
        <w:footnoteRef/>
      </w:r>
      <w:r w:rsidRPr="00B6737C">
        <w:rPr>
          <w:rFonts w:ascii="Times New Roman" w:hAnsi="Times New Roman" w:cs="Times New Roman"/>
        </w:rPr>
        <w:t>)  § 18 zákona č. 264/2022 Z. z.</w:t>
      </w:r>
      <w:r w:rsidRPr="00B6737C">
        <w:t xml:space="preserve">  </w:t>
      </w:r>
    </w:p>
  </w:footnote>
  <w:footnote w:id="3">
    <w:p w14:paraId="286D0215" w14:textId="4FF99697" w:rsidR="00AD10DF" w:rsidRPr="00E74F92" w:rsidRDefault="00AD10DF" w:rsidP="00E74F92">
      <w:pPr>
        <w:pStyle w:val="Textpoznmkypodiarou"/>
        <w:jc w:val="both"/>
        <w:rPr>
          <w:rFonts w:ascii="Times New Roman" w:hAnsi="Times New Roman" w:cs="Times New Roman"/>
        </w:rPr>
      </w:pPr>
      <w:r w:rsidRPr="00E74F92">
        <w:rPr>
          <w:rStyle w:val="Odkaznapoznmkupodiarou"/>
          <w:rFonts w:ascii="Times New Roman" w:hAnsi="Times New Roman" w:cs="Times New Roman"/>
        </w:rPr>
        <w:footnoteRef/>
      </w:r>
      <w:r w:rsidRPr="00E74F92">
        <w:rPr>
          <w:rFonts w:ascii="Times New Roman" w:hAnsi="Times New Roman" w:cs="Times New Roman"/>
        </w:rPr>
        <w:t xml:space="preserve">) </w:t>
      </w:r>
      <w:r w:rsidR="006F5471">
        <w:rPr>
          <w:rFonts w:ascii="Times New Roman" w:hAnsi="Times New Roman" w:cs="Times New Roman"/>
        </w:rPr>
        <w:t>§ 12 ods. 9 z</w:t>
      </w:r>
      <w:r w:rsidRPr="00E74F92">
        <w:rPr>
          <w:rFonts w:ascii="Times New Roman" w:hAnsi="Times New Roman" w:cs="Times New Roman"/>
        </w:rPr>
        <w:t>ákon</w:t>
      </w:r>
      <w:r w:rsidR="006F5471">
        <w:rPr>
          <w:rFonts w:ascii="Times New Roman" w:hAnsi="Times New Roman" w:cs="Times New Roman"/>
        </w:rPr>
        <w:t>a</w:t>
      </w:r>
      <w:r w:rsidRPr="00E74F92">
        <w:rPr>
          <w:rFonts w:ascii="Times New Roman" w:hAnsi="Times New Roman" w:cs="Times New Roman"/>
        </w:rPr>
        <w:t xml:space="preserve"> č. 395/2002 Z. z. o archívoch a registratúrach a o doplnení niektorých zákonov v znení </w:t>
      </w:r>
      <w:r w:rsidR="006F5471">
        <w:rPr>
          <w:rFonts w:ascii="Times New Roman" w:hAnsi="Times New Roman" w:cs="Times New Roman"/>
        </w:rPr>
        <w:t>zákona č. 364/2020 Z. z</w:t>
      </w:r>
      <w:r w:rsidRPr="00E74F92">
        <w:rPr>
          <w:rFonts w:ascii="Times New Roman" w:hAnsi="Times New Roman" w:cs="Times New Roman"/>
        </w:rPr>
        <w:t>.</w:t>
      </w:r>
    </w:p>
  </w:footnote>
  <w:footnote w:id="4">
    <w:p w14:paraId="0214A786" w14:textId="5728ACEF" w:rsidR="00AD10DF" w:rsidRDefault="00AD10DF" w:rsidP="00E74F92">
      <w:pPr>
        <w:pStyle w:val="Textpoznmkypodiarou"/>
        <w:jc w:val="both"/>
      </w:pPr>
      <w:r w:rsidRPr="00E74F92">
        <w:rPr>
          <w:rStyle w:val="Odkaznapoznmkupodiarou"/>
          <w:rFonts w:ascii="Times New Roman" w:hAnsi="Times New Roman" w:cs="Times New Roman"/>
        </w:rPr>
        <w:footnoteRef/>
      </w:r>
      <w:r w:rsidRPr="00E74F92">
        <w:rPr>
          <w:rFonts w:ascii="Times New Roman" w:hAnsi="Times New Roman" w:cs="Times New Roman"/>
        </w:rPr>
        <w:t>) § 35 zákona č. 40/2015 Z. z. o audiovízii a o zmene a doplnení niektorých zákonov.</w:t>
      </w:r>
    </w:p>
  </w:footnote>
  <w:footnote w:id="5">
    <w:p w14:paraId="77FD8FE9" w14:textId="1B01DAF6" w:rsidR="00AD10DF" w:rsidRPr="00C92AC2" w:rsidRDefault="00AD10DF" w:rsidP="004B6AF6">
      <w:pPr>
        <w:pStyle w:val="Textpoznmkypodiarou"/>
        <w:jc w:val="both"/>
        <w:rPr>
          <w:rFonts w:ascii="Times New Roman" w:hAnsi="Times New Roman" w:cs="Times New Roman"/>
        </w:rPr>
      </w:pPr>
      <w:r w:rsidRPr="00C92AC2">
        <w:rPr>
          <w:rStyle w:val="Odkaznapoznmkupodiarou"/>
          <w:rFonts w:ascii="Times New Roman" w:hAnsi="Times New Roman" w:cs="Times New Roman"/>
        </w:rPr>
        <w:footnoteRef/>
      </w:r>
      <w:r w:rsidRPr="00C92AC2">
        <w:rPr>
          <w:rFonts w:ascii="Times New Roman" w:hAnsi="Times New Roman" w:cs="Times New Roman"/>
        </w:rPr>
        <w:t>) § 26 zákona č. 264/2022 Z. z.</w:t>
      </w:r>
    </w:p>
  </w:footnote>
  <w:footnote w:id="6">
    <w:p w14:paraId="151FE0A5" w14:textId="03CD16DE" w:rsidR="00AD10DF" w:rsidRPr="00C80E7D" w:rsidRDefault="00AD10DF" w:rsidP="004B6AF6">
      <w:pPr>
        <w:pStyle w:val="Textpoznmkypodiarou"/>
        <w:jc w:val="both"/>
        <w:rPr>
          <w:rFonts w:ascii="Times New Roman" w:hAnsi="Times New Roman" w:cs="Times New Roman"/>
        </w:rPr>
      </w:pPr>
      <w:r>
        <w:rPr>
          <w:rStyle w:val="Odkaznapoznmkupodiarou"/>
        </w:rPr>
        <w:footnoteRef/>
      </w:r>
      <w:r>
        <w:t>)</w:t>
      </w:r>
      <w:r w:rsidRPr="00C80E7D">
        <w:rPr>
          <w:rFonts w:ascii="Times New Roman" w:hAnsi="Times New Roman" w:cs="Times New Roman"/>
        </w:rPr>
        <w:t xml:space="preserve"> Zákon č. 308/1991 Zb. o slobode náboženskej viery a postavení cirkví a náboženských spoločností</w:t>
      </w:r>
      <w:r>
        <w:rPr>
          <w:rFonts w:ascii="Times New Roman" w:hAnsi="Times New Roman" w:cs="Times New Roman"/>
        </w:rPr>
        <w:t xml:space="preserve"> v znení neskorších predpisov. </w:t>
      </w:r>
      <w:r w:rsidRPr="00C80E7D">
        <w:rPr>
          <w:rFonts w:ascii="Times New Roman" w:hAnsi="Times New Roman" w:cs="Times New Roman"/>
        </w:rPr>
        <w:t xml:space="preserve"> </w:t>
      </w:r>
    </w:p>
  </w:footnote>
  <w:footnote w:id="7">
    <w:p w14:paraId="119CBA8A" w14:textId="0125CD09" w:rsidR="00AD10DF" w:rsidRPr="00C92AC2" w:rsidRDefault="00AD10DF" w:rsidP="004B6AF6">
      <w:pPr>
        <w:pStyle w:val="Textpoznmkypodiarou"/>
        <w:jc w:val="both"/>
        <w:rPr>
          <w:rFonts w:ascii="Times New Roman" w:hAnsi="Times New Roman" w:cs="Times New Roman"/>
        </w:rPr>
      </w:pPr>
      <w:r w:rsidRPr="00C80E7D">
        <w:rPr>
          <w:rStyle w:val="Odkaznapoznmkupodiarou"/>
          <w:rFonts w:ascii="Times New Roman" w:hAnsi="Times New Roman" w:cs="Times New Roman"/>
        </w:rPr>
        <w:footnoteRef/>
      </w:r>
      <w:r w:rsidRPr="00C80E7D">
        <w:rPr>
          <w:rFonts w:ascii="Times New Roman" w:hAnsi="Times New Roman" w:cs="Times New Roman"/>
        </w:rPr>
        <w:t>) Napríklad § 4 písm. c) zákona Národnej rady Slovenskej republiky č. 149/1995 Z. z. o posun</w:t>
      </w:r>
      <w:r w:rsidRPr="00C92AC2">
        <w:rPr>
          <w:rFonts w:ascii="Times New Roman" w:hAnsi="Times New Roman" w:cs="Times New Roman"/>
        </w:rPr>
        <w:t>kovej reči nepočujúcich osôb v znení zákona č. 151/2017 Z. z., § 55 ods. 1 zákona č. 264/2022 Z. z.</w:t>
      </w:r>
    </w:p>
  </w:footnote>
  <w:footnote w:id="8">
    <w:p w14:paraId="7471B8CB" w14:textId="5FED564B" w:rsidR="00AD10DF" w:rsidRPr="00CF0D6A" w:rsidRDefault="00AD10DF" w:rsidP="009429F0">
      <w:pPr>
        <w:pStyle w:val="Textpoznmkypodiarou"/>
        <w:jc w:val="both"/>
        <w:rPr>
          <w:rFonts w:ascii="Times New Roman" w:hAnsi="Times New Roman" w:cs="Times New Roman"/>
        </w:rPr>
      </w:pPr>
      <w:r w:rsidRPr="00CF0D6A">
        <w:rPr>
          <w:rStyle w:val="Odkaznapoznmkupodiarou"/>
          <w:rFonts w:ascii="Times New Roman" w:hAnsi="Times New Roman" w:cs="Times New Roman"/>
        </w:rPr>
        <w:footnoteRef/>
      </w:r>
      <w:r w:rsidRPr="00CF0D6A">
        <w:rPr>
          <w:rFonts w:ascii="Times New Roman" w:hAnsi="Times New Roman" w:cs="Times New Roman"/>
        </w:rPr>
        <w:t>) Zmluva medzi Slovenskou republikou a registrovanými cirkvami a náboženskými spoločnosťami (č. 250/2002 Z. z.).</w:t>
      </w:r>
    </w:p>
  </w:footnote>
  <w:footnote w:id="9">
    <w:p w14:paraId="66703E04" w14:textId="4696C47D" w:rsidR="00AD10DF" w:rsidRPr="0068088D" w:rsidRDefault="00AD10DF" w:rsidP="009429F0">
      <w:pPr>
        <w:pStyle w:val="Textpoznmkypodiarou"/>
        <w:jc w:val="both"/>
        <w:rPr>
          <w:rFonts w:ascii="Times New Roman" w:hAnsi="Times New Roman" w:cs="Times New Roman"/>
        </w:rPr>
      </w:pPr>
      <w:r w:rsidRPr="0068088D">
        <w:rPr>
          <w:rStyle w:val="Odkaznapoznmkupodiarou"/>
          <w:rFonts w:ascii="Times New Roman" w:hAnsi="Times New Roman" w:cs="Times New Roman"/>
        </w:rPr>
        <w:footnoteRef/>
      </w:r>
      <w:r w:rsidRPr="0068088D">
        <w:rPr>
          <w:rFonts w:ascii="Times New Roman" w:hAnsi="Times New Roman" w:cs="Times New Roman"/>
        </w:rPr>
        <w:t xml:space="preserve">) Napríklad zákon č. </w:t>
      </w:r>
      <w:r w:rsidRPr="00925570">
        <w:rPr>
          <w:rFonts w:ascii="Times New Roman" w:hAnsi="Times New Roman" w:cs="Times New Roman"/>
        </w:rPr>
        <w:t>181/2014 Z. z. o volebnej kampani a o zmene a doplnení zákona č. 85/2005 Z. z. o politických stranách a politických hnutiach v znení neskorších predpisov v znení neskorších predpisov</w:t>
      </w:r>
      <w:r w:rsidRPr="0068088D">
        <w:rPr>
          <w:rFonts w:ascii="Times New Roman" w:hAnsi="Times New Roman" w:cs="Times New Roman"/>
        </w:rPr>
        <w:t>, § 98 ods. 2 zákona č. 264/2022 Z. z.</w:t>
      </w:r>
      <w:r w:rsidRPr="0068088D">
        <w:rPr>
          <w:rFonts w:ascii="Times New Roman" w:hAnsi="Times New Roman" w:cs="Times New Roman"/>
        </w:rPr>
        <w:tab/>
      </w:r>
    </w:p>
  </w:footnote>
  <w:footnote w:id="10">
    <w:p w14:paraId="75180F7D" w14:textId="1E0C60B2" w:rsidR="00AD10DF" w:rsidRPr="0068088D" w:rsidRDefault="00AD10DF" w:rsidP="009429F0">
      <w:pPr>
        <w:pStyle w:val="Textpoznmkypodiarou"/>
        <w:jc w:val="both"/>
        <w:rPr>
          <w:rFonts w:ascii="Times New Roman" w:hAnsi="Times New Roman" w:cs="Times New Roman"/>
        </w:rPr>
      </w:pPr>
      <w:r w:rsidRPr="0068088D">
        <w:rPr>
          <w:rStyle w:val="Odkaznapoznmkupodiarou"/>
          <w:rFonts w:ascii="Times New Roman" w:hAnsi="Times New Roman" w:cs="Times New Roman"/>
        </w:rPr>
        <w:footnoteRef/>
      </w:r>
      <w:r w:rsidRPr="0068088D">
        <w:rPr>
          <w:rFonts w:ascii="Times New Roman" w:hAnsi="Times New Roman" w:cs="Times New Roman"/>
        </w:rPr>
        <w:t xml:space="preserve">) Napríklad § 16 ods. </w:t>
      </w:r>
      <w:r>
        <w:rPr>
          <w:rFonts w:ascii="Times New Roman" w:hAnsi="Times New Roman" w:cs="Times New Roman"/>
        </w:rPr>
        <w:t>4</w:t>
      </w:r>
      <w:r w:rsidRPr="0068088D">
        <w:rPr>
          <w:rFonts w:ascii="Times New Roman" w:hAnsi="Times New Roman" w:cs="Times New Roman"/>
        </w:rPr>
        <w:t xml:space="preserve"> zákona Národnej rady Slovenskej republiky č. 42/1994 Z. z. o civilnej ochrane obyvateľstva v znení neskorších predpisov, § 3 zákona č. 319/2002 Z. z. o obrane Slovenskej republiky v znení neskorších predpisov, § 4 zákona č. 179/2011 Z. z. o hospodárskej mobilizácii a o zmene a doplnení zákona č. 387/2002 Z. z. o riadení štátu v krízových situáciách mimo času vojny a vojnového stavu v znení neskorších predpisov</w:t>
      </w:r>
      <w:r>
        <w:rPr>
          <w:rFonts w:ascii="Times New Roman" w:hAnsi="Times New Roman" w:cs="Times New Roman"/>
        </w:rPr>
        <w:t xml:space="preserve"> </w:t>
      </w:r>
      <w:r w:rsidRPr="0068088D">
        <w:rPr>
          <w:rFonts w:ascii="Times New Roman" w:hAnsi="Times New Roman" w:cs="Times New Roman"/>
        </w:rPr>
        <w:t>v znení neskorších predpisov</w:t>
      </w:r>
      <w:r>
        <w:rPr>
          <w:rFonts w:ascii="Times New Roman" w:hAnsi="Times New Roman" w:cs="Times New Roman"/>
        </w:rPr>
        <w:t>,</w:t>
      </w:r>
      <w:r w:rsidRPr="0068088D">
        <w:rPr>
          <w:rFonts w:ascii="Times New Roman" w:hAnsi="Times New Roman" w:cs="Times New Roman"/>
        </w:rPr>
        <w:t xml:space="preserve"> § 13 zákona č. 218/2013 Z. z. o núdzových zásobách ropy a ropných výrobkov a o riešení stavu ropnej núdze a o zmene a doplnení niektorých zákonov v znení zákona č. 235/2019 Z. z.</w:t>
      </w:r>
    </w:p>
  </w:footnote>
  <w:footnote w:id="11">
    <w:p w14:paraId="276DBB45" w14:textId="16BF5771" w:rsidR="00AD10DF" w:rsidRPr="0068088D" w:rsidRDefault="00AD10DF" w:rsidP="009429F0">
      <w:pPr>
        <w:pStyle w:val="Textpoznmkypodiarou"/>
        <w:jc w:val="both"/>
        <w:rPr>
          <w:rFonts w:ascii="Times New Roman" w:hAnsi="Times New Roman" w:cs="Times New Roman"/>
        </w:rPr>
      </w:pPr>
      <w:r w:rsidRPr="0068088D">
        <w:rPr>
          <w:rStyle w:val="Odkaznapoznmkupodiarou"/>
          <w:rFonts w:ascii="Times New Roman" w:hAnsi="Times New Roman" w:cs="Times New Roman"/>
        </w:rPr>
        <w:footnoteRef/>
      </w:r>
      <w:r w:rsidRPr="0068088D">
        <w:rPr>
          <w:rFonts w:ascii="Times New Roman" w:hAnsi="Times New Roman" w:cs="Times New Roman"/>
        </w:rPr>
        <w:t>) Zákon č. 185/2015 Z. z. Autorský zákon v znení neskorších predpisov.</w:t>
      </w:r>
    </w:p>
  </w:footnote>
  <w:footnote w:id="12">
    <w:p w14:paraId="76477FC3" w14:textId="20DC12DF" w:rsidR="00AD10DF" w:rsidRPr="0068088D" w:rsidRDefault="00AD10DF" w:rsidP="000218F5">
      <w:pPr>
        <w:pStyle w:val="Textpoznmkypodiarou"/>
        <w:jc w:val="both"/>
        <w:rPr>
          <w:rFonts w:ascii="Times New Roman" w:hAnsi="Times New Roman" w:cs="Times New Roman"/>
        </w:rPr>
      </w:pPr>
      <w:r w:rsidRPr="0068088D">
        <w:rPr>
          <w:rStyle w:val="Odkaznapoznmkupodiarou"/>
          <w:rFonts w:ascii="Times New Roman" w:hAnsi="Times New Roman" w:cs="Times New Roman"/>
        </w:rPr>
        <w:footnoteRef/>
      </w:r>
      <w:r w:rsidRPr="0068088D">
        <w:rPr>
          <w:rFonts w:ascii="Times New Roman" w:hAnsi="Times New Roman" w:cs="Times New Roman"/>
        </w:rPr>
        <w:t>) § 7</w:t>
      </w:r>
      <w:r>
        <w:rPr>
          <w:rFonts w:ascii="Times New Roman" w:hAnsi="Times New Roman" w:cs="Times New Roman"/>
        </w:rPr>
        <w:t>1</w:t>
      </w:r>
      <w:r w:rsidRPr="0068088D">
        <w:rPr>
          <w:rFonts w:ascii="Times New Roman" w:hAnsi="Times New Roman" w:cs="Times New Roman"/>
        </w:rPr>
        <w:t xml:space="preserve"> až 99 zákona č. 264/2022 Z. z.  </w:t>
      </w:r>
    </w:p>
  </w:footnote>
  <w:footnote w:id="13">
    <w:p w14:paraId="3B8ABA8D" w14:textId="56234449" w:rsidR="00AD10DF" w:rsidRPr="004D24E3" w:rsidRDefault="00AD10DF" w:rsidP="000218F5">
      <w:pPr>
        <w:pStyle w:val="Textpoznmkypodiarou"/>
        <w:jc w:val="both"/>
        <w:rPr>
          <w:rFonts w:ascii="Times New Roman" w:hAnsi="Times New Roman" w:cs="Times New Roman"/>
        </w:rPr>
      </w:pPr>
      <w:r w:rsidRPr="004D24E3">
        <w:rPr>
          <w:rStyle w:val="Odkaznapoznmkupodiarou"/>
          <w:rFonts w:ascii="Times New Roman" w:hAnsi="Times New Roman" w:cs="Times New Roman"/>
        </w:rPr>
        <w:footnoteRef/>
      </w:r>
      <w:r w:rsidRPr="004D24E3">
        <w:rPr>
          <w:rFonts w:ascii="Times New Roman" w:hAnsi="Times New Roman" w:cs="Times New Roman"/>
        </w:rPr>
        <w:t>) § 69 zákona č. 185/2015 Z. z. v znení zákona č. 71/2022 Z. z.</w:t>
      </w:r>
    </w:p>
  </w:footnote>
  <w:footnote w:id="14">
    <w:p w14:paraId="62990688" w14:textId="01E4D0BD" w:rsidR="00AD10DF" w:rsidRPr="004D24E3" w:rsidRDefault="00AD10DF" w:rsidP="000218F5">
      <w:pPr>
        <w:pStyle w:val="Textpoznmkypodiarou"/>
        <w:jc w:val="both"/>
        <w:rPr>
          <w:rFonts w:ascii="Times New Roman" w:hAnsi="Times New Roman" w:cs="Times New Roman"/>
        </w:rPr>
      </w:pPr>
      <w:r w:rsidRPr="004D24E3">
        <w:rPr>
          <w:rStyle w:val="Odkaznapoznmkupodiarou"/>
          <w:rFonts w:ascii="Times New Roman" w:hAnsi="Times New Roman" w:cs="Times New Roman"/>
        </w:rPr>
        <w:footnoteRef/>
      </w:r>
      <w:r w:rsidRPr="004D24E3">
        <w:rPr>
          <w:rFonts w:ascii="Times New Roman" w:hAnsi="Times New Roman" w:cs="Times New Roman"/>
        </w:rPr>
        <w:t>) § 673 až 681 Obchodného zákonníka.</w:t>
      </w:r>
    </w:p>
  </w:footnote>
  <w:footnote w:id="15">
    <w:p w14:paraId="576F67CB" w14:textId="57771360" w:rsidR="00AD10DF" w:rsidRPr="004D24E3" w:rsidRDefault="00AD10DF" w:rsidP="000218F5">
      <w:pPr>
        <w:pStyle w:val="Textpoznmkypodiarou"/>
        <w:jc w:val="both"/>
        <w:rPr>
          <w:rFonts w:ascii="Times New Roman" w:hAnsi="Times New Roman" w:cs="Times New Roman"/>
        </w:rPr>
      </w:pPr>
      <w:r w:rsidRPr="004D24E3">
        <w:rPr>
          <w:rStyle w:val="Odkaznapoznmkupodiarou"/>
          <w:rFonts w:ascii="Times New Roman" w:hAnsi="Times New Roman" w:cs="Times New Roman"/>
        </w:rPr>
        <w:footnoteRef/>
      </w:r>
      <w:r w:rsidRPr="004D24E3">
        <w:rPr>
          <w:rFonts w:ascii="Times New Roman" w:hAnsi="Times New Roman" w:cs="Times New Roman"/>
        </w:rPr>
        <w:t>) Napríklad § 86 Obchodného zákonníka.</w:t>
      </w:r>
    </w:p>
  </w:footnote>
  <w:footnote w:id="16">
    <w:p w14:paraId="04E40FAA" w14:textId="2E71033D" w:rsidR="00AD10DF" w:rsidRPr="004D24E3" w:rsidRDefault="00AD10DF" w:rsidP="000218F5">
      <w:pPr>
        <w:pStyle w:val="Textpoznmkypodiarou"/>
        <w:jc w:val="both"/>
        <w:rPr>
          <w:rFonts w:ascii="Times New Roman" w:hAnsi="Times New Roman" w:cs="Times New Roman"/>
        </w:rPr>
      </w:pPr>
      <w:r w:rsidRPr="004D24E3">
        <w:rPr>
          <w:rStyle w:val="Odkaznapoznmkupodiarou"/>
          <w:rFonts w:ascii="Times New Roman" w:hAnsi="Times New Roman" w:cs="Times New Roman"/>
        </w:rPr>
        <w:footnoteRef/>
      </w:r>
      <w:r w:rsidRPr="004D24E3">
        <w:rPr>
          <w:rFonts w:ascii="Times New Roman" w:hAnsi="Times New Roman" w:cs="Times New Roman"/>
        </w:rPr>
        <w:t>) Napríklad zákon č. 181/2014 Z. z. o volebnej kampani a o zmene a doplnení zákona č. 85/2005 Z. z. o politických stranách a politických hnutiach v znení neskorších predpisov v znení neskorších predpisov, zákon č.</w:t>
      </w:r>
      <w:r>
        <w:rPr>
          <w:rFonts w:ascii="Times New Roman" w:hAnsi="Times New Roman" w:cs="Times New Roman"/>
        </w:rPr>
        <w:t> </w:t>
      </w:r>
      <w:r w:rsidRPr="004D24E3">
        <w:rPr>
          <w:rFonts w:ascii="Times New Roman" w:hAnsi="Times New Roman" w:cs="Times New Roman"/>
        </w:rPr>
        <w:t>264/2022 Z. z. v znení neskorších predpisov.</w:t>
      </w:r>
    </w:p>
  </w:footnote>
  <w:footnote w:id="17">
    <w:p w14:paraId="097672BA" w14:textId="782A1D08" w:rsidR="00AD10DF" w:rsidRPr="004D24E3" w:rsidRDefault="00AD10DF" w:rsidP="000218F5">
      <w:pPr>
        <w:pStyle w:val="Textpoznmkypodiarou"/>
        <w:jc w:val="both"/>
        <w:rPr>
          <w:rFonts w:ascii="Times New Roman" w:hAnsi="Times New Roman" w:cs="Times New Roman"/>
        </w:rPr>
      </w:pPr>
      <w:r w:rsidRPr="004D24E3">
        <w:rPr>
          <w:rStyle w:val="Odkaznapoznmkupodiarou"/>
          <w:rFonts w:ascii="Times New Roman" w:hAnsi="Times New Roman" w:cs="Times New Roman"/>
        </w:rPr>
        <w:footnoteRef/>
      </w:r>
      <w:r w:rsidRPr="004D24E3">
        <w:rPr>
          <w:rFonts w:ascii="Times New Roman" w:hAnsi="Times New Roman" w:cs="Times New Roman"/>
        </w:rPr>
        <w:t>) § 13 ods. 1 zákona č. 176/2004 Z. z. o nakladaní s majetkom verejnoprávnych inštitúcií a o zmene zákona Národnej rady Slovenskej republiky č. 259/1993 Z. z. o Slovenskej lesníckej komore v znení neskorších predpisov.</w:t>
      </w:r>
    </w:p>
  </w:footnote>
  <w:footnote w:id="18">
    <w:p w14:paraId="1FBF67B9" w14:textId="6C7D43A0" w:rsidR="00AD10DF" w:rsidRPr="004D24E3" w:rsidRDefault="00AD10DF" w:rsidP="000218F5">
      <w:pPr>
        <w:pStyle w:val="Textpoznmkypodiarou"/>
        <w:jc w:val="both"/>
        <w:rPr>
          <w:rFonts w:ascii="Times New Roman" w:hAnsi="Times New Roman" w:cs="Times New Roman"/>
        </w:rPr>
      </w:pPr>
      <w:r w:rsidRPr="004D24E3">
        <w:rPr>
          <w:rStyle w:val="Odkaznapoznmkupodiarou"/>
          <w:rFonts w:ascii="Times New Roman" w:hAnsi="Times New Roman" w:cs="Times New Roman"/>
        </w:rPr>
        <w:footnoteRef/>
      </w:r>
      <w:r w:rsidRPr="004D24E3">
        <w:rPr>
          <w:rFonts w:ascii="Times New Roman" w:hAnsi="Times New Roman" w:cs="Times New Roman"/>
        </w:rPr>
        <w:t>)  Zákon č. 523/2004 Z. z. o rozpočtových pravidlách verejnej správy a o zmene a doplnení niektorých zákonov v znení neskorších predpisov.</w:t>
      </w:r>
    </w:p>
  </w:footnote>
  <w:footnote w:id="19">
    <w:p w14:paraId="19B8C914" w14:textId="572DD066" w:rsidR="00AD10DF" w:rsidRPr="000218F5" w:rsidRDefault="00AD10DF" w:rsidP="000218F5">
      <w:pPr>
        <w:pStyle w:val="Textpoznmkypodiarou"/>
        <w:jc w:val="both"/>
        <w:rPr>
          <w:rFonts w:ascii="Times New Roman" w:hAnsi="Times New Roman" w:cs="Times New Roman"/>
        </w:rPr>
      </w:pPr>
      <w:r w:rsidRPr="000218F5">
        <w:rPr>
          <w:rStyle w:val="Odkaznapoznmkupodiarou"/>
          <w:rFonts w:ascii="Times New Roman" w:hAnsi="Times New Roman" w:cs="Times New Roman"/>
        </w:rPr>
        <w:footnoteRef/>
      </w:r>
      <w:r w:rsidRPr="000218F5">
        <w:rPr>
          <w:rFonts w:ascii="Times New Roman" w:hAnsi="Times New Roman" w:cs="Times New Roman"/>
        </w:rPr>
        <w:t>) Zákon č. 431/2002 Z. z. o účtovníctve v znení neskorších predpisov.</w:t>
      </w:r>
    </w:p>
  </w:footnote>
  <w:footnote w:id="20">
    <w:p w14:paraId="3C9F9F70" w14:textId="1BB248D4" w:rsidR="00AD10DF" w:rsidRPr="000218F5" w:rsidRDefault="00AD10DF" w:rsidP="000218F5">
      <w:pPr>
        <w:pStyle w:val="Textpoznmkypodiarou"/>
        <w:jc w:val="both"/>
        <w:rPr>
          <w:rFonts w:ascii="Times New Roman" w:hAnsi="Times New Roman" w:cs="Times New Roman"/>
        </w:rPr>
      </w:pPr>
      <w:r w:rsidRPr="000218F5">
        <w:rPr>
          <w:rStyle w:val="Odkaznapoznmkupodiarou"/>
          <w:rFonts w:ascii="Times New Roman" w:hAnsi="Times New Roman" w:cs="Times New Roman"/>
        </w:rPr>
        <w:footnoteRef/>
      </w:r>
      <w:r w:rsidRPr="000218F5">
        <w:rPr>
          <w:rFonts w:ascii="Times New Roman" w:hAnsi="Times New Roman" w:cs="Times New Roman"/>
        </w:rPr>
        <w:t xml:space="preserve">) § 151a až 151g Občianskeho zákonníka.  </w:t>
      </w:r>
    </w:p>
  </w:footnote>
  <w:footnote w:id="21">
    <w:p w14:paraId="2CBA34B8" w14:textId="5ACE5E10" w:rsidR="00AD10DF" w:rsidRPr="000218F5" w:rsidRDefault="00AD10DF" w:rsidP="000218F5">
      <w:pPr>
        <w:pStyle w:val="Textpoznmkypodiarou"/>
        <w:jc w:val="both"/>
        <w:rPr>
          <w:rFonts w:ascii="Times New Roman" w:hAnsi="Times New Roman" w:cs="Times New Roman"/>
        </w:rPr>
      </w:pPr>
      <w:r w:rsidRPr="000218F5">
        <w:rPr>
          <w:rStyle w:val="Odkaznapoznmkupodiarou"/>
          <w:rFonts w:ascii="Times New Roman" w:hAnsi="Times New Roman" w:cs="Times New Roman"/>
        </w:rPr>
        <w:footnoteRef/>
      </w:r>
      <w:r w:rsidRPr="000218F5">
        <w:rPr>
          <w:rFonts w:ascii="Times New Roman" w:hAnsi="Times New Roman" w:cs="Times New Roman"/>
        </w:rPr>
        <w:t>) § 553 Občianskeho zákonníka.</w:t>
      </w:r>
    </w:p>
  </w:footnote>
  <w:footnote w:id="22">
    <w:p w14:paraId="6A63EBBE" w14:textId="75E998F3" w:rsidR="00AD10DF" w:rsidRDefault="00AD10DF" w:rsidP="000218F5">
      <w:pPr>
        <w:pStyle w:val="Textpoznmkypodiarou"/>
        <w:jc w:val="both"/>
      </w:pPr>
      <w:r w:rsidRPr="000218F5">
        <w:rPr>
          <w:rStyle w:val="Odkaznapoznmkupodiarou"/>
          <w:rFonts w:ascii="Times New Roman" w:hAnsi="Times New Roman" w:cs="Times New Roman"/>
        </w:rPr>
        <w:footnoteRef/>
      </w:r>
      <w:r w:rsidRPr="000218F5">
        <w:rPr>
          <w:rFonts w:ascii="Times New Roman" w:hAnsi="Times New Roman" w:cs="Times New Roman"/>
        </w:rPr>
        <w:t>) Zákon č. 211/2000 Z. z. o slobodnom prístupe k informáciám a o zmene a doplnení niektorých zákonov (zákon o slobode informácií) v znení neskorších predpisov.</w:t>
      </w:r>
    </w:p>
  </w:footnote>
  <w:footnote w:id="23">
    <w:p w14:paraId="06E7DBD0" w14:textId="7C960354" w:rsidR="00AD10DF" w:rsidRPr="008A5251" w:rsidRDefault="00AD10DF">
      <w:pPr>
        <w:pStyle w:val="Textpoznmkypodiarou"/>
        <w:rPr>
          <w:rFonts w:ascii="Times New Roman" w:hAnsi="Times New Roman" w:cs="Times New Roman"/>
        </w:rPr>
      </w:pPr>
      <w:r w:rsidRPr="008A5251">
        <w:rPr>
          <w:rStyle w:val="Odkaznapoznmkupodiarou"/>
          <w:rFonts w:ascii="Times New Roman" w:hAnsi="Times New Roman" w:cs="Times New Roman"/>
        </w:rPr>
        <w:footnoteRef/>
      </w:r>
      <w:r>
        <w:rPr>
          <w:rFonts w:ascii="Times New Roman" w:hAnsi="Times New Roman" w:cs="Times New Roman"/>
        </w:rPr>
        <w:t>)</w:t>
      </w:r>
      <w:r w:rsidRPr="008A5251">
        <w:rPr>
          <w:rFonts w:ascii="Times New Roman" w:hAnsi="Times New Roman" w:cs="Times New Roman"/>
        </w:rPr>
        <w:t xml:space="preserve"> § 5 zákona č. 552/2003</w:t>
      </w:r>
      <w:r>
        <w:rPr>
          <w:rFonts w:ascii="Times New Roman" w:hAnsi="Times New Roman" w:cs="Times New Roman"/>
        </w:rPr>
        <w:t xml:space="preserve"> Z. z.</w:t>
      </w:r>
      <w:r w:rsidRPr="008A5251">
        <w:rPr>
          <w:rFonts w:ascii="Times New Roman" w:hAnsi="Times New Roman" w:cs="Times New Roman"/>
        </w:rPr>
        <w:t xml:space="preserve"> o výkone práce vo verejnom záujme v znení neskorších predpisov.</w:t>
      </w:r>
    </w:p>
  </w:footnote>
  <w:footnote w:id="24">
    <w:p w14:paraId="6F1FDA83" w14:textId="63C2DDBC" w:rsidR="00AD10DF" w:rsidRPr="000218F5" w:rsidRDefault="00AD10DF" w:rsidP="000218F5">
      <w:pPr>
        <w:pStyle w:val="Textpoznmkypodiarou"/>
        <w:jc w:val="both"/>
        <w:rPr>
          <w:rFonts w:ascii="Times New Roman" w:hAnsi="Times New Roman" w:cs="Times New Roman"/>
        </w:rPr>
      </w:pPr>
      <w:r w:rsidRPr="000218F5">
        <w:rPr>
          <w:rStyle w:val="Odkaznapoznmkupodiarou"/>
          <w:rFonts w:ascii="Times New Roman" w:hAnsi="Times New Roman" w:cs="Times New Roman"/>
        </w:rPr>
        <w:footnoteRef/>
      </w:r>
      <w:r w:rsidRPr="000218F5">
        <w:rPr>
          <w:rFonts w:ascii="Times New Roman" w:hAnsi="Times New Roman" w:cs="Times New Roman"/>
        </w:rPr>
        <w:t xml:space="preserve">) § 20f až 21 Občianskeho zákonníka. </w:t>
      </w:r>
    </w:p>
    <w:p w14:paraId="340EC69B" w14:textId="77777777" w:rsidR="00AD10DF" w:rsidRPr="000218F5" w:rsidRDefault="00AD10DF" w:rsidP="000218F5">
      <w:pPr>
        <w:pStyle w:val="Textpoznmkypodiarou"/>
        <w:jc w:val="both"/>
        <w:rPr>
          <w:rFonts w:ascii="Times New Roman" w:hAnsi="Times New Roman" w:cs="Times New Roman"/>
        </w:rPr>
      </w:pPr>
      <w:r w:rsidRPr="000218F5">
        <w:rPr>
          <w:rFonts w:ascii="Times New Roman" w:hAnsi="Times New Roman" w:cs="Times New Roman"/>
        </w:rPr>
        <w:t xml:space="preserve">Zákon č. 83/1990 Zb. o združovaní občanov v znení neskorších predpisov. </w:t>
      </w:r>
    </w:p>
    <w:p w14:paraId="35E5FB41" w14:textId="77777777" w:rsidR="00AD10DF" w:rsidRPr="000218F5" w:rsidRDefault="00AD10DF" w:rsidP="000218F5">
      <w:pPr>
        <w:pStyle w:val="Textpoznmkypodiarou"/>
        <w:jc w:val="both"/>
        <w:rPr>
          <w:rFonts w:ascii="Times New Roman" w:hAnsi="Times New Roman" w:cs="Times New Roman"/>
        </w:rPr>
      </w:pPr>
      <w:r w:rsidRPr="000218F5">
        <w:rPr>
          <w:rFonts w:ascii="Times New Roman" w:hAnsi="Times New Roman" w:cs="Times New Roman"/>
        </w:rPr>
        <w:t xml:space="preserve">Zákon č. 147/1997 Z. z. o neinvestičných fondoch a o doplnení zákona Národnej rady Slovenskej republiky č. 207/1996 Z. z. v znení neskorších predpisov. </w:t>
      </w:r>
    </w:p>
    <w:p w14:paraId="52E4C960" w14:textId="77777777" w:rsidR="00AD10DF" w:rsidRPr="000218F5" w:rsidRDefault="00AD10DF" w:rsidP="000218F5">
      <w:pPr>
        <w:pStyle w:val="Textpoznmkypodiarou"/>
        <w:jc w:val="both"/>
        <w:rPr>
          <w:rFonts w:ascii="Times New Roman" w:hAnsi="Times New Roman" w:cs="Times New Roman"/>
        </w:rPr>
      </w:pPr>
      <w:r w:rsidRPr="000218F5">
        <w:rPr>
          <w:rFonts w:ascii="Times New Roman" w:hAnsi="Times New Roman" w:cs="Times New Roman"/>
        </w:rPr>
        <w:t xml:space="preserve">Zákon č. 213/1997 Z. z. o neziskových organizáciách poskytujúcich všeobecne prospešné služby v znení neskorších predpisov. </w:t>
      </w:r>
    </w:p>
    <w:p w14:paraId="228ABA5F" w14:textId="2E0E3CC5" w:rsidR="00AD10DF" w:rsidRPr="000218F5" w:rsidRDefault="00AD10DF" w:rsidP="000218F5">
      <w:pPr>
        <w:pStyle w:val="Textpoznmkypodiarou"/>
        <w:jc w:val="both"/>
        <w:rPr>
          <w:rFonts w:ascii="Times New Roman" w:hAnsi="Times New Roman" w:cs="Times New Roman"/>
        </w:rPr>
      </w:pPr>
      <w:r w:rsidRPr="000218F5">
        <w:rPr>
          <w:rFonts w:ascii="Times New Roman" w:hAnsi="Times New Roman" w:cs="Times New Roman"/>
        </w:rPr>
        <w:t>Zákon č. 34/2002 Z. z. o nadáciách a o zmene Občianskeho zákonníka v znení neskorších predpisov.</w:t>
      </w:r>
    </w:p>
  </w:footnote>
  <w:footnote w:id="25">
    <w:p w14:paraId="3AB0555B" w14:textId="1A48C46C" w:rsidR="00AD10DF" w:rsidRPr="000218F5" w:rsidRDefault="00AD10DF" w:rsidP="000218F5">
      <w:pPr>
        <w:pStyle w:val="Textpoznmkypodiarou"/>
        <w:jc w:val="both"/>
        <w:rPr>
          <w:rFonts w:ascii="Times New Roman" w:hAnsi="Times New Roman" w:cs="Times New Roman"/>
        </w:rPr>
      </w:pPr>
      <w:r w:rsidRPr="000218F5">
        <w:rPr>
          <w:rStyle w:val="Odkaznapoznmkupodiarou"/>
          <w:rFonts w:ascii="Times New Roman" w:hAnsi="Times New Roman" w:cs="Times New Roman"/>
        </w:rPr>
        <w:footnoteRef/>
      </w:r>
      <w:r w:rsidRPr="000218F5">
        <w:rPr>
          <w:rFonts w:ascii="Times New Roman" w:hAnsi="Times New Roman" w:cs="Times New Roman"/>
        </w:rPr>
        <w:t>) Zákon č. 308/1991 Zb. o slobode náboženskej viery a postavení cirkví a náboženských spoločností v znení neskorších predpisov.</w:t>
      </w:r>
    </w:p>
  </w:footnote>
  <w:footnote w:id="26">
    <w:p w14:paraId="0178F988" w14:textId="439C805B" w:rsidR="00AD10DF" w:rsidRPr="00A2371E" w:rsidRDefault="00AD10DF" w:rsidP="00A2371E">
      <w:pPr>
        <w:pStyle w:val="Textpoznmkypodiarou"/>
        <w:jc w:val="both"/>
        <w:rPr>
          <w:rFonts w:ascii="Times New Roman" w:hAnsi="Times New Roman" w:cs="Times New Roman"/>
        </w:rPr>
      </w:pPr>
      <w:r w:rsidRPr="00A2371E">
        <w:rPr>
          <w:rStyle w:val="Odkaznapoznmkupodiarou"/>
          <w:rFonts w:ascii="Times New Roman" w:hAnsi="Times New Roman" w:cs="Times New Roman"/>
        </w:rPr>
        <w:footnoteRef/>
      </w:r>
      <w:r w:rsidRPr="00A2371E">
        <w:rPr>
          <w:rFonts w:ascii="Times New Roman" w:hAnsi="Times New Roman" w:cs="Times New Roman"/>
        </w:rPr>
        <w:t>) § 166 až 166k zákona č. 7/2005 Z. z. o konkurze a reštrukturalizácii a o zmene a doplnení niektorých zákonov v znení neskorších predpisov.</w:t>
      </w:r>
    </w:p>
  </w:footnote>
  <w:footnote w:id="27">
    <w:p w14:paraId="5E5535ED" w14:textId="138CE9E6" w:rsidR="00AD10DF" w:rsidRDefault="00AD10DF" w:rsidP="000218F5">
      <w:pPr>
        <w:pStyle w:val="Textpoznmkypodiarou"/>
        <w:jc w:val="both"/>
      </w:pPr>
      <w:r w:rsidRPr="000218F5">
        <w:rPr>
          <w:rStyle w:val="Odkaznapoznmkupodiarou"/>
          <w:rFonts w:ascii="Times New Roman" w:hAnsi="Times New Roman" w:cs="Times New Roman"/>
        </w:rPr>
        <w:footnoteRef/>
      </w:r>
      <w:r w:rsidRPr="000218F5">
        <w:rPr>
          <w:rFonts w:ascii="Times New Roman" w:hAnsi="Times New Roman" w:cs="Times New Roman"/>
        </w:rPr>
        <w:t>) § 12 ods. 4 písm. a) zákona č. 192/2023</w:t>
      </w:r>
      <w:r>
        <w:rPr>
          <w:rFonts w:ascii="Times New Roman" w:hAnsi="Times New Roman" w:cs="Times New Roman"/>
        </w:rPr>
        <w:t xml:space="preserve"> Z. z.</w:t>
      </w:r>
      <w:r w:rsidRPr="000218F5">
        <w:rPr>
          <w:rFonts w:ascii="Times New Roman" w:hAnsi="Times New Roman" w:cs="Times New Roman"/>
        </w:rPr>
        <w:t xml:space="preserve"> o registri trestov a o zmene a doplnení niektorých zákonov.</w:t>
      </w:r>
    </w:p>
  </w:footnote>
  <w:footnote w:id="28">
    <w:p w14:paraId="6249ED63" w14:textId="60B4C150" w:rsidR="00AD10DF" w:rsidRPr="000218F5" w:rsidRDefault="00AD10DF" w:rsidP="000218F5">
      <w:pPr>
        <w:pStyle w:val="Textpoznmkypodiarou"/>
        <w:jc w:val="both"/>
        <w:rPr>
          <w:rFonts w:ascii="Times New Roman" w:hAnsi="Times New Roman" w:cs="Times New Roman"/>
        </w:rPr>
      </w:pPr>
      <w:r w:rsidRPr="000218F5">
        <w:rPr>
          <w:rStyle w:val="Odkaznapoznmkupodiarou"/>
          <w:rFonts w:ascii="Times New Roman" w:hAnsi="Times New Roman" w:cs="Times New Roman"/>
        </w:rPr>
        <w:footnoteRef/>
      </w:r>
      <w:r w:rsidRPr="000218F5">
        <w:rPr>
          <w:rFonts w:ascii="Times New Roman" w:hAnsi="Times New Roman" w:cs="Times New Roman"/>
        </w:rPr>
        <w:t>)  § 109 zákona č. 264/2022 Z. z. v znení zákona č. 351/2022 Z. z.</w:t>
      </w:r>
    </w:p>
  </w:footnote>
  <w:footnote w:id="29">
    <w:p w14:paraId="119BB1EF" w14:textId="63CCC92C" w:rsidR="00AD10DF" w:rsidRPr="000218F5" w:rsidRDefault="00AD10DF" w:rsidP="000218F5">
      <w:pPr>
        <w:pStyle w:val="Textpoznmkypodiarou"/>
        <w:jc w:val="both"/>
        <w:rPr>
          <w:rFonts w:ascii="Times New Roman" w:hAnsi="Times New Roman" w:cs="Times New Roman"/>
        </w:rPr>
      </w:pPr>
      <w:r w:rsidRPr="000218F5">
        <w:rPr>
          <w:rStyle w:val="Odkaznapoznmkupodiarou"/>
          <w:rFonts w:ascii="Times New Roman" w:hAnsi="Times New Roman" w:cs="Times New Roman"/>
        </w:rPr>
        <w:footnoteRef/>
      </w:r>
      <w:r w:rsidRPr="000218F5">
        <w:rPr>
          <w:rFonts w:ascii="Times New Roman" w:hAnsi="Times New Roman" w:cs="Times New Roman"/>
        </w:rPr>
        <w:t>) § 5 zákona č. 516/2008 Z. z. o Audiovizuálnom fonde a o zmene a doplnení niektorých zákonov v znení neskorších predpisov.</w:t>
      </w:r>
    </w:p>
  </w:footnote>
  <w:footnote w:id="30">
    <w:p w14:paraId="007191BA" w14:textId="331896B0" w:rsidR="00AD10DF" w:rsidRPr="000218F5" w:rsidRDefault="00AD10DF" w:rsidP="000218F5">
      <w:pPr>
        <w:pStyle w:val="Textpoznmkypodiarou"/>
        <w:jc w:val="both"/>
        <w:rPr>
          <w:rFonts w:ascii="Times New Roman" w:hAnsi="Times New Roman" w:cs="Times New Roman"/>
        </w:rPr>
      </w:pPr>
      <w:r w:rsidRPr="000218F5">
        <w:rPr>
          <w:rStyle w:val="Odkaznapoznmkupodiarou"/>
          <w:rFonts w:ascii="Times New Roman" w:hAnsi="Times New Roman" w:cs="Times New Roman"/>
        </w:rPr>
        <w:footnoteRef/>
      </w:r>
      <w:r w:rsidRPr="000218F5">
        <w:rPr>
          <w:rFonts w:ascii="Times New Roman" w:hAnsi="Times New Roman" w:cs="Times New Roman"/>
        </w:rPr>
        <w:t xml:space="preserve">) § 5 zákona č. 284/2014 </w:t>
      </w:r>
      <w:r>
        <w:rPr>
          <w:rFonts w:ascii="Times New Roman" w:hAnsi="Times New Roman" w:cs="Times New Roman"/>
        </w:rPr>
        <w:t xml:space="preserve">Z. z. </w:t>
      </w:r>
      <w:r w:rsidRPr="000218F5">
        <w:rPr>
          <w:rFonts w:ascii="Times New Roman" w:hAnsi="Times New Roman" w:cs="Times New Roman"/>
        </w:rPr>
        <w:t>o Fonde na podporu umenia a o zmene a doplnení zákona č. 434/2010 Z. z. o poskytovaní dotácií v pôsobnosti Ministerstva kultúry Slovenskej republiky v znení neskorších predpisov.</w:t>
      </w:r>
    </w:p>
  </w:footnote>
  <w:footnote w:id="31">
    <w:p w14:paraId="336B7AB7" w14:textId="64B97462" w:rsidR="00AD10DF" w:rsidRPr="000218F5" w:rsidRDefault="00AD10DF" w:rsidP="000218F5">
      <w:pPr>
        <w:pStyle w:val="Textpoznmkypodiarou"/>
        <w:jc w:val="both"/>
        <w:rPr>
          <w:rFonts w:ascii="Times New Roman" w:hAnsi="Times New Roman" w:cs="Times New Roman"/>
        </w:rPr>
      </w:pPr>
      <w:r w:rsidRPr="000218F5">
        <w:rPr>
          <w:rStyle w:val="Odkaznapoznmkupodiarou"/>
          <w:rFonts w:ascii="Times New Roman" w:hAnsi="Times New Roman" w:cs="Times New Roman"/>
        </w:rPr>
        <w:footnoteRef/>
      </w:r>
      <w:r w:rsidRPr="000218F5">
        <w:rPr>
          <w:rFonts w:ascii="Times New Roman" w:hAnsi="Times New Roman" w:cs="Times New Roman"/>
        </w:rPr>
        <w:t>) § 8 zákona č. 138/2017 Z. z.  o Fonde na podporu kultúry národnostných menšín a o zmene a doplnení niektorých zákonov v znení neskorších predpisov.</w:t>
      </w:r>
    </w:p>
  </w:footnote>
  <w:footnote w:id="32">
    <w:p w14:paraId="78D43E1C" w14:textId="32CC1EC8" w:rsidR="00AD10DF" w:rsidRPr="000218F5" w:rsidRDefault="00AD10DF" w:rsidP="000218F5">
      <w:pPr>
        <w:pStyle w:val="Textpoznmkypodiarou"/>
        <w:jc w:val="both"/>
        <w:rPr>
          <w:rFonts w:ascii="Times New Roman" w:hAnsi="Times New Roman" w:cs="Times New Roman"/>
        </w:rPr>
      </w:pPr>
      <w:r w:rsidRPr="000218F5">
        <w:rPr>
          <w:rStyle w:val="Odkaznapoznmkupodiarou"/>
          <w:rFonts w:ascii="Times New Roman" w:hAnsi="Times New Roman" w:cs="Times New Roman"/>
        </w:rPr>
        <w:footnoteRef/>
      </w:r>
      <w:r w:rsidRPr="000218F5">
        <w:rPr>
          <w:rFonts w:ascii="Times New Roman" w:hAnsi="Times New Roman" w:cs="Times New Roman"/>
        </w:rPr>
        <w:t>) § 116 Občianskeho zákonníka.</w:t>
      </w:r>
    </w:p>
  </w:footnote>
  <w:footnote w:id="33">
    <w:p w14:paraId="25A81FAE" w14:textId="28B7EB57" w:rsidR="00AD10DF" w:rsidRPr="000218F5" w:rsidRDefault="00AD10DF" w:rsidP="000218F5">
      <w:pPr>
        <w:pStyle w:val="Textpoznmkypodiarou"/>
        <w:jc w:val="both"/>
        <w:rPr>
          <w:rFonts w:ascii="Times New Roman" w:hAnsi="Times New Roman" w:cs="Times New Roman"/>
        </w:rPr>
      </w:pPr>
      <w:r w:rsidRPr="000218F5">
        <w:rPr>
          <w:rStyle w:val="Odkaznapoznmkupodiarou"/>
          <w:rFonts w:ascii="Times New Roman" w:hAnsi="Times New Roman" w:cs="Times New Roman"/>
        </w:rPr>
        <w:footnoteRef/>
      </w:r>
      <w:r w:rsidRPr="000218F5">
        <w:rPr>
          <w:rFonts w:ascii="Times New Roman" w:hAnsi="Times New Roman" w:cs="Times New Roman"/>
        </w:rPr>
        <w:t>) § 29 ods. 3 zákona č. 264/2022 Z. z.</w:t>
      </w:r>
    </w:p>
  </w:footnote>
  <w:footnote w:id="34">
    <w:p w14:paraId="5377765A" w14:textId="4488A478" w:rsidR="00AD10DF" w:rsidRDefault="00AD10DF" w:rsidP="000218F5">
      <w:pPr>
        <w:pStyle w:val="Textpoznmkypodiarou"/>
        <w:jc w:val="both"/>
      </w:pPr>
      <w:r w:rsidRPr="000218F5">
        <w:rPr>
          <w:rStyle w:val="Odkaznapoznmkupodiarou"/>
          <w:rFonts w:ascii="Times New Roman" w:hAnsi="Times New Roman" w:cs="Times New Roman"/>
        </w:rPr>
        <w:footnoteRef/>
      </w:r>
      <w:r w:rsidRPr="000218F5">
        <w:rPr>
          <w:rFonts w:ascii="Times New Roman" w:hAnsi="Times New Roman" w:cs="Times New Roman"/>
        </w:rPr>
        <w:t>) § 2 ods. 14 zákona č. 265/2022 Z. z. o vydavateľoch publikácií a o registri v oblasti médií a audiovízie a o zmene a doplnení niektorých zákonov (zákon o publikáciách).</w:t>
      </w:r>
    </w:p>
  </w:footnote>
  <w:footnote w:id="35">
    <w:p w14:paraId="11CFF89B" w14:textId="4012674F" w:rsidR="00AD10DF" w:rsidRPr="00965D03" w:rsidRDefault="00AD10DF" w:rsidP="00965D03">
      <w:pPr>
        <w:pStyle w:val="Textpoznmkypodiarou"/>
        <w:jc w:val="both"/>
        <w:rPr>
          <w:rFonts w:ascii="Times New Roman" w:hAnsi="Times New Roman" w:cs="Times New Roman"/>
        </w:rPr>
      </w:pPr>
      <w:r w:rsidRPr="00965D03">
        <w:rPr>
          <w:rStyle w:val="Odkaznapoznmkupodiarou"/>
          <w:rFonts w:ascii="Times New Roman" w:hAnsi="Times New Roman" w:cs="Times New Roman"/>
        </w:rPr>
        <w:footnoteRef/>
      </w:r>
      <w:r w:rsidRPr="00965D03">
        <w:rPr>
          <w:rFonts w:ascii="Times New Roman" w:hAnsi="Times New Roman" w:cs="Times New Roman"/>
        </w:rPr>
        <w:t>) § 136 a  137 ods. 1 Zákonníka práce v znení neskorších predpisov.</w:t>
      </w:r>
    </w:p>
  </w:footnote>
  <w:footnote w:id="36">
    <w:p w14:paraId="271AA9D4" w14:textId="2B8892A2" w:rsidR="00AD10DF" w:rsidRDefault="00AD10DF" w:rsidP="00965D03">
      <w:pPr>
        <w:pStyle w:val="Textpoznmkypodiarou"/>
        <w:jc w:val="both"/>
      </w:pPr>
      <w:r w:rsidRPr="00965D03">
        <w:rPr>
          <w:rStyle w:val="Odkaznapoznmkupodiarou"/>
          <w:rFonts w:ascii="Times New Roman" w:hAnsi="Times New Roman" w:cs="Times New Roman"/>
        </w:rPr>
        <w:footnoteRef/>
      </w:r>
      <w:r w:rsidRPr="00965D03">
        <w:rPr>
          <w:rFonts w:ascii="Times New Roman" w:hAnsi="Times New Roman" w:cs="Times New Roman"/>
        </w:rPr>
        <w:t>) Zákon č. 283/2002 Z. z. o cestovných náhradách v znení neskorších predpisov.</w:t>
      </w:r>
    </w:p>
  </w:footnote>
  <w:footnote w:id="37">
    <w:p w14:paraId="3A010678" w14:textId="0FA31C3B" w:rsidR="00AD10DF" w:rsidRPr="00965D03" w:rsidRDefault="00AD10DF" w:rsidP="00965D03">
      <w:pPr>
        <w:pStyle w:val="Textpoznmkypodiarou"/>
        <w:jc w:val="both"/>
        <w:rPr>
          <w:rFonts w:ascii="Times New Roman" w:hAnsi="Times New Roman" w:cs="Times New Roman"/>
        </w:rPr>
      </w:pPr>
      <w:r w:rsidRPr="00965D03">
        <w:rPr>
          <w:rStyle w:val="Odkaznapoznmkupodiarou"/>
          <w:rFonts w:ascii="Times New Roman" w:hAnsi="Times New Roman" w:cs="Times New Roman"/>
        </w:rPr>
        <w:footnoteRef/>
      </w:r>
      <w:r w:rsidRPr="00965D03">
        <w:rPr>
          <w:rFonts w:ascii="Times New Roman" w:hAnsi="Times New Roman" w:cs="Times New Roman"/>
        </w:rPr>
        <w:t xml:space="preserve">) Napríklad § 17 až 20 Obchodného zákonníka, </w:t>
      </w:r>
      <w:r>
        <w:rPr>
          <w:rFonts w:ascii="Times New Roman" w:hAnsi="Times New Roman" w:cs="Times New Roman"/>
        </w:rPr>
        <w:t>Nariadenie</w:t>
      </w:r>
      <w:r w:rsidRPr="00076EE9">
        <w:rPr>
          <w:rFonts w:ascii="Times New Roman" w:hAnsi="Times New Roman" w:cs="Times New Roman"/>
        </w:rPr>
        <w:t xml:space="preserve"> Európskeho parlamentu a Rady (EÚ) 2016/679 z 27. apríla 2016 o ochrane fyzických osôb pri spracúvaní osobných údajov a o voľnom pohybe takýchto údajov, ktorým sa zrušuje smernica 95/46/ES (všeobecné nariadenie o ochrane údajov) (Ú.v. EÚ L 119, 4.5.2016) v platnom znení.</w:t>
      </w:r>
      <w:r>
        <w:rPr>
          <w:rFonts w:ascii="Times New Roman" w:hAnsi="Times New Roman" w:cs="Times New Roman"/>
        </w:rPr>
        <w:t xml:space="preserve"> </w:t>
      </w:r>
      <w:r w:rsidRPr="00965D03">
        <w:rPr>
          <w:rFonts w:ascii="Times New Roman" w:hAnsi="Times New Roman" w:cs="Times New Roman"/>
        </w:rPr>
        <w:t>zákon č. 18/2018 Z. z. o ochrane osobných údajov a o zmene a doplnení niektorých zákonov v znení neskorších predpisov</w:t>
      </w:r>
      <w:r>
        <w:rPr>
          <w:rFonts w:ascii="Times New Roman" w:hAnsi="Times New Roman" w:cs="Times New Roman"/>
        </w:rPr>
        <w:t>.</w:t>
      </w:r>
    </w:p>
  </w:footnote>
  <w:footnote w:id="38">
    <w:p w14:paraId="0EAADAB2" w14:textId="3A247FED" w:rsidR="00AD10DF" w:rsidRPr="00965D03" w:rsidRDefault="00AD10DF" w:rsidP="00965D03">
      <w:pPr>
        <w:pStyle w:val="Textpoznmkypodiarou"/>
        <w:jc w:val="both"/>
        <w:rPr>
          <w:rFonts w:ascii="Times New Roman" w:hAnsi="Times New Roman" w:cs="Times New Roman"/>
        </w:rPr>
      </w:pPr>
      <w:r w:rsidRPr="00965D03">
        <w:rPr>
          <w:rStyle w:val="Odkaznapoznmkupodiarou"/>
          <w:rFonts w:ascii="Times New Roman" w:hAnsi="Times New Roman" w:cs="Times New Roman"/>
        </w:rPr>
        <w:footnoteRef/>
      </w:r>
      <w:r w:rsidRPr="00965D03">
        <w:rPr>
          <w:rFonts w:ascii="Times New Roman" w:hAnsi="Times New Roman" w:cs="Times New Roman"/>
        </w:rPr>
        <w:t>) § 2 ods. 13 zákona č. 40/2015 Z. z. v znení zákona č. 211/2018 Z. z.</w:t>
      </w:r>
    </w:p>
  </w:footnote>
  <w:footnote w:id="39">
    <w:p w14:paraId="2F369A44" w14:textId="1AABAB0A" w:rsidR="00AD10DF" w:rsidRPr="00965D03" w:rsidRDefault="00AD10DF" w:rsidP="00965D03">
      <w:pPr>
        <w:pStyle w:val="Textpoznmkypodiarou"/>
        <w:jc w:val="both"/>
        <w:rPr>
          <w:rFonts w:ascii="Times New Roman" w:hAnsi="Times New Roman" w:cs="Times New Roman"/>
        </w:rPr>
      </w:pPr>
      <w:r w:rsidRPr="00965D03">
        <w:rPr>
          <w:rStyle w:val="Odkaznapoznmkupodiarou"/>
          <w:rFonts w:ascii="Times New Roman" w:hAnsi="Times New Roman" w:cs="Times New Roman"/>
        </w:rPr>
        <w:footnoteRef/>
      </w:r>
      <w:r w:rsidRPr="00965D03">
        <w:rPr>
          <w:rFonts w:ascii="Times New Roman" w:hAnsi="Times New Roman" w:cs="Times New Roman"/>
        </w:rPr>
        <w:t>) § 65 a 66 zákona č. 264/2022 Z. z.</w:t>
      </w:r>
    </w:p>
  </w:footnote>
  <w:footnote w:id="40">
    <w:p w14:paraId="6236A5E7" w14:textId="37649EB0" w:rsidR="00AD10DF" w:rsidRDefault="00AD10DF" w:rsidP="00965D03">
      <w:pPr>
        <w:pStyle w:val="Textpoznmkypodiarou"/>
        <w:jc w:val="both"/>
      </w:pPr>
      <w:r w:rsidRPr="00965D03">
        <w:rPr>
          <w:rStyle w:val="Odkaznapoznmkupodiarou"/>
          <w:rFonts w:ascii="Times New Roman" w:hAnsi="Times New Roman" w:cs="Times New Roman"/>
        </w:rPr>
        <w:footnoteRef/>
      </w:r>
      <w:r w:rsidRPr="00965D03">
        <w:rPr>
          <w:rFonts w:ascii="Times New Roman" w:hAnsi="Times New Roman" w:cs="Times New Roman"/>
        </w:rPr>
        <w:t>) § 8 zákona č. 40/2015 Z. z. v znení zákona č. 264/2022 Z. z.</w:t>
      </w:r>
      <w:r>
        <w:t xml:space="preserve">  </w:t>
      </w:r>
    </w:p>
  </w:footnote>
  <w:footnote w:id="41">
    <w:p w14:paraId="486B25E3" w14:textId="77777777" w:rsidR="00AD10DF" w:rsidRPr="00965D03" w:rsidRDefault="00AD10DF" w:rsidP="00774471">
      <w:pPr>
        <w:pStyle w:val="Textpoznmkypodiarou"/>
        <w:jc w:val="both"/>
        <w:rPr>
          <w:rFonts w:ascii="Times New Roman" w:hAnsi="Times New Roman" w:cs="Times New Roman"/>
        </w:rPr>
      </w:pPr>
      <w:r w:rsidRPr="00965D03">
        <w:rPr>
          <w:rStyle w:val="Odkaznapoznmkupodiarou"/>
          <w:rFonts w:ascii="Times New Roman" w:hAnsi="Times New Roman" w:cs="Times New Roman"/>
        </w:rPr>
        <w:footnoteRef/>
      </w:r>
      <w:r w:rsidRPr="00965D03">
        <w:rPr>
          <w:rFonts w:ascii="Times New Roman" w:hAnsi="Times New Roman" w:cs="Times New Roman"/>
        </w:rPr>
        <w:t xml:space="preserve">) § 134 a 135 Zákonníka práce v znení neskorších predpisov.  </w:t>
      </w:r>
    </w:p>
  </w:footnote>
  <w:footnote w:id="42">
    <w:p w14:paraId="6F254761" w14:textId="1AB596BC" w:rsidR="00AD10DF" w:rsidRPr="006975B7" w:rsidRDefault="00AD10DF">
      <w:pPr>
        <w:pStyle w:val="Textpoznmkypodiarou"/>
        <w:rPr>
          <w:rFonts w:ascii="Times New Roman" w:hAnsi="Times New Roman" w:cs="Times New Roman"/>
        </w:rPr>
      </w:pPr>
      <w:r w:rsidRPr="006975B7">
        <w:rPr>
          <w:rStyle w:val="Odkaznapoznmkupodiarou"/>
          <w:rFonts w:ascii="Times New Roman" w:hAnsi="Times New Roman" w:cs="Times New Roman"/>
        </w:rPr>
        <w:footnoteRef/>
      </w:r>
      <w:r w:rsidRPr="006975B7">
        <w:rPr>
          <w:rFonts w:ascii="Times New Roman" w:hAnsi="Times New Roman" w:cs="Times New Roman"/>
        </w:rPr>
        <w:t xml:space="preserve">) </w:t>
      </w:r>
      <w:r>
        <w:rPr>
          <w:rFonts w:ascii="Times New Roman" w:hAnsi="Times New Roman" w:cs="Times New Roman"/>
        </w:rPr>
        <w:t>§ 8 z</w:t>
      </w:r>
      <w:r w:rsidRPr="006975B7">
        <w:rPr>
          <w:rFonts w:ascii="Times New Roman" w:hAnsi="Times New Roman" w:cs="Times New Roman"/>
        </w:rPr>
        <w:t>ákon č. 176/2015 Z. z. o komisárovi pre deti a komisárovi pre osoby so zdravotným postihnutím a o zmene a doplnení niektorých zákonov</w:t>
      </w:r>
      <w:r>
        <w:rPr>
          <w:rFonts w:ascii="Times New Roman" w:hAnsi="Times New Roman" w:cs="Times New Roman"/>
        </w:rPr>
        <w:t xml:space="preserve"> v znení zákona č. 110/2023 Z. z.</w:t>
      </w:r>
    </w:p>
  </w:footnote>
  <w:footnote w:id="43">
    <w:p w14:paraId="653F6053" w14:textId="4152E0B2" w:rsidR="00AD10DF" w:rsidRDefault="00AD10DF" w:rsidP="006975B7">
      <w:pPr>
        <w:spacing w:after="0"/>
      </w:pPr>
      <w:r w:rsidRPr="006975B7">
        <w:rPr>
          <w:rStyle w:val="Odkaznapoznmkupodiarou"/>
          <w:rFonts w:ascii="Times New Roman" w:hAnsi="Times New Roman" w:cs="Times New Roman"/>
        </w:rPr>
        <w:footnoteRef/>
      </w:r>
      <w:r w:rsidRPr="006975B7">
        <w:rPr>
          <w:rFonts w:ascii="Times New Roman" w:hAnsi="Times New Roman" w:cs="Times New Roman"/>
        </w:rPr>
        <w:t xml:space="preserve">) </w:t>
      </w:r>
      <w:r w:rsidRPr="006975B7">
        <w:rPr>
          <w:rFonts w:ascii="Times New Roman" w:hAnsi="Times New Roman" w:cs="Times New Roman"/>
          <w:sz w:val="20"/>
          <w:szCs w:val="20"/>
        </w:rPr>
        <w:t>§ 25 zákona č. 440/2015 Z. z. o športe a o zmene a doplnení niektorých zákonov v znení zákona č. 310/2019 Z. z.</w:t>
      </w:r>
    </w:p>
  </w:footnote>
  <w:footnote w:id="44">
    <w:p w14:paraId="381C90D3" w14:textId="635C2008" w:rsidR="00AD10DF" w:rsidRPr="006975B7" w:rsidRDefault="00AD10DF" w:rsidP="006975B7">
      <w:pPr>
        <w:pStyle w:val="Textkomentra"/>
        <w:spacing w:after="0"/>
        <w:rPr>
          <w:rFonts w:ascii="Times New Roman" w:hAnsi="Times New Roman" w:cs="Times New Roman"/>
        </w:rPr>
      </w:pPr>
      <w:r w:rsidRPr="006975B7">
        <w:rPr>
          <w:rStyle w:val="Odkaznapoznmkupodiarou"/>
          <w:rFonts w:ascii="Times New Roman" w:hAnsi="Times New Roman" w:cs="Times New Roman"/>
        </w:rPr>
        <w:footnoteRef/>
      </w:r>
      <w:r w:rsidRPr="006975B7">
        <w:rPr>
          <w:rFonts w:ascii="Times New Roman" w:hAnsi="Times New Roman" w:cs="Times New Roman"/>
        </w:rPr>
        <w:t>) § 1 zákona č. 68/1997 Z .z. o Matici slovenskej.</w:t>
      </w:r>
    </w:p>
  </w:footnote>
  <w:footnote w:id="45">
    <w:p w14:paraId="1A846D1D" w14:textId="716A6EB9" w:rsidR="00AD10DF" w:rsidRPr="006975B7" w:rsidRDefault="00AD10DF" w:rsidP="00344A59">
      <w:pPr>
        <w:pStyle w:val="Textkomentra"/>
        <w:rPr>
          <w:rFonts w:ascii="Times New Roman" w:hAnsi="Times New Roman" w:cs="Times New Roman"/>
        </w:rPr>
      </w:pPr>
      <w:r w:rsidRPr="006975B7">
        <w:rPr>
          <w:rStyle w:val="Odkaznapoznmkupodiarou"/>
          <w:rFonts w:ascii="Times New Roman" w:hAnsi="Times New Roman" w:cs="Times New Roman"/>
        </w:rPr>
        <w:footnoteRef/>
      </w:r>
      <w:r w:rsidRPr="006975B7">
        <w:rPr>
          <w:rFonts w:ascii="Times New Roman" w:hAnsi="Times New Roman" w:cs="Times New Roman"/>
        </w:rPr>
        <w:t>) § 1 zákona č 133/2002 Z. z. o Slovenskej akadémii vied.</w:t>
      </w:r>
    </w:p>
    <w:p w14:paraId="2D5BF17C" w14:textId="6F6F43AE" w:rsidR="00AD10DF" w:rsidRDefault="00AD10DF" w:rsidP="00344A59">
      <w:pPr>
        <w:pStyle w:val="Textpoznmkypodiarou"/>
      </w:pPr>
      <w:r>
        <w:t xml:space="preserve"> </w:t>
      </w:r>
    </w:p>
  </w:footnote>
  <w:footnote w:id="46">
    <w:p w14:paraId="531C8178" w14:textId="0617CA66" w:rsidR="00AD10DF" w:rsidRPr="00965D03" w:rsidRDefault="00AD10DF" w:rsidP="00965D03">
      <w:pPr>
        <w:pStyle w:val="Textpoznmkypodiarou"/>
        <w:jc w:val="both"/>
        <w:rPr>
          <w:rFonts w:ascii="Times New Roman" w:hAnsi="Times New Roman" w:cs="Times New Roman"/>
        </w:rPr>
      </w:pPr>
      <w:r w:rsidRPr="00965D03">
        <w:rPr>
          <w:rStyle w:val="Odkaznapoznmkupodiarou"/>
          <w:rFonts w:ascii="Times New Roman" w:hAnsi="Times New Roman" w:cs="Times New Roman"/>
        </w:rPr>
        <w:footnoteRef/>
      </w:r>
      <w:r w:rsidRPr="00965D03">
        <w:rPr>
          <w:rFonts w:ascii="Times New Roman" w:hAnsi="Times New Roman" w:cs="Times New Roman"/>
        </w:rPr>
        <w:t>) Zákon č. 176/2004 Z. z. v znení neskorších predpisov.</w:t>
      </w:r>
    </w:p>
  </w:footnote>
  <w:footnote w:id="47">
    <w:p w14:paraId="33F80E41" w14:textId="5F065BB7" w:rsidR="00AD10DF" w:rsidRPr="00965D03" w:rsidRDefault="00AD10DF" w:rsidP="00965D03">
      <w:pPr>
        <w:pStyle w:val="Textpoznmkypodiarou"/>
        <w:jc w:val="both"/>
        <w:rPr>
          <w:rFonts w:ascii="Times New Roman" w:hAnsi="Times New Roman" w:cs="Times New Roman"/>
        </w:rPr>
      </w:pPr>
      <w:r w:rsidRPr="00965D03">
        <w:rPr>
          <w:rStyle w:val="Odkaznapoznmkupodiarou"/>
          <w:rFonts w:ascii="Times New Roman" w:hAnsi="Times New Roman" w:cs="Times New Roman"/>
        </w:rPr>
        <w:footnoteRef/>
      </w:r>
      <w:r w:rsidRPr="00965D03">
        <w:rPr>
          <w:rFonts w:ascii="Times New Roman" w:hAnsi="Times New Roman" w:cs="Times New Roman"/>
        </w:rPr>
        <w:t>) § 2 ods. 1, 5 a 8 zákona č. 483/2001 Z. z. o bankách a o zmene a doplnení niektorých zákonov v znení neskorších predpisov.</w:t>
      </w:r>
    </w:p>
  </w:footnote>
  <w:footnote w:id="48">
    <w:p w14:paraId="16167433" w14:textId="09E8A30F" w:rsidR="00AD10DF" w:rsidRPr="00965D03" w:rsidRDefault="00AD10DF" w:rsidP="00965D03">
      <w:pPr>
        <w:pStyle w:val="Textpoznmkypodiarou"/>
        <w:jc w:val="both"/>
        <w:rPr>
          <w:rFonts w:ascii="Times New Roman" w:hAnsi="Times New Roman" w:cs="Times New Roman"/>
        </w:rPr>
      </w:pPr>
      <w:r w:rsidRPr="00965D03">
        <w:rPr>
          <w:rStyle w:val="Odkaznapoznmkupodiarou"/>
          <w:rFonts w:ascii="Times New Roman" w:hAnsi="Times New Roman" w:cs="Times New Roman"/>
        </w:rPr>
        <w:footnoteRef/>
      </w:r>
      <w:r w:rsidRPr="00965D03">
        <w:rPr>
          <w:rFonts w:ascii="Times New Roman" w:hAnsi="Times New Roman" w:cs="Times New Roman"/>
        </w:rPr>
        <w:t>) Zákon Národnej rady Slovenskej republiky č. 18/1996 Z. z. o cenách v znení neskorších predpisov.</w:t>
      </w:r>
    </w:p>
  </w:footnote>
  <w:footnote w:id="49">
    <w:p w14:paraId="7FD119B4" w14:textId="3E4F9613" w:rsidR="00AD10DF" w:rsidRDefault="00AD10DF" w:rsidP="00965D03">
      <w:pPr>
        <w:pStyle w:val="Textpoznmkypodiarou"/>
        <w:jc w:val="both"/>
      </w:pPr>
      <w:r w:rsidRPr="00965D03">
        <w:rPr>
          <w:rStyle w:val="Odkaznapoznmkupodiarou"/>
          <w:rFonts w:ascii="Times New Roman" w:hAnsi="Times New Roman" w:cs="Times New Roman"/>
        </w:rPr>
        <w:footnoteRef/>
      </w:r>
      <w:r w:rsidRPr="00965D03">
        <w:rPr>
          <w:rFonts w:ascii="Times New Roman" w:hAnsi="Times New Roman" w:cs="Times New Roman"/>
        </w:rPr>
        <w:t>) § 829 až 841 Občianskeho zákonníka.</w:t>
      </w:r>
    </w:p>
  </w:footnote>
  <w:footnote w:id="50">
    <w:p w14:paraId="229BFD60" w14:textId="48E20B42" w:rsidR="00AD10DF" w:rsidRPr="006436D5" w:rsidRDefault="00AD10DF" w:rsidP="006436D5">
      <w:pPr>
        <w:pStyle w:val="Textpoznmkypodiarou"/>
        <w:jc w:val="both"/>
        <w:rPr>
          <w:rFonts w:ascii="Times New Roman" w:hAnsi="Times New Roman" w:cs="Times New Roman"/>
        </w:rPr>
      </w:pPr>
      <w:r w:rsidRPr="006436D5">
        <w:rPr>
          <w:rStyle w:val="Odkaznapoznmkupodiarou"/>
          <w:rFonts w:ascii="Times New Roman" w:hAnsi="Times New Roman" w:cs="Times New Roman"/>
        </w:rPr>
        <w:footnoteRef/>
      </w:r>
      <w:r w:rsidRPr="006436D5">
        <w:rPr>
          <w:rFonts w:ascii="Times New Roman" w:hAnsi="Times New Roman" w:cs="Times New Roman"/>
        </w:rPr>
        <w:t>) Napríklad § 44 ods. 1 a § 114 zákona Národnej rady Slovenskej republiky č. 233/1995 Z. z. o súdnych exekútoroch a exekučnej činnosti (Exekučný poriadok) a o zmene a doplnení ďalších zákonov v znení zákona č. 2/2017 Z. z.</w:t>
      </w:r>
    </w:p>
  </w:footnote>
  <w:footnote w:id="51">
    <w:p w14:paraId="32B396B1" w14:textId="1131713C" w:rsidR="00AD10DF" w:rsidRPr="006436D5" w:rsidRDefault="00AD10DF" w:rsidP="006436D5">
      <w:pPr>
        <w:pStyle w:val="Textpoznmkypodiarou"/>
        <w:jc w:val="both"/>
        <w:rPr>
          <w:rFonts w:ascii="Times New Roman" w:hAnsi="Times New Roman" w:cs="Times New Roman"/>
        </w:rPr>
      </w:pPr>
      <w:r w:rsidRPr="006436D5">
        <w:rPr>
          <w:rStyle w:val="Odkaznapoznmkupodiarou"/>
          <w:rFonts w:ascii="Times New Roman" w:hAnsi="Times New Roman" w:cs="Times New Roman"/>
        </w:rPr>
        <w:footnoteRef/>
      </w:r>
      <w:r w:rsidRPr="006436D5">
        <w:rPr>
          <w:rFonts w:ascii="Times New Roman" w:hAnsi="Times New Roman" w:cs="Times New Roman"/>
        </w:rPr>
        <w:t>) Opatrenie Ministerstva financií Slovenskej republiky zo 14. novembra 2007 č. MF/24342/2007-74, ktorým sa ustanovujú podrobnosti o postupoch účtovania a účtovej osnove pre účtovné jednotky, ktoré nie sú založené alebo zriadené na účel podnikania v znení neskorších predpisov (oznámenie č. 601/2007 Z. z.).</w:t>
      </w:r>
    </w:p>
  </w:footnote>
  <w:footnote w:id="52">
    <w:p w14:paraId="18BD9F12" w14:textId="52C32928" w:rsidR="00AD10DF" w:rsidRDefault="00AD10DF" w:rsidP="006436D5">
      <w:pPr>
        <w:pStyle w:val="Textpoznmkypodiarou"/>
        <w:jc w:val="both"/>
      </w:pPr>
      <w:r w:rsidRPr="006436D5">
        <w:rPr>
          <w:rStyle w:val="Odkaznapoznmkupodiarou"/>
          <w:rFonts w:ascii="Times New Roman" w:hAnsi="Times New Roman" w:cs="Times New Roman"/>
        </w:rPr>
        <w:footnoteRef/>
      </w:r>
      <w:r w:rsidRPr="006436D5">
        <w:rPr>
          <w:rFonts w:ascii="Times New Roman" w:hAnsi="Times New Roman" w:cs="Times New Roman"/>
        </w:rPr>
        <w:t>) § 23 zákona č. 431/2002 Z. z. v znení neskorších predpisov.</w:t>
      </w:r>
    </w:p>
  </w:footnote>
  <w:footnote w:id="53">
    <w:p w14:paraId="0FFA88AB" w14:textId="46F26BFA" w:rsidR="00AD10DF" w:rsidRDefault="00AD10DF" w:rsidP="00965D03">
      <w:pPr>
        <w:pStyle w:val="Textpoznmkypodiarou"/>
        <w:jc w:val="both"/>
        <w:rPr>
          <w:rFonts w:ascii="Times New Roman" w:hAnsi="Times New Roman" w:cs="Times New Roman"/>
        </w:rPr>
      </w:pPr>
      <w:r w:rsidRPr="00965D03">
        <w:rPr>
          <w:rStyle w:val="Odkaznapoznmkupodiarou"/>
          <w:rFonts w:ascii="Times New Roman" w:hAnsi="Times New Roman" w:cs="Times New Roman"/>
        </w:rPr>
        <w:footnoteRef/>
      </w:r>
      <w:r w:rsidRPr="00965D03">
        <w:rPr>
          <w:rFonts w:ascii="Times New Roman" w:hAnsi="Times New Roman" w:cs="Times New Roman"/>
        </w:rPr>
        <w:t xml:space="preserve">) Zákon Národnej rady Slovenskej republiky č. 39/1993 Z. z. o Najvyššom kontrolnom úrade Slovenskej republiky v znení neskorších predpisov. </w:t>
      </w:r>
    </w:p>
    <w:p w14:paraId="0B53F8E1" w14:textId="0A3EF449" w:rsidR="00AD10DF" w:rsidRPr="00965D03" w:rsidRDefault="00AD10DF" w:rsidP="00965D03">
      <w:pPr>
        <w:pStyle w:val="Textpoznmkypodiarou"/>
        <w:jc w:val="both"/>
        <w:rPr>
          <w:rFonts w:ascii="Times New Roman" w:hAnsi="Times New Roman" w:cs="Times New Roman"/>
        </w:rPr>
      </w:pPr>
      <w:r w:rsidRPr="00E37828">
        <w:rPr>
          <w:rFonts w:ascii="Times New Roman" w:hAnsi="Times New Roman" w:cs="Times New Roman"/>
        </w:rPr>
        <w:t>Zákon č. 523/2004 Z. z. v znení neskorších predpisov.</w:t>
      </w:r>
    </w:p>
    <w:p w14:paraId="1959C1BE" w14:textId="77777777" w:rsidR="00AD10DF" w:rsidRPr="00965D03" w:rsidRDefault="00AD10DF" w:rsidP="00965D03">
      <w:pPr>
        <w:pStyle w:val="Textpoznmkypodiarou"/>
        <w:jc w:val="both"/>
        <w:rPr>
          <w:rFonts w:ascii="Times New Roman" w:hAnsi="Times New Roman" w:cs="Times New Roman"/>
        </w:rPr>
      </w:pPr>
      <w:r w:rsidRPr="00965D03">
        <w:rPr>
          <w:rFonts w:ascii="Times New Roman" w:hAnsi="Times New Roman" w:cs="Times New Roman"/>
        </w:rPr>
        <w:t xml:space="preserve">Zákon č. 357/2015 Z. z. o finančnej kontrole a audite a o zmene a doplnení niektorých zákonov v znení neskorších predpisov. </w:t>
      </w:r>
    </w:p>
    <w:p w14:paraId="28DB4365" w14:textId="2C2E55EF" w:rsidR="00AD10DF" w:rsidRPr="00965D03" w:rsidRDefault="00AD10DF" w:rsidP="00965D03">
      <w:pPr>
        <w:pStyle w:val="Textpoznmkypodiarou"/>
        <w:jc w:val="both"/>
        <w:rPr>
          <w:rFonts w:ascii="Times New Roman" w:hAnsi="Times New Roman" w:cs="Times New Roman"/>
        </w:rPr>
      </w:pPr>
    </w:p>
  </w:footnote>
  <w:footnote w:id="54">
    <w:p w14:paraId="09B3ED42" w14:textId="09EB6613" w:rsidR="00AD10DF" w:rsidRPr="00965D03" w:rsidRDefault="00AD10DF" w:rsidP="00965D03">
      <w:pPr>
        <w:pStyle w:val="Textpoznmkypodiarou"/>
        <w:jc w:val="both"/>
        <w:rPr>
          <w:rFonts w:ascii="Times New Roman" w:hAnsi="Times New Roman" w:cs="Times New Roman"/>
        </w:rPr>
      </w:pPr>
      <w:r w:rsidRPr="00965D03">
        <w:rPr>
          <w:rStyle w:val="Odkaznapoznmkupodiarou"/>
          <w:rFonts w:ascii="Times New Roman" w:hAnsi="Times New Roman" w:cs="Times New Roman"/>
        </w:rPr>
        <w:footnoteRef/>
      </w:r>
      <w:r w:rsidRPr="00965D03">
        <w:rPr>
          <w:rFonts w:ascii="Times New Roman" w:hAnsi="Times New Roman" w:cs="Times New Roman"/>
        </w:rPr>
        <w:t>) § 92 zákona č. 264/2022 Z. z.</w:t>
      </w:r>
    </w:p>
  </w:footnote>
  <w:footnote w:id="55">
    <w:p w14:paraId="6A42966C" w14:textId="009DA26A" w:rsidR="00AD10DF" w:rsidRPr="00965D03" w:rsidRDefault="00AD10DF" w:rsidP="00965D03">
      <w:pPr>
        <w:pStyle w:val="Textpoznmkypodiarou"/>
        <w:jc w:val="both"/>
        <w:rPr>
          <w:rFonts w:ascii="Times New Roman" w:hAnsi="Times New Roman" w:cs="Times New Roman"/>
        </w:rPr>
      </w:pPr>
      <w:r w:rsidRPr="00965D03">
        <w:rPr>
          <w:rStyle w:val="Odkaznapoznmkupodiarou"/>
          <w:rFonts w:ascii="Times New Roman" w:hAnsi="Times New Roman" w:cs="Times New Roman"/>
        </w:rPr>
        <w:footnoteRef/>
      </w:r>
      <w:r w:rsidRPr="00965D03">
        <w:rPr>
          <w:rFonts w:ascii="Times New Roman" w:hAnsi="Times New Roman" w:cs="Times New Roman"/>
        </w:rPr>
        <w:t>)  Zákon č. 291/2002 Z. z. o Štátnej pokladnici a o zmene a doplnení niektorých zákonov v znení neskorších predpisov.</w:t>
      </w:r>
    </w:p>
  </w:footnote>
  <w:footnote w:id="56">
    <w:p w14:paraId="1FC59A50" w14:textId="753C4888" w:rsidR="00AD10DF" w:rsidRDefault="00AD10DF" w:rsidP="00965D03">
      <w:pPr>
        <w:pStyle w:val="Textpoznmkypodiarou"/>
        <w:jc w:val="both"/>
      </w:pPr>
      <w:r w:rsidRPr="00965D03">
        <w:rPr>
          <w:rStyle w:val="Odkaznapoznmkupodiarou"/>
          <w:rFonts w:ascii="Times New Roman" w:hAnsi="Times New Roman" w:cs="Times New Roman"/>
        </w:rPr>
        <w:footnoteRef/>
      </w:r>
      <w:r w:rsidRPr="00965D03">
        <w:rPr>
          <w:rFonts w:ascii="Times New Roman" w:hAnsi="Times New Roman" w:cs="Times New Roman"/>
        </w:rPr>
        <w:t>) § 24 zákona č. 516/2008 Z. z. v znení neskorších predpisov.</w:t>
      </w:r>
      <w:r>
        <w:t xml:space="preserve">  </w:t>
      </w:r>
    </w:p>
  </w:footnote>
  <w:footnote w:id="57">
    <w:p w14:paraId="05DB3BB0" w14:textId="60ED8F94" w:rsidR="00AD10DF" w:rsidRPr="00965D03" w:rsidRDefault="00AD10DF" w:rsidP="00965D03">
      <w:pPr>
        <w:pStyle w:val="Textpoznmkypodiarou"/>
        <w:jc w:val="both"/>
        <w:rPr>
          <w:rFonts w:ascii="Times New Roman" w:hAnsi="Times New Roman" w:cs="Times New Roman"/>
        </w:rPr>
      </w:pPr>
      <w:r w:rsidRPr="00965D03">
        <w:rPr>
          <w:rStyle w:val="Odkaznapoznmkupodiarou"/>
          <w:rFonts w:ascii="Times New Roman" w:hAnsi="Times New Roman" w:cs="Times New Roman"/>
        </w:rPr>
        <w:footnoteRef/>
      </w:r>
      <w:r w:rsidRPr="00965D03">
        <w:rPr>
          <w:rFonts w:ascii="Times New Roman" w:hAnsi="Times New Roman" w:cs="Times New Roman"/>
        </w:rPr>
        <w:t>) § 19 zákona č. 523/2004 Z. z. v znení neskorších predpisov.</w:t>
      </w:r>
    </w:p>
  </w:footnote>
  <w:footnote w:id="58">
    <w:p w14:paraId="0B4C9C74" w14:textId="542EA4B2" w:rsidR="00AD10DF" w:rsidRPr="009D2030" w:rsidRDefault="00AD10DF">
      <w:pPr>
        <w:pStyle w:val="Textpoznmkypodiarou"/>
        <w:rPr>
          <w:rFonts w:ascii="Times New Roman" w:hAnsi="Times New Roman" w:cs="Times New Roman"/>
        </w:rPr>
      </w:pPr>
      <w:r w:rsidRPr="009D2030">
        <w:rPr>
          <w:rStyle w:val="Odkaznapoznmkupodiarou"/>
          <w:rFonts w:ascii="Times New Roman" w:hAnsi="Times New Roman" w:cs="Times New Roman"/>
        </w:rPr>
        <w:footnoteRef/>
      </w:r>
      <w:r w:rsidRPr="009D2030">
        <w:rPr>
          <w:rFonts w:ascii="Times New Roman" w:hAnsi="Times New Roman" w:cs="Times New Roman"/>
        </w:rPr>
        <w:t xml:space="preserve">) </w:t>
      </w:r>
      <w:r w:rsidR="007231C8" w:rsidRPr="007231C8">
        <w:rPr>
          <w:rFonts w:ascii="Times New Roman" w:hAnsi="Times New Roman" w:cs="Times New Roman"/>
        </w:rPr>
        <w:t>Čl. 32 ods. 1 nariadenia (EÚ) 2016/679 v platnom znení.</w:t>
      </w:r>
    </w:p>
    <w:p w14:paraId="4DE19D96" w14:textId="3410A834" w:rsidR="00AD10DF" w:rsidRPr="009D2030" w:rsidRDefault="00AD10DF">
      <w:pPr>
        <w:pStyle w:val="Textpoznmkypodiarou"/>
        <w:rPr>
          <w:rFonts w:ascii="Times New Roman" w:hAnsi="Times New Roman" w:cs="Times New Roman"/>
        </w:rPr>
      </w:pPr>
      <w:r w:rsidRPr="009D2030">
        <w:rPr>
          <w:rFonts w:ascii="Times New Roman" w:hAnsi="Times New Roman" w:cs="Times New Roman"/>
        </w:rPr>
        <w:t xml:space="preserve">     § 39 ods. 1 zákona č. 18/2018 Z. 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F6A96"/>
    <w:multiLevelType w:val="hybridMultilevel"/>
    <w:tmpl w:val="6C183360"/>
    <w:lvl w:ilvl="0" w:tplc="01ECF7D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4694F12"/>
    <w:multiLevelType w:val="hybridMultilevel"/>
    <w:tmpl w:val="6C2EB81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4D34EDD"/>
    <w:multiLevelType w:val="hybridMultilevel"/>
    <w:tmpl w:val="6CC68806"/>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 w15:restartNumberingAfterBreak="0">
    <w:nsid w:val="055D78A8"/>
    <w:multiLevelType w:val="hybridMultilevel"/>
    <w:tmpl w:val="41F0E8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6496072"/>
    <w:multiLevelType w:val="hybridMultilevel"/>
    <w:tmpl w:val="E140E00C"/>
    <w:lvl w:ilvl="0" w:tplc="01ECF7D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6871131"/>
    <w:multiLevelType w:val="hybridMultilevel"/>
    <w:tmpl w:val="C59A433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8571FCB"/>
    <w:multiLevelType w:val="hybridMultilevel"/>
    <w:tmpl w:val="07B2B4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9082E1E"/>
    <w:multiLevelType w:val="hybridMultilevel"/>
    <w:tmpl w:val="BA56022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9F05B9A"/>
    <w:multiLevelType w:val="hybridMultilevel"/>
    <w:tmpl w:val="B09824B0"/>
    <w:lvl w:ilvl="0" w:tplc="01ECF7D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ABA43F0"/>
    <w:multiLevelType w:val="hybridMultilevel"/>
    <w:tmpl w:val="8E2CD8C6"/>
    <w:lvl w:ilvl="0" w:tplc="CCF69826">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 w15:restartNumberingAfterBreak="0">
    <w:nsid w:val="14D61285"/>
    <w:multiLevelType w:val="hybridMultilevel"/>
    <w:tmpl w:val="9BDCCFF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9C54A78"/>
    <w:multiLevelType w:val="hybridMultilevel"/>
    <w:tmpl w:val="71ECDD9C"/>
    <w:lvl w:ilvl="0" w:tplc="01ECF7D8">
      <w:start w:val="1"/>
      <w:numFmt w:val="decimal"/>
      <w:lvlText w:val="(%1)"/>
      <w:lvlJc w:val="left"/>
      <w:pPr>
        <w:ind w:left="24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B5C4850"/>
    <w:multiLevelType w:val="hybridMultilevel"/>
    <w:tmpl w:val="ADAAD2F0"/>
    <w:lvl w:ilvl="0" w:tplc="77825094">
      <w:start w:val="1"/>
      <w:numFmt w:val="decimal"/>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13" w15:restartNumberingAfterBreak="0">
    <w:nsid w:val="1C2902EB"/>
    <w:multiLevelType w:val="hybridMultilevel"/>
    <w:tmpl w:val="544E9FE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E4204AA"/>
    <w:multiLevelType w:val="hybridMultilevel"/>
    <w:tmpl w:val="A622DEA8"/>
    <w:lvl w:ilvl="0" w:tplc="01ECF7D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DA2FC3"/>
    <w:multiLevelType w:val="hybridMultilevel"/>
    <w:tmpl w:val="3CB200F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0A054AF"/>
    <w:multiLevelType w:val="hybridMultilevel"/>
    <w:tmpl w:val="F4922BE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1516A53"/>
    <w:multiLevelType w:val="hybridMultilevel"/>
    <w:tmpl w:val="7774292C"/>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8" w15:restartNumberingAfterBreak="0">
    <w:nsid w:val="2483694B"/>
    <w:multiLevelType w:val="hybridMultilevel"/>
    <w:tmpl w:val="410E275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5E33B8A"/>
    <w:multiLevelType w:val="hybridMultilevel"/>
    <w:tmpl w:val="D7FC6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6BF2190"/>
    <w:multiLevelType w:val="hybridMultilevel"/>
    <w:tmpl w:val="BAB8DF9E"/>
    <w:lvl w:ilvl="0" w:tplc="01ECF7D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72B6784"/>
    <w:multiLevelType w:val="hybridMultilevel"/>
    <w:tmpl w:val="93EA0636"/>
    <w:lvl w:ilvl="0" w:tplc="D5189B3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8003AC0"/>
    <w:multiLevelType w:val="hybridMultilevel"/>
    <w:tmpl w:val="0CB6FBA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BC56394"/>
    <w:multiLevelType w:val="hybridMultilevel"/>
    <w:tmpl w:val="08DC628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BE05F59"/>
    <w:multiLevelType w:val="hybridMultilevel"/>
    <w:tmpl w:val="E662CC90"/>
    <w:lvl w:ilvl="0" w:tplc="01ECF7D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DBE182A"/>
    <w:multiLevelType w:val="hybridMultilevel"/>
    <w:tmpl w:val="93CEEE8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00738D2"/>
    <w:multiLevelType w:val="hybridMultilevel"/>
    <w:tmpl w:val="3B9EAAC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0C2512A"/>
    <w:multiLevelType w:val="hybridMultilevel"/>
    <w:tmpl w:val="6D444BD8"/>
    <w:lvl w:ilvl="0" w:tplc="01ECF7D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5F82157"/>
    <w:multiLevelType w:val="hybridMultilevel"/>
    <w:tmpl w:val="8E0AA286"/>
    <w:lvl w:ilvl="0" w:tplc="01ECF7D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36867D5C"/>
    <w:multiLevelType w:val="hybridMultilevel"/>
    <w:tmpl w:val="F8D49D7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37404184"/>
    <w:multiLevelType w:val="hybridMultilevel"/>
    <w:tmpl w:val="9E64F15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3BAB6210"/>
    <w:multiLevelType w:val="hybridMultilevel"/>
    <w:tmpl w:val="8114859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3C606B3E"/>
    <w:multiLevelType w:val="hybridMultilevel"/>
    <w:tmpl w:val="660898F4"/>
    <w:lvl w:ilvl="0" w:tplc="0C987344">
      <w:start w:val="1"/>
      <w:numFmt w:val="decimal"/>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3" w15:restartNumberingAfterBreak="0">
    <w:nsid w:val="3D0C3C8A"/>
    <w:multiLevelType w:val="hybridMultilevel"/>
    <w:tmpl w:val="7C5C711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40A960A8"/>
    <w:multiLevelType w:val="hybridMultilevel"/>
    <w:tmpl w:val="C852845A"/>
    <w:lvl w:ilvl="0" w:tplc="707A9918">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417E3D69"/>
    <w:multiLevelType w:val="hybridMultilevel"/>
    <w:tmpl w:val="9AFEA36C"/>
    <w:lvl w:ilvl="0" w:tplc="01ECF7D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23825D4"/>
    <w:multiLevelType w:val="hybridMultilevel"/>
    <w:tmpl w:val="CABE67A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440C44D6"/>
    <w:multiLevelType w:val="hybridMultilevel"/>
    <w:tmpl w:val="FCB0727E"/>
    <w:lvl w:ilvl="0" w:tplc="01ECF7D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45BA3582"/>
    <w:multiLevelType w:val="hybridMultilevel"/>
    <w:tmpl w:val="F20AECE2"/>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5F102CA"/>
    <w:multiLevelType w:val="hybridMultilevel"/>
    <w:tmpl w:val="9AB8EF1E"/>
    <w:lvl w:ilvl="0" w:tplc="01ECF7D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70E1EE6"/>
    <w:multiLevelType w:val="hybridMultilevel"/>
    <w:tmpl w:val="098237E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49A6305A"/>
    <w:multiLevelType w:val="hybridMultilevel"/>
    <w:tmpl w:val="99CEF014"/>
    <w:lvl w:ilvl="0" w:tplc="01ECF7D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49C55D2C"/>
    <w:multiLevelType w:val="hybridMultilevel"/>
    <w:tmpl w:val="698A2F86"/>
    <w:lvl w:ilvl="0" w:tplc="BCACA53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4B053EB7"/>
    <w:multiLevelType w:val="hybridMultilevel"/>
    <w:tmpl w:val="105E5A04"/>
    <w:lvl w:ilvl="0" w:tplc="282CA4E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4CDA0BF7"/>
    <w:multiLevelType w:val="hybridMultilevel"/>
    <w:tmpl w:val="573E70C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E887D69"/>
    <w:multiLevelType w:val="hybridMultilevel"/>
    <w:tmpl w:val="6C4ADD5A"/>
    <w:lvl w:ilvl="0" w:tplc="01ECF7D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5103313E"/>
    <w:multiLevelType w:val="hybridMultilevel"/>
    <w:tmpl w:val="386E2C94"/>
    <w:lvl w:ilvl="0" w:tplc="01ECF7D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51F44CA0"/>
    <w:multiLevelType w:val="hybridMultilevel"/>
    <w:tmpl w:val="3B8830B2"/>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8" w15:restartNumberingAfterBreak="0">
    <w:nsid w:val="52DC0F29"/>
    <w:multiLevelType w:val="hybridMultilevel"/>
    <w:tmpl w:val="F1A4EB30"/>
    <w:lvl w:ilvl="0" w:tplc="01ECF7D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6C1356"/>
    <w:multiLevelType w:val="hybridMultilevel"/>
    <w:tmpl w:val="41F0E8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55B41027"/>
    <w:multiLevelType w:val="hybridMultilevel"/>
    <w:tmpl w:val="7910ECF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56571112"/>
    <w:multiLevelType w:val="hybridMultilevel"/>
    <w:tmpl w:val="3B5A5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8E21A2F"/>
    <w:multiLevelType w:val="hybridMultilevel"/>
    <w:tmpl w:val="017A0104"/>
    <w:lvl w:ilvl="0" w:tplc="01ECF7D8">
      <w:start w:val="1"/>
      <w:numFmt w:val="decimal"/>
      <w:lvlText w:val="(%1)"/>
      <w:lvlJc w:val="left"/>
      <w:pPr>
        <w:ind w:left="9433"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5A193E1B"/>
    <w:multiLevelType w:val="hybridMultilevel"/>
    <w:tmpl w:val="CE867DDC"/>
    <w:lvl w:ilvl="0" w:tplc="D27C632A">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5AB7654F"/>
    <w:multiLevelType w:val="hybridMultilevel"/>
    <w:tmpl w:val="FC24763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AE9AD662">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F947BA"/>
    <w:multiLevelType w:val="hybridMultilevel"/>
    <w:tmpl w:val="0196521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5B4B168D"/>
    <w:multiLevelType w:val="hybridMultilevel"/>
    <w:tmpl w:val="1BF4C45E"/>
    <w:lvl w:ilvl="0" w:tplc="01ECF7D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60427D7F"/>
    <w:multiLevelType w:val="hybridMultilevel"/>
    <w:tmpl w:val="A57E819E"/>
    <w:lvl w:ilvl="0" w:tplc="478C43C8">
      <w:start w:val="1"/>
      <w:numFmt w:val="decimal"/>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58" w15:restartNumberingAfterBreak="0">
    <w:nsid w:val="617049FB"/>
    <w:multiLevelType w:val="hybridMultilevel"/>
    <w:tmpl w:val="82706DE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630928BB"/>
    <w:multiLevelType w:val="hybridMultilevel"/>
    <w:tmpl w:val="1D245476"/>
    <w:lvl w:ilvl="0" w:tplc="01ECF7D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63655C14"/>
    <w:multiLevelType w:val="hybridMultilevel"/>
    <w:tmpl w:val="C35EA3CA"/>
    <w:lvl w:ilvl="0" w:tplc="D5189B3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671F5463"/>
    <w:multiLevelType w:val="hybridMultilevel"/>
    <w:tmpl w:val="9B766974"/>
    <w:lvl w:ilvl="0" w:tplc="D5189B3A">
      <w:start w:val="1"/>
      <w:numFmt w:val="decimal"/>
      <w:lvlText w:val="(%1)"/>
      <w:lvlJc w:val="left"/>
      <w:pPr>
        <w:ind w:left="78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69802F77"/>
    <w:multiLevelType w:val="hybridMultilevel"/>
    <w:tmpl w:val="CABE67A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6B1C6D42"/>
    <w:multiLevelType w:val="hybridMultilevel"/>
    <w:tmpl w:val="3CCCBDCE"/>
    <w:lvl w:ilvl="0" w:tplc="86B09CC0">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4" w15:restartNumberingAfterBreak="0">
    <w:nsid w:val="7281135A"/>
    <w:multiLevelType w:val="hybridMultilevel"/>
    <w:tmpl w:val="51E2C25C"/>
    <w:lvl w:ilvl="0" w:tplc="53B601E4">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736966CC"/>
    <w:multiLevelType w:val="hybridMultilevel"/>
    <w:tmpl w:val="6B6EEA2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73CB739E"/>
    <w:multiLevelType w:val="hybridMultilevel"/>
    <w:tmpl w:val="AD228D3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7408363B"/>
    <w:multiLevelType w:val="hybridMultilevel"/>
    <w:tmpl w:val="50A8B3E4"/>
    <w:lvl w:ilvl="0" w:tplc="9B569EB4">
      <w:start w:val="2"/>
      <w:numFmt w:val="decimal"/>
      <w:lvlText w:val="(%1)"/>
      <w:lvlJc w:val="left"/>
      <w:pPr>
        <w:ind w:left="78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7A696CD9"/>
    <w:multiLevelType w:val="hybridMultilevel"/>
    <w:tmpl w:val="3ECC9FBA"/>
    <w:lvl w:ilvl="0" w:tplc="D5189B3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7FAE116B"/>
    <w:multiLevelType w:val="hybridMultilevel"/>
    <w:tmpl w:val="C0588096"/>
    <w:lvl w:ilvl="0" w:tplc="01ECF7D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6"/>
  </w:num>
  <w:num w:numId="2">
    <w:abstractNumId w:val="17"/>
  </w:num>
  <w:num w:numId="3">
    <w:abstractNumId w:val="8"/>
  </w:num>
  <w:num w:numId="4">
    <w:abstractNumId w:val="16"/>
  </w:num>
  <w:num w:numId="5">
    <w:abstractNumId w:val="41"/>
  </w:num>
  <w:num w:numId="6">
    <w:abstractNumId w:val="57"/>
  </w:num>
  <w:num w:numId="7">
    <w:abstractNumId w:val="58"/>
  </w:num>
  <w:num w:numId="8">
    <w:abstractNumId w:val="18"/>
  </w:num>
  <w:num w:numId="9">
    <w:abstractNumId w:val="36"/>
  </w:num>
  <w:num w:numId="10">
    <w:abstractNumId w:val="24"/>
  </w:num>
  <w:num w:numId="11">
    <w:abstractNumId w:val="22"/>
  </w:num>
  <w:num w:numId="12">
    <w:abstractNumId w:val="20"/>
  </w:num>
  <w:num w:numId="13">
    <w:abstractNumId w:val="5"/>
  </w:num>
  <w:num w:numId="14">
    <w:abstractNumId w:val="12"/>
  </w:num>
  <w:num w:numId="15">
    <w:abstractNumId w:val="49"/>
  </w:num>
  <w:num w:numId="16">
    <w:abstractNumId w:val="11"/>
  </w:num>
  <w:num w:numId="17">
    <w:abstractNumId w:val="13"/>
  </w:num>
  <w:num w:numId="18">
    <w:abstractNumId w:val="45"/>
  </w:num>
  <w:num w:numId="19">
    <w:abstractNumId w:val="35"/>
  </w:num>
  <w:num w:numId="20">
    <w:abstractNumId w:val="33"/>
  </w:num>
  <w:num w:numId="21">
    <w:abstractNumId w:val="66"/>
  </w:num>
  <w:num w:numId="22">
    <w:abstractNumId w:val="30"/>
  </w:num>
  <w:num w:numId="23">
    <w:abstractNumId w:val="48"/>
  </w:num>
  <w:num w:numId="24">
    <w:abstractNumId w:val="52"/>
  </w:num>
  <w:num w:numId="25">
    <w:abstractNumId w:val="65"/>
  </w:num>
  <w:num w:numId="26">
    <w:abstractNumId w:val="0"/>
  </w:num>
  <w:num w:numId="27">
    <w:abstractNumId w:val="44"/>
  </w:num>
  <w:num w:numId="28">
    <w:abstractNumId w:val="1"/>
  </w:num>
  <w:num w:numId="29">
    <w:abstractNumId w:val="31"/>
  </w:num>
  <w:num w:numId="30">
    <w:abstractNumId w:val="32"/>
  </w:num>
  <w:num w:numId="31">
    <w:abstractNumId w:val="50"/>
  </w:num>
  <w:num w:numId="32">
    <w:abstractNumId w:val="25"/>
  </w:num>
  <w:num w:numId="33">
    <w:abstractNumId w:val="14"/>
  </w:num>
  <w:num w:numId="34">
    <w:abstractNumId w:val="37"/>
  </w:num>
  <w:num w:numId="35">
    <w:abstractNumId w:val="7"/>
  </w:num>
  <w:num w:numId="36">
    <w:abstractNumId w:val="23"/>
  </w:num>
  <w:num w:numId="37">
    <w:abstractNumId w:val="40"/>
  </w:num>
  <w:num w:numId="38">
    <w:abstractNumId w:val="59"/>
  </w:num>
  <w:num w:numId="39">
    <w:abstractNumId w:val="46"/>
  </w:num>
  <w:num w:numId="40">
    <w:abstractNumId w:val="27"/>
  </w:num>
  <w:num w:numId="41">
    <w:abstractNumId w:val="68"/>
  </w:num>
  <w:num w:numId="42">
    <w:abstractNumId w:val="29"/>
  </w:num>
  <w:num w:numId="43">
    <w:abstractNumId w:val="2"/>
  </w:num>
  <w:num w:numId="44">
    <w:abstractNumId w:val="53"/>
  </w:num>
  <w:num w:numId="45">
    <w:abstractNumId w:val="4"/>
  </w:num>
  <w:num w:numId="46">
    <w:abstractNumId w:val="39"/>
  </w:num>
  <w:num w:numId="47">
    <w:abstractNumId w:val="19"/>
  </w:num>
  <w:num w:numId="48">
    <w:abstractNumId w:val="15"/>
  </w:num>
  <w:num w:numId="49">
    <w:abstractNumId w:val="21"/>
  </w:num>
  <w:num w:numId="50">
    <w:abstractNumId w:val="6"/>
  </w:num>
  <w:num w:numId="51">
    <w:abstractNumId w:val="61"/>
  </w:num>
  <w:num w:numId="52">
    <w:abstractNumId w:val="60"/>
  </w:num>
  <w:num w:numId="53">
    <w:abstractNumId w:val="26"/>
  </w:num>
  <w:num w:numId="54">
    <w:abstractNumId w:val="28"/>
  </w:num>
  <w:num w:numId="55">
    <w:abstractNumId w:val="55"/>
  </w:num>
  <w:num w:numId="56">
    <w:abstractNumId w:val="51"/>
  </w:num>
  <w:num w:numId="57">
    <w:abstractNumId w:val="62"/>
  </w:num>
  <w:num w:numId="58">
    <w:abstractNumId w:val="3"/>
  </w:num>
  <w:num w:numId="59">
    <w:abstractNumId w:val="10"/>
  </w:num>
  <w:num w:numId="60">
    <w:abstractNumId w:val="69"/>
  </w:num>
  <w:num w:numId="61">
    <w:abstractNumId w:val="34"/>
  </w:num>
  <w:num w:numId="62">
    <w:abstractNumId w:val="9"/>
  </w:num>
  <w:num w:numId="63">
    <w:abstractNumId w:val="38"/>
  </w:num>
  <w:num w:numId="64">
    <w:abstractNumId w:val="54"/>
  </w:num>
  <w:num w:numId="65">
    <w:abstractNumId w:val="63"/>
  </w:num>
  <w:num w:numId="66">
    <w:abstractNumId w:val="67"/>
  </w:num>
  <w:num w:numId="67">
    <w:abstractNumId w:val="43"/>
  </w:num>
  <w:num w:numId="68">
    <w:abstractNumId w:val="64"/>
  </w:num>
  <w:num w:numId="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2"/>
  </w:num>
  <w:num w:numId="71">
    <w:abstractNumId w:val="47"/>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034"/>
    <w:rsid w:val="00001996"/>
    <w:rsid w:val="00002CCD"/>
    <w:rsid w:val="00012673"/>
    <w:rsid w:val="0001379C"/>
    <w:rsid w:val="000218F5"/>
    <w:rsid w:val="0002354D"/>
    <w:rsid w:val="00037578"/>
    <w:rsid w:val="0004641F"/>
    <w:rsid w:val="00052904"/>
    <w:rsid w:val="00053904"/>
    <w:rsid w:val="00063A85"/>
    <w:rsid w:val="00076EE9"/>
    <w:rsid w:val="00080E59"/>
    <w:rsid w:val="00080E79"/>
    <w:rsid w:val="00084F11"/>
    <w:rsid w:val="00092412"/>
    <w:rsid w:val="000942A0"/>
    <w:rsid w:val="0009609F"/>
    <w:rsid w:val="000A0D7D"/>
    <w:rsid w:val="000A5A7F"/>
    <w:rsid w:val="000C5CF0"/>
    <w:rsid w:val="000C78A9"/>
    <w:rsid w:val="000D4D44"/>
    <w:rsid w:val="000D74AA"/>
    <w:rsid w:val="000E2E5F"/>
    <w:rsid w:val="000E4627"/>
    <w:rsid w:val="000E4B2E"/>
    <w:rsid w:val="000F1B74"/>
    <w:rsid w:val="000F3929"/>
    <w:rsid w:val="000F521B"/>
    <w:rsid w:val="000F750D"/>
    <w:rsid w:val="00100500"/>
    <w:rsid w:val="00103AAC"/>
    <w:rsid w:val="00105D87"/>
    <w:rsid w:val="001068AC"/>
    <w:rsid w:val="001120C3"/>
    <w:rsid w:val="00116232"/>
    <w:rsid w:val="00123B55"/>
    <w:rsid w:val="001302B5"/>
    <w:rsid w:val="00136AF2"/>
    <w:rsid w:val="00141233"/>
    <w:rsid w:val="00144C3D"/>
    <w:rsid w:val="00157BA2"/>
    <w:rsid w:val="00161BFC"/>
    <w:rsid w:val="00170591"/>
    <w:rsid w:val="00175C06"/>
    <w:rsid w:val="00177A43"/>
    <w:rsid w:val="00182F00"/>
    <w:rsid w:val="00194243"/>
    <w:rsid w:val="00194281"/>
    <w:rsid w:val="001A1E69"/>
    <w:rsid w:val="001A324F"/>
    <w:rsid w:val="001A7A20"/>
    <w:rsid w:val="001B55C2"/>
    <w:rsid w:val="001B7ABF"/>
    <w:rsid w:val="001C242B"/>
    <w:rsid w:val="001C24E5"/>
    <w:rsid w:val="001D4754"/>
    <w:rsid w:val="001E5898"/>
    <w:rsid w:val="001E660F"/>
    <w:rsid w:val="001F371C"/>
    <w:rsid w:val="00200696"/>
    <w:rsid w:val="00203C1E"/>
    <w:rsid w:val="0020729E"/>
    <w:rsid w:val="002077D4"/>
    <w:rsid w:val="0022352F"/>
    <w:rsid w:val="002359FC"/>
    <w:rsid w:val="002425D7"/>
    <w:rsid w:val="002454A2"/>
    <w:rsid w:val="002509FA"/>
    <w:rsid w:val="00254569"/>
    <w:rsid w:val="00255C32"/>
    <w:rsid w:val="00256655"/>
    <w:rsid w:val="0026136C"/>
    <w:rsid w:val="00262E17"/>
    <w:rsid w:val="002645A6"/>
    <w:rsid w:val="0027199D"/>
    <w:rsid w:val="0028203D"/>
    <w:rsid w:val="002A28B7"/>
    <w:rsid w:val="002B0539"/>
    <w:rsid w:val="002C5F4D"/>
    <w:rsid w:val="002C64A3"/>
    <w:rsid w:val="002C7CF4"/>
    <w:rsid w:val="002D7E12"/>
    <w:rsid w:val="002E644A"/>
    <w:rsid w:val="002F4ED1"/>
    <w:rsid w:val="00305183"/>
    <w:rsid w:val="003175AC"/>
    <w:rsid w:val="0032151A"/>
    <w:rsid w:val="0032702B"/>
    <w:rsid w:val="00336D91"/>
    <w:rsid w:val="00337504"/>
    <w:rsid w:val="00341382"/>
    <w:rsid w:val="003431A6"/>
    <w:rsid w:val="00344A59"/>
    <w:rsid w:val="00344CF0"/>
    <w:rsid w:val="00353D80"/>
    <w:rsid w:val="003551AF"/>
    <w:rsid w:val="00372918"/>
    <w:rsid w:val="003740E2"/>
    <w:rsid w:val="0038014D"/>
    <w:rsid w:val="003810C9"/>
    <w:rsid w:val="00383F16"/>
    <w:rsid w:val="00385F35"/>
    <w:rsid w:val="00386214"/>
    <w:rsid w:val="00386387"/>
    <w:rsid w:val="00386511"/>
    <w:rsid w:val="00386BD3"/>
    <w:rsid w:val="00391C26"/>
    <w:rsid w:val="00392C90"/>
    <w:rsid w:val="003A4EA6"/>
    <w:rsid w:val="003C53F8"/>
    <w:rsid w:val="003C665F"/>
    <w:rsid w:val="003C73B4"/>
    <w:rsid w:val="003C7EA3"/>
    <w:rsid w:val="003D1190"/>
    <w:rsid w:val="003D2AC2"/>
    <w:rsid w:val="003D368A"/>
    <w:rsid w:val="003E0734"/>
    <w:rsid w:val="003E0A16"/>
    <w:rsid w:val="003E22E4"/>
    <w:rsid w:val="003E607E"/>
    <w:rsid w:val="003F31EB"/>
    <w:rsid w:val="003F3670"/>
    <w:rsid w:val="004041C7"/>
    <w:rsid w:val="00404C7D"/>
    <w:rsid w:val="00416555"/>
    <w:rsid w:val="00425196"/>
    <w:rsid w:val="00433B74"/>
    <w:rsid w:val="00435DEE"/>
    <w:rsid w:val="00441DBA"/>
    <w:rsid w:val="00451A31"/>
    <w:rsid w:val="00455BE3"/>
    <w:rsid w:val="004566F9"/>
    <w:rsid w:val="00471021"/>
    <w:rsid w:val="00484676"/>
    <w:rsid w:val="004859E0"/>
    <w:rsid w:val="004923D5"/>
    <w:rsid w:val="004964B7"/>
    <w:rsid w:val="00496D1C"/>
    <w:rsid w:val="004B6AF6"/>
    <w:rsid w:val="004B6DA6"/>
    <w:rsid w:val="004B7D54"/>
    <w:rsid w:val="004C04E9"/>
    <w:rsid w:val="004C1864"/>
    <w:rsid w:val="004C21E7"/>
    <w:rsid w:val="004C277C"/>
    <w:rsid w:val="004C6535"/>
    <w:rsid w:val="004D0119"/>
    <w:rsid w:val="004D24E3"/>
    <w:rsid w:val="004E207D"/>
    <w:rsid w:val="004E4C7D"/>
    <w:rsid w:val="004F6628"/>
    <w:rsid w:val="00500EF5"/>
    <w:rsid w:val="00502702"/>
    <w:rsid w:val="00517905"/>
    <w:rsid w:val="00520972"/>
    <w:rsid w:val="00525157"/>
    <w:rsid w:val="00525376"/>
    <w:rsid w:val="005421C0"/>
    <w:rsid w:val="00542C50"/>
    <w:rsid w:val="005571CE"/>
    <w:rsid w:val="005651B5"/>
    <w:rsid w:val="005774AA"/>
    <w:rsid w:val="00587385"/>
    <w:rsid w:val="005957A7"/>
    <w:rsid w:val="0059669D"/>
    <w:rsid w:val="005A6788"/>
    <w:rsid w:val="005B04C2"/>
    <w:rsid w:val="005B054C"/>
    <w:rsid w:val="005D5370"/>
    <w:rsid w:val="005E2843"/>
    <w:rsid w:val="005E7ADE"/>
    <w:rsid w:val="005F311D"/>
    <w:rsid w:val="005F6CE2"/>
    <w:rsid w:val="005F72EC"/>
    <w:rsid w:val="006040CD"/>
    <w:rsid w:val="00604350"/>
    <w:rsid w:val="006065CA"/>
    <w:rsid w:val="006067E7"/>
    <w:rsid w:val="00607849"/>
    <w:rsid w:val="00607866"/>
    <w:rsid w:val="0061424C"/>
    <w:rsid w:val="00614356"/>
    <w:rsid w:val="006179EF"/>
    <w:rsid w:val="006327C5"/>
    <w:rsid w:val="006436D5"/>
    <w:rsid w:val="0064545C"/>
    <w:rsid w:val="00647729"/>
    <w:rsid w:val="00652E7D"/>
    <w:rsid w:val="00661204"/>
    <w:rsid w:val="00667322"/>
    <w:rsid w:val="006737E0"/>
    <w:rsid w:val="00675DF7"/>
    <w:rsid w:val="0068088D"/>
    <w:rsid w:val="0068194D"/>
    <w:rsid w:val="00682B25"/>
    <w:rsid w:val="006927AF"/>
    <w:rsid w:val="006975B7"/>
    <w:rsid w:val="00697A97"/>
    <w:rsid w:val="006A4D0A"/>
    <w:rsid w:val="006A4F7D"/>
    <w:rsid w:val="006A50FA"/>
    <w:rsid w:val="006B0956"/>
    <w:rsid w:val="006B14B3"/>
    <w:rsid w:val="006B5A10"/>
    <w:rsid w:val="006B5D98"/>
    <w:rsid w:val="006C5F13"/>
    <w:rsid w:val="006D12C3"/>
    <w:rsid w:val="006D6EB5"/>
    <w:rsid w:val="006E4106"/>
    <w:rsid w:val="006E51B0"/>
    <w:rsid w:val="006E7F6E"/>
    <w:rsid w:val="006F3F13"/>
    <w:rsid w:val="006F5471"/>
    <w:rsid w:val="006F5DB5"/>
    <w:rsid w:val="00704C1C"/>
    <w:rsid w:val="007216E4"/>
    <w:rsid w:val="00721F63"/>
    <w:rsid w:val="007231C8"/>
    <w:rsid w:val="00724221"/>
    <w:rsid w:val="00731970"/>
    <w:rsid w:val="00733E9D"/>
    <w:rsid w:val="007345D1"/>
    <w:rsid w:val="00735E66"/>
    <w:rsid w:val="00737817"/>
    <w:rsid w:val="00740119"/>
    <w:rsid w:val="00752033"/>
    <w:rsid w:val="00754329"/>
    <w:rsid w:val="00766A7F"/>
    <w:rsid w:val="00770469"/>
    <w:rsid w:val="00774471"/>
    <w:rsid w:val="00784B9E"/>
    <w:rsid w:val="00785C0C"/>
    <w:rsid w:val="007B74E9"/>
    <w:rsid w:val="007C05F0"/>
    <w:rsid w:val="007D627B"/>
    <w:rsid w:val="007D72CC"/>
    <w:rsid w:val="007E2160"/>
    <w:rsid w:val="007E364E"/>
    <w:rsid w:val="00801922"/>
    <w:rsid w:val="00815A47"/>
    <w:rsid w:val="008240EE"/>
    <w:rsid w:val="008251DA"/>
    <w:rsid w:val="0083470D"/>
    <w:rsid w:val="00837259"/>
    <w:rsid w:val="0087015A"/>
    <w:rsid w:val="00870F98"/>
    <w:rsid w:val="0087324C"/>
    <w:rsid w:val="00883A67"/>
    <w:rsid w:val="008843EE"/>
    <w:rsid w:val="0088456F"/>
    <w:rsid w:val="008909AB"/>
    <w:rsid w:val="00891DD0"/>
    <w:rsid w:val="008A30DC"/>
    <w:rsid w:val="008A5251"/>
    <w:rsid w:val="008A7043"/>
    <w:rsid w:val="008B00EC"/>
    <w:rsid w:val="008B035E"/>
    <w:rsid w:val="008B1043"/>
    <w:rsid w:val="008B5EE3"/>
    <w:rsid w:val="008B79B7"/>
    <w:rsid w:val="008C4898"/>
    <w:rsid w:val="008D562A"/>
    <w:rsid w:val="008D6B42"/>
    <w:rsid w:val="008E0542"/>
    <w:rsid w:val="008E3360"/>
    <w:rsid w:val="008E5B0B"/>
    <w:rsid w:val="008F5D0C"/>
    <w:rsid w:val="0090051F"/>
    <w:rsid w:val="009047AE"/>
    <w:rsid w:val="00905A1A"/>
    <w:rsid w:val="009078E3"/>
    <w:rsid w:val="0091185C"/>
    <w:rsid w:val="0091195A"/>
    <w:rsid w:val="00912B74"/>
    <w:rsid w:val="00915DD4"/>
    <w:rsid w:val="00917F12"/>
    <w:rsid w:val="0092203B"/>
    <w:rsid w:val="00925570"/>
    <w:rsid w:val="00926A83"/>
    <w:rsid w:val="0092794B"/>
    <w:rsid w:val="0093407F"/>
    <w:rsid w:val="0093604F"/>
    <w:rsid w:val="00936559"/>
    <w:rsid w:val="009403A7"/>
    <w:rsid w:val="009429F0"/>
    <w:rsid w:val="00953690"/>
    <w:rsid w:val="00956195"/>
    <w:rsid w:val="00956A23"/>
    <w:rsid w:val="00965D03"/>
    <w:rsid w:val="009778DB"/>
    <w:rsid w:val="009824CC"/>
    <w:rsid w:val="009920F7"/>
    <w:rsid w:val="00995D5E"/>
    <w:rsid w:val="009A0B9E"/>
    <w:rsid w:val="009A6357"/>
    <w:rsid w:val="009B1629"/>
    <w:rsid w:val="009B1DC5"/>
    <w:rsid w:val="009B392C"/>
    <w:rsid w:val="009C056A"/>
    <w:rsid w:val="009C2B28"/>
    <w:rsid w:val="009C436B"/>
    <w:rsid w:val="009D2030"/>
    <w:rsid w:val="009E3AB8"/>
    <w:rsid w:val="009F43D1"/>
    <w:rsid w:val="009F5E5B"/>
    <w:rsid w:val="00A06CC5"/>
    <w:rsid w:val="00A14F09"/>
    <w:rsid w:val="00A17B64"/>
    <w:rsid w:val="00A232AA"/>
    <w:rsid w:val="00A2371E"/>
    <w:rsid w:val="00A2730F"/>
    <w:rsid w:val="00A3367B"/>
    <w:rsid w:val="00A33AA9"/>
    <w:rsid w:val="00A33CE0"/>
    <w:rsid w:val="00A35943"/>
    <w:rsid w:val="00A438E2"/>
    <w:rsid w:val="00A45F20"/>
    <w:rsid w:val="00A47387"/>
    <w:rsid w:val="00A54128"/>
    <w:rsid w:val="00A56907"/>
    <w:rsid w:val="00A605A0"/>
    <w:rsid w:val="00A6469F"/>
    <w:rsid w:val="00A672DA"/>
    <w:rsid w:val="00A872D7"/>
    <w:rsid w:val="00A9018A"/>
    <w:rsid w:val="00A92FF5"/>
    <w:rsid w:val="00A9365E"/>
    <w:rsid w:val="00A96B74"/>
    <w:rsid w:val="00AA21F2"/>
    <w:rsid w:val="00AA66DB"/>
    <w:rsid w:val="00AB29C3"/>
    <w:rsid w:val="00AB7488"/>
    <w:rsid w:val="00AC05B6"/>
    <w:rsid w:val="00AC1D86"/>
    <w:rsid w:val="00AC24B0"/>
    <w:rsid w:val="00AC2723"/>
    <w:rsid w:val="00AC2D0D"/>
    <w:rsid w:val="00AC2F11"/>
    <w:rsid w:val="00AC3084"/>
    <w:rsid w:val="00AC4760"/>
    <w:rsid w:val="00AC7019"/>
    <w:rsid w:val="00AD10DF"/>
    <w:rsid w:val="00AD1F11"/>
    <w:rsid w:val="00AF1CEA"/>
    <w:rsid w:val="00AF2AE5"/>
    <w:rsid w:val="00AF55FB"/>
    <w:rsid w:val="00AF7AA7"/>
    <w:rsid w:val="00B01520"/>
    <w:rsid w:val="00B03164"/>
    <w:rsid w:val="00B03338"/>
    <w:rsid w:val="00B07C5B"/>
    <w:rsid w:val="00B10D64"/>
    <w:rsid w:val="00B24A78"/>
    <w:rsid w:val="00B27F7A"/>
    <w:rsid w:val="00B33622"/>
    <w:rsid w:val="00B44B8E"/>
    <w:rsid w:val="00B50B1A"/>
    <w:rsid w:val="00B50E05"/>
    <w:rsid w:val="00B569E8"/>
    <w:rsid w:val="00B614FA"/>
    <w:rsid w:val="00B63DD5"/>
    <w:rsid w:val="00B6566C"/>
    <w:rsid w:val="00B65D76"/>
    <w:rsid w:val="00B66FA5"/>
    <w:rsid w:val="00B6737C"/>
    <w:rsid w:val="00B74E56"/>
    <w:rsid w:val="00B817BE"/>
    <w:rsid w:val="00B90762"/>
    <w:rsid w:val="00B96A0A"/>
    <w:rsid w:val="00BA7E04"/>
    <w:rsid w:val="00BB6A7D"/>
    <w:rsid w:val="00BC6408"/>
    <w:rsid w:val="00BD2EE5"/>
    <w:rsid w:val="00BE2256"/>
    <w:rsid w:val="00BE52B6"/>
    <w:rsid w:val="00BE690E"/>
    <w:rsid w:val="00BE733E"/>
    <w:rsid w:val="00BF0E3D"/>
    <w:rsid w:val="00BF28DE"/>
    <w:rsid w:val="00BF361D"/>
    <w:rsid w:val="00C00EBF"/>
    <w:rsid w:val="00C053F5"/>
    <w:rsid w:val="00C10DE3"/>
    <w:rsid w:val="00C17872"/>
    <w:rsid w:val="00C209D8"/>
    <w:rsid w:val="00C24D7A"/>
    <w:rsid w:val="00C313A1"/>
    <w:rsid w:val="00C37176"/>
    <w:rsid w:val="00C42EF5"/>
    <w:rsid w:val="00C4762E"/>
    <w:rsid w:val="00C606ED"/>
    <w:rsid w:val="00C740C8"/>
    <w:rsid w:val="00C74EB0"/>
    <w:rsid w:val="00C76B3C"/>
    <w:rsid w:val="00C77BFC"/>
    <w:rsid w:val="00C80E7D"/>
    <w:rsid w:val="00C814AF"/>
    <w:rsid w:val="00C82A6D"/>
    <w:rsid w:val="00C84276"/>
    <w:rsid w:val="00C85BB3"/>
    <w:rsid w:val="00C86F99"/>
    <w:rsid w:val="00C92AC2"/>
    <w:rsid w:val="00C9480D"/>
    <w:rsid w:val="00CA63B3"/>
    <w:rsid w:val="00CB7E83"/>
    <w:rsid w:val="00CC4B05"/>
    <w:rsid w:val="00CC6F4E"/>
    <w:rsid w:val="00CF03F4"/>
    <w:rsid w:val="00CF0D6A"/>
    <w:rsid w:val="00D005CE"/>
    <w:rsid w:val="00D158AF"/>
    <w:rsid w:val="00D17EE8"/>
    <w:rsid w:val="00D20175"/>
    <w:rsid w:val="00D20DFC"/>
    <w:rsid w:val="00D21A81"/>
    <w:rsid w:val="00D26579"/>
    <w:rsid w:val="00D36A95"/>
    <w:rsid w:val="00D4229F"/>
    <w:rsid w:val="00D42D01"/>
    <w:rsid w:val="00D44384"/>
    <w:rsid w:val="00D71FC3"/>
    <w:rsid w:val="00D801E5"/>
    <w:rsid w:val="00D914EC"/>
    <w:rsid w:val="00DA3DF6"/>
    <w:rsid w:val="00DA42CB"/>
    <w:rsid w:val="00DA581C"/>
    <w:rsid w:val="00DA7160"/>
    <w:rsid w:val="00DB41BB"/>
    <w:rsid w:val="00DB4E5C"/>
    <w:rsid w:val="00DB534F"/>
    <w:rsid w:val="00DC0CCF"/>
    <w:rsid w:val="00DC0ED2"/>
    <w:rsid w:val="00DC1C2D"/>
    <w:rsid w:val="00DC4CF8"/>
    <w:rsid w:val="00DC58BE"/>
    <w:rsid w:val="00DD2800"/>
    <w:rsid w:val="00DD43DC"/>
    <w:rsid w:val="00DF118A"/>
    <w:rsid w:val="00DF62F7"/>
    <w:rsid w:val="00DF66D9"/>
    <w:rsid w:val="00DF7B50"/>
    <w:rsid w:val="00E05537"/>
    <w:rsid w:val="00E07DBE"/>
    <w:rsid w:val="00E1256E"/>
    <w:rsid w:val="00E17E49"/>
    <w:rsid w:val="00E24FF8"/>
    <w:rsid w:val="00E37828"/>
    <w:rsid w:val="00E42B3F"/>
    <w:rsid w:val="00E54034"/>
    <w:rsid w:val="00E61E7F"/>
    <w:rsid w:val="00E638C8"/>
    <w:rsid w:val="00E744FB"/>
    <w:rsid w:val="00E74F92"/>
    <w:rsid w:val="00E81028"/>
    <w:rsid w:val="00E81DB5"/>
    <w:rsid w:val="00E92FDF"/>
    <w:rsid w:val="00E96A61"/>
    <w:rsid w:val="00E96CCC"/>
    <w:rsid w:val="00EA1AF1"/>
    <w:rsid w:val="00EB2C8A"/>
    <w:rsid w:val="00EB5415"/>
    <w:rsid w:val="00EB7E9D"/>
    <w:rsid w:val="00EC1577"/>
    <w:rsid w:val="00EC6143"/>
    <w:rsid w:val="00ED05BE"/>
    <w:rsid w:val="00ED0D1B"/>
    <w:rsid w:val="00ED28DE"/>
    <w:rsid w:val="00ED681F"/>
    <w:rsid w:val="00ED6BBD"/>
    <w:rsid w:val="00EE5342"/>
    <w:rsid w:val="00EE6282"/>
    <w:rsid w:val="00EF33C3"/>
    <w:rsid w:val="00F0119B"/>
    <w:rsid w:val="00F07ACA"/>
    <w:rsid w:val="00F07AD1"/>
    <w:rsid w:val="00F11368"/>
    <w:rsid w:val="00F167BC"/>
    <w:rsid w:val="00F24C58"/>
    <w:rsid w:val="00F2601E"/>
    <w:rsid w:val="00F32F71"/>
    <w:rsid w:val="00F33824"/>
    <w:rsid w:val="00F36C4C"/>
    <w:rsid w:val="00F42341"/>
    <w:rsid w:val="00F4550D"/>
    <w:rsid w:val="00F528F4"/>
    <w:rsid w:val="00F54172"/>
    <w:rsid w:val="00F55839"/>
    <w:rsid w:val="00F569FC"/>
    <w:rsid w:val="00F63223"/>
    <w:rsid w:val="00F84433"/>
    <w:rsid w:val="00F86E26"/>
    <w:rsid w:val="00F906F2"/>
    <w:rsid w:val="00F91F23"/>
    <w:rsid w:val="00F96A8A"/>
    <w:rsid w:val="00FA32CE"/>
    <w:rsid w:val="00FB4C99"/>
    <w:rsid w:val="00FB6120"/>
    <w:rsid w:val="00FC1DA4"/>
    <w:rsid w:val="00FD5F11"/>
    <w:rsid w:val="00FE333A"/>
    <w:rsid w:val="00FE43D7"/>
    <w:rsid w:val="00FF097A"/>
    <w:rsid w:val="00FF3C5F"/>
    <w:rsid w:val="00FF424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E963F"/>
  <w15:docId w15:val="{A48349BD-631F-4308-972D-02FE08454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E54034"/>
    <w:pPr>
      <w:spacing w:after="0" w:line="240" w:lineRule="auto"/>
    </w:pPr>
  </w:style>
  <w:style w:type="paragraph" w:styleId="Odsekzoznamu">
    <w:name w:val="List Paragraph"/>
    <w:basedOn w:val="Normlny"/>
    <w:uiPriority w:val="34"/>
    <w:qFormat/>
    <w:rsid w:val="00A672DA"/>
    <w:pPr>
      <w:ind w:left="720"/>
      <w:contextualSpacing/>
    </w:pPr>
  </w:style>
  <w:style w:type="character" w:styleId="Odkaznakomentr">
    <w:name w:val="annotation reference"/>
    <w:basedOn w:val="Predvolenpsmoodseku"/>
    <w:uiPriority w:val="99"/>
    <w:semiHidden/>
    <w:unhideWhenUsed/>
    <w:rsid w:val="00607866"/>
    <w:rPr>
      <w:sz w:val="16"/>
      <w:szCs w:val="16"/>
    </w:rPr>
  </w:style>
  <w:style w:type="paragraph" w:styleId="Textkomentra">
    <w:name w:val="annotation text"/>
    <w:basedOn w:val="Normlny"/>
    <w:link w:val="TextkomentraChar"/>
    <w:uiPriority w:val="99"/>
    <w:unhideWhenUsed/>
    <w:rsid w:val="00607866"/>
    <w:pPr>
      <w:spacing w:line="240" w:lineRule="auto"/>
    </w:pPr>
    <w:rPr>
      <w:sz w:val="20"/>
      <w:szCs w:val="20"/>
    </w:rPr>
  </w:style>
  <w:style w:type="character" w:customStyle="1" w:styleId="TextkomentraChar">
    <w:name w:val="Text komentára Char"/>
    <w:basedOn w:val="Predvolenpsmoodseku"/>
    <w:link w:val="Textkomentra"/>
    <w:uiPriority w:val="99"/>
    <w:rsid w:val="00607866"/>
    <w:rPr>
      <w:sz w:val="20"/>
      <w:szCs w:val="20"/>
    </w:rPr>
  </w:style>
  <w:style w:type="paragraph" w:styleId="Predmetkomentra">
    <w:name w:val="annotation subject"/>
    <w:basedOn w:val="Textkomentra"/>
    <w:next w:val="Textkomentra"/>
    <w:link w:val="PredmetkomentraChar"/>
    <w:uiPriority w:val="99"/>
    <w:semiHidden/>
    <w:unhideWhenUsed/>
    <w:rsid w:val="00607866"/>
    <w:rPr>
      <w:b/>
      <w:bCs/>
    </w:rPr>
  </w:style>
  <w:style w:type="character" w:customStyle="1" w:styleId="PredmetkomentraChar">
    <w:name w:val="Predmet komentára Char"/>
    <w:basedOn w:val="TextkomentraChar"/>
    <w:link w:val="Predmetkomentra"/>
    <w:uiPriority w:val="99"/>
    <w:semiHidden/>
    <w:rsid w:val="00607866"/>
    <w:rPr>
      <w:b/>
      <w:bCs/>
      <w:sz w:val="20"/>
      <w:szCs w:val="20"/>
    </w:rPr>
  </w:style>
  <w:style w:type="paragraph" w:styleId="Revzia">
    <w:name w:val="Revision"/>
    <w:hidden/>
    <w:uiPriority w:val="99"/>
    <w:semiHidden/>
    <w:rsid w:val="00607866"/>
    <w:pPr>
      <w:spacing w:after="0" w:line="240" w:lineRule="auto"/>
    </w:pPr>
  </w:style>
  <w:style w:type="paragraph" w:styleId="Textbubliny">
    <w:name w:val="Balloon Text"/>
    <w:basedOn w:val="Normlny"/>
    <w:link w:val="TextbublinyChar"/>
    <w:uiPriority w:val="99"/>
    <w:semiHidden/>
    <w:unhideWhenUsed/>
    <w:rsid w:val="0060786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607866"/>
    <w:rPr>
      <w:rFonts w:ascii="Segoe UI" w:hAnsi="Segoe UI" w:cs="Segoe UI"/>
      <w:sz w:val="18"/>
      <w:szCs w:val="18"/>
    </w:rPr>
  </w:style>
  <w:style w:type="paragraph" w:styleId="Textpoznmkypodiarou">
    <w:name w:val="footnote text"/>
    <w:basedOn w:val="Normlny"/>
    <w:link w:val="TextpoznmkypodiarouChar"/>
    <w:uiPriority w:val="99"/>
    <w:semiHidden/>
    <w:unhideWhenUsed/>
    <w:rsid w:val="00B6737C"/>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B6737C"/>
    <w:rPr>
      <w:sz w:val="20"/>
      <w:szCs w:val="20"/>
    </w:rPr>
  </w:style>
  <w:style w:type="character" w:styleId="Odkaznapoznmkupodiarou">
    <w:name w:val="footnote reference"/>
    <w:basedOn w:val="Predvolenpsmoodseku"/>
    <w:uiPriority w:val="99"/>
    <w:semiHidden/>
    <w:unhideWhenUsed/>
    <w:rsid w:val="00B6737C"/>
    <w:rPr>
      <w:vertAlign w:val="superscript"/>
    </w:rPr>
  </w:style>
  <w:style w:type="paragraph" w:styleId="Textvysvetlivky">
    <w:name w:val="endnote text"/>
    <w:basedOn w:val="Normlny"/>
    <w:link w:val="TextvysvetlivkyChar"/>
    <w:uiPriority w:val="99"/>
    <w:semiHidden/>
    <w:unhideWhenUsed/>
    <w:rsid w:val="00AC2D0D"/>
    <w:pPr>
      <w:spacing w:after="0" w:line="240" w:lineRule="auto"/>
    </w:pPr>
    <w:rPr>
      <w:sz w:val="20"/>
      <w:szCs w:val="20"/>
    </w:rPr>
  </w:style>
  <w:style w:type="character" w:customStyle="1" w:styleId="TextvysvetlivkyChar">
    <w:name w:val="Text vysvetlivky Char"/>
    <w:basedOn w:val="Predvolenpsmoodseku"/>
    <w:link w:val="Textvysvetlivky"/>
    <w:uiPriority w:val="99"/>
    <w:semiHidden/>
    <w:rsid w:val="00AC2D0D"/>
    <w:rPr>
      <w:sz w:val="20"/>
      <w:szCs w:val="20"/>
    </w:rPr>
  </w:style>
  <w:style w:type="character" w:styleId="Odkaznavysvetlivku">
    <w:name w:val="endnote reference"/>
    <w:basedOn w:val="Predvolenpsmoodseku"/>
    <w:uiPriority w:val="99"/>
    <w:semiHidden/>
    <w:unhideWhenUsed/>
    <w:rsid w:val="00AC2D0D"/>
    <w:rPr>
      <w:vertAlign w:val="superscript"/>
    </w:rPr>
  </w:style>
  <w:style w:type="paragraph" w:styleId="Hlavika">
    <w:name w:val="header"/>
    <w:basedOn w:val="Normlny"/>
    <w:link w:val="HlavikaChar"/>
    <w:uiPriority w:val="99"/>
    <w:unhideWhenUsed/>
    <w:rsid w:val="00AF55F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F55FB"/>
  </w:style>
  <w:style w:type="paragraph" w:styleId="Pta">
    <w:name w:val="footer"/>
    <w:basedOn w:val="Normlny"/>
    <w:link w:val="PtaChar"/>
    <w:uiPriority w:val="99"/>
    <w:unhideWhenUsed/>
    <w:rsid w:val="00AF55FB"/>
    <w:pPr>
      <w:tabs>
        <w:tab w:val="center" w:pos="4536"/>
        <w:tab w:val="right" w:pos="9072"/>
      </w:tabs>
      <w:spacing w:after="0" w:line="240" w:lineRule="auto"/>
    </w:pPr>
  </w:style>
  <w:style w:type="character" w:customStyle="1" w:styleId="PtaChar">
    <w:name w:val="Päta Char"/>
    <w:basedOn w:val="Predvolenpsmoodseku"/>
    <w:link w:val="Pta"/>
    <w:uiPriority w:val="99"/>
    <w:rsid w:val="00AF55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193635">
      <w:bodyDiv w:val="1"/>
      <w:marLeft w:val="0"/>
      <w:marRight w:val="0"/>
      <w:marTop w:val="0"/>
      <w:marBottom w:val="0"/>
      <w:divBdr>
        <w:top w:val="none" w:sz="0" w:space="0" w:color="auto"/>
        <w:left w:val="none" w:sz="0" w:space="0" w:color="auto"/>
        <w:bottom w:val="none" w:sz="0" w:space="0" w:color="auto"/>
        <w:right w:val="none" w:sz="0" w:space="0" w:color="auto"/>
      </w:divBdr>
    </w:div>
    <w:div w:id="672343844">
      <w:bodyDiv w:val="1"/>
      <w:marLeft w:val="0"/>
      <w:marRight w:val="0"/>
      <w:marTop w:val="0"/>
      <w:marBottom w:val="0"/>
      <w:divBdr>
        <w:top w:val="none" w:sz="0" w:space="0" w:color="auto"/>
        <w:left w:val="none" w:sz="0" w:space="0" w:color="auto"/>
        <w:bottom w:val="none" w:sz="0" w:space="0" w:color="auto"/>
        <w:right w:val="none" w:sz="0" w:space="0" w:color="auto"/>
      </w:divBdr>
    </w:div>
    <w:div w:id="1228881298">
      <w:bodyDiv w:val="1"/>
      <w:marLeft w:val="0"/>
      <w:marRight w:val="0"/>
      <w:marTop w:val="0"/>
      <w:marBottom w:val="0"/>
      <w:divBdr>
        <w:top w:val="none" w:sz="0" w:space="0" w:color="auto"/>
        <w:left w:val="none" w:sz="0" w:space="0" w:color="auto"/>
        <w:bottom w:val="none" w:sz="0" w:space="0" w:color="auto"/>
        <w:right w:val="none" w:sz="0" w:space="0" w:color="auto"/>
      </w:divBdr>
    </w:div>
    <w:div w:id="1378820082">
      <w:bodyDiv w:val="1"/>
      <w:marLeft w:val="0"/>
      <w:marRight w:val="0"/>
      <w:marTop w:val="0"/>
      <w:marBottom w:val="0"/>
      <w:divBdr>
        <w:top w:val="none" w:sz="0" w:space="0" w:color="auto"/>
        <w:left w:val="none" w:sz="0" w:space="0" w:color="auto"/>
        <w:bottom w:val="none" w:sz="0" w:space="0" w:color="auto"/>
        <w:right w:val="none" w:sz="0" w:space="0" w:color="auto"/>
      </w:divBdr>
    </w:div>
    <w:div w:id="2099867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3F30DB-B9C8-4053-B186-A28A3D201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10099</Words>
  <Characters>57566</Characters>
  <Application>Microsoft Office Word</Application>
  <DocSecurity>0</DocSecurity>
  <Lines>479</Lines>
  <Paragraphs>135</Paragraphs>
  <ScaleCrop>false</ScaleCrop>
  <HeadingPairs>
    <vt:vector size="2" baseType="variant">
      <vt:variant>
        <vt:lpstr>Názov</vt:lpstr>
      </vt:variant>
      <vt:variant>
        <vt:i4>1</vt:i4>
      </vt:variant>
    </vt:vector>
  </HeadingPairs>
  <TitlesOfParts>
    <vt:vector size="1" baseType="lpstr">
      <vt:lpstr/>
    </vt:vector>
  </TitlesOfParts>
  <Company>HP Inc.</Company>
  <LinksUpToDate>false</LinksUpToDate>
  <CharactersWithSpaces>67530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Maťko Dalibor</dc:creator>
  <cp:lastModifiedBy>Vico Lucia</cp:lastModifiedBy>
  <cp:revision>2</cp:revision>
  <cp:lastPrinted>2024-04-18T12:36:00Z</cp:lastPrinted>
  <dcterms:created xsi:type="dcterms:W3CDTF">2024-04-24T05:26:00Z</dcterms:created>
  <dcterms:modified xsi:type="dcterms:W3CDTF">2024-04-24T05:26:00Z</dcterms:modified>
</cp:coreProperties>
</file>