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246425" w:rsidRPr="00D25E9F">
        <w:rPr>
          <w:rFonts w:ascii="Garamond" w:hAnsi="Garamond"/>
          <w:sz w:val="24"/>
          <w:szCs w:val="24"/>
          <w:lang w:eastAsia="sk-SK"/>
        </w:rPr>
        <w:t>16</w:t>
      </w:r>
      <w:r w:rsidRPr="00D25E9F">
        <w:rPr>
          <w:rFonts w:ascii="Garamond" w:hAnsi="Garamond"/>
          <w:sz w:val="24"/>
          <w:szCs w:val="24"/>
          <w:lang w:eastAsia="sk-SK"/>
        </w:rPr>
        <w:t>. schôdza výboru</w:t>
      </w:r>
      <w:r>
        <w:rPr>
          <w:rFonts w:ascii="Garamond" w:hAnsi="Garamond"/>
          <w:sz w:val="24"/>
          <w:szCs w:val="24"/>
          <w:lang w:eastAsia="sk-SK"/>
        </w:rPr>
        <w:t xml:space="preserve">                                                                                                           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Č. CRD-</w:t>
      </w:r>
      <w:r w:rsidR="00AB5DAD">
        <w:rPr>
          <w:rFonts w:ascii="Garamond" w:hAnsi="Garamond"/>
          <w:sz w:val="24"/>
          <w:szCs w:val="24"/>
          <w:lang w:eastAsia="sk-SK"/>
        </w:rPr>
        <w:t>455</w:t>
      </w:r>
      <w:r>
        <w:rPr>
          <w:rFonts w:ascii="Garamond" w:hAnsi="Garamond"/>
          <w:sz w:val="24"/>
          <w:szCs w:val="24"/>
          <w:lang w:eastAsia="sk-SK"/>
        </w:rPr>
        <w:t>/2024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Pr="00F01CEA" w:rsidRDefault="00F01CEA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15</w:t>
      </w:r>
      <w:bookmarkStart w:id="0" w:name="_GoBack"/>
      <w:bookmarkEnd w:id="0"/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B2152C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A40249">
        <w:rPr>
          <w:rFonts w:ascii="Garamond" w:hAnsi="Garamond"/>
          <w:sz w:val="24"/>
          <w:szCs w:val="24"/>
          <w:lang w:eastAsia="sk-SK"/>
        </w:rPr>
        <w:t>z </w:t>
      </w:r>
      <w:r w:rsidR="000F56AC">
        <w:rPr>
          <w:rFonts w:ascii="Garamond" w:hAnsi="Garamond"/>
          <w:sz w:val="24"/>
          <w:szCs w:val="24"/>
          <w:lang w:eastAsia="sk-SK"/>
        </w:rPr>
        <w:t>18</w:t>
      </w:r>
      <w:r w:rsidRPr="00A40249">
        <w:rPr>
          <w:rFonts w:ascii="Garamond" w:hAnsi="Garamond"/>
          <w:sz w:val="24"/>
          <w:szCs w:val="24"/>
          <w:lang w:eastAsia="sk-SK"/>
        </w:rPr>
        <w:t xml:space="preserve">. </w:t>
      </w:r>
      <w:r w:rsidR="00246425" w:rsidRPr="00A40249">
        <w:rPr>
          <w:rFonts w:ascii="Garamond" w:hAnsi="Garamond"/>
          <w:sz w:val="24"/>
          <w:szCs w:val="24"/>
          <w:lang w:eastAsia="sk-SK"/>
        </w:rPr>
        <w:t>apríla</w:t>
      </w:r>
      <w:r w:rsidRPr="00A40249">
        <w:rPr>
          <w:rFonts w:ascii="Garamond" w:hAnsi="Garamond"/>
          <w:sz w:val="24"/>
          <w:szCs w:val="24"/>
          <w:lang w:eastAsia="sk-SK"/>
        </w:rPr>
        <w:t xml:space="preserve"> 2024</w:t>
      </w: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 w:rsidRPr="00A06E49">
        <w:rPr>
          <w:rFonts w:ascii="Garamond" w:hAnsi="Garamond"/>
          <w:sz w:val="24"/>
          <w:szCs w:val="24"/>
          <w:lang w:eastAsia="sk-SK"/>
        </w:rPr>
        <w:t>k </w:t>
      </w:r>
      <w:r w:rsidR="00AB5DAD">
        <w:rPr>
          <w:rFonts w:ascii="Garamond" w:hAnsi="Garamond" w:cs="Arial"/>
          <w:b/>
          <w:noProof/>
          <w:sz w:val="24"/>
          <w:szCs w:val="24"/>
        </w:rPr>
        <w:t xml:space="preserve">vládnemu návrh zákona </w:t>
      </w:r>
      <w:r w:rsidR="00AB5DAD">
        <w:rPr>
          <w:rFonts w:ascii="Garamond" w:hAnsi="Garamond"/>
          <w:b/>
          <w:sz w:val="24"/>
          <w:szCs w:val="24"/>
        </w:rPr>
        <w:t xml:space="preserve">o mimoriadnych opatreniach pre strategické investície a pre výstavbu </w:t>
      </w:r>
      <w:proofErr w:type="spellStart"/>
      <w:r w:rsidR="00AB5DAD">
        <w:rPr>
          <w:rFonts w:ascii="Garamond" w:hAnsi="Garamond"/>
          <w:b/>
          <w:sz w:val="24"/>
          <w:szCs w:val="24"/>
        </w:rPr>
        <w:t>transeurópskej</w:t>
      </w:r>
      <w:proofErr w:type="spellEnd"/>
      <w:r w:rsidR="00AB5DAD">
        <w:rPr>
          <w:rFonts w:ascii="Garamond" w:hAnsi="Garamond"/>
          <w:b/>
          <w:sz w:val="24"/>
          <w:szCs w:val="24"/>
        </w:rPr>
        <w:t xml:space="preserve"> dopravnej siete a o zmene a doplnení niektorých zákonov </w:t>
      </w:r>
      <w:r w:rsidR="00AB5DAD">
        <w:rPr>
          <w:rFonts w:ascii="Garamond" w:hAnsi="Garamond" w:cs="Arial"/>
          <w:b/>
          <w:sz w:val="24"/>
          <w:szCs w:val="24"/>
        </w:rPr>
        <w:t>(tlač 199)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    </w:t>
      </w:r>
      <w:r w:rsidRPr="004E4F19">
        <w:rPr>
          <w:rFonts w:ascii="Garamond" w:hAnsi="Garamond"/>
          <w:sz w:val="24"/>
          <w:szCs w:val="24"/>
          <w:lang w:eastAsia="sk-SK"/>
        </w:rPr>
        <w:t>s</w:t>
      </w:r>
      <w:r w:rsidRPr="00A06E49">
        <w:rPr>
          <w:rFonts w:ascii="Garamond" w:hAnsi="Garamond"/>
          <w:b/>
          <w:sz w:val="24"/>
          <w:szCs w:val="24"/>
          <w:lang w:eastAsia="sk-SK"/>
        </w:rPr>
        <w:t> </w:t>
      </w:r>
      <w:r w:rsidRPr="00A06E49">
        <w:rPr>
          <w:rFonts w:ascii="Garamond" w:hAnsi="Garamond" w:cs="Arial"/>
          <w:noProof/>
          <w:sz w:val="24"/>
          <w:szCs w:val="24"/>
        </w:rPr>
        <w:t>vládnym návrh</w:t>
      </w:r>
      <w:r w:rsidR="00AB5DAD">
        <w:rPr>
          <w:rFonts w:ascii="Garamond" w:hAnsi="Garamond" w:cs="Arial"/>
          <w:noProof/>
          <w:sz w:val="24"/>
          <w:szCs w:val="24"/>
        </w:rPr>
        <w:t>om</w:t>
      </w:r>
      <w:r w:rsidRPr="00A06E49">
        <w:rPr>
          <w:rFonts w:ascii="Garamond" w:hAnsi="Garamond" w:cs="Arial"/>
          <w:noProof/>
          <w:sz w:val="24"/>
          <w:szCs w:val="24"/>
        </w:rPr>
        <w:t xml:space="preserve"> </w:t>
      </w:r>
      <w:r w:rsidR="00AB5DAD" w:rsidRPr="00AB5DAD">
        <w:rPr>
          <w:rFonts w:ascii="Garamond" w:hAnsi="Garamond" w:cs="Arial"/>
          <w:noProof/>
          <w:sz w:val="24"/>
          <w:szCs w:val="24"/>
        </w:rPr>
        <w:t xml:space="preserve">zákona </w:t>
      </w:r>
      <w:r w:rsidR="00AB5DAD" w:rsidRPr="00AB5DAD">
        <w:rPr>
          <w:rFonts w:ascii="Garamond" w:hAnsi="Garamond"/>
          <w:sz w:val="24"/>
          <w:szCs w:val="24"/>
        </w:rPr>
        <w:t xml:space="preserve">o mimoriadnych opatreniach pre strategické investície a pre výstavbu </w:t>
      </w:r>
      <w:proofErr w:type="spellStart"/>
      <w:r w:rsidR="00AB5DAD" w:rsidRPr="00AB5DAD">
        <w:rPr>
          <w:rFonts w:ascii="Garamond" w:hAnsi="Garamond"/>
          <w:sz w:val="24"/>
          <w:szCs w:val="24"/>
        </w:rPr>
        <w:t>transeurópskej</w:t>
      </w:r>
      <w:proofErr w:type="spellEnd"/>
      <w:r w:rsidR="00AB5DAD" w:rsidRPr="00AB5DAD">
        <w:rPr>
          <w:rFonts w:ascii="Garamond" w:hAnsi="Garamond"/>
          <w:sz w:val="24"/>
          <w:szCs w:val="24"/>
        </w:rPr>
        <w:t xml:space="preserve"> dopravnej siete a o zmene a doplnení niektorých zákonov </w:t>
      </w:r>
      <w:r w:rsidR="00AB5DAD" w:rsidRPr="00AB5DAD">
        <w:rPr>
          <w:rFonts w:ascii="Garamond" w:hAnsi="Garamond" w:cs="Arial"/>
          <w:b/>
          <w:sz w:val="24"/>
          <w:szCs w:val="24"/>
        </w:rPr>
        <w:t>(tlač 199)</w:t>
      </w:r>
      <w:r w:rsidRPr="00AB5DAD">
        <w:rPr>
          <w:rFonts w:ascii="Garamond" w:hAnsi="Garamond"/>
          <w:sz w:val="24"/>
          <w:szCs w:val="24"/>
          <w:lang w:eastAsia="sk-SK"/>
        </w:rPr>
        <w:t xml:space="preserve">, 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            </w:t>
      </w:r>
      <w:r w:rsidRPr="00A06E49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A06E49">
        <w:rPr>
          <w:rFonts w:ascii="Garamond" w:hAnsi="Garamond"/>
          <w:b/>
          <w:sz w:val="24"/>
          <w:szCs w:val="24"/>
          <w:lang w:eastAsia="sk-SK"/>
        </w:rPr>
        <w:t>schváliť</w:t>
      </w:r>
      <w:r w:rsidRPr="00A06E49">
        <w:rPr>
          <w:rFonts w:ascii="Garamond" w:hAnsi="Garamond"/>
          <w:sz w:val="24"/>
          <w:szCs w:val="24"/>
          <w:lang w:eastAsia="sk-SK"/>
        </w:rPr>
        <w:t xml:space="preserve"> </w:t>
      </w:r>
      <w:r w:rsidRPr="00A06E49">
        <w:rPr>
          <w:rFonts w:ascii="Garamond" w:hAnsi="Garamond" w:cs="Arial"/>
          <w:noProof/>
          <w:sz w:val="24"/>
          <w:szCs w:val="24"/>
        </w:rPr>
        <w:t xml:space="preserve">vládny návrh </w:t>
      </w:r>
      <w:r w:rsidR="00AB5DAD" w:rsidRPr="00AB5DAD">
        <w:rPr>
          <w:rFonts w:ascii="Garamond" w:hAnsi="Garamond" w:cs="Arial"/>
          <w:noProof/>
          <w:sz w:val="24"/>
          <w:szCs w:val="24"/>
        </w:rPr>
        <w:t xml:space="preserve">zákona </w:t>
      </w:r>
      <w:r w:rsidR="00AB5DAD" w:rsidRPr="00AB5DAD">
        <w:rPr>
          <w:rFonts w:ascii="Garamond" w:hAnsi="Garamond"/>
          <w:sz w:val="24"/>
          <w:szCs w:val="24"/>
        </w:rPr>
        <w:t xml:space="preserve">o mimoriadnych opatreniach pre strategické investície a pre výstavbu </w:t>
      </w:r>
      <w:proofErr w:type="spellStart"/>
      <w:r w:rsidR="00AB5DAD" w:rsidRPr="00AB5DAD">
        <w:rPr>
          <w:rFonts w:ascii="Garamond" w:hAnsi="Garamond"/>
          <w:sz w:val="24"/>
          <w:szCs w:val="24"/>
        </w:rPr>
        <w:t>transeurópskej</w:t>
      </w:r>
      <w:proofErr w:type="spellEnd"/>
      <w:r w:rsidR="00AB5DAD" w:rsidRPr="00AB5DAD">
        <w:rPr>
          <w:rFonts w:ascii="Garamond" w:hAnsi="Garamond"/>
          <w:sz w:val="24"/>
          <w:szCs w:val="24"/>
        </w:rPr>
        <w:t xml:space="preserve"> dopravnej siete a o zmene a doplnení niektorých zákonov </w:t>
      </w:r>
      <w:r w:rsidR="00AB5DAD" w:rsidRPr="00AB5DAD">
        <w:rPr>
          <w:rFonts w:ascii="Garamond" w:hAnsi="Garamond" w:cs="Arial"/>
          <w:b/>
          <w:sz w:val="24"/>
          <w:szCs w:val="24"/>
        </w:rPr>
        <w:t>(tlač 199)</w:t>
      </w:r>
    </w:p>
    <w:p w:rsidR="00A06E49" w:rsidRDefault="00A06E49" w:rsidP="00A06E49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A06E49" w:rsidRDefault="00A06E49" w:rsidP="00A06E49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predsedníčke výboru Lucii Plavákovej, aby informovala gestorský </w:t>
      </w:r>
      <w:r w:rsidR="00AB5DAD">
        <w:rPr>
          <w:rFonts w:ascii="Garamond" w:hAnsi="Garamond"/>
          <w:sz w:val="24"/>
          <w:szCs w:val="24"/>
          <w:lang w:eastAsia="sk-SK"/>
        </w:rPr>
        <w:t>Výbor Národnej rady Slovenskej republiky pre hospodárske záležitosti</w:t>
      </w:r>
      <w:r>
        <w:rPr>
          <w:rFonts w:ascii="Garamond" w:hAnsi="Garamond"/>
          <w:sz w:val="24"/>
          <w:szCs w:val="24"/>
          <w:lang w:eastAsia="sk-SK"/>
        </w:rPr>
        <w:t xml:space="preserve"> o prijatom uznesení.</w:t>
      </w:r>
    </w:p>
    <w:p w:rsidR="00B2152C" w:rsidRDefault="00B2152C" w:rsidP="00A06E49">
      <w:pPr>
        <w:rPr>
          <w:rFonts w:ascii="Garamond" w:hAnsi="Garamond"/>
          <w:sz w:val="24"/>
          <w:szCs w:val="24"/>
          <w:lang w:eastAsia="sk-SK"/>
        </w:rPr>
      </w:pPr>
    </w:p>
    <w:p w:rsidR="00AB5DAD" w:rsidRDefault="00AB5DAD" w:rsidP="00A06E49">
      <w:pPr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Prostredník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Lucia Plaváková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A0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E01AD2"/>
    <w:multiLevelType w:val="hybridMultilevel"/>
    <w:tmpl w:val="9170E802"/>
    <w:lvl w:ilvl="0" w:tplc="7C74DF8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49"/>
    <w:rsid w:val="000F56AC"/>
    <w:rsid w:val="00212F9D"/>
    <w:rsid w:val="00246425"/>
    <w:rsid w:val="004E4F19"/>
    <w:rsid w:val="00942392"/>
    <w:rsid w:val="00A06E49"/>
    <w:rsid w:val="00A40249"/>
    <w:rsid w:val="00AB5DAD"/>
    <w:rsid w:val="00B2152C"/>
    <w:rsid w:val="00C132FE"/>
    <w:rsid w:val="00C35013"/>
    <w:rsid w:val="00D25E9F"/>
    <w:rsid w:val="00F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CA80"/>
  <w15:chartTrackingRefBased/>
  <w15:docId w15:val="{6E37C86E-4EDF-47AA-B203-26DE8AF0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E49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6E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cp:lastPrinted>2024-04-18T05:32:00Z</cp:lastPrinted>
  <dcterms:created xsi:type="dcterms:W3CDTF">2024-03-06T08:14:00Z</dcterms:created>
  <dcterms:modified xsi:type="dcterms:W3CDTF">2024-04-22T06:36:00Z</dcterms:modified>
</cp:coreProperties>
</file>