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D55E7" w14:textId="3FDDED72" w:rsidR="00CB3798" w:rsidRDefault="00E11A56" w:rsidP="00CE7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A56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3FEB1272" w14:textId="382F65B3" w:rsidR="00CE705D" w:rsidRDefault="00CE705D" w:rsidP="00CE7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D460B" w14:textId="77777777" w:rsidR="00CE705D" w:rsidRDefault="00CE705D" w:rsidP="00CE7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35A22" w14:textId="02179513" w:rsidR="00E11A56" w:rsidRDefault="00CE7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259A9CF3" w14:textId="77777777" w:rsidR="00CE705D" w:rsidRPr="00CB3798" w:rsidRDefault="00CE705D">
      <w:pPr>
        <w:rPr>
          <w:rFonts w:ascii="Times New Roman" w:hAnsi="Times New Roman" w:cs="Times New Roman"/>
          <w:b/>
          <w:sz w:val="24"/>
          <w:szCs w:val="24"/>
        </w:rPr>
      </w:pPr>
    </w:p>
    <w:p w14:paraId="53F425A8" w14:textId="1B26ED7F" w:rsidR="00CE705D" w:rsidRDefault="00D74CF9" w:rsidP="00CE705D">
      <w:pPr>
        <w:pStyle w:val="Zkladntext2"/>
        <w:ind w:firstLine="708"/>
        <w:jc w:val="both"/>
      </w:pPr>
      <w:r>
        <w:t>Vláda</w:t>
      </w:r>
      <w:r w:rsidR="00E11A56" w:rsidRPr="00E11A56">
        <w:t xml:space="preserve"> Slovenskej republiky na rokovanie </w:t>
      </w:r>
      <w:r>
        <w:t>Národnej rady</w:t>
      </w:r>
      <w:r w:rsidR="00E11A56" w:rsidRPr="00E11A56">
        <w:t xml:space="preserve"> Slovenskej republiky predkladá </w:t>
      </w:r>
      <w:r>
        <w:t xml:space="preserve">vládny </w:t>
      </w:r>
      <w:r w:rsidR="00E11A56">
        <w:t>n</w:t>
      </w:r>
      <w:r w:rsidR="00E11A56" w:rsidRPr="00E11A56">
        <w:t>ávrh zákona, ktorým sa dopĺňa zákon č. 543/2002 Z. z. o ochrane prírody a krajiny v znení neskorších predpisov a ktorým sa dopĺňa zákon Národnej rady Slovenskej republiky č. 42/1994 Z. z.</w:t>
      </w:r>
      <w:r w:rsidR="00CE705D">
        <w:t xml:space="preserve"> </w:t>
      </w:r>
      <w:r w:rsidR="00CE705D" w:rsidRPr="00CE705D">
        <w:t xml:space="preserve">o civilnej ochrane obyvateľstva v znení neskorších predpisov </w:t>
      </w:r>
      <w:r w:rsidR="00E11A56">
        <w:t>(ďalej len  „návrh zákona“)</w:t>
      </w:r>
      <w:r w:rsidR="00E11A56" w:rsidRPr="00E11A56">
        <w:t>.</w:t>
      </w:r>
    </w:p>
    <w:p w14:paraId="52D94915" w14:textId="53FBF90A" w:rsidR="00E11A56" w:rsidRPr="00E11A56" w:rsidRDefault="00CE705D" w:rsidP="00CE705D">
      <w:pPr>
        <w:pStyle w:val="Zkladntext2"/>
        <w:ind w:firstLine="708"/>
        <w:jc w:val="both"/>
        <w:rPr>
          <w:b/>
        </w:rPr>
      </w:pPr>
      <w:r>
        <w:rPr>
          <w:b/>
          <w:bCs/>
        </w:rPr>
        <w:t xml:space="preserve"> </w:t>
      </w:r>
    </w:p>
    <w:p w14:paraId="53B55EF8" w14:textId="5E96D315" w:rsidR="006F749C" w:rsidRPr="00E11A56" w:rsidRDefault="006F749C" w:rsidP="00CE7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A56">
        <w:rPr>
          <w:rFonts w:ascii="Times New Roman" w:hAnsi="Times New Roman" w:cs="Times New Roman"/>
          <w:sz w:val="24"/>
          <w:szCs w:val="24"/>
        </w:rPr>
        <w:t xml:space="preserve">Cieľom </w:t>
      </w:r>
      <w:r w:rsidR="00E11A56">
        <w:rPr>
          <w:rFonts w:ascii="Times New Roman" w:hAnsi="Times New Roman" w:cs="Times New Roman"/>
          <w:sz w:val="24"/>
          <w:szCs w:val="24"/>
        </w:rPr>
        <w:t>návrhu zákona je</w:t>
      </w:r>
      <w:r w:rsidRPr="00E11A56">
        <w:rPr>
          <w:rFonts w:ascii="Times New Roman" w:hAnsi="Times New Roman" w:cs="Times New Roman"/>
          <w:sz w:val="24"/>
          <w:szCs w:val="24"/>
        </w:rPr>
        <w:t xml:space="preserve"> vytvorenie právneho základu na riešenie výskytu veľkých šeliem, predovšetkým medveďa hnedého, ktorý svojím výskytom môže predstavovať ohrozenie života, zdravia a majetku.</w:t>
      </w:r>
    </w:p>
    <w:p w14:paraId="762F0D47" w14:textId="4C8588E8" w:rsidR="0090301A" w:rsidRDefault="00CE705D" w:rsidP="00CE7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F05F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súčasn</w:t>
      </w:r>
      <w:r w:rsidR="006F05FA">
        <w:rPr>
          <w:rFonts w:ascii="Times New Roman" w:hAnsi="Times New Roman" w:cs="Times New Roman"/>
          <w:sz w:val="24"/>
          <w:szCs w:val="24"/>
        </w:rPr>
        <w:t xml:space="preserve">osti </w:t>
      </w:r>
      <w:r>
        <w:rPr>
          <w:rFonts w:ascii="Times New Roman" w:hAnsi="Times New Roman" w:cs="Times New Roman"/>
          <w:sz w:val="24"/>
          <w:szCs w:val="24"/>
        </w:rPr>
        <w:t>je Š</w:t>
      </w:r>
      <w:r w:rsidR="006F749C" w:rsidRPr="00E11A56">
        <w:rPr>
          <w:rFonts w:ascii="Times New Roman" w:hAnsi="Times New Roman" w:cs="Times New Roman"/>
          <w:sz w:val="24"/>
          <w:szCs w:val="24"/>
        </w:rPr>
        <w:t xml:space="preserve">tátna ochrana prírody </w:t>
      </w:r>
      <w:r>
        <w:rPr>
          <w:rFonts w:ascii="Times New Roman" w:hAnsi="Times New Roman" w:cs="Times New Roman"/>
          <w:sz w:val="24"/>
          <w:szCs w:val="24"/>
        </w:rPr>
        <w:t xml:space="preserve">SR </w:t>
      </w:r>
      <w:r w:rsidR="0090301A">
        <w:rPr>
          <w:rFonts w:ascii="Times New Roman" w:hAnsi="Times New Roman" w:cs="Times New Roman"/>
          <w:sz w:val="24"/>
          <w:szCs w:val="24"/>
        </w:rPr>
        <w:t>podľa</w:t>
      </w:r>
      <w:r w:rsidR="006F749C" w:rsidRPr="00E11A56">
        <w:rPr>
          <w:rFonts w:ascii="Times New Roman" w:hAnsi="Times New Roman" w:cs="Times New Roman"/>
          <w:sz w:val="24"/>
          <w:szCs w:val="24"/>
        </w:rPr>
        <w:t xml:space="preserve">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49C" w:rsidRPr="00E11A56">
        <w:rPr>
          <w:rFonts w:ascii="Times New Roman" w:hAnsi="Times New Roman" w:cs="Times New Roman"/>
          <w:sz w:val="24"/>
          <w:szCs w:val="24"/>
        </w:rPr>
        <w:t xml:space="preserve">65a ods. 5 </w:t>
      </w:r>
      <w:r w:rsidR="0090301A">
        <w:rPr>
          <w:rFonts w:ascii="Times New Roman" w:hAnsi="Times New Roman" w:cs="Times New Roman"/>
          <w:sz w:val="24"/>
          <w:szCs w:val="24"/>
        </w:rPr>
        <w:t xml:space="preserve">zákona </w:t>
      </w:r>
      <w:r w:rsidR="0090301A" w:rsidRPr="00E11A56">
        <w:rPr>
          <w:rFonts w:ascii="Times New Roman" w:hAnsi="Times New Roman" w:cs="Times New Roman"/>
          <w:sz w:val="24"/>
          <w:szCs w:val="24"/>
        </w:rPr>
        <w:t>č. 543/2002 Z. z. o ochrane prírody a krajiny v znení neskorších predpisov</w:t>
      </w:r>
      <w:r w:rsidR="006F749C" w:rsidRPr="00E11A56">
        <w:rPr>
          <w:rFonts w:ascii="Times New Roman" w:hAnsi="Times New Roman" w:cs="Times New Roman"/>
          <w:sz w:val="24"/>
          <w:szCs w:val="24"/>
        </w:rPr>
        <w:t xml:space="preserve"> oprávnená zabezpečovať plašenie, odchyt alebo usmrtenie chránených živočíchov, ktoré svojím správaním mimo miest ich prirodzeného výskytu bezprostredne ohrozujú zdravie alebo bezpečnosť obyvateľov obcí; na tieto činnosti vykonávané alebo obstarávané Štátnou ochranou prírody S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6F749C" w:rsidRPr="00E11A56">
        <w:rPr>
          <w:rFonts w:ascii="Times New Roman" w:hAnsi="Times New Roman" w:cs="Times New Roman"/>
          <w:sz w:val="24"/>
          <w:szCs w:val="24"/>
        </w:rPr>
        <w:t xml:space="preserve">sa ustanovenia zákona o poľovníctve nevzťahujú. </w:t>
      </w:r>
      <w:r w:rsidR="0090301A">
        <w:rPr>
          <w:rFonts w:ascii="Times New Roman" w:hAnsi="Times New Roman" w:cs="Times New Roman"/>
          <w:sz w:val="24"/>
          <w:szCs w:val="24"/>
        </w:rPr>
        <w:t>A</w:t>
      </w:r>
      <w:r w:rsidR="006F749C" w:rsidRPr="00E11A56">
        <w:rPr>
          <w:rFonts w:ascii="Times New Roman" w:hAnsi="Times New Roman" w:cs="Times New Roman"/>
          <w:sz w:val="24"/>
          <w:szCs w:val="24"/>
        </w:rPr>
        <w:t>ktuálne platný právny stav umožňuje členom zásahových tímov, ktoré sú súčasťou Štátnej ochrany prírody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6F749C" w:rsidRPr="00E11A56">
        <w:rPr>
          <w:rFonts w:ascii="Times New Roman" w:hAnsi="Times New Roman" w:cs="Times New Roman"/>
          <w:sz w:val="24"/>
          <w:szCs w:val="24"/>
        </w:rPr>
        <w:t>, vykonávať činností na základe zákona, vrátane eliminácie medveďa hnedého.</w:t>
      </w:r>
      <w:r w:rsidR="00903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17EF2" w14:textId="238FFF36" w:rsidR="0090301A" w:rsidRDefault="0090301A" w:rsidP="00CE7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v čl. II</w:t>
      </w:r>
      <w:r w:rsidR="0067587C">
        <w:rPr>
          <w:rFonts w:ascii="Times New Roman" w:hAnsi="Times New Roman" w:cs="Times New Roman"/>
          <w:sz w:val="24"/>
          <w:szCs w:val="24"/>
        </w:rPr>
        <w:t xml:space="preserve"> obsahuje</w:t>
      </w:r>
      <w:r w:rsidR="006F05FA">
        <w:rPr>
          <w:rFonts w:ascii="Times New Roman" w:hAnsi="Times New Roman" w:cs="Times New Roman"/>
          <w:sz w:val="24"/>
          <w:szCs w:val="24"/>
        </w:rPr>
        <w:t xml:space="preserve"> novelizáciu zákona</w:t>
      </w:r>
      <w:r w:rsidR="0067587C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6F05FA">
        <w:rPr>
          <w:rFonts w:ascii="Times New Roman" w:hAnsi="Times New Roman" w:cs="Times New Roman"/>
          <w:sz w:val="24"/>
          <w:szCs w:val="24"/>
        </w:rPr>
        <w:t xml:space="preserve"> </w:t>
      </w:r>
      <w:r w:rsidRPr="00E11A56">
        <w:rPr>
          <w:rFonts w:ascii="Times New Roman" w:hAnsi="Times New Roman" w:cs="Times New Roman"/>
          <w:sz w:val="24"/>
          <w:szCs w:val="24"/>
        </w:rPr>
        <w:t>č. 42/1994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A56">
        <w:rPr>
          <w:rFonts w:ascii="Times New Roman" w:hAnsi="Times New Roman" w:cs="Times New Roman"/>
          <w:sz w:val="24"/>
          <w:szCs w:val="24"/>
        </w:rPr>
        <w:t>o civilnej ochrane</w:t>
      </w:r>
      <w:r>
        <w:rPr>
          <w:rFonts w:ascii="Times New Roman" w:hAnsi="Times New Roman" w:cs="Times New Roman"/>
          <w:sz w:val="24"/>
          <w:szCs w:val="24"/>
        </w:rPr>
        <w:t xml:space="preserve"> obyvateľstva v znení neskorších predpisov</w:t>
      </w:r>
      <w:r w:rsidR="0057304B">
        <w:rPr>
          <w:rFonts w:ascii="Times New Roman" w:hAnsi="Times New Roman" w:cs="Times New Roman"/>
          <w:sz w:val="24"/>
          <w:szCs w:val="24"/>
        </w:rPr>
        <w:t>, a to ustanovením mimoriadnej udalosti v súvislosti s nežiaducim výskytom veľkej šelmy, ako aj opatreniami v nadväznosti na vyhlásenie mimoriadnej situácie v súvislosti s touto mimoriadnou udalosťou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11A56">
        <w:rPr>
          <w:rFonts w:ascii="Times New Roman" w:hAnsi="Times New Roman" w:cs="Times New Roman"/>
          <w:sz w:val="24"/>
          <w:szCs w:val="24"/>
        </w:rPr>
        <w:t xml:space="preserve">Vzhľadom na to, že pri výskyte a riešení situácie veľkých šeliem je potrebné postupovať aj </w:t>
      </w:r>
      <w:r w:rsidR="00614B60">
        <w:rPr>
          <w:rFonts w:ascii="Times New Roman" w:hAnsi="Times New Roman" w:cs="Times New Roman"/>
          <w:sz w:val="24"/>
          <w:szCs w:val="24"/>
        </w:rPr>
        <w:t>v súčinnosti s inými subjektmi,</w:t>
      </w:r>
      <w:r>
        <w:rPr>
          <w:rFonts w:ascii="Times New Roman" w:hAnsi="Times New Roman" w:cs="Times New Roman"/>
          <w:sz w:val="24"/>
          <w:szCs w:val="24"/>
        </w:rPr>
        <w:t xml:space="preserve"> navrhuje </w:t>
      </w:r>
      <w:r w:rsidR="00614B60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právna úprava</w:t>
      </w:r>
      <w:r w:rsidR="0057304B">
        <w:rPr>
          <w:rFonts w:ascii="Times New Roman" w:hAnsi="Times New Roman" w:cs="Times New Roman"/>
          <w:sz w:val="24"/>
          <w:szCs w:val="24"/>
        </w:rPr>
        <w:t>,</w:t>
      </w:r>
      <w:r w:rsidRPr="00E11A56">
        <w:rPr>
          <w:rFonts w:ascii="Times New Roman" w:hAnsi="Times New Roman" w:cs="Times New Roman"/>
          <w:sz w:val="24"/>
          <w:szCs w:val="24"/>
        </w:rPr>
        <w:t xml:space="preserve"> na základe ktorej bude </w:t>
      </w:r>
      <w:r w:rsidR="00F60266">
        <w:rPr>
          <w:rFonts w:ascii="Times New Roman" w:hAnsi="Times New Roman" w:cs="Times New Roman"/>
          <w:sz w:val="24"/>
          <w:szCs w:val="24"/>
        </w:rPr>
        <w:t>Ministerstvo životného prostredia S</w:t>
      </w:r>
      <w:r w:rsidR="0067587C">
        <w:rPr>
          <w:rFonts w:ascii="Times New Roman" w:hAnsi="Times New Roman" w:cs="Times New Roman"/>
          <w:sz w:val="24"/>
          <w:szCs w:val="24"/>
        </w:rPr>
        <w:t>lovenskej republiky</w:t>
      </w:r>
      <w:r w:rsidRPr="00E11A56">
        <w:rPr>
          <w:rFonts w:ascii="Times New Roman" w:hAnsi="Times New Roman" w:cs="Times New Roman"/>
          <w:sz w:val="24"/>
          <w:szCs w:val="24"/>
        </w:rPr>
        <w:t xml:space="preserve"> oprávnené povoliť výnimku pre tieto subjekty</w:t>
      </w:r>
      <w:r w:rsidR="00614B60">
        <w:rPr>
          <w:rFonts w:ascii="Times New Roman" w:hAnsi="Times New Roman" w:cs="Times New Roman"/>
          <w:sz w:val="24"/>
          <w:szCs w:val="24"/>
        </w:rPr>
        <w:t>,</w:t>
      </w:r>
      <w:r w:rsidRPr="00E11A56">
        <w:rPr>
          <w:rFonts w:ascii="Times New Roman" w:hAnsi="Times New Roman" w:cs="Times New Roman"/>
          <w:sz w:val="24"/>
          <w:szCs w:val="24"/>
        </w:rPr>
        <w:t xml:space="preserve"> a to v prípade, ak je vyhlásená mimoriadna </w:t>
      </w:r>
      <w:r w:rsidR="0057304B">
        <w:rPr>
          <w:rFonts w:ascii="Times New Roman" w:hAnsi="Times New Roman" w:cs="Times New Roman"/>
          <w:sz w:val="24"/>
          <w:szCs w:val="24"/>
        </w:rPr>
        <w:t>situácia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F2B5C6" w14:textId="23B848A7" w:rsidR="00CB3798" w:rsidRPr="00CB3798" w:rsidRDefault="00CB3798" w:rsidP="00CE7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98">
        <w:rPr>
          <w:rFonts w:ascii="Times New Roman" w:hAnsi="Times New Roman" w:cs="Times New Roman"/>
          <w:sz w:val="24"/>
          <w:szCs w:val="24"/>
        </w:rPr>
        <w:t>Návrh zákona nebude mať vplyv na rozpočet verejnej spr</w:t>
      </w:r>
      <w:r>
        <w:rPr>
          <w:rFonts w:ascii="Times New Roman" w:hAnsi="Times New Roman" w:cs="Times New Roman"/>
          <w:sz w:val="24"/>
          <w:szCs w:val="24"/>
        </w:rPr>
        <w:t xml:space="preserve">ávy. Nemá sociálny vplyv, vplyv </w:t>
      </w:r>
      <w:r w:rsidRPr="00CB3798">
        <w:rPr>
          <w:rFonts w:ascii="Times New Roman" w:hAnsi="Times New Roman" w:cs="Times New Roman"/>
          <w:sz w:val="24"/>
          <w:szCs w:val="24"/>
        </w:rPr>
        <w:t>na informatizáciu spoločnosti, vplyvy na služby pre obč</w:t>
      </w:r>
      <w:r>
        <w:rPr>
          <w:rFonts w:ascii="Times New Roman" w:hAnsi="Times New Roman" w:cs="Times New Roman"/>
          <w:sz w:val="24"/>
          <w:szCs w:val="24"/>
        </w:rPr>
        <w:t xml:space="preserve">ana, na životné prostredie a na </w:t>
      </w:r>
      <w:r w:rsidRPr="00CB3798">
        <w:rPr>
          <w:rFonts w:ascii="Times New Roman" w:hAnsi="Times New Roman" w:cs="Times New Roman"/>
          <w:sz w:val="24"/>
          <w:szCs w:val="24"/>
        </w:rPr>
        <w:t>manželstvo, rodičovstvo a rodinu a vplyv na podnikateľské prostredie.</w:t>
      </w:r>
    </w:p>
    <w:p w14:paraId="2FB05A09" w14:textId="663E7117" w:rsidR="00CB3798" w:rsidRDefault="00CB3798" w:rsidP="00CE7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98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98">
        <w:rPr>
          <w:rFonts w:ascii="Times New Roman" w:hAnsi="Times New Roman" w:cs="Times New Roman"/>
          <w:sz w:val="24"/>
          <w:szCs w:val="24"/>
        </w:rPr>
        <w:t>nálezmi Ústavného súdu Slovenskej republiky, medz</w:t>
      </w:r>
      <w:r>
        <w:rPr>
          <w:rFonts w:ascii="Times New Roman" w:hAnsi="Times New Roman" w:cs="Times New Roman"/>
          <w:sz w:val="24"/>
          <w:szCs w:val="24"/>
        </w:rPr>
        <w:t xml:space="preserve">inárodnými zmluvami, ktorými je </w:t>
      </w:r>
      <w:r w:rsidRPr="00CB3798">
        <w:rPr>
          <w:rFonts w:ascii="Times New Roman" w:hAnsi="Times New Roman" w:cs="Times New Roman"/>
          <w:sz w:val="24"/>
          <w:szCs w:val="24"/>
        </w:rPr>
        <w:t>Slovenská republika viazaná a zákonmi a súčasne je v súlade s právom Európskej únie.</w:t>
      </w:r>
    </w:p>
    <w:p w14:paraId="255D0FB2" w14:textId="77777777" w:rsidR="0090301A" w:rsidRDefault="0090301A" w:rsidP="00903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733DA" w14:textId="77777777" w:rsidR="0090301A" w:rsidRDefault="0090301A" w:rsidP="00903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E7A9F" w14:textId="079CFCEA" w:rsidR="0090301A" w:rsidRDefault="0090301A" w:rsidP="00903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94503" w14:textId="0E356E5B" w:rsidR="00494EFA" w:rsidRDefault="00494EFA" w:rsidP="009030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24CBDC" w14:textId="61E59CB2" w:rsidR="0090301A" w:rsidRPr="00CB3798" w:rsidRDefault="00CE705D" w:rsidP="009030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Osobitná časť</w:t>
      </w:r>
    </w:p>
    <w:p w14:paraId="58C94504" w14:textId="77777777" w:rsidR="0090301A" w:rsidRPr="00CB3798" w:rsidRDefault="0090301A" w:rsidP="009030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798">
        <w:rPr>
          <w:rFonts w:ascii="Times New Roman" w:hAnsi="Times New Roman" w:cs="Times New Roman"/>
          <w:b/>
          <w:sz w:val="24"/>
          <w:szCs w:val="24"/>
        </w:rPr>
        <w:t>K Čl. I</w:t>
      </w:r>
    </w:p>
    <w:p w14:paraId="37FA5CE4" w14:textId="27A111C4" w:rsidR="00CB3798" w:rsidRDefault="002A403E" w:rsidP="005730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súčasnej dobe je Š</w:t>
      </w:r>
      <w:r w:rsidR="00CB3798" w:rsidRPr="00E11A56">
        <w:rPr>
          <w:rFonts w:ascii="Times New Roman" w:hAnsi="Times New Roman" w:cs="Times New Roman"/>
          <w:sz w:val="24"/>
          <w:szCs w:val="24"/>
        </w:rPr>
        <w:t xml:space="preserve">tátna ochrana prírody </w:t>
      </w:r>
      <w:r>
        <w:rPr>
          <w:rFonts w:ascii="Times New Roman" w:hAnsi="Times New Roman" w:cs="Times New Roman"/>
          <w:sz w:val="24"/>
          <w:szCs w:val="24"/>
        </w:rPr>
        <w:t xml:space="preserve">SR </w:t>
      </w:r>
      <w:r w:rsidR="00CB3798">
        <w:rPr>
          <w:rFonts w:ascii="Times New Roman" w:hAnsi="Times New Roman" w:cs="Times New Roman"/>
          <w:sz w:val="24"/>
          <w:szCs w:val="24"/>
        </w:rPr>
        <w:t>podľa</w:t>
      </w:r>
      <w:r w:rsidR="00CB3798" w:rsidRPr="00E11A56">
        <w:rPr>
          <w:rFonts w:ascii="Times New Roman" w:hAnsi="Times New Roman" w:cs="Times New Roman"/>
          <w:sz w:val="24"/>
          <w:szCs w:val="24"/>
        </w:rPr>
        <w:t xml:space="preserve"> ustanovenia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798" w:rsidRPr="00E11A56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798" w:rsidRPr="00E11A56">
        <w:rPr>
          <w:rFonts w:ascii="Times New Roman" w:hAnsi="Times New Roman" w:cs="Times New Roman"/>
          <w:sz w:val="24"/>
          <w:szCs w:val="24"/>
        </w:rPr>
        <w:t xml:space="preserve">a ods. 5 </w:t>
      </w:r>
      <w:r w:rsidR="00CB3798">
        <w:rPr>
          <w:rFonts w:ascii="Times New Roman" w:hAnsi="Times New Roman" w:cs="Times New Roman"/>
          <w:sz w:val="24"/>
          <w:szCs w:val="24"/>
        </w:rPr>
        <w:t xml:space="preserve">zákona </w:t>
      </w:r>
      <w:r w:rsidR="00CB3798" w:rsidRPr="00E11A56">
        <w:rPr>
          <w:rFonts w:ascii="Times New Roman" w:hAnsi="Times New Roman" w:cs="Times New Roman"/>
          <w:sz w:val="24"/>
          <w:szCs w:val="24"/>
        </w:rPr>
        <w:t>č. 543/2002 Z. z. o ochrane prírody a krajiny v znení neskorších predpisov oprávnená zabezpečovať plašenie, odchyt alebo usmrtenie chránených živočíchov, ktoré svojím správaním mimo miest ich prirodzeného výskytu bezprostredne ohrozujú zdravie alebo bezpečnosť obyvateľov obcí; na tieto činnosti vykonávané alebo obstarávané Štátnou ochranou prírody S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CB3798" w:rsidRPr="00E11A56">
        <w:rPr>
          <w:rFonts w:ascii="Times New Roman" w:hAnsi="Times New Roman" w:cs="Times New Roman"/>
          <w:sz w:val="24"/>
          <w:szCs w:val="24"/>
        </w:rPr>
        <w:t xml:space="preserve">sa ustanovenia zákona o poľovníctve nevzťahujú. </w:t>
      </w:r>
      <w:r w:rsidR="00CB3798">
        <w:rPr>
          <w:rFonts w:ascii="Times New Roman" w:hAnsi="Times New Roman" w:cs="Times New Roman"/>
          <w:sz w:val="24"/>
          <w:szCs w:val="24"/>
        </w:rPr>
        <w:t>A</w:t>
      </w:r>
      <w:r w:rsidR="00CB3798" w:rsidRPr="00E11A56">
        <w:rPr>
          <w:rFonts w:ascii="Times New Roman" w:hAnsi="Times New Roman" w:cs="Times New Roman"/>
          <w:sz w:val="24"/>
          <w:szCs w:val="24"/>
        </w:rPr>
        <w:t>ktuálne platný právny stav umožňuje členom zásahových tímov, ktoré sú súčasťou Štátnej ochrany prírody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CB3798" w:rsidRPr="00E11A56">
        <w:rPr>
          <w:rFonts w:ascii="Times New Roman" w:hAnsi="Times New Roman" w:cs="Times New Roman"/>
          <w:sz w:val="24"/>
          <w:szCs w:val="24"/>
        </w:rPr>
        <w:t>, vykonávať činností na základe zákona, vrátane eliminácie medveďa hnedého.</w:t>
      </w:r>
      <w:r w:rsidR="00CB37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35E8C" w14:textId="20DBE1B6" w:rsidR="002A403E" w:rsidRDefault="002A403E" w:rsidP="005730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doplnenie možnosti udelenia výnimky v § 40 ods. 3 z dôvodu vyhlásenia mimoriadnej situácie v prepojení na zákon Národnej rady Slovenskej republiky č. 42/1994 Z. z. </w:t>
      </w:r>
      <w:r w:rsidR="008325C5" w:rsidRPr="008325C5">
        <w:rPr>
          <w:rFonts w:ascii="Times New Roman" w:hAnsi="Times New Roman" w:cs="Times New Roman"/>
          <w:sz w:val="24"/>
          <w:szCs w:val="24"/>
        </w:rPr>
        <w:t>o civilnej ochrane obyvateľstva v znení neskorších predpisov</w:t>
      </w:r>
      <w:r w:rsidR="008325C5">
        <w:rPr>
          <w:rFonts w:ascii="Times New Roman" w:hAnsi="Times New Roman" w:cs="Times New Roman"/>
          <w:sz w:val="24"/>
          <w:szCs w:val="24"/>
        </w:rPr>
        <w:t>.</w:t>
      </w:r>
      <w:r w:rsidR="00614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0E002" w14:textId="182BAC77" w:rsidR="0057304B" w:rsidRDefault="00614B60" w:rsidP="005730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E11A56">
        <w:rPr>
          <w:rFonts w:ascii="Times New Roman" w:hAnsi="Times New Roman" w:cs="Times New Roman"/>
          <w:sz w:val="24"/>
          <w:szCs w:val="24"/>
        </w:rPr>
        <w:t xml:space="preserve"> záujme skrátenia procesu povolenia výnimky </w:t>
      </w:r>
      <w:r>
        <w:rPr>
          <w:rFonts w:ascii="Times New Roman" w:hAnsi="Times New Roman" w:cs="Times New Roman"/>
          <w:sz w:val="24"/>
          <w:szCs w:val="24"/>
        </w:rPr>
        <w:t>je navrhnuté</w:t>
      </w:r>
      <w:r w:rsidRPr="00E11A56">
        <w:rPr>
          <w:rFonts w:ascii="Times New Roman" w:hAnsi="Times New Roman" w:cs="Times New Roman"/>
          <w:sz w:val="24"/>
          <w:szCs w:val="24"/>
        </w:rPr>
        <w:t xml:space="preserve">, aby </w:t>
      </w:r>
      <w:r>
        <w:rPr>
          <w:rFonts w:ascii="Times New Roman" w:hAnsi="Times New Roman" w:cs="Times New Roman"/>
          <w:sz w:val="24"/>
          <w:szCs w:val="24"/>
        </w:rPr>
        <w:t xml:space="preserve">sa správny poriadok </w:t>
      </w:r>
      <w:r w:rsidRPr="00E11A56">
        <w:rPr>
          <w:rFonts w:ascii="Times New Roman" w:hAnsi="Times New Roman" w:cs="Times New Roman"/>
          <w:sz w:val="24"/>
          <w:szCs w:val="24"/>
        </w:rPr>
        <w:t>v tomto prípade neuplatňoval na proces povolenia výnimiek. Účelom je docieliť právny stav, ktorý umožní v čo najkratšom možnom čase vydať výnimku za účelom aj eliminácie problémových jedincov veľkých šeliem.</w:t>
      </w:r>
    </w:p>
    <w:p w14:paraId="7FC6BC8C" w14:textId="77777777" w:rsidR="00614B60" w:rsidRDefault="00614B60" w:rsidP="005730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2C4601" w14:textId="6313AC5F" w:rsidR="00CB3798" w:rsidRPr="00CB3798" w:rsidRDefault="00CB3798" w:rsidP="009030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798">
        <w:rPr>
          <w:rFonts w:ascii="Times New Roman" w:hAnsi="Times New Roman" w:cs="Times New Roman"/>
          <w:b/>
          <w:sz w:val="24"/>
          <w:szCs w:val="24"/>
        </w:rPr>
        <w:t>K Čl. II</w:t>
      </w:r>
    </w:p>
    <w:p w14:paraId="252DE3F1" w14:textId="537E885C" w:rsidR="0011433D" w:rsidRPr="00E11A56" w:rsidRDefault="006F749C" w:rsidP="005730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A56">
        <w:rPr>
          <w:rFonts w:ascii="Times New Roman" w:hAnsi="Times New Roman" w:cs="Times New Roman"/>
          <w:sz w:val="24"/>
          <w:szCs w:val="24"/>
        </w:rPr>
        <w:t>Vzhľadom na to, že pri výskyte a riešení situácie veľkých šeliem je potrebné postupovať aj v súčinnosti s inými subjektmi</w:t>
      </w:r>
      <w:r w:rsidR="00ED1E41">
        <w:rPr>
          <w:rFonts w:ascii="Times New Roman" w:hAnsi="Times New Roman" w:cs="Times New Roman"/>
          <w:sz w:val="24"/>
          <w:szCs w:val="24"/>
        </w:rPr>
        <w:t>,</w:t>
      </w:r>
      <w:r w:rsidR="0090301A">
        <w:rPr>
          <w:rFonts w:ascii="Times New Roman" w:hAnsi="Times New Roman" w:cs="Times New Roman"/>
          <w:sz w:val="24"/>
          <w:szCs w:val="24"/>
        </w:rPr>
        <w:t xml:space="preserve"> navrhuje </w:t>
      </w:r>
      <w:r w:rsidR="00ED1E41">
        <w:rPr>
          <w:rFonts w:ascii="Times New Roman" w:hAnsi="Times New Roman" w:cs="Times New Roman"/>
          <w:sz w:val="24"/>
          <w:szCs w:val="24"/>
        </w:rPr>
        <w:t xml:space="preserve">sa </w:t>
      </w:r>
      <w:r w:rsidR="0090301A">
        <w:rPr>
          <w:rFonts w:ascii="Times New Roman" w:hAnsi="Times New Roman" w:cs="Times New Roman"/>
          <w:sz w:val="24"/>
          <w:szCs w:val="24"/>
        </w:rPr>
        <w:t>právna úprava</w:t>
      </w:r>
      <w:r w:rsidR="00ED1E41">
        <w:rPr>
          <w:rFonts w:ascii="Times New Roman" w:hAnsi="Times New Roman" w:cs="Times New Roman"/>
          <w:sz w:val="24"/>
          <w:szCs w:val="24"/>
        </w:rPr>
        <w:t>, na základe ktorej bude M</w:t>
      </w:r>
      <w:r w:rsidRPr="00E11A56">
        <w:rPr>
          <w:rFonts w:ascii="Times New Roman" w:hAnsi="Times New Roman" w:cs="Times New Roman"/>
          <w:sz w:val="24"/>
          <w:szCs w:val="24"/>
        </w:rPr>
        <w:t xml:space="preserve">inisterstvo </w:t>
      </w:r>
      <w:r w:rsidR="00ED1E41">
        <w:rPr>
          <w:rFonts w:ascii="Times New Roman" w:hAnsi="Times New Roman" w:cs="Times New Roman"/>
          <w:sz w:val="24"/>
          <w:szCs w:val="24"/>
        </w:rPr>
        <w:t xml:space="preserve">životného prostredia SR </w:t>
      </w:r>
      <w:r w:rsidRPr="00E11A56">
        <w:rPr>
          <w:rFonts w:ascii="Times New Roman" w:hAnsi="Times New Roman" w:cs="Times New Roman"/>
          <w:sz w:val="24"/>
          <w:szCs w:val="24"/>
        </w:rPr>
        <w:t>oprávnené povoliť výnimku pre tieto subjekty</w:t>
      </w:r>
      <w:r w:rsidR="00ED1E41">
        <w:rPr>
          <w:rFonts w:ascii="Times New Roman" w:hAnsi="Times New Roman" w:cs="Times New Roman"/>
          <w:sz w:val="24"/>
          <w:szCs w:val="24"/>
        </w:rPr>
        <w:t>,</w:t>
      </w:r>
      <w:r w:rsidRPr="00E11A56">
        <w:rPr>
          <w:rFonts w:ascii="Times New Roman" w:hAnsi="Times New Roman" w:cs="Times New Roman"/>
          <w:sz w:val="24"/>
          <w:szCs w:val="24"/>
        </w:rPr>
        <w:t xml:space="preserve"> a</w:t>
      </w:r>
      <w:r w:rsidR="0011433D" w:rsidRPr="00E11A56">
        <w:rPr>
          <w:rFonts w:ascii="Times New Roman" w:hAnsi="Times New Roman" w:cs="Times New Roman"/>
          <w:sz w:val="24"/>
          <w:szCs w:val="24"/>
        </w:rPr>
        <w:t> </w:t>
      </w:r>
      <w:r w:rsidRPr="00E11A56">
        <w:rPr>
          <w:rFonts w:ascii="Times New Roman" w:hAnsi="Times New Roman" w:cs="Times New Roman"/>
          <w:sz w:val="24"/>
          <w:szCs w:val="24"/>
        </w:rPr>
        <w:t>to v</w:t>
      </w:r>
      <w:r w:rsidR="0011433D" w:rsidRPr="00E11A56">
        <w:rPr>
          <w:rFonts w:ascii="Times New Roman" w:hAnsi="Times New Roman" w:cs="Times New Roman"/>
          <w:sz w:val="24"/>
          <w:szCs w:val="24"/>
        </w:rPr>
        <w:t> </w:t>
      </w:r>
      <w:r w:rsidRPr="00E11A56">
        <w:rPr>
          <w:rFonts w:ascii="Times New Roman" w:hAnsi="Times New Roman" w:cs="Times New Roman"/>
          <w:sz w:val="24"/>
          <w:szCs w:val="24"/>
        </w:rPr>
        <w:t xml:space="preserve">prípade, ak je vyhlásená mimoriadna </w:t>
      </w:r>
      <w:r w:rsidR="00ED1E41">
        <w:rPr>
          <w:rFonts w:ascii="Times New Roman" w:hAnsi="Times New Roman" w:cs="Times New Roman"/>
          <w:sz w:val="24"/>
          <w:szCs w:val="24"/>
        </w:rPr>
        <w:t>situácia</w:t>
      </w:r>
      <w:r w:rsidRPr="00E11A56">
        <w:rPr>
          <w:rFonts w:ascii="Times New Roman" w:hAnsi="Times New Roman" w:cs="Times New Roman"/>
          <w:sz w:val="24"/>
          <w:szCs w:val="24"/>
        </w:rPr>
        <w:t xml:space="preserve"> </w:t>
      </w:r>
      <w:r w:rsidR="0090301A">
        <w:rPr>
          <w:rFonts w:ascii="Times New Roman" w:hAnsi="Times New Roman" w:cs="Times New Roman"/>
          <w:sz w:val="24"/>
          <w:szCs w:val="24"/>
        </w:rPr>
        <w:t>podľa</w:t>
      </w:r>
      <w:r w:rsidRPr="00E11A56">
        <w:rPr>
          <w:rFonts w:ascii="Times New Roman" w:hAnsi="Times New Roman" w:cs="Times New Roman"/>
          <w:sz w:val="24"/>
          <w:szCs w:val="24"/>
        </w:rPr>
        <w:t xml:space="preserve"> zákona </w:t>
      </w:r>
      <w:r w:rsidR="0090301A" w:rsidRPr="00E11A56">
        <w:rPr>
          <w:rFonts w:ascii="Times New Roman" w:hAnsi="Times New Roman" w:cs="Times New Roman"/>
          <w:sz w:val="24"/>
          <w:szCs w:val="24"/>
        </w:rPr>
        <w:t>Národnej rady Slovenskej republiky č. 42/1994 Z. z.</w:t>
      </w:r>
      <w:r w:rsidR="0090301A">
        <w:rPr>
          <w:rFonts w:ascii="Times New Roman" w:hAnsi="Times New Roman" w:cs="Times New Roman"/>
          <w:sz w:val="24"/>
          <w:szCs w:val="24"/>
        </w:rPr>
        <w:t xml:space="preserve"> </w:t>
      </w:r>
      <w:r w:rsidRPr="00E11A56">
        <w:rPr>
          <w:rFonts w:ascii="Times New Roman" w:hAnsi="Times New Roman" w:cs="Times New Roman"/>
          <w:sz w:val="24"/>
          <w:szCs w:val="24"/>
        </w:rPr>
        <w:t>o</w:t>
      </w:r>
      <w:r w:rsidR="0011433D" w:rsidRPr="00E11A56">
        <w:rPr>
          <w:rFonts w:ascii="Times New Roman" w:hAnsi="Times New Roman" w:cs="Times New Roman"/>
          <w:sz w:val="24"/>
          <w:szCs w:val="24"/>
        </w:rPr>
        <w:t> </w:t>
      </w:r>
      <w:r w:rsidRPr="00E11A56">
        <w:rPr>
          <w:rFonts w:ascii="Times New Roman" w:hAnsi="Times New Roman" w:cs="Times New Roman"/>
          <w:sz w:val="24"/>
          <w:szCs w:val="24"/>
        </w:rPr>
        <w:t>civilnej ochrane</w:t>
      </w:r>
      <w:r w:rsidR="0090301A">
        <w:rPr>
          <w:rFonts w:ascii="Times New Roman" w:hAnsi="Times New Roman" w:cs="Times New Roman"/>
          <w:sz w:val="24"/>
          <w:szCs w:val="24"/>
        </w:rPr>
        <w:t xml:space="preserve"> obyvateľstva v znení neskorších predpisov</w:t>
      </w:r>
      <w:r w:rsidRPr="00E11A56">
        <w:rPr>
          <w:rFonts w:ascii="Times New Roman" w:hAnsi="Times New Roman" w:cs="Times New Roman"/>
          <w:sz w:val="24"/>
          <w:szCs w:val="24"/>
        </w:rPr>
        <w:t xml:space="preserve">. </w:t>
      </w:r>
      <w:r w:rsidR="00ED1E41">
        <w:rPr>
          <w:rFonts w:ascii="Times New Roman" w:hAnsi="Times New Roman" w:cs="Times New Roman"/>
          <w:sz w:val="24"/>
          <w:szCs w:val="24"/>
        </w:rPr>
        <w:t xml:space="preserve">V rámci základných pojmov sa </w:t>
      </w:r>
      <w:r w:rsidR="00A7108E">
        <w:rPr>
          <w:rFonts w:ascii="Times New Roman" w:hAnsi="Times New Roman" w:cs="Times New Roman"/>
          <w:sz w:val="24"/>
          <w:szCs w:val="24"/>
        </w:rPr>
        <w:t>ustanovuje</w:t>
      </w:r>
      <w:r w:rsidR="00ED1E41">
        <w:rPr>
          <w:rFonts w:ascii="Times New Roman" w:hAnsi="Times New Roman" w:cs="Times New Roman"/>
          <w:sz w:val="24"/>
          <w:szCs w:val="24"/>
        </w:rPr>
        <w:t xml:space="preserve"> definícia mimoriadnej udalosti v súvislosti s nebezpečným výskytom veľkej šelmy, ktorá je zadefinovaná v zákone </w:t>
      </w:r>
      <w:r w:rsidR="00A7108E" w:rsidRPr="00A7108E">
        <w:rPr>
          <w:rFonts w:ascii="Times New Roman" w:hAnsi="Times New Roman" w:cs="Times New Roman"/>
          <w:sz w:val="24"/>
          <w:szCs w:val="24"/>
        </w:rPr>
        <w:t>č. 274/2009 Z. z. o poľovníctve a o zmene a doplnení niektorých zákonov</w:t>
      </w:r>
      <w:r w:rsidR="00A7108E">
        <w:rPr>
          <w:rFonts w:ascii="Times New Roman" w:hAnsi="Times New Roman" w:cs="Times New Roman"/>
          <w:sz w:val="24"/>
          <w:szCs w:val="24"/>
        </w:rPr>
        <w:t xml:space="preserve">. </w:t>
      </w:r>
      <w:r w:rsidR="00A7108E" w:rsidRPr="00A7108E">
        <w:rPr>
          <w:rFonts w:ascii="Times New Roman" w:hAnsi="Times New Roman" w:cs="Times New Roman"/>
          <w:sz w:val="24"/>
          <w:szCs w:val="24"/>
        </w:rPr>
        <w:t xml:space="preserve"> </w:t>
      </w:r>
      <w:r w:rsidR="00A7108E">
        <w:rPr>
          <w:rFonts w:ascii="Times New Roman" w:hAnsi="Times New Roman" w:cs="Times New Roman"/>
          <w:sz w:val="24"/>
          <w:szCs w:val="24"/>
        </w:rPr>
        <w:t>Táto mimoriadna udalosť má byť identifikovaná na</w:t>
      </w:r>
      <w:r w:rsidRPr="00E11A56">
        <w:rPr>
          <w:rFonts w:ascii="Times New Roman" w:hAnsi="Times New Roman" w:cs="Times New Roman"/>
          <w:sz w:val="24"/>
          <w:szCs w:val="24"/>
        </w:rPr>
        <w:t xml:space="preserve"> základe analýzy územia, tj. </w:t>
      </w:r>
      <w:r w:rsidR="0090301A">
        <w:rPr>
          <w:rFonts w:ascii="Times New Roman" w:hAnsi="Times New Roman" w:cs="Times New Roman"/>
          <w:sz w:val="24"/>
          <w:szCs w:val="24"/>
        </w:rPr>
        <w:t>a</w:t>
      </w:r>
      <w:r w:rsidRPr="00E11A56">
        <w:rPr>
          <w:rFonts w:ascii="Times New Roman" w:hAnsi="Times New Roman" w:cs="Times New Roman"/>
          <w:sz w:val="24"/>
          <w:szCs w:val="24"/>
        </w:rPr>
        <w:t>by v</w:t>
      </w:r>
      <w:r w:rsidR="0011433D" w:rsidRPr="00E11A56">
        <w:rPr>
          <w:rFonts w:ascii="Times New Roman" w:hAnsi="Times New Roman" w:cs="Times New Roman"/>
          <w:sz w:val="24"/>
          <w:szCs w:val="24"/>
        </w:rPr>
        <w:t> </w:t>
      </w:r>
      <w:r w:rsidRPr="00E11A56">
        <w:rPr>
          <w:rFonts w:ascii="Times New Roman" w:hAnsi="Times New Roman" w:cs="Times New Roman"/>
          <w:sz w:val="24"/>
          <w:szCs w:val="24"/>
        </w:rPr>
        <w:t>limitoch zákonných povinností podľa aktuálne platného právneho stavu, príslušná časť a</w:t>
      </w:r>
      <w:r w:rsidR="0011433D" w:rsidRPr="00E11A56">
        <w:rPr>
          <w:rFonts w:ascii="Times New Roman" w:hAnsi="Times New Roman" w:cs="Times New Roman"/>
          <w:sz w:val="24"/>
          <w:szCs w:val="24"/>
        </w:rPr>
        <w:t> </w:t>
      </w:r>
      <w:r w:rsidRPr="00E11A56">
        <w:rPr>
          <w:rFonts w:ascii="Times New Roman" w:hAnsi="Times New Roman" w:cs="Times New Roman"/>
          <w:sz w:val="24"/>
          <w:szCs w:val="24"/>
        </w:rPr>
        <w:t xml:space="preserve">zložky samosprávy monitorovali </w:t>
      </w:r>
      <w:r w:rsidR="00A7108E">
        <w:rPr>
          <w:rFonts w:ascii="Times New Roman" w:hAnsi="Times New Roman" w:cs="Times New Roman"/>
          <w:sz w:val="24"/>
          <w:szCs w:val="24"/>
        </w:rPr>
        <w:t>výskyt populácie veľkých šeliem, a má zodpovedať ustanoveným podmienkam.</w:t>
      </w:r>
    </w:p>
    <w:p w14:paraId="2E661BC9" w14:textId="37EF7AE1" w:rsidR="006F749C" w:rsidRPr="00E11A56" w:rsidRDefault="004416DE" w:rsidP="005730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3b ods. 2 sa ustanovujú opatrenia súvisiace s nežiaducim výskytom veľkej šelmy. P</w:t>
      </w:r>
      <w:r w:rsidR="006F749C" w:rsidRPr="00E11A56">
        <w:rPr>
          <w:rFonts w:ascii="Times New Roman" w:hAnsi="Times New Roman" w:cs="Times New Roman"/>
          <w:sz w:val="24"/>
          <w:szCs w:val="24"/>
        </w:rPr>
        <w:t xml:space="preserve">o vyhlásení mimoriadnej </w:t>
      </w:r>
      <w:r w:rsidR="008325C5">
        <w:rPr>
          <w:rFonts w:ascii="Times New Roman" w:hAnsi="Times New Roman" w:cs="Times New Roman"/>
          <w:sz w:val="24"/>
          <w:szCs w:val="24"/>
        </w:rPr>
        <w:t>situácie</w:t>
      </w:r>
      <w:r w:rsidR="006F749C" w:rsidRPr="00E11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súvislosti s nežiaducim výskytom veľkej šelmy bude </w:t>
      </w:r>
      <w:r w:rsidR="006F749C" w:rsidRPr="00E11A5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akázané</w:t>
      </w:r>
      <w:r w:rsidR="006F749C" w:rsidRPr="00E11A56">
        <w:rPr>
          <w:rFonts w:ascii="Times New Roman" w:hAnsi="Times New Roman" w:cs="Times New Roman"/>
          <w:sz w:val="24"/>
          <w:szCs w:val="24"/>
        </w:rPr>
        <w:t xml:space="preserve"> vytvára</w:t>
      </w:r>
      <w:r>
        <w:rPr>
          <w:rFonts w:ascii="Times New Roman" w:hAnsi="Times New Roman" w:cs="Times New Roman"/>
          <w:sz w:val="24"/>
          <w:szCs w:val="24"/>
        </w:rPr>
        <w:t>ť</w:t>
      </w:r>
      <w:r w:rsidR="006F749C" w:rsidRPr="00E11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49C" w:rsidRPr="00E11A56">
        <w:rPr>
          <w:rFonts w:ascii="Times New Roman" w:hAnsi="Times New Roman" w:cs="Times New Roman"/>
          <w:sz w:val="24"/>
          <w:szCs w:val="24"/>
        </w:rPr>
        <w:t>vnad</w:t>
      </w:r>
      <w:r>
        <w:rPr>
          <w:rFonts w:ascii="Times New Roman" w:hAnsi="Times New Roman" w:cs="Times New Roman"/>
          <w:sz w:val="24"/>
          <w:szCs w:val="24"/>
        </w:rPr>
        <w:t>iská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ktoré by mohli prilákať veľké šelmy.  Zároveň bude príslušná samospráva povinná odstrániť už</w:t>
      </w:r>
      <w:r w:rsidR="006F749C" w:rsidRPr="00E11A56">
        <w:rPr>
          <w:rFonts w:ascii="Times New Roman" w:hAnsi="Times New Roman" w:cs="Times New Roman"/>
          <w:sz w:val="24"/>
          <w:szCs w:val="24"/>
        </w:rPr>
        <w:t xml:space="preserve"> existujúce </w:t>
      </w:r>
      <w:proofErr w:type="spellStart"/>
      <w:r w:rsidR="006F749C" w:rsidRPr="00E11A56">
        <w:rPr>
          <w:rFonts w:ascii="Times New Roman" w:hAnsi="Times New Roman" w:cs="Times New Roman"/>
          <w:sz w:val="24"/>
          <w:szCs w:val="24"/>
        </w:rPr>
        <w:t>vnadiská</w:t>
      </w:r>
      <w:proofErr w:type="spellEnd"/>
      <w:r w:rsidR="006F749C" w:rsidRPr="00E11A56">
        <w:rPr>
          <w:rFonts w:ascii="Times New Roman" w:hAnsi="Times New Roman" w:cs="Times New Roman"/>
          <w:sz w:val="24"/>
          <w:szCs w:val="24"/>
        </w:rPr>
        <w:t xml:space="preserve"> na území</w:t>
      </w:r>
      <w:r w:rsidR="008325C5">
        <w:rPr>
          <w:rFonts w:ascii="Times New Roman" w:hAnsi="Times New Roman" w:cs="Times New Roman"/>
          <w:sz w:val="24"/>
          <w:szCs w:val="24"/>
        </w:rPr>
        <w:t>,</w:t>
      </w:r>
      <w:r w:rsidR="006F749C" w:rsidRPr="00E11A56">
        <w:rPr>
          <w:rFonts w:ascii="Times New Roman" w:hAnsi="Times New Roman" w:cs="Times New Roman"/>
          <w:sz w:val="24"/>
          <w:szCs w:val="24"/>
        </w:rPr>
        <w:t xml:space="preserve"> na ktorom bola vyhlásená mimoriadna </w:t>
      </w:r>
      <w:r w:rsidR="008325C5">
        <w:rPr>
          <w:rFonts w:ascii="Times New Roman" w:hAnsi="Times New Roman" w:cs="Times New Roman"/>
          <w:sz w:val="24"/>
          <w:szCs w:val="24"/>
        </w:rPr>
        <w:t>situácia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749C" w:rsidRPr="00E11A56">
        <w:rPr>
          <w:rFonts w:ascii="Times New Roman" w:hAnsi="Times New Roman" w:cs="Times New Roman"/>
          <w:sz w:val="24"/>
          <w:szCs w:val="24"/>
        </w:rPr>
        <w:t xml:space="preserve"> Cieľom tejto povinnosti je, aby v prípade, ak sú v príčinnej súvislosti výskyt veľkej šelmy a </w:t>
      </w:r>
      <w:proofErr w:type="spellStart"/>
      <w:r w:rsidR="006F749C" w:rsidRPr="00E11A56">
        <w:rPr>
          <w:rFonts w:ascii="Times New Roman" w:hAnsi="Times New Roman" w:cs="Times New Roman"/>
          <w:sz w:val="24"/>
          <w:szCs w:val="24"/>
        </w:rPr>
        <w:t>vnadiská</w:t>
      </w:r>
      <w:proofErr w:type="spellEnd"/>
      <w:r w:rsidR="006F749C" w:rsidRPr="00E11A56">
        <w:rPr>
          <w:rFonts w:ascii="Times New Roman" w:hAnsi="Times New Roman" w:cs="Times New Roman"/>
          <w:sz w:val="24"/>
          <w:szCs w:val="24"/>
        </w:rPr>
        <w:t xml:space="preserve">, likvidácia týchto </w:t>
      </w:r>
      <w:proofErr w:type="spellStart"/>
      <w:r w:rsidR="006F749C" w:rsidRPr="00E11A56">
        <w:rPr>
          <w:rFonts w:ascii="Times New Roman" w:hAnsi="Times New Roman" w:cs="Times New Roman"/>
          <w:sz w:val="24"/>
          <w:szCs w:val="24"/>
        </w:rPr>
        <w:t>vnadísk</w:t>
      </w:r>
      <w:proofErr w:type="spellEnd"/>
      <w:r w:rsidR="006F749C" w:rsidRPr="00E11A56">
        <w:rPr>
          <w:rFonts w:ascii="Times New Roman" w:hAnsi="Times New Roman" w:cs="Times New Roman"/>
          <w:sz w:val="24"/>
          <w:szCs w:val="24"/>
        </w:rPr>
        <w:t xml:space="preserve"> prispela s návratu veľkej šelmy do jej prirodzeného miesta výskytu. </w:t>
      </w:r>
    </w:p>
    <w:p w14:paraId="1E44BB93" w14:textId="3BC32FCB" w:rsidR="006F749C" w:rsidRDefault="006F749C" w:rsidP="00F602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A56">
        <w:rPr>
          <w:rFonts w:ascii="Times New Roman" w:hAnsi="Times New Roman" w:cs="Times New Roman"/>
          <w:sz w:val="24"/>
          <w:szCs w:val="24"/>
        </w:rPr>
        <w:t>V</w:t>
      </w:r>
      <w:r w:rsidR="008325C5">
        <w:rPr>
          <w:rFonts w:ascii="Times New Roman" w:hAnsi="Times New Roman" w:cs="Times New Roman"/>
          <w:sz w:val="24"/>
          <w:szCs w:val="24"/>
        </w:rPr>
        <w:t> </w:t>
      </w:r>
      <w:r w:rsidRPr="00E11A56">
        <w:rPr>
          <w:rFonts w:ascii="Times New Roman" w:hAnsi="Times New Roman" w:cs="Times New Roman"/>
          <w:sz w:val="24"/>
          <w:szCs w:val="24"/>
        </w:rPr>
        <w:t>prípade</w:t>
      </w:r>
      <w:r w:rsidR="008325C5">
        <w:rPr>
          <w:rFonts w:ascii="Times New Roman" w:hAnsi="Times New Roman" w:cs="Times New Roman"/>
          <w:sz w:val="24"/>
          <w:szCs w:val="24"/>
        </w:rPr>
        <w:t>,</w:t>
      </w:r>
      <w:r w:rsidRPr="00E11A56">
        <w:rPr>
          <w:rFonts w:ascii="Times New Roman" w:hAnsi="Times New Roman" w:cs="Times New Roman"/>
          <w:sz w:val="24"/>
          <w:szCs w:val="24"/>
        </w:rPr>
        <w:t xml:space="preserve"> ak neexistencia </w:t>
      </w:r>
      <w:proofErr w:type="spellStart"/>
      <w:r w:rsidRPr="00E11A56">
        <w:rPr>
          <w:rFonts w:ascii="Times New Roman" w:hAnsi="Times New Roman" w:cs="Times New Roman"/>
          <w:sz w:val="24"/>
          <w:szCs w:val="24"/>
        </w:rPr>
        <w:t>vnadísk</w:t>
      </w:r>
      <w:proofErr w:type="spellEnd"/>
      <w:r w:rsidRPr="00E11A56">
        <w:rPr>
          <w:rFonts w:ascii="Times New Roman" w:hAnsi="Times New Roman" w:cs="Times New Roman"/>
          <w:sz w:val="24"/>
          <w:szCs w:val="24"/>
        </w:rPr>
        <w:t xml:space="preserve"> nie je príčinnou súvislosťou výskytu veľkých šeliem, </w:t>
      </w:r>
      <w:r w:rsidR="004416DE">
        <w:rPr>
          <w:rFonts w:ascii="Times New Roman" w:hAnsi="Times New Roman" w:cs="Times New Roman"/>
          <w:sz w:val="24"/>
          <w:szCs w:val="24"/>
        </w:rPr>
        <w:t xml:space="preserve">táto navrhovaná </w:t>
      </w:r>
      <w:r w:rsidRPr="00E11A56">
        <w:rPr>
          <w:rFonts w:ascii="Times New Roman" w:hAnsi="Times New Roman" w:cs="Times New Roman"/>
          <w:sz w:val="24"/>
          <w:szCs w:val="24"/>
        </w:rPr>
        <w:t xml:space="preserve">úprava </w:t>
      </w:r>
      <w:r w:rsidR="004416DE">
        <w:rPr>
          <w:rFonts w:ascii="Times New Roman" w:hAnsi="Times New Roman" w:cs="Times New Roman"/>
          <w:sz w:val="24"/>
          <w:szCs w:val="24"/>
        </w:rPr>
        <w:t xml:space="preserve">v prepojení s úpravou zákona č. 543/2002 Z. z. o ochrane prírody a krajiny v znení neskorších predpisov </w:t>
      </w:r>
      <w:r w:rsidRPr="00E11A56">
        <w:rPr>
          <w:rFonts w:ascii="Times New Roman" w:hAnsi="Times New Roman" w:cs="Times New Roman"/>
          <w:sz w:val="24"/>
          <w:szCs w:val="24"/>
        </w:rPr>
        <w:t>umožňuje povoliť výnimky na elimináciu problémových jedincov, ktoré svojím výskytom a správaním predstavuj</w:t>
      </w:r>
      <w:r w:rsidR="004416DE">
        <w:rPr>
          <w:rFonts w:ascii="Times New Roman" w:hAnsi="Times New Roman" w:cs="Times New Roman"/>
          <w:sz w:val="24"/>
          <w:szCs w:val="24"/>
        </w:rPr>
        <w:t>ú</w:t>
      </w:r>
      <w:r w:rsidRPr="00E11A56">
        <w:rPr>
          <w:rFonts w:ascii="Times New Roman" w:hAnsi="Times New Roman" w:cs="Times New Roman"/>
          <w:sz w:val="24"/>
          <w:szCs w:val="24"/>
        </w:rPr>
        <w:t xml:space="preserve"> potencionálne ohrozenie života, zdravia a škody na majetku. </w:t>
      </w:r>
    </w:p>
    <w:p w14:paraId="6CD95B71" w14:textId="32D74F02" w:rsidR="00494EFA" w:rsidRDefault="00494EFA" w:rsidP="009030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FED12D" w14:textId="77777777" w:rsidR="00D74CF9" w:rsidRDefault="00D74CF9" w:rsidP="009030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51D66A" w14:textId="4E1E476B" w:rsidR="00CB3798" w:rsidRDefault="007705C8" w:rsidP="009030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 Čl</w:t>
      </w:r>
      <w:r w:rsidR="00CB3798" w:rsidRPr="00CB3798">
        <w:rPr>
          <w:rFonts w:ascii="Times New Roman" w:hAnsi="Times New Roman" w:cs="Times New Roman"/>
          <w:b/>
          <w:sz w:val="24"/>
          <w:szCs w:val="24"/>
        </w:rPr>
        <w:t>. III</w:t>
      </w:r>
    </w:p>
    <w:p w14:paraId="2791ADAD" w14:textId="1E995098" w:rsidR="00CB3798" w:rsidRDefault="008325C5" w:rsidP="009030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B3798" w:rsidRPr="00CB3798">
        <w:rPr>
          <w:rFonts w:ascii="Times New Roman" w:hAnsi="Times New Roman" w:cs="Times New Roman"/>
          <w:sz w:val="24"/>
          <w:szCs w:val="24"/>
        </w:rPr>
        <w:t>avrhuje sa účinnosť návrhu zákona</w:t>
      </w:r>
      <w:r>
        <w:rPr>
          <w:rFonts w:ascii="Times New Roman" w:hAnsi="Times New Roman" w:cs="Times New Roman"/>
          <w:sz w:val="24"/>
          <w:szCs w:val="24"/>
        </w:rPr>
        <w:t xml:space="preserve"> dňom vyhlásenia, z dôvodu urgentnosti</w:t>
      </w:r>
      <w:r w:rsidR="00CB37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59C26" w14:textId="24346234" w:rsidR="00494EFA" w:rsidRDefault="00494EFA" w:rsidP="00903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1E031" w14:textId="412528B9" w:rsidR="00494EFA" w:rsidRPr="00494EFA" w:rsidRDefault="00494EFA" w:rsidP="00494EFA">
      <w:pPr>
        <w:pStyle w:val="Zkladntext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EFA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Bratislave</w:t>
      </w:r>
      <w:r w:rsidRPr="00494EFA">
        <w:rPr>
          <w:rFonts w:ascii="Times New Roman" w:hAnsi="Times New Roman" w:cs="Times New Roman"/>
          <w:sz w:val="24"/>
          <w:szCs w:val="24"/>
        </w:rPr>
        <w:t xml:space="preserve"> dňa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94E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apríla</w:t>
      </w:r>
      <w:r w:rsidRPr="00494EFA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2F4296E3" w14:textId="32AB6FD5" w:rsidR="00494EFA" w:rsidRDefault="00494EFA" w:rsidP="00494EFA">
      <w:pPr>
        <w:pStyle w:val="Zkladntext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E18F7" w14:textId="77777777" w:rsidR="00D74CF9" w:rsidRPr="00494EFA" w:rsidRDefault="00D74CF9" w:rsidP="00494EFA">
      <w:pPr>
        <w:pStyle w:val="Zkladntext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8A34933" w14:textId="77777777" w:rsidR="00494EFA" w:rsidRPr="00494EFA" w:rsidRDefault="00494EFA" w:rsidP="00494EFA">
      <w:pPr>
        <w:pStyle w:val="Zkladntext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3BEEFD" w14:textId="77777777" w:rsidR="00494EFA" w:rsidRPr="00494EFA" w:rsidRDefault="00494EFA" w:rsidP="00494EFA">
      <w:pPr>
        <w:pStyle w:val="Zkladntext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4C21FF" w14:textId="037BDD3E" w:rsidR="00494EFA" w:rsidRPr="00494EFA" w:rsidRDefault="00494EFA" w:rsidP="00494EFA">
      <w:pPr>
        <w:pStyle w:val="Zkladntext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EFA">
        <w:rPr>
          <w:rFonts w:ascii="Times New Roman" w:hAnsi="Times New Roman" w:cs="Times New Roman"/>
          <w:sz w:val="24"/>
          <w:szCs w:val="24"/>
        </w:rPr>
        <w:t xml:space="preserve">Robert Fico </w:t>
      </w:r>
      <w:r w:rsidR="00342CBA">
        <w:rPr>
          <w:rFonts w:ascii="Times New Roman" w:hAnsi="Times New Roman" w:cs="Times New Roman"/>
          <w:sz w:val="24"/>
          <w:szCs w:val="24"/>
        </w:rPr>
        <w:t>v. r.</w:t>
      </w:r>
    </w:p>
    <w:p w14:paraId="34C1156B" w14:textId="77777777" w:rsidR="00494EFA" w:rsidRPr="00494EFA" w:rsidRDefault="00494EFA" w:rsidP="00494EFA">
      <w:pPr>
        <w:pStyle w:val="Zkladntext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EFA">
        <w:rPr>
          <w:rFonts w:ascii="Times New Roman" w:hAnsi="Times New Roman" w:cs="Times New Roman"/>
          <w:sz w:val="24"/>
          <w:szCs w:val="24"/>
        </w:rPr>
        <w:t>predseda vlády</w:t>
      </w:r>
    </w:p>
    <w:p w14:paraId="6E5F8548" w14:textId="77777777" w:rsidR="00494EFA" w:rsidRPr="00494EFA" w:rsidRDefault="00494EFA" w:rsidP="00494EFA">
      <w:pPr>
        <w:pStyle w:val="Zkladntext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EFA">
        <w:rPr>
          <w:rFonts w:ascii="Times New Roman" w:hAnsi="Times New Roman" w:cs="Times New Roman"/>
          <w:sz w:val="24"/>
          <w:szCs w:val="24"/>
        </w:rPr>
        <w:t>Slovenskej republiky</w:t>
      </w:r>
    </w:p>
    <w:p w14:paraId="61890C12" w14:textId="77777777" w:rsidR="00494EFA" w:rsidRPr="00494EFA" w:rsidRDefault="00494EFA" w:rsidP="00494EFA">
      <w:pPr>
        <w:pStyle w:val="Zkladntext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A1048D" w14:textId="77777777" w:rsidR="00494EFA" w:rsidRPr="00494EFA" w:rsidRDefault="00494EFA" w:rsidP="00494EFA">
      <w:pPr>
        <w:pStyle w:val="Zkladntext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387248" w14:textId="77777777" w:rsidR="00494EFA" w:rsidRPr="00494EFA" w:rsidRDefault="00494EFA" w:rsidP="00494EFA">
      <w:pPr>
        <w:pStyle w:val="Zkladntext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8524ED" w14:textId="77777777" w:rsidR="00494EFA" w:rsidRPr="00494EFA" w:rsidRDefault="00494EFA" w:rsidP="00494EFA">
      <w:pPr>
        <w:pStyle w:val="Zkladntext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E659CF" w14:textId="4E919E32" w:rsidR="00494EFA" w:rsidRPr="00494EFA" w:rsidRDefault="00494EFA" w:rsidP="00494EFA">
      <w:pPr>
        <w:pStyle w:val="Zkladntext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EFA">
        <w:rPr>
          <w:rFonts w:ascii="Times New Roman" w:hAnsi="Times New Roman" w:cs="Times New Roman"/>
          <w:sz w:val="24"/>
          <w:szCs w:val="24"/>
        </w:rPr>
        <w:t xml:space="preserve">Tomáš Taraba </w:t>
      </w:r>
      <w:r w:rsidR="00342CBA">
        <w:rPr>
          <w:rFonts w:ascii="Times New Roman" w:hAnsi="Times New Roman" w:cs="Times New Roman"/>
          <w:sz w:val="24"/>
          <w:szCs w:val="24"/>
        </w:rPr>
        <w:t>v. r.</w:t>
      </w:r>
    </w:p>
    <w:p w14:paraId="23103F81" w14:textId="77777777" w:rsidR="00494EFA" w:rsidRPr="00494EFA" w:rsidRDefault="00494EFA" w:rsidP="00494EFA">
      <w:pPr>
        <w:pStyle w:val="Zkladntext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EFA">
        <w:rPr>
          <w:rFonts w:ascii="Times New Roman" w:hAnsi="Times New Roman" w:cs="Times New Roman"/>
          <w:sz w:val="24"/>
          <w:szCs w:val="24"/>
        </w:rPr>
        <w:t xml:space="preserve"> podpredseda vlády </w:t>
      </w:r>
    </w:p>
    <w:p w14:paraId="41610185" w14:textId="77777777" w:rsidR="00494EFA" w:rsidRPr="00494EFA" w:rsidRDefault="00494EFA" w:rsidP="00494EFA">
      <w:pPr>
        <w:pStyle w:val="Zkladntext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EFA">
        <w:rPr>
          <w:rFonts w:ascii="Times New Roman" w:hAnsi="Times New Roman" w:cs="Times New Roman"/>
          <w:sz w:val="24"/>
          <w:szCs w:val="24"/>
        </w:rPr>
        <w:t>a minister životného prostredia</w:t>
      </w:r>
    </w:p>
    <w:p w14:paraId="418413FF" w14:textId="77777777" w:rsidR="00494EFA" w:rsidRPr="00494EFA" w:rsidRDefault="00494EFA" w:rsidP="00494EFA">
      <w:pPr>
        <w:pStyle w:val="Zkladntext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EFA">
        <w:rPr>
          <w:rFonts w:ascii="Times New Roman" w:hAnsi="Times New Roman" w:cs="Times New Roman"/>
          <w:sz w:val="24"/>
          <w:szCs w:val="24"/>
        </w:rPr>
        <w:t>Slovenskej republiky</w:t>
      </w:r>
    </w:p>
    <w:p w14:paraId="02FFFED3" w14:textId="77777777" w:rsidR="00494EFA" w:rsidRPr="00494EFA" w:rsidRDefault="00494EFA" w:rsidP="00494EF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8A83D3C" w14:textId="77777777" w:rsidR="00494EFA" w:rsidRPr="00494EFA" w:rsidRDefault="00494EFA" w:rsidP="009030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4EFA" w:rsidRPr="00494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9C"/>
    <w:rsid w:val="00080595"/>
    <w:rsid w:val="0011433D"/>
    <w:rsid w:val="002A403E"/>
    <w:rsid w:val="00342CBA"/>
    <w:rsid w:val="004416DE"/>
    <w:rsid w:val="00477A16"/>
    <w:rsid w:val="00494EFA"/>
    <w:rsid w:val="0057304B"/>
    <w:rsid w:val="00591EC9"/>
    <w:rsid w:val="005A2D24"/>
    <w:rsid w:val="00614B60"/>
    <w:rsid w:val="0067587C"/>
    <w:rsid w:val="006F05FA"/>
    <w:rsid w:val="006F749C"/>
    <w:rsid w:val="007705C8"/>
    <w:rsid w:val="008325C5"/>
    <w:rsid w:val="0090301A"/>
    <w:rsid w:val="00A7108E"/>
    <w:rsid w:val="00CB3798"/>
    <w:rsid w:val="00CE705D"/>
    <w:rsid w:val="00D74CF9"/>
    <w:rsid w:val="00E11A56"/>
    <w:rsid w:val="00ED1E41"/>
    <w:rsid w:val="00F1562D"/>
    <w:rsid w:val="00F6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A1A5"/>
  <w15:chartTrackingRefBased/>
  <w15:docId w15:val="{0E27B883-5953-436F-B6A5-FD89EB5E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11433D"/>
    <w:pPr>
      <w:spacing w:after="0" w:line="240" w:lineRule="auto"/>
    </w:pPr>
  </w:style>
  <w:style w:type="paragraph" w:styleId="Zkladntext2">
    <w:name w:val="Body Text 2"/>
    <w:basedOn w:val="Normlny"/>
    <w:link w:val="Zkladntext2Char"/>
    <w:uiPriority w:val="99"/>
    <w:rsid w:val="00E11A56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11A56"/>
    <w:rPr>
      <w:rFonts w:ascii="Times New Roman" w:eastAsiaTheme="minorEastAsia" w:hAnsi="Times New Roman"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94EF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94EF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Humenský</dc:creator>
  <cp:keywords/>
  <dc:description/>
  <cp:lastModifiedBy>Smažáková Janette</cp:lastModifiedBy>
  <cp:revision>6</cp:revision>
  <dcterms:created xsi:type="dcterms:W3CDTF">2024-04-16T07:06:00Z</dcterms:created>
  <dcterms:modified xsi:type="dcterms:W3CDTF">2024-04-17T06:38:00Z</dcterms:modified>
</cp:coreProperties>
</file>