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F9" w:rsidRPr="00F57E41" w:rsidRDefault="009E3EF9" w:rsidP="009E3EF9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E3EF9" w:rsidRPr="00F57E41" w:rsidRDefault="009E3EF9" w:rsidP="009E3EF9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E3EF9" w:rsidRPr="003C02C4" w:rsidRDefault="009E3EF9" w:rsidP="009E3EF9">
      <w:pPr>
        <w:jc w:val="both"/>
        <w:rPr>
          <w:rFonts w:ascii="Times New Roman" w:hAnsi="Times New Roman"/>
          <w:bCs/>
          <w:sz w:val="22"/>
        </w:rPr>
      </w:pPr>
    </w:p>
    <w:p w:rsidR="009E3EF9" w:rsidRPr="0026336B" w:rsidRDefault="009E3EF9" w:rsidP="009E3EF9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98/</w:t>
      </w:r>
      <w:r w:rsidRPr="0026336B">
        <w:rPr>
          <w:rFonts w:ascii="Times New Roman" w:hAnsi="Times New Roman"/>
          <w:bCs/>
          <w:szCs w:val="24"/>
        </w:rPr>
        <w:t>202</w:t>
      </w:r>
      <w:r>
        <w:rPr>
          <w:rFonts w:ascii="Times New Roman" w:hAnsi="Times New Roman"/>
          <w:bCs/>
          <w:szCs w:val="24"/>
        </w:rPr>
        <w:t>4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F26511">
        <w:rPr>
          <w:rFonts w:ascii="Times New Roman" w:hAnsi="Times New Roman"/>
          <w:b/>
          <w:bCs/>
          <w:szCs w:val="24"/>
        </w:rPr>
        <w:tab/>
        <w:t>13</w:t>
      </w:r>
      <w:r w:rsidRPr="0026336B">
        <w:rPr>
          <w:rFonts w:ascii="Times New Roman" w:hAnsi="Times New Roman"/>
          <w:szCs w:val="24"/>
        </w:rPr>
        <w:t>. schôdza výboru</w:t>
      </w:r>
    </w:p>
    <w:p w:rsidR="009E3EF9" w:rsidRPr="0026336B" w:rsidRDefault="009E3EF9" w:rsidP="009E3EF9">
      <w:pPr>
        <w:jc w:val="both"/>
        <w:rPr>
          <w:rFonts w:ascii="Times New Roman" w:hAnsi="Times New Roman"/>
          <w:b/>
          <w:bCs/>
          <w:szCs w:val="24"/>
        </w:rPr>
      </w:pPr>
    </w:p>
    <w:p w:rsidR="009E3EF9" w:rsidRDefault="004F3C26" w:rsidP="009E3EF9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32</w:t>
      </w:r>
    </w:p>
    <w:p w:rsidR="004F3C26" w:rsidRPr="004F3C26" w:rsidRDefault="004F3C26" w:rsidP="009E3EF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E3EF9" w:rsidRPr="003C02C4" w:rsidRDefault="009E3EF9" w:rsidP="009E3EF9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E3EF9" w:rsidRPr="003C02C4" w:rsidRDefault="009E3EF9" w:rsidP="009E3EF9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E3EF9" w:rsidRPr="003C02C4" w:rsidRDefault="009E3EF9" w:rsidP="009E3EF9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E3EF9" w:rsidRPr="003C02C4" w:rsidRDefault="009E3EF9" w:rsidP="009E3EF9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E3EF9" w:rsidRPr="003C02C4" w:rsidRDefault="009E3EF9" w:rsidP="009E3EF9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26511">
        <w:rPr>
          <w:rFonts w:ascii="Times New Roman" w:hAnsi="Times New Roman"/>
          <w:b/>
        </w:rPr>
        <w:t xml:space="preserve"> 15</w:t>
      </w:r>
      <w:r>
        <w:rPr>
          <w:rFonts w:ascii="Times New Roman" w:hAnsi="Times New Roman"/>
          <w:b/>
        </w:rPr>
        <w:t xml:space="preserve">. </w:t>
      </w:r>
      <w:r w:rsidR="00361594">
        <w:rPr>
          <w:rFonts w:ascii="Times New Roman" w:hAnsi="Times New Roman"/>
          <w:b/>
        </w:rPr>
        <w:t xml:space="preserve">apríla </w:t>
      </w:r>
      <w:r>
        <w:rPr>
          <w:rFonts w:ascii="Times New Roman" w:hAnsi="Times New Roman"/>
          <w:b/>
        </w:rPr>
        <w:t>2024</w:t>
      </w:r>
    </w:p>
    <w:p w:rsidR="009E3EF9" w:rsidRDefault="009E3EF9" w:rsidP="009E3EF9">
      <w:pPr>
        <w:jc w:val="both"/>
        <w:rPr>
          <w:rFonts w:ascii="Times New Roman" w:hAnsi="Times New Roman"/>
          <w:b/>
          <w:szCs w:val="24"/>
        </w:rPr>
      </w:pPr>
    </w:p>
    <w:p w:rsidR="009E3EF9" w:rsidRPr="0008248D" w:rsidRDefault="009E3EF9" w:rsidP="009E3EF9">
      <w:pPr>
        <w:jc w:val="both"/>
        <w:rPr>
          <w:rFonts w:ascii="Times New Roman" w:hAnsi="Times New Roman"/>
          <w:b/>
          <w:szCs w:val="24"/>
        </w:rPr>
      </w:pPr>
    </w:p>
    <w:p w:rsidR="009E3EF9" w:rsidRPr="009E3EF9" w:rsidRDefault="009E3EF9" w:rsidP="009E3EF9">
      <w:pPr>
        <w:spacing w:line="276" w:lineRule="auto"/>
        <w:jc w:val="both"/>
        <w:rPr>
          <w:rFonts w:ascii="Times New Roman" w:hAnsi="Times New Roman"/>
          <w:b/>
        </w:rPr>
      </w:pPr>
      <w:r w:rsidRPr="009E3EF9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zákona </w:t>
      </w:r>
      <w:hyperlink r:id="rId5" w:history="1">
        <w:r w:rsidRPr="009E3EF9">
          <w:rPr>
            <w:rFonts w:ascii="Times New Roman" w:hAnsi="Times New Roman"/>
            <w:bCs/>
          </w:rPr>
          <w:t xml:space="preserve"> o centrálnom informačnom systéme štátnej služby a o zmene a doplnení zákona č. 55/2017 Z. z. o štátnej službe a o zmene a doplnení niektorých zákonov v znení neskorších predpisov</w:t>
        </w:r>
      </w:hyperlink>
      <w:r w:rsidRPr="009E3EF9">
        <w:rPr>
          <w:rFonts w:ascii="Times New Roman" w:hAnsi="Times New Roman"/>
          <w:bCs/>
        </w:rPr>
        <w:t xml:space="preserve"> </w:t>
      </w:r>
      <w:r w:rsidRPr="009E3EF9">
        <w:rPr>
          <w:rFonts w:ascii="Times New Roman" w:hAnsi="Times New Roman"/>
          <w:b/>
        </w:rPr>
        <w:t>(tlač 141a)</w:t>
      </w:r>
    </w:p>
    <w:p w:rsidR="009E3EF9" w:rsidRDefault="009E3EF9" w:rsidP="009E3EF9">
      <w:pPr>
        <w:ind w:left="708"/>
        <w:jc w:val="both"/>
        <w:rPr>
          <w:rFonts w:ascii="Times New Roman" w:hAnsi="Times New Roman"/>
          <w:b/>
          <w:szCs w:val="24"/>
        </w:rPr>
      </w:pPr>
    </w:p>
    <w:p w:rsidR="009E3EF9" w:rsidRPr="000E3E65" w:rsidRDefault="009E3EF9" w:rsidP="009E3EF9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E3EF9" w:rsidRPr="000E3E65" w:rsidRDefault="009E3EF9" w:rsidP="009E3EF9">
      <w:pPr>
        <w:ind w:firstLine="708"/>
        <w:jc w:val="both"/>
        <w:rPr>
          <w:rFonts w:ascii="Times New Roman" w:hAnsi="Times New Roman"/>
          <w:szCs w:val="24"/>
        </w:rPr>
      </w:pPr>
    </w:p>
    <w:p w:rsidR="009E3EF9" w:rsidRPr="000E3E65" w:rsidRDefault="009E3EF9" w:rsidP="009E3EF9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E3EF9" w:rsidRPr="000E3E65" w:rsidRDefault="009E3EF9" w:rsidP="009E3EF9">
      <w:pPr>
        <w:pStyle w:val="Zkladntext"/>
        <w:rPr>
          <w:rFonts w:ascii="Times New Roman" w:hAnsi="Times New Roman"/>
          <w:sz w:val="24"/>
          <w:szCs w:val="24"/>
        </w:rPr>
      </w:pPr>
    </w:p>
    <w:p w:rsidR="009E3EF9" w:rsidRDefault="009E3EF9" w:rsidP="009E3EF9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Pr="00C817EB">
        <w:rPr>
          <w:rFonts w:ascii="Times New Roman" w:hAnsi="Times New Roman"/>
          <w:color w:val="000000"/>
        </w:rPr>
        <w:t xml:space="preserve">zákona  </w:t>
      </w:r>
      <w:hyperlink r:id="rId6" w:history="1">
        <w:r w:rsidRPr="009E3EF9">
          <w:rPr>
            <w:rFonts w:ascii="Times New Roman" w:hAnsi="Times New Roman"/>
            <w:bCs/>
          </w:rPr>
          <w:t xml:space="preserve"> o centrálnom informačnom systéme štátnej služby a o zmene a doplnení zákona č. 55/2017 Z. z. o štátnej službe a o zmene a doplnení niektorých zákonov v znení neskorších predpisov</w:t>
        </w:r>
      </w:hyperlink>
      <w:r w:rsidRPr="009E3EF9">
        <w:rPr>
          <w:rFonts w:ascii="Times New Roman" w:hAnsi="Times New Roman"/>
          <w:bCs/>
        </w:rPr>
        <w:t xml:space="preserve"> </w:t>
      </w:r>
      <w:r w:rsidRPr="009E3EF9">
        <w:rPr>
          <w:rFonts w:ascii="Times New Roman" w:hAnsi="Times New Roman"/>
          <w:b/>
        </w:rPr>
        <w:t>(tlač 141a)</w:t>
      </w:r>
      <w:r w:rsidR="00E77CCA" w:rsidRPr="00AB73F6">
        <w:rPr>
          <w:rFonts w:ascii="Times New Roman" w:hAnsi="Times New Roman"/>
        </w:rPr>
        <w:t>;</w:t>
      </w:r>
    </w:p>
    <w:p w:rsidR="009E3EF9" w:rsidRPr="009E3EF9" w:rsidRDefault="009E3EF9" w:rsidP="009E3EF9">
      <w:pPr>
        <w:spacing w:line="276" w:lineRule="auto"/>
        <w:jc w:val="both"/>
        <w:rPr>
          <w:rFonts w:ascii="Times New Roman" w:hAnsi="Times New Roman"/>
          <w:b/>
        </w:rPr>
      </w:pPr>
    </w:p>
    <w:p w:rsidR="009E3EF9" w:rsidRPr="000E3E65" w:rsidRDefault="009E3EF9" w:rsidP="009E3EF9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9E3EF9" w:rsidRDefault="009E3EF9" w:rsidP="009E3EF9">
      <w:pPr>
        <w:ind w:left="1068"/>
        <w:jc w:val="both"/>
        <w:rPr>
          <w:rFonts w:ascii="Times New Roman" w:hAnsi="Times New Roman"/>
          <w:szCs w:val="24"/>
        </w:rPr>
      </w:pPr>
    </w:p>
    <w:p w:rsidR="0077691F" w:rsidRPr="009B0127" w:rsidRDefault="0077691F" w:rsidP="0077691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  <w:t xml:space="preserve">      </w:t>
      </w:r>
      <w:r w:rsidR="009E3EF9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 xml:space="preserve">ého </w:t>
      </w:r>
      <w:r w:rsidR="009E3EF9">
        <w:rPr>
          <w:rFonts w:ascii="Times New Roman" w:hAnsi="Times New Roman"/>
          <w:b/>
          <w:szCs w:val="24"/>
        </w:rPr>
        <w:t>spravodaj</w:t>
      </w:r>
      <w:r>
        <w:rPr>
          <w:rFonts w:ascii="Times New Roman" w:hAnsi="Times New Roman"/>
          <w:b/>
          <w:szCs w:val="24"/>
        </w:rPr>
        <w:t>cu</w:t>
      </w:r>
      <w:r w:rsidR="009E3EF9">
        <w:rPr>
          <w:rFonts w:ascii="Times New Roman" w:hAnsi="Times New Roman"/>
          <w:b/>
          <w:szCs w:val="24"/>
        </w:rPr>
        <w:t>,</w:t>
      </w:r>
      <w:r w:rsidR="009E3EF9" w:rsidRPr="000E3E65">
        <w:rPr>
          <w:rFonts w:ascii="Times New Roman" w:hAnsi="Times New Roman"/>
          <w:b/>
          <w:szCs w:val="24"/>
        </w:rPr>
        <w:t xml:space="preserve"> </w:t>
      </w:r>
      <w:r w:rsidR="009E3EF9"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>ca</w:t>
      </w:r>
      <w:r w:rsidR="009E3EF9" w:rsidRPr="000E3E65">
        <w:rPr>
          <w:rFonts w:ascii="Times New Roman" w:hAnsi="Times New Roman"/>
          <w:szCs w:val="24"/>
        </w:rPr>
        <w:t xml:space="preserve"> Národnej rady Slovenskej </w:t>
      </w:r>
      <w:r w:rsidR="009E3EF9" w:rsidRPr="006A145A">
        <w:rPr>
          <w:rFonts w:ascii="Times New Roman" w:hAnsi="Times New Roman"/>
          <w:szCs w:val="24"/>
        </w:rPr>
        <w:t>republiky</w:t>
      </w:r>
      <w:r w:rsidR="009E3EF9" w:rsidRPr="006A145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Michala Stušku</w:t>
      </w:r>
      <w:r w:rsidR="009E3EF9">
        <w:rPr>
          <w:rFonts w:ascii="Times New Roman" w:hAnsi="Times New Roman"/>
          <w:b/>
          <w:szCs w:val="24"/>
        </w:rPr>
        <w:t xml:space="preserve">, </w:t>
      </w:r>
      <w:r w:rsidR="009E3EF9" w:rsidRPr="00B53980">
        <w:rPr>
          <w:rFonts w:ascii="Times New Roman" w:hAnsi="Times New Roman"/>
          <w:szCs w:val="24"/>
        </w:rPr>
        <w:t>a</w:t>
      </w:r>
      <w:r w:rsidR="009E3EF9" w:rsidRPr="000E3E65">
        <w:rPr>
          <w:rFonts w:ascii="Times New Roman" w:hAnsi="Times New Roman"/>
          <w:szCs w:val="24"/>
        </w:rPr>
        <w:t>by</w:t>
      </w:r>
      <w:r w:rsidR="009E3EF9" w:rsidRPr="000E3E65">
        <w:rPr>
          <w:rFonts w:ascii="Times New Roman" w:hAnsi="Times New Roman"/>
          <w:b/>
          <w:szCs w:val="24"/>
        </w:rPr>
        <w:t xml:space="preserve"> </w:t>
      </w:r>
      <w:r w:rsidR="009E3EF9" w:rsidRPr="000E3E65">
        <w:rPr>
          <w:rFonts w:ascii="Times New Roman" w:hAnsi="Times New Roman"/>
          <w:szCs w:val="24"/>
        </w:rPr>
        <w:t>n</w:t>
      </w:r>
      <w:r w:rsidR="009E3EF9" w:rsidRPr="000E3E65">
        <w:rPr>
          <w:rFonts w:ascii="Times New Roman" w:hAnsi="Times New Roman"/>
          <w:bCs/>
          <w:szCs w:val="24"/>
        </w:rPr>
        <w:t>a </w:t>
      </w:r>
      <w:r w:rsidR="009E3EF9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9E3EF9">
        <w:rPr>
          <w:rFonts w:ascii="Times New Roman" w:hAnsi="Times New Roman"/>
          <w:szCs w:val="24"/>
        </w:rPr>
        <w:t>u</w:t>
      </w:r>
      <w:r w:rsidR="009E3EF9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Zároveň určuje </w:t>
      </w:r>
      <w:r w:rsidRPr="009B0127">
        <w:rPr>
          <w:rFonts w:ascii="Times New Roman" w:hAnsi="Times New Roman"/>
          <w:bCs/>
        </w:rPr>
        <w:t xml:space="preserve">poslancov </w:t>
      </w:r>
      <w:r w:rsidRPr="009B0127">
        <w:rPr>
          <w:rFonts w:ascii="Times New Roman" w:hAnsi="Times New Roman"/>
        </w:rPr>
        <w:t>Alenu Novákovú, Zdenku Mačicovú a</w:t>
      </w:r>
      <w:r>
        <w:rPr>
          <w:rFonts w:ascii="Times New Roman" w:hAnsi="Times New Roman"/>
        </w:rPr>
        <w:t> Jozefa Cecha</w:t>
      </w:r>
      <w:r w:rsidRPr="009B0127">
        <w:rPr>
          <w:rFonts w:ascii="Times New Roman" w:hAnsi="Times New Roman"/>
        </w:rPr>
        <w:t xml:space="preserve"> </w:t>
      </w:r>
      <w:r w:rsidRPr="009B0127">
        <w:rPr>
          <w:rFonts w:ascii="Times New Roman" w:hAnsi="Times New Roman"/>
          <w:bCs/>
        </w:rPr>
        <w:t>za náhradníkov spravodajcu.</w:t>
      </w:r>
    </w:p>
    <w:p w:rsidR="0077691F" w:rsidRPr="009B0127" w:rsidRDefault="0077691F" w:rsidP="0077691F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E3EF9" w:rsidRPr="000E3E65" w:rsidRDefault="009E3EF9" w:rsidP="0077691F">
      <w:pPr>
        <w:tabs>
          <w:tab w:val="left" w:pos="1134"/>
        </w:tabs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9E3EF9" w:rsidRPr="00FE5B01" w:rsidRDefault="009E3EF9" w:rsidP="009E3EF9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9E3EF9" w:rsidRPr="00FE5B01" w:rsidRDefault="009E3EF9" w:rsidP="009E3EF9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9E3EF9" w:rsidRDefault="009E3EF9" w:rsidP="009E3EF9">
      <w:pPr>
        <w:ind w:left="5664" w:firstLine="708"/>
        <w:rPr>
          <w:rStyle w:val="Siln"/>
          <w:rFonts w:eastAsiaTheme="majorEastAsia"/>
        </w:rPr>
      </w:pPr>
    </w:p>
    <w:p w:rsidR="009E3EF9" w:rsidRDefault="009E3EF9" w:rsidP="009E3EF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9E3EF9" w:rsidRDefault="009E3EF9" w:rsidP="009E3EF9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9E3EF9" w:rsidRDefault="009E3EF9" w:rsidP="009E3EF9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E208A8" w:rsidRDefault="00E208A8"/>
    <w:sectPr w:rsidR="00E2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F9"/>
    <w:rsid w:val="00361594"/>
    <w:rsid w:val="004F3C26"/>
    <w:rsid w:val="0077691F"/>
    <w:rsid w:val="009E3EF9"/>
    <w:rsid w:val="00AB73F6"/>
    <w:rsid w:val="00CE3551"/>
    <w:rsid w:val="00E208A8"/>
    <w:rsid w:val="00E77CCA"/>
    <w:rsid w:val="00F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0DD5"/>
  <w15:chartTrackingRefBased/>
  <w15:docId w15:val="{E42C8027-30E4-4E12-9D24-F81A5E6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EF9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3EF9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E3EF9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9E3EF9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9E3EF9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E3EF9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kovania.gov.sk/RVL/Material/29168/1" TargetMode="External"/><Relationship Id="rId5" Type="http://schemas.openxmlformats.org/officeDocument/2006/relationships/hyperlink" Target="https://rokovania.gov.sk/RVL/Material/29168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cp:lastPrinted>2024-04-15T12:34:00Z</cp:lastPrinted>
  <dcterms:created xsi:type="dcterms:W3CDTF">2024-01-18T17:46:00Z</dcterms:created>
  <dcterms:modified xsi:type="dcterms:W3CDTF">2024-04-15T12:34:00Z</dcterms:modified>
</cp:coreProperties>
</file>