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58" w:rsidRDefault="00E15358" w:rsidP="00E15358">
      <w:pPr>
        <w:pStyle w:val="Nzov"/>
        <w:rPr>
          <w:caps/>
          <w:sz w:val="24"/>
          <w:szCs w:val="24"/>
        </w:rPr>
      </w:pPr>
      <w:r w:rsidRPr="00023DAB">
        <w:rPr>
          <w:caps/>
          <w:sz w:val="24"/>
          <w:szCs w:val="24"/>
        </w:rPr>
        <w:t>Národná rada Slovenskej republiky</w:t>
      </w:r>
    </w:p>
    <w:p w:rsidR="00E15358" w:rsidRPr="00023DAB" w:rsidRDefault="00E15358" w:rsidP="00E15358">
      <w:pPr>
        <w:pStyle w:val="Nzov"/>
        <w:rPr>
          <w:caps/>
          <w:sz w:val="24"/>
          <w:szCs w:val="24"/>
        </w:rPr>
      </w:pPr>
    </w:p>
    <w:p w:rsidR="00E15358" w:rsidRPr="00B30DBC" w:rsidRDefault="00E56450" w:rsidP="00E15358">
      <w:pPr>
        <w:pStyle w:val="Nzov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IX.</w:t>
      </w:r>
      <w:r w:rsidR="00E15358" w:rsidRPr="009751FF">
        <w:rPr>
          <w:b w:val="0"/>
          <w:sz w:val="24"/>
          <w:szCs w:val="24"/>
        </w:rPr>
        <w:t xml:space="preserve"> volebné obdobie</w:t>
      </w:r>
    </w:p>
    <w:p w:rsidR="00E15358" w:rsidRPr="00E56450" w:rsidRDefault="00E15358" w:rsidP="00E56450">
      <w:pPr>
        <w:pStyle w:val="Nzov"/>
        <w:jc w:val="both"/>
      </w:pPr>
      <w:r>
        <w:t>_____________________________________________________________________</w:t>
      </w:r>
    </w:p>
    <w:p w:rsidR="00E15358" w:rsidRDefault="00E15358" w:rsidP="00E15358">
      <w:pPr>
        <w:jc w:val="center"/>
        <w:rPr>
          <w:b/>
          <w:bCs/>
        </w:rPr>
      </w:pPr>
    </w:p>
    <w:p w:rsidR="00E15358" w:rsidRDefault="00E15358" w:rsidP="00E15358">
      <w:pPr>
        <w:rPr>
          <w:bCs/>
        </w:rPr>
      </w:pPr>
    </w:p>
    <w:p w:rsidR="007A30FA" w:rsidRDefault="007A30FA" w:rsidP="00E15358">
      <w:pPr>
        <w:rPr>
          <w:bCs/>
        </w:rPr>
      </w:pPr>
      <w:r>
        <w:rPr>
          <w:bCs/>
        </w:rPr>
        <w:t xml:space="preserve">                                                                       </w:t>
      </w:r>
    </w:p>
    <w:p w:rsidR="007A30FA" w:rsidRPr="007A30FA" w:rsidRDefault="007A30FA" w:rsidP="007A30FA">
      <w:pPr>
        <w:ind w:left="2832" w:firstLine="708"/>
        <w:rPr>
          <w:b/>
          <w:bCs/>
        </w:rPr>
      </w:pPr>
      <w:r>
        <w:rPr>
          <w:bCs/>
        </w:rPr>
        <w:t xml:space="preserve">              </w:t>
      </w:r>
      <w:r w:rsidRPr="007A30FA">
        <w:rPr>
          <w:b/>
          <w:bCs/>
        </w:rPr>
        <w:t>261</w:t>
      </w:r>
    </w:p>
    <w:p w:rsidR="007A30FA" w:rsidRDefault="007A30FA" w:rsidP="00E15358">
      <w:pPr>
        <w:rPr>
          <w:bCs/>
        </w:rPr>
      </w:pPr>
    </w:p>
    <w:p w:rsidR="008362E6" w:rsidRPr="008362E6" w:rsidRDefault="008362E6" w:rsidP="00E15358">
      <w:pPr>
        <w:rPr>
          <w:b/>
          <w:bCs/>
        </w:rPr>
      </w:pPr>
    </w:p>
    <w:p w:rsidR="008362E6" w:rsidRDefault="008362E6" w:rsidP="008362E6">
      <w:pPr>
        <w:ind w:left="2832" w:firstLine="708"/>
        <w:rPr>
          <w:bCs/>
        </w:rPr>
      </w:pPr>
      <w:r w:rsidRPr="008362E6">
        <w:rPr>
          <w:b/>
          <w:bCs/>
        </w:rPr>
        <w:t xml:space="preserve">VLÁDNY </w:t>
      </w:r>
      <w:r w:rsidR="009A3E1C">
        <w:rPr>
          <w:b/>
          <w:bCs/>
        </w:rPr>
        <w:t xml:space="preserve"> </w:t>
      </w:r>
      <w:r w:rsidRPr="008362E6">
        <w:rPr>
          <w:b/>
          <w:bCs/>
        </w:rPr>
        <w:t>NÁVRH</w:t>
      </w:r>
    </w:p>
    <w:p w:rsidR="00E15358" w:rsidRPr="00B30DBC" w:rsidRDefault="00E15358" w:rsidP="00E15358">
      <w:pPr>
        <w:rPr>
          <w:bCs/>
        </w:rPr>
      </w:pPr>
    </w:p>
    <w:p w:rsidR="00E56450" w:rsidRPr="004E0FFE" w:rsidRDefault="00E56450" w:rsidP="00E56450">
      <w:pPr>
        <w:jc w:val="center"/>
        <w:rPr>
          <w:b/>
        </w:rPr>
      </w:pPr>
      <w:r w:rsidRPr="00D02C8B">
        <w:rPr>
          <w:b/>
        </w:rPr>
        <w:t>na skrátené legislatívne konanie o</w:t>
      </w:r>
      <w:r>
        <w:rPr>
          <w:b/>
        </w:rPr>
        <w:t xml:space="preserve"> vládnom </w:t>
      </w:r>
      <w:r w:rsidRPr="00D02C8B">
        <w:rPr>
          <w:b/>
        </w:rPr>
        <w:t>návrhu zákona, ktorým sa dopĺňa zákon č. 5</w:t>
      </w:r>
      <w:r>
        <w:rPr>
          <w:b/>
        </w:rPr>
        <w:t>64</w:t>
      </w:r>
      <w:r w:rsidRPr="00D02C8B">
        <w:rPr>
          <w:b/>
        </w:rPr>
        <w:t>/2004 Z. z. o rozpočtov</w:t>
      </w:r>
      <w:r>
        <w:rPr>
          <w:b/>
        </w:rPr>
        <w:t>om</w:t>
      </w:r>
      <w:r w:rsidRPr="00D02C8B">
        <w:rPr>
          <w:b/>
        </w:rPr>
        <w:t xml:space="preserve"> </w:t>
      </w:r>
      <w:r>
        <w:rPr>
          <w:b/>
        </w:rPr>
        <w:t>určení výnosu dane z príjmov územnej samospráve</w:t>
      </w:r>
      <w:r w:rsidRPr="00D02C8B">
        <w:rPr>
          <w:b/>
        </w:rPr>
        <w:t xml:space="preserve"> a o zmene a doplnení niektorých zákonov v znení neskorších </w:t>
      </w:r>
      <w:r w:rsidRPr="004E0FFE">
        <w:rPr>
          <w:b/>
        </w:rPr>
        <w:t>predpisov a</w:t>
      </w:r>
      <w:r>
        <w:rPr>
          <w:b/>
        </w:rPr>
        <w:t> </w:t>
      </w:r>
      <w:r w:rsidRPr="004E0FFE">
        <w:rPr>
          <w:b/>
        </w:rPr>
        <w:t>ktorým sa dopĺňa zákon č. 583/2004 Z. z. o rozpočtových pravidlách územnej samosprávy a o zmene a doplnení niektorých zákonov v znení neskorších predpisov</w:t>
      </w:r>
    </w:p>
    <w:p w:rsidR="00E56450" w:rsidRDefault="00E56450" w:rsidP="00E56450">
      <w:pPr>
        <w:rPr>
          <w:b/>
        </w:rPr>
      </w:pPr>
    </w:p>
    <w:p w:rsidR="00E56450" w:rsidRPr="00D02C8B" w:rsidRDefault="00E56450" w:rsidP="00E56450"/>
    <w:p w:rsidR="00E56450" w:rsidRPr="0092168E" w:rsidRDefault="00E56450" w:rsidP="00E56450">
      <w:pPr>
        <w:jc w:val="both"/>
      </w:pPr>
      <w:r w:rsidRPr="00D02C8B">
        <w:t>Vláda Slovenskej republiky predkladá návrh na skrátené legislatívne konanie o</w:t>
      </w:r>
      <w:r>
        <w:t xml:space="preserve"> vládnom </w:t>
      </w:r>
      <w:r w:rsidRPr="00D02C8B">
        <w:t>návrhu zákona, ktorým sa dopĺňa zákon č. 5</w:t>
      </w:r>
      <w:r>
        <w:t>64</w:t>
      </w:r>
      <w:r w:rsidRPr="00D02C8B">
        <w:t xml:space="preserve">/2004 Z. z. </w:t>
      </w:r>
      <w:r w:rsidRPr="0092168E">
        <w:t>o rozpočtovom určení výnosu dane z príjmov územnej samospráve a o zmene a doplnení niektorých zákonov v znení neskorších predpisov</w:t>
      </w:r>
      <w:r w:rsidRPr="004E0FFE">
        <w:t xml:space="preserve"> </w:t>
      </w:r>
      <w:r w:rsidRPr="001B6DAB">
        <w:t>a</w:t>
      </w:r>
      <w:r>
        <w:t> </w:t>
      </w:r>
      <w:r w:rsidRPr="001B6DAB">
        <w:t xml:space="preserve"> ktorým sa dopĺňa zákon č. 583/2004 Z. z. o rozpočtových pravidlách územnej samosprávy a</w:t>
      </w:r>
      <w:r>
        <w:t> </w:t>
      </w:r>
      <w:r w:rsidRPr="001B6DAB">
        <w:t>o zmene a doplnení niektorých zákonov v znení neskorších predpisov</w:t>
      </w:r>
      <w:r>
        <w:t>.</w:t>
      </w:r>
      <w:r w:rsidRPr="0092168E">
        <w:t xml:space="preserve"> </w:t>
      </w:r>
    </w:p>
    <w:p w:rsidR="00E56450" w:rsidRPr="00D02C8B" w:rsidRDefault="00E56450" w:rsidP="00E56450">
      <w:pPr>
        <w:jc w:val="both"/>
      </w:pPr>
    </w:p>
    <w:p w:rsidR="00E56450" w:rsidRDefault="00E56450" w:rsidP="00E56450">
      <w:pPr>
        <w:jc w:val="both"/>
      </w:pPr>
      <w:r>
        <w:t>Vládnym n</w:t>
      </w:r>
      <w:r w:rsidRPr="00D02C8B">
        <w:t>ávrhom zákona, ktorým sa dopĺňa zákon č. 5</w:t>
      </w:r>
      <w:r>
        <w:t>64</w:t>
      </w:r>
      <w:r w:rsidRPr="00D02C8B">
        <w:t xml:space="preserve">/2004 Z. z. </w:t>
      </w:r>
      <w:r w:rsidRPr="0092168E">
        <w:t xml:space="preserve">o rozpočtovom určení výnosu dane z príjmov územnej samospráve a o zmene a doplnení niektorých zákonov v znení neskorších predpisov </w:t>
      </w:r>
      <w:r w:rsidRPr="001B6DAB">
        <w:t>a</w:t>
      </w:r>
      <w:r>
        <w:t> </w:t>
      </w:r>
      <w:r w:rsidRPr="001B6DAB">
        <w:t xml:space="preserve"> ktorým sa dopĺňa zákon č. 583/2004 Z. z. o rozpočtových pravidlách územnej samosprávy a</w:t>
      </w:r>
      <w:r>
        <w:t> </w:t>
      </w:r>
      <w:r w:rsidRPr="001B6DAB">
        <w:t>o zmene a doplnení niektorých zákonov v znení neskorších predpisov</w:t>
      </w:r>
      <w:r>
        <w:t xml:space="preserve"> sa z dôvodu potreby </w:t>
      </w:r>
      <w:r>
        <w:rPr>
          <w:rStyle w:val="Zstupntext"/>
          <w:color w:val="000000"/>
        </w:rPr>
        <w:t>riešenia</w:t>
      </w:r>
      <w:r w:rsidRPr="00776787">
        <w:rPr>
          <w:rStyle w:val="Zstupntext"/>
          <w:color w:val="000000"/>
        </w:rPr>
        <w:t xml:space="preserve"> </w:t>
      </w:r>
      <w:r>
        <w:t xml:space="preserve">urgentnej </w:t>
      </w:r>
      <w:r w:rsidRPr="00776787">
        <w:rPr>
          <w:rStyle w:val="Zstupntext"/>
          <w:color w:val="000000"/>
        </w:rPr>
        <w:t>situáci</w:t>
      </w:r>
      <w:r>
        <w:rPr>
          <w:rStyle w:val="Zstupntext"/>
          <w:color w:val="000000"/>
        </w:rPr>
        <w:t xml:space="preserve">e spôsobenej nedostatkom </w:t>
      </w:r>
      <w:r w:rsidRPr="00776787">
        <w:rPr>
          <w:rStyle w:val="Zstupntext"/>
          <w:color w:val="000000"/>
        </w:rPr>
        <w:t>hotovos</w:t>
      </w:r>
      <w:r>
        <w:rPr>
          <w:rStyle w:val="Zstupntext"/>
          <w:color w:val="000000"/>
        </w:rPr>
        <w:t xml:space="preserve">ti </w:t>
      </w:r>
      <w:r w:rsidRPr="00776787">
        <w:rPr>
          <w:rStyle w:val="Zstupntext"/>
          <w:color w:val="000000"/>
        </w:rPr>
        <w:t xml:space="preserve">v mesiaci </w:t>
      </w:r>
      <w:r>
        <w:rPr>
          <w:rStyle w:val="Zstupntext"/>
          <w:color w:val="000000"/>
        </w:rPr>
        <w:t xml:space="preserve">máj </w:t>
      </w:r>
      <w:r>
        <w:t xml:space="preserve">navrhuje v roku 2024 poskytnúť samosprávam zvýšený podiel na výnose dane z príjmov fyzických osôb (DPFO) zo zdrojov  dane z príjmov právnických osôb (DPPO) už do konca mája 2024. Obciam a vyšším územným celkom sa teda do konca mája poskytne celá zostávajúca suma dane z príjmov právnických osôb určená zákonom na rok 2024, po odpočítaní už poskytnutých mesačných splátok. </w:t>
      </w:r>
    </w:p>
    <w:p w:rsidR="00E56450" w:rsidRDefault="00E56450" w:rsidP="00E56450">
      <w:pPr>
        <w:jc w:val="both"/>
      </w:pPr>
    </w:p>
    <w:p w:rsidR="00E56450" w:rsidRPr="00F03AF6" w:rsidRDefault="00E56450" w:rsidP="00E56450">
      <w:pPr>
        <w:jc w:val="both"/>
        <w:rPr>
          <w:strike/>
          <w:color w:val="FF0000"/>
        </w:rPr>
      </w:pPr>
      <w:r>
        <w:t xml:space="preserve">Zároveň sa umožní </w:t>
      </w:r>
      <w:r w:rsidRPr="001B6DAB">
        <w:t xml:space="preserve">obciam a vyšším územným celkom </w:t>
      </w:r>
      <w:r>
        <w:t xml:space="preserve">do konca roka 2024 </w:t>
      </w:r>
      <w:r w:rsidRPr="001B6DAB">
        <w:t>použiť na krytie výdavkov bežného rozpoč</w:t>
      </w:r>
      <w:r>
        <w:t xml:space="preserve">tu aj zdroje rezervného fondu, aby sa tak zmiernil negatívny dopad na daňové príjmy </w:t>
      </w:r>
      <w:r w:rsidRPr="001B6DAB">
        <w:t>v</w:t>
      </w:r>
      <w:r>
        <w:t> </w:t>
      </w:r>
      <w:r w:rsidRPr="001B6DAB">
        <w:t>rozpočtoch obcí a vyšších územných celkov ako dôsledok zvýšenia daňového bonusu v</w:t>
      </w:r>
      <w:r>
        <w:t> </w:t>
      </w:r>
      <w:r w:rsidRPr="001B6DAB">
        <w:t>zákone o dani z príjmov.</w:t>
      </w:r>
      <w:r>
        <w:t xml:space="preserve"> </w:t>
      </w:r>
    </w:p>
    <w:p w:rsidR="00E56450" w:rsidRDefault="00E56450" w:rsidP="00E56450">
      <w:pPr>
        <w:jc w:val="both"/>
      </w:pPr>
    </w:p>
    <w:p w:rsidR="00E56450" w:rsidRPr="003036ED" w:rsidRDefault="00E56450" w:rsidP="00E56450">
      <w:pPr>
        <w:jc w:val="both"/>
      </w:pPr>
      <w:r w:rsidRPr="00D02C8B">
        <w:t>Podľa § 89 ods. 1 zákona Národnej rady Slovenskej republiky č. 350/1996 Z. z. o rokovacom poriadku Národnej rady Slovenskej republiky za mimoriadnych okolností, keď môže dôjsť k</w:t>
      </w:r>
      <w:r>
        <w:t> </w:t>
      </w:r>
      <w:r w:rsidRPr="00D02C8B">
        <w:t xml:space="preserve">ohrozeniu základných ľudských práv a slobôd alebo bezpečnosti alebo ak hrozia štátu značné hospodárske škody, národná rada sa môže na návrh vlády uzniesť na skrátenom legislatívnom konaní o návrhu zákona. Prerokovanie </w:t>
      </w:r>
      <w:r>
        <w:t xml:space="preserve">vládneho </w:t>
      </w:r>
      <w:r w:rsidRPr="00D02C8B">
        <w:t>návrhu zákona, ktorým sa dopĺňa zákon č. 5</w:t>
      </w:r>
      <w:r>
        <w:t>64</w:t>
      </w:r>
      <w:r w:rsidRPr="00D02C8B">
        <w:t xml:space="preserve">/2004 Z. z. </w:t>
      </w:r>
      <w:r w:rsidRPr="0092168E">
        <w:t>o rozpočtovom určení výnosu dane z príjmov územnej samospráve a o zmene a doplnení niektorých zákonov v znení neskorších predpisov</w:t>
      </w:r>
      <w:r>
        <w:t xml:space="preserve"> </w:t>
      </w:r>
      <w:r w:rsidRPr="001B6DAB">
        <w:t>a</w:t>
      </w:r>
      <w:r>
        <w:t> </w:t>
      </w:r>
      <w:r w:rsidRPr="001B6DAB">
        <w:t xml:space="preserve"> ktorým sa dopĺňa zákon č. 583/2004 Z. z. o rozpočtových pravidlách územnej samosprávy a</w:t>
      </w:r>
      <w:r>
        <w:t> </w:t>
      </w:r>
      <w:r w:rsidRPr="001B6DAB">
        <w:t>o zmene a doplnení niektorých zákonov v znení neskorších predpisov</w:t>
      </w:r>
      <w:r>
        <w:t xml:space="preserve"> </w:t>
      </w:r>
      <w:r w:rsidRPr="0092168E">
        <w:t xml:space="preserve"> </w:t>
      </w:r>
      <w:r w:rsidRPr="00D02C8B">
        <w:t>v riadnom legislatívnom procese by</w:t>
      </w:r>
      <w:r>
        <w:t xml:space="preserve"> mohlo </w:t>
      </w:r>
      <w:r>
        <w:lastRenderedPageBreak/>
        <w:t>ohroziť</w:t>
      </w:r>
      <w:r w:rsidRPr="00D02C8B">
        <w:t xml:space="preserve"> </w:t>
      </w:r>
      <w:r>
        <w:t xml:space="preserve">potrebnú likviditu územnej samosprávy </w:t>
      </w:r>
      <w:r w:rsidRPr="004B2022">
        <w:t>pri úhrade bežných výdavkov</w:t>
      </w:r>
      <w:r>
        <w:t xml:space="preserve">. </w:t>
      </w:r>
      <w:r w:rsidRPr="003036ED">
        <w:t xml:space="preserve">Tým by mohlo dôjsť k znemožneniu plnenia jej základných funkcií, čo môže spôsobiť napríklad aj ohrozenie bezpečnosti obyvateľov obcí a vyšších územných celkov z dôvodu obmedzovania prevádzky verejného osvetlenia a iných činností. Zároveň môžu hroziť hospodárske škody štátu, ak by musel </w:t>
      </w:r>
      <w:proofErr w:type="spellStart"/>
      <w:r w:rsidRPr="003036ED">
        <w:t>sanovať</w:t>
      </w:r>
      <w:proofErr w:type="spellEnd"/>
      <w:r w:rsidRPr="003036ED">
        <w:t xml:space="preserve"> vý</w:t>
      </w:r>
      <w:r>
        <w:t>padok príjmov</w:t>
      </w:r>
      <w:r w:rsidRPr="003036ED">
        <w:t xml:space="preserve"> obcí a vyšších územných celkov zo zdrojov štátneho rozpočtu.</w:t>
      </w:r>
    </w:p>
    <w:p w:rsidR="00E56450" w:rsidRPr="00D02C8B" w:rsidRDefault="00E56450" w:rsidP="00E56450">
      <w:pPr>
        <w:jc w:val="both"/>
      </w:pPr>
    </w:p>
    <w:p w:rsidR="00E56450" w:rsidRDefault="00E56450" w:rsidP="00E56450">
      <w:pPr>
        <w:jc w:val="both"/>
      </w:pPr>
      <w:r w:rsidRPr="00D02C8B">
        <w:t>Na základe uvedených skutočností je potrebné podľa § 89 ods. 1 zákona Národnej rady Slovenskej republiky č. 350/1996 Z. z. o rokovacom poriadku Národnej rady Slovenskej republiky, z dôvodu možného vzniku značných hospodárskych škôd,  navrhnúť Národnej rade Slovenskej republiky, aby sa o</w:t>
      </w:r>
      <w:r>
        <w:t xml:space="preserve"> vládnom </w:t>
      </w:r>
      <w:r w:rsidRPr="00D02C8B">
        <w:t>návrhu zákona, ktorým sa dopĺňa zákon č. 5</w:t>
      </w:r>
      <w:r>
        <w:t>64</w:t>
      </w:r>
      <w:r w:rsidRPr="00D02C8B">
        <w:t xml:space="preserve">/2004 Z. z. </w:t>
      </w:r>
      <w:r w:rsidRPr="0092168E">
        <w:t xml:space="preserve">o rozpočtovom určení výnosu dane z príjmov územnej samospráve a o zmene a doplnení niektorých zákonov v znení neskorších predpisov </w:t>
      </w:r>
      <w:r>
        <w:t xml:space="preserve"> </w:t>
      </w:r>
      <w:r w:rsidRPr="001B6DAB">
        <w:t>a</w:t>
      </w:r>
      <w:r>
        <w:t> </w:t>
      </w:r>
      <w:r w:rsidRPr="001B6DAB">
        <w:t xml:space="preserve"> ktorým sa dopĺňa zákon č. 583/2004 Z. z. o rozpočtových pravidlách územnej samosprávy a</w:t>
      </w:r>
      <w:r>
        <w:t> </w:t>
      </w:r>
      <w:r w:rsidRPr="001B6DAB">
        <w:t xml:space="preserve">o zmene </w:t>
      </w:r>
      <w:r>
        <w:t>a doplnení niektorých zákonov v </w:t>
      </w:r>
      <w:r w:rsidRPr="001B6DAB">
        <w:t>znení neskorších predpisov</w:t>
      </w:r>
      <w:r w:rsidRPr="00D02C8B">
        <w:t xml:space="preserve"> uzniesla na skrátenom legislatívnom konaní.</w:t>
      </w:r>
    </w:p>
    <w:p w:rsidR="00011278" w:rsidRDefault="00011278" w:rsidP="00011278"/>
    <w:p w:rsidR="00E15358" w:rsidRDefault="00E15358" w:rsidP="00E15358">
      <w:r>
        <w:t xml:space="preserve">Schválené na rokovaní vlády Slovenskej republiky </w:t>
      </w:r>
      <w:r w:rsidRPr="00E15358">
        <w:t xml:space="preserve">dňa </w:t>
      </w:r>
      <w:r w:rsidR="00E56450">
        <w:t>11</w:t>
      </w:r>
      <w:r w:rsidRPr="00E15358">
        <w:t xml:space="preserve">. </w:t>
      </w:r>
      <w:r w:rsidR="00E56450">
        <w:t>apríla</w:t>
      </w:r>
      <w:r w:rsidR="00345BB0">
        <w:t xml:space="preserve"> 202</w:t>
      </w:r>
      <w:r w:rsidR="00E56450">
        <w:t>4</w:t>
      </w:r>
      <w:r w:rsidRPr="00E15358">
        <w:t>.</w:t>
      </w:r>
    </w:p>
    <w:p w:rsidR="00E15358" w:rsidRDefault="00E15358" w:rsidP="00E15358"/>
    <w:p w:rsidR="00E15358" w:rsidRDefault="00E15358" w:rsidP="00E15358"/>
    <w:p w:rsidR="00E15358" w:rsidRDefault="00E15358" w:rsidP="00E15358"/>
    <w:p w:rsidR="00E15358" w:rsidRDefault="00E15358" w:rsidP="00E15358"/>
    <w:p w:rsidR="00E15358" w:rsidRDefault="00E15358" w:rsidP="00E15358"/>
    <w:p w:rsidR="00E15358" w:rsidRDefault="00E15358" w:rsidP="00E15358"/>
    <w:p w:rsidR="00E15358" w:rsidRDefault="00E15358" w:rsidP="00E15358"/>
    <w:p w:rsidR="00E15358" w:rsidRDefault="00E15358" w:rsidP="00E15358"/>
    <w:p w:rsidR="00E15358" w:rsidRDefault="00E56450" w:rsidP="00E56450">
      <w:pPr>
        <w:jc w:val="center"/>
        <w:rPr>
          <w:b/>
        </w:rPr>
      </w:pPr>
      <w:r>
        <w:rPr>
          <w:b/>
        </w:rPr>
        <w:t>Robert Fico</w:t>
      </w:r>
      <w:r w:rsidR="00E15358">
        <w:rPr>
          <w:b/>
        </w:rPr>
        <w:t xml:space="preserve"> </w:t>
      </w:r>
      <w:r w:rsidR="00080696">
        <w:rPr>
          <w:b/>
        </w:rPr>
        <w:t>v.</w:t>
      </w:r>
      <w:bookmarkStart w:id="0" w:name="_GoBack"/>
      <w:bookmarkEnd w:id="0"/>
      <w:r w:rsidR="00080696">
        <w:rPr>
          <w:b/>
        </w:rPr>
        <w:t>r.</w:t>
      </w:r>
    </w:p>
    <w:p w:rsidR="0026265F" w:rsidRPr="001C0C07" w:rsidRDefault="0026265F" w:rsidP="00E56450">
      <w:pPr>
        <w:jc w:val="center"/>
        <w:rPr>
          <w:b/>
        </w:rPr>
      </w:pPr>
    </w:p>
    <w:p w:rsidR="00E15358" w:rsidRPr="001C0C07" w:rsidRDefault="00E15358" w:rsidP="00E15358">
      <w:pPr>
        <w:jc w:val="center"/>
      </w:pPr>
      <w:r w:rsidRPr="001C0C07">
        <w:t>predseda vlády Slovenskej republiky</w:t>
      </w:r>
    </w:p>
    <w:p w:rsidR="00E15358" w:rsidRDefault="00E15358" w:rsidP="00E15358">
      <w:pPr>
        <w:jc w:val="center"/>
      </w:pPr>
    </w:p>
    <w:p w:rsidR="00E15358" w:rsidRPr="001C0C07" w:rsidRDefault="00E15358" w:rsidP="00E56450"/>
    <w:p w:rsidR="00E15358" w:rsidRDefault="00E15358" w:rsidP="00E15358">
      <w:pPr>
        <w:jc w:val="center"/>
      </w:pPr>
    </w:p>
    <w:p w:rsidR="00E56450" w:rsidRDefault="00E56450" w:rsidP="00E15358">
      <w:pPr>
        <w:jc w:val="center"/>
      </w:pPr>
    </w:p>
    <w:p w:rsidR="00E56450" w:rsidRDefault="00E56450" w:rsidP="00E15358">
      <w:pPr>
        <w:jc w:val="center"/>
      </w:pPr>
    </w:p>
    <w:p w:rsidR="00E56450" w:rsidRPr="001C0C07" w:rsidRDefault="00E56450" w:rsidP="00E15358">
      <w:pPr>
        <w:jc w:val="center"/>
      </w:pPr>
    </w:p>
    <w:p w:rsidR="00E15358" w:rsidRPr="001C0C07" w:rsidRDefault="00E15358" w:rsidP="00E15358">
      <w:pPr>
        <w:jc w:val="center"/>
      </w:pPr>
    </w:p>
    <w:p w:rsidR="00E15358" w:rsidRPr="001C0C07" w:rsidRDefault="00E15358" w:rsidP="00E15358">
      <w:pPr>
        <w:jc w:val="center"/>
      </w:pPr>
    </w:p>
    <w:p w:rsidR="00E15358" w:rsidRDefault="00E56450" w:rsidP="00E56450">
      <w:pPr>
        <w:jc w:val="center"/>
        <w:rPr>
          <w:b/>
        </w:rPr>
      </w:pPr>
      <w:r>
        <w:rPr>
          <w:b/>
        </w:rPr>
        <w:t>Ladislav Kamenický</w:t>
      </w:r>
      <w:r w:rsidR="00EE2865">
        <w:rPr>
          <w:b/>
        </w:rPr>
        <w:t xml:space="preserve"> </w:t>
      </w:r>
      <w:proofErr w:type="spellStart"/>
      <w:r w:rsidR="00080696">
        <w:rPr>
          <w:b/>
        </w:rPr>
        <w:t>v.r</w:t>
      </w:r>
      <w:proofErr w:type="spellEnd"/>
      <w:r w:rsidR="00080696">
        <w:rPr>
          <w:b/>
        </w:rPr>
        <w:t>.</w:t>
      </w:r>
    </w:p>
    <w:p w:rsidR="0026265F" w:rsidRPr="00E56450" w:rsidRDefault="0026265F" w:rsidP="00E56450">
      <w:pPr>
        <w:jc w:val="center"/>
        <w:rPr>
          <w:b/>
        </w:rPr>
      </w:pPr>
    </w:p>
    <w:p w:rsidR="00E15358" w:rsidRPr="001C0C07" w:rsidRDefault="00E56450" w:rsidP="00E15358">
      <w:pPr>
        <w:jc w:val="center"/>
      </w:pPr>
      <w:r>
        <w:t>minister financií Slovenskej republiky</w:t>
      </w:r>
    </w:p>
    <w:p w:rsidR="00E15358" w:rsidRDefault="00E15358" w:rsidP="00E15358"/>
    <w:p w:rsidR="00E15358" w:rsidRPr="009B44E4" w:rsidRDefault="00E15358" w:rsidP="00E15358">
      <w:pPr>
        <w:jc w:val="both"/>
      </w:pPr>
    </w:p>
    <w:p w:rsidR="00E15358" w:rsidRDefault="00E15358"/>
    <w:sectPr w:rsidR="00E1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58"/>
    <w:rsid w:val="00011278"/>
    <w:rsid w:val="00080696"/>
    <w:rsid w:val="001C4448"/>
    <w:rsid w:val="0026265F"/>
    <w:rsid w:val="00284B42"/>
    <w:rsid w:val="00345BB0"/>
    <w:rsid w:val="003C5279"/>
    <w:rsid w:val="004E3CCE"/>
    <w:rsid w:val="00507AF8"/>
    <w:rsid w:val="00645043"/>
    <w:rsid w:val="00665E9A"/>
    <w:rsid w:val="007A30FA"/>
    <w:rsid w:val="007C23C4"/>
    <w:rsid w:val="0083462D"/>
    <w:rsid w:val="008362E6"/>
    <w:rsid w:val="00856F6A"/>
    <w:rsid w:val="00965551"/>
    <w:rsid w:val="009751FF"/>
    <w:rsid w:val="009A3E1C"/>
    <w:rsid w:val="00CB77FB"/>
    <w:rsid w:val="00E15358"/>
    <w:rsid w:val="00E56450"/>
    <w:rsid w:val="00EE2865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82E"/>
  <w15:chartTrackingRefBased/>
  <w15:docId w15:val="{EA324F3C-F326-4C98-8FB2-CD10E809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E15358"/>
    <w:pPr>
      <w:widowControl w:val="0"/>
      <w:autoSpaceDE w:val="0"/>
      <w:autoSpaceDN w:val="0"/>
      <w:adjustRightInd w:val="0"/>
      <w:jc w:val="center"/>
    </w:pPr>
    <w:rPr>
      <w:b/>
      <w:sz w:val="26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E15358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styleId="Zstupntext">
    <w:name w:val="Placeholder Text"/>
    <w:basedOn w:val="Predvolenpsmoodseku"/>
    <w:uiPriority w:val="99"/>
    <w:rsid w:val="00E5645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3</cp:revision>
  <cp:lastPrinted>2024-04-09T10:14:00Z</cp:lastPrinted>
  <dcterms:created xsi:type="dcterms:W3CDTF">2024-04-12T07:44:00Z</dcterms:created>
  <dcterms:modified xsi:type="dcterms:W3CDTF">2024-04-12T07:45:00Z</dcterms:modified>
</cp:coreProperties>
</file>