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E719C3">
        <w:rPr>
          <w:sz w:val="22"/>
          <w:szCs w:val="22"/>
        </w:rPr>
        <w:t>600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E719C3">
      <w:pPr>
        <w:pStyle w:val="rozhodnutia"/>
      </w:pPr>
      <w:r>
        <w:t>247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630D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4.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F3297E">
        <w:rPr>
          <w:rFonts w:cs="Arial"/>
          <w:sz w:val="22"/>
          <w:szCs w:val="22"/>
          <w:lang w:val="sk-SK"/>
        </w:rPr>
        <w:t xml:space="preserve"> </w:t>
      </w:r>
      <w:r w:rsidR="005E73D1">
        <w:rPr>
          <w:rFonts w:cs="Arial"/>
          <w:sz w:val="22"/>
          <w:szCs w:val="22"/>
          <w:lang w:val="sk-SK"/>
        </w:rPr>
        <w:t>poslankyňami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E719C3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F80DB5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F80DB5">
        <w:rPr>
          <w:rFonts w:cs="Arial"/>
          <w:szCs w:val="22"/>
        </w:rPr>
        <w:t xml:space="preserve"> </w:t>
      </w:r>
      <w:r w:rsidR="005E73D1">
        <w:rPr>
          <w:rFonts w:cs="Arial"/>
          <w:szCs w:val="22"/>
        </w:rPr>
        <w:t>poslankýň</w:t>
      </w:r>
      <w:r w:rsidR="00635D36" w:rsidRPr="00635D36">
        <w:rPr>
          <w:rFonts w:cs="Arial"/>
          <w:szCs w:val="22"/>
        </w:rPr>
        <w:t xml:space="preserve"> Národnej rady Slovenskej republiky</w:t>
      </w:r>
      <w:r w:rsidR="00635D36">
        <w:rPr>
          <w:rFonts w:cs="Arial"/>
          <w:szCs w:val="22"/>
        </w:rPr>
        <w:t xml:space="preserve"> </w:t>
      </w:r>
      <w:r w:rsidR="00E719C3" w:rsidRPr="00E719C3">
        <w:rPr>
          <w:rFonts w:cs="Arial"/>
          <w:szCs w:val="22"/>
        </w:rPr>
        <w:t>Veroniky VESLÁROVEJ a Jany HANULIAKOVEJ</w:t>
      </w:r>
      <w:r w:rsidR="00635D36">
        <w:rPr>
          <w:rFonts w:cs="Arial"/>
          <w:szCs w:val="22"/>
        </w:rPr>
        <w:t xml:space="preserve">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</w:t>
      </w:r>
      <w:r w:rsidR="00ED2F32">
        <w:rPr>
          <w:rFonts w:cs="Arial"/>
          <w:szCs w:val="22"/>
        </w:rPr>
        <w:t>z</w:t>
      </w:r>
      <w:r w:rsidR="00E50CD4" w:rsidRPr="00E50CD4">
        <w:rPr>
          <w:rFonts w:cs="Arial"/>
          <w:szCs w:val="22"/>
        </w:rPr>
        <w:t>ákona</w:t>
      </w:r>
      <w:r w:rsidR="00E719C3">
        <w:rPr>
          <w:rFonts w:cs="Arial"/>
          <w:szCs w:val="22"/>
        </w:rPr>
        <w:t>,</w:t>
      </w:r>
      <w:r w:rsidR="00286077" w:rsidRPr="00286077">
        <w:t xml:space="preserve"> </w:t>
      </w:r>
      <w:r w:rsidR="00E719C3" w:rsidRPr="00E719C3">
        <w:rPr>
          <w:rFonts w:cs="Arial"/>
          <w:szCs w:val="22"/>
        </w:rPr>
        <w:t>ktorým sa mení a dopĺňa zákon č. 448/2008 Z. z. o sociálnych službách a o zmene a doplnení zákona č. 455/1991 Zb. o živnostenskom podnikaní (živnostenský zákon) v znení neskorších predpisov v znení neskorších predpisov</w:t>
      </w:r>
      <w:r w:rsidR="00286077" w:rsidRPr="00286077">
        <w:rPr>
          <w:rFonts w:cs="Arial"/>
          <w:szCs w:val="22"/>
        </w:rPr>
        <w:t xml:space="preserve"> </w:t>
      </w:r>
      <w:r w:rsidR="008D3135">
        <w:rPr>
          <w:rFonts w:cs="Arial"/>
          <w:szCs w:val="22"/>
        </w:rPr>
        <w:t>(tlač 2</w:t>
      </w:r>
      <w:r w:rsidR="00E719C3">
        <w:rPr>
          <w:rFonts w:cs="Arial"/>
          <w:szCs w:val="22"/>
        </w:rPr>
        <w:t>32</w:t>
      </w:r>
      <w:r w:rsidR="008D3135">
        <w:rPr>
          <w:rFonts w:cs="Arial"/>
          <w:szCs w:val="22"/>
        </w:rPr>
        <w:t xml:space="preserve">) doručený </w:t>
      </w:r>
      <w:r w:rsidR="00630D17">
        <w:rPr>
          <w:rFonts w:cs="Arial"/>
          <w:szCs w:val="22"/>
        </w:rPr>
        <w:t>2</w:t>
      </w:r>
      <w:r w:rsidR="00E50CD4">
        <w:rPr>
          <w:rFonts w:cs="Arial"/>
          <w:szCs w:val="22"/>
        </w:rPr>
        <w:t>7</w:t>
      </w:r>
      <w:r w:rsidR="00D45984">
        <w:rPr>
          <w:rFonts w:cs="Arial"/>
          <w:szCs w:val="22"/>
        </w:rPr>
        <w:t xml:space="preserve">. </w:t>
      </w:r>
      <w:r w:rsidR="00630D17">
        <w:rPr>
          <w:rFonts w:cs="Arial"/>
          <w:szCs w:val="22"/>
        </w:rPr>
        <w:t>marca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E73D1" w:rsidRDefault="008B1A45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635D36">
        <w:rPr>
          <w:rFonts w:ascii="Arial" w:hAnsi="Arial" w:cs="Arial"/>
          <w:sz w:val="22"/>
          <w:szCs w:val="22"/>
        </w:rPr>
        <w:t xml:space="preserve"> </w:t>
      </w:r>
    </w:p>
    <w:p w:rsidR="00ED2F32" w:rsidRDefault="005E73D1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0C7C8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Slovenskej republiky pre verejnú správu a regionálny rozvoj </w:t>
      </w:r>
      <w:r w:rsidR="009F03B0">
        <w:rPr>
          <w:rFonts w:ascii="Arial" w:hAnsi="Arial" w:cs="Arial"/>
          <w:sz w:val="22"/>
          <w:szCs w:val="22"/>
        </w:rPr>
        <w:t>a</w:t>
      </w:r>
    </w:p>
    <w:p w:rsidR="003714CC" w:rsidRDefault="00ED2F32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0C7C8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Slovenskej republiky pre </w:t>
      </w:r>
      <w:r w:rsidR="00E719C3">
        <w:rPr>
          <w:rFonts w:ascii="Arial" w:hAnsi="Arial" w:cs="Arial"/>
          <w:sz w:val="22"/>
          <w:szCs w:val="22"/>
        </w:rPr>
        <w:t>sociálne veci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>k návrhu zákona ako gestorský Výbor Národnej rady Slovenskej republiky pre</w:t>
      </w:r>
      <w:r w:rsidR="00417740">
        <w:rPr>
          <w:rFonts w:ascii="Arial" w:hAnsi="Arial" w:cs="Arial"/>
          <w:sz w:val="22"/>
          <w:szCs w:val="22"/>
        </w:rPr>
        <w:t> </w:t>
      </w:r>
      <w:r w:rsidR="00E719C3">
        <w:rPr>
          <w:rFonts w:ascii="Arial" w:hAnsi="Arial" w:cs="Arial"/>
          <w:sz w:val="22"/>
          <w:szCs w:val="22"/>
        </w:rPr>
        <w:t>sociálne veci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5E73D1">
        <w:rPr>
          <w:rFonts w:ascii="Arial" w:hAnsi="Arial" w:cs="Arial"/>
          <w:sz w:val="22"/>
        </w:rPr>
        <w:t>kona v druhom čítaní vo výboroch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597722" w:rsidRDefault="00597722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C7C8C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52152"/>
    <w:rsid w:val="00455928"/>
    <w:rsid w:val="004567C7"/>
    <w:rsid w:val="00457D10"/>
    <w:rsid w:val="00461EE0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5DC3"/>
    <w:rsid w:val="00675E76"/>
    <w:rsid w:val="00676418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6CF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53E1"/>
    <w:rsid w:val="00B2561D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D3B8D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2CCE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2024-04-04T12:28:00Z</cp:lastPrinted>
  <dcterms:created xsi:type="dcterms:W3CDTF">2024-04-04T07:51:00Z</dcterms:created>
  <dcterms:modified xsi:type="dcterms:W3CDTF">2024-04-04T12:28:00Z</dcterms:modified>
</cp:coreProperties>
</file>