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90E07">
        <w:rPr>
          <w:sz w:val="22"/>
          <w:szCs w:val="22"/>
        </w:rPr>
        <w:t>62</w:t>
      </w:r>
      <w:r w:rsidR="00ED2F32">
        <w:rPr>
          <w:sz w:val="22"/>
          <w:szCs w:val="22"/>
        </w:rPr>
        <w:t>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5E76">
      <w:pPr>
        <w:pStyle w:val="rozhodnutia"/>
      </w:pPr>
      <w:r>
        <w:t>24</w:t>
      </w:r>
      <w:r w:rsidR="00F90E07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F90E07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FD27C0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>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8D3135" w:rsidRPr="008D3135">
        <w:rPr>
          <w:rFonts w:cs="Arial"/>
          <w:szCs w:val="22"/>
        </w:rPr>
        <w:t>Rudolfa HULIAKA a Zuzany MATEJIČKOVEJ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 xml:space="preserve">ákona, </w:t>
      </w:r>
      <w:r w:rsidR="008D3135" w:rsidRPr="008D3135">
        <w:rPr>
          <w:rFonts w:cs="Arial"/>
          <w:szCs w:val="22"/>
        </w:rPr>
        <w:t>ktorým sa mení a dopĺňa zákon č. 39/2007 Z. z. o veterinárnej starostlivos</w:t>
      </w:r>
      <w:r w:rsidR="008D3135">
        <w:rPr>
          <w:rFonts w:cs="Arial"/>
          <w:szCs w:val="22"/>
        </w:rPr>
        <w:t xml:space="preserve">ti v znení neskorších predpisov (tlač 250)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D2F32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9F03B0">
        <w:rPr>
          <w:rFonts w:ascii="Arial" w:hAnsi="Arial" w:cs="Arial"/>
          <w:sz w:val="22"/>
          <w:szCs w:val="22"/>
        </w:rPr>
        <w:t>a</w:t>
      </w:r>
    </w:p>
    <w:p w:rsidR="003714CC" w:rsidRDefault="00ED2F32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F1340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8D3135">
        <w:rPr>
          <w:rFonts w:ascii="Arial" w:hAnsi="Arial" w:cs="Arial"/>
          <w:sz w:val="22"/>
          <w:szCs w:val="22"/>
        </w:rPr>
        <w:t>pôdohospodárstvo a životné prostredie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8D3135">
        <w:rPr>
          <w:rFonts w:ascii="Arial" w:hAnsi="Arial" w:cs="Arial"/>
          <w:sz w:val="22"/>
          <w:szCs w:val="22"/>
        </w:rPr>
        <w:t>pôdohospodárstvo a životné prostredie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3409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8C65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2024-04-04T12:29:00Z</cp:lastPrinted>
  <dcterms:created xsi:type="dcterms:W3CDTF">2024-04-04T07:39:00Z</dcterms:created>
  <dcterms:modified xsi:type="dcterms:W3CDTF">2024-04-04T12:29:00Z</dcterms:modified>
</cp:coreProperties>
</file>