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9F03B0">
        <w:rPr>
          <w:sz w:val="22"/>
          <w:szCs w:val="22"/>
        </w:rPr>
        <w:t>61</w:t>
      </w:r>
      <w:r w:rsidR="00ED2F32">
        <w:rPr>
          <w:sz w:val="22"/>
          <w:szCs w:val="22"/>
        </w:rPr>
        <w:t>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75E76">
      <w:pPr>
        <w:pStyle w:val="rozhodnutia"/>
      </w:pPr>
      <w:r>
        <w:t>24</w:t>
      </w:r>
      <w:r w:rsidR="009F03B0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9F03B0">
        <w:rPr>
          <w:rFonts w:cs="Arial"/>
          <w:sz w:val="22"/>
          <w:szCs w:val="22"/>
          <w:lang w:val="sk-SK"/>
        </w:rPr>
        <w:t>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FD27C0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9F03B0">
        <w:rPr>
          <w:rFonts w:cs="Arial"/>
          <w:szCs w:val="22"/>
        </w:rPr>
        <w:t>poslanca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9F03B0">
        <w:rPr>
          <w:rFonts w:cs="Arial"/>
          <w:szCs w:val="22"/>
        </w:rPr>
        <w:t>Richarda VAŠEČKU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ED2F32">
        <w:rPr>
          <w:rFonts w:cs="Arial"/>
          <w:szCs w:val="22"/>
        </w:rPr>
        <w:t>z</w:t>
      </w:r>
      <w:r w:rsidR="00E50CD4" w:rsidRPr="00E50CD4">
        <w:rPr>
          <w:rFonts w:cs="Arial"/>
          <w:szCs w:val="22"/>
        </w:rPr>
        <w:t xml:space="preserve">ákona, </w:t>
      </w:r>
      <w:r w:rsidR="009F03B0" w:rsidRPr="009F03B0">
        <w:rPr>
          <w:rFonts w:cs="Arial"/>
          <w:szCs w:val="22"/>
        </w:rPr>
        <w:t>ktorým sa dopĺňa zákon č. 139/1998 Z. z. o omamných látkach, psychotropných látkach a prípravkoch v znení neskorších predpisov</w:t>
      </w:r>
      <w:r w:rsidR="00ED2F32" w:rsidRPr="00ED2F32">
        <w:rPr>
          <w:rFonts w:cs="Arial"/>
          <w:szCs w:val="22"/>
        </w:rPr>
        <w:t xml:space="preserve"> </w:t>
      </w:r>
      <w:r w:rsidR="00630D17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E50CD4">
        <w:rPr>
          <w:rFonts w:cs="Arial"/>
          <w:szCs w:val="22"/>
        </w:rPr>
        <w:t>2</w:t>
      </w:r>
      <w:r w:rsidR="009F03B0">
        <w:rPr>
          <w:rFonts w:cs="Arial"/>
          <w:szCs w:val="22"/>
        </w:rPr>
        <w:t>36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5110F3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630D17">
        <w:rPr>
          <w:rFonts w:cs="Arial"/>
          <w:szCs w:val="22"/>
        </w:rPr>
        <w:t xml:space="preserve"> </w:t>
      </w:r>
      <w:r w:rsidR="009F03B0">
        <w:rPr>
          <w:rFonts w:cs="Arial"/>
          <w:szCs w:val="22"/>
        </w:rPr>
        <w:br/>
      </w:r>
      <w:r w:rsidR="00630D17">
        <w:rPr>
          <w:rFonts w:cs="Arial"/>
          <w:szCs w:val="22"/>
        </w:rPr>
        <w:t>2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ED2F32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35D36">
        <w:rPr>
          <w:rFonts w:ascii="Arial" w:hAnsi="Arial" w:cs="Arial"/>
          <w:sz w:val="22"/>
          <w:szCs w:val="22"/>
        </w:rPr>
        <w:t xml:space="preserve"> </w:t>
      </w:r>
      <w:r w:rsidR="009F03B0">
        <w:rPr>
          <w:rFonts w:ascii="Arial" w:hAnsi="Arial" w:cs="Arial"/>
          <w:sz w:val="22"/>
          <w:szCs w:val="22"/>
        </w:rPr>
        <w:t>a</w:t>
      </w:r>
    </w:p>
    <w:p w:rsidR="003714CC" w:rsidRDefault="00ED2F32" w:rsidP="009F03B0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C843C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Slovenskej republiky pre </w:t>
      </w:r>
      <w:r w:rsidR="009F03B0">
        <w:rPr>
          <w:rFonts w:ascii="Arial" w:hAnsi="Arial" w:cs="Arial"/>
          <w:sz w:val="22"/>
          <w:szCs w:val="22"/>
        </w:rPr>
        <w:t>zdravotníctvo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>k návrhu zákona ako gestorský Výbor Národnej rady Slovenskej republiky pre</w:t>
      </w:r>
      <w:r w:rsidR="00417740">
        <w:rPr>
          <w:rFonts w:ascii="Arial" w:hAnsi="Arial" w:cs="Arial"/>
          <w:sz w:val="22"/>
          <w:szCs w:val="22"/>
        </w:rPr>
        <w:t> </w:t>
      </w:r>
      <w:r w:rsidR="009F03B0">
        <w:rPr>
          <w:rFonts w:ascii="Arial" w:hAnsi="Arial" w:cs="Arial"/>
          <w:sz w:val="22"/>
          <w:szCs w:val="22"/>
        </w:rPr>
        <w:t>zdravotníctvo</w:t>
      </w:r>
      <w:r w:rsidR="00ED2F32">
        <w:rPr>
          <w:rFonts w:ascii="Arial" w:hAnsi="Arial" w:cs="Arial"/>
          <w:sz w:val="22"/>
          <w:szCs w:val="22"/>
        </w:rPr>
        <w:t>,</w:t>
      </w:r>
      <w:r w:rsidR="00630D17">
        <w:rPr>
          <w:rFonts w:ascii="Arial" w:hAnsi="Arial" w:cs="Arial"/>
          <w:sz w:val="22"/>
        </w:rPr>
        <w:t xml:space="preserve">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635D36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42BE2"/>
    <w:rsid w:val="00452152"/>
    <w:rsid w:val="00455928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03B0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136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43CC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D3B8D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2F32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F28A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2024-04-04T12:30:00Z</cp:lastPrinted>
  <dcterms:created xsi:type="dcterms:W3CDTF">2024-04-04T07:30:00Z</dcterms:created>
  <dcterms:modified xsi:type="dcterms:W3CDTF">2024-04-04T12:30:00Z</dcterms:modified>
</cp:coreProperties>
</file>