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A3D44">
        <w:rPr>
          <w:sz w:val="22"/>
          <w:szCs w:val="22"/>
        </w:rPr>
        <w:t>607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3D44" w:rsidP="00456E37">
      <w:pPr>
        <w:pStyle w:val="rozhodnutia"/>
      </w:pPr>
      <w:r>
        <w:t>2</w:t>
      </w:r>
      <w:r w:rsidR="00805AE0">
        <w:t>19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9E29EB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9E29EB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9A3D4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A76CF2">
        <w:rPr>
          <w:rFonts w:cs="Arial"/>
          <w:noProof/>
          <w:sz w:val="22"/>
          <w:lang w:val="sk-SK"/>
        </w:rPr>
        <w:t xml:space="preserve">, </w:t>
      </w:r>
      <w:r w:rsidR="009A3D44" w:rsidRPr="009A3D44">
        <w:rPr>
          <w:rFonts w:cs="Arial"/>
          <w:noProof/>
          <w:sz w:val="22"/>
          <w:lang w:val="sk-SK"/>
        </w:rPr>
        <w:t>ktorým sa mení a dopĺňa zákon č. 135/196</w:t>
      </w:r>
      <w:r w:rsidR="009A3D44">
        <w:rPr>
          <w:rFonts w:cs="Arial"/>
          <w:noProof/>
          <w:sz w:val="22"/>
          <w:lang w:val="sk-SK"/>
        </w:rPr>
        <w:t xml:space="preserve">1 Zb. </w:t>
      </w:r>
      <w:r w:rsidR="009E29EB">
        <w:rPr>
          <w:rFonts w:cs="Arial"/>
          <w:noProof/>
          <w:sz w:val="22"/>
          <w:lang w:val="sk-SK"/>
        </w:rPr>
        <w:br/>
      </w:r>
      <w:r w:rsidR="009A3D44">
        <w:rPr>
          <w:rFonts w:cs="Arial"/>
          <w:noProof/>
          <w:sz w:val="22"/>
          <w:lang w:val="sk-SK"/>
        </w:rPr>
        <w:t xml:space="preserve">o pozemných komunikáciách </w:t>
      </w:r>
      <w:r w:rsidR="009A3D44" w:rsidRPr="009A3D44">
        <w:rPr>
          <w:rFonts w:cs="Arial"/>
          <w:noProof/>
          <w:sz w:val="22"/>
          <w:lang w:val="sk-SK"/>
        </w:rPr>
        <w:t xml:space="preserve">(cestný zákon) v znení neskorších predpisov 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9A3D44">
        <w:rPr>
          <w:rFonts w:cs="Arial"/>
          <w:sz w:val="22"/>
          <w:lang w:val="sk-SK"/>
        </w:rPr>
        <w:t>217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26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186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  <w:r w:rsidR="009A3D44">
        <w:rPr>
          <w:rFonts w:ascii="Arial" w:hAnsi="Arial" w:cs="Arial"/>
          <w:sz w:val="22"/>
          <w:szCs w:val="22"/>
        </w:rPr>
        <w:t>a</w:t>
      </w:r>
    </w:p>
    <w:p w:rsidR="00DF7350" w:rsidRDefault="00305670" w:rsidP="00A76CF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>publiky</w:t>
      </w:r>
      <w:r w:rsidR="000B3CA0">
        <w:rPr>
          <w:rFonts w:ascii="Arial" w:hAnsi="Arial" w:cs="Arial"/>
          <w:sz w:val="22"/>
          <w:szCs w:val="22"/>
        </w:rPr>
        <w:t xml:space="preserve"> pre hospodárske záležitosti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9E29EB" w:rsidRPr="009E29EB" w:rsidRDefault="009E29EB" w:rsidP="009E29EB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E29EB">
        <w:rPr>
          <w:rFonts w:ascii="Arial" w:hAnsi="Arial" w:cs="Arial"/>
          <w:b/>
        </w:rPr>
        <w:t>u r č i ť</w:t>
      </w:r>
    </w:p>
    <w:p w:rsidR="009E29EB" w:rsidRDefault="009E29EB" w:rsidP="009E29EB">
      <w:pPr>
        <w:jc w:val="both"/>
        <w:rPr>
          <w:rFonts w:ascii="Arial" w:hAnsi="Arial" w:cs="Arial"/>
          <w:b/>
          <w:sz w:val="22"/>
        </w:rPr>
      </w:pPr>
    </w:p>
    <w:p w:rsidR="009E29EB" w:rsidRDefault="009E29EB" w:rsidP="009E29E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bookmarkStart w:id="0" w:name="_GoBack"/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>
        <w:rPr>
          <w:rFonts w:ascii="Arial" w:hAnsi="Arial" w:cs="Arial"/>
          <w:sz w:val="22"/>
        </w:rPr>
        <w:br/>
        <w:t xml:space="preserve">pre hospodárske záležitosti, </w:t>
      </w:r>
    </w:p>
    <w:p w:rsidR="009E29EB" w:rsidRDefault="009E29EB" w:rsidP="009E29EB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9E29EB" w:rsidRDefault="009E29EB" w:rsidP="009E29E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b) lehotu na prerokovanie návrhu 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>
        <w:rPr>
          <w:rFonts w:ascii="Arial" w:hAnsi="Arial" w:cs="Arial"/>
          <w:b/>
          <w:bCs/>
          <w:sz w:val="22"/>
          <w:u w:val="single"/>
        </w:rPr>
        <w:t>júna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>
        <w:rPr>
          <w:rFonts w:ascii="Arial" w:hAnsi="Arial" w:cs="Arial"/>
          <w:b/>
          <w:bCs/>
          <w:sz w:val="22"/>
          <w:u w:val="single"/>
        </w:rPr>
        <w:t>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>
        <w:rPr>
          <w:rFonts w:ascii="Arial" w:hAnsi="Arial" w:cs="Arial"/>
          <w:b/>
          <w:bCs/>
          <w:sz w:val="22"/>
          <w:u w:val="single"/>
        </w:rPr>
        <w:t xml:space="preserve">júna </w:t>
      </w:r>
      <w:r>
        <w:rPr>
          <w:rFonts w:ascii="Arial" w:hAnsi="Arial" w:cs="Arial"/>
          <w:b/>
          <w:bCs/>
          <w:sz w:val="22"/>
          <w:u w:val="single"/>
        </w:rPr>
        <w:t>202</w:t>
      </w:r>
      <w:r>
        <w:rPr>
          <w:rFonts w:ascii="Arial" w:hAnsi="Arial" w:cs="Arial"/>
          <w:b/>
          <w:bCs/>
          <w:sz w:val="22"/>
          <w:u w:val="single"/>
        </w:rPr>
        <w:t>4</w:t>
      </w:r>
      <w:r>
        <w:rPr>
          <w:rFonts w:ascii="Arial" w:hAnsi="Arial" w:cs="Arial"/>
          <w:sz w:val="22"/>
        </w:rPr>
        <w:t>.</w:t>
      </w:r>
    </w:p>
    <w:bookmarkEnd w:id="0"/>
    <w:p w:rsidR="009E29EB" w:rsidRDefault="009E29EB" w:rsidP="009E29EB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76CF2" w:rsidRDefault="00A76CF2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803DD5"/>
    <w:rsid w:val="00805AE0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3673"/>
    <w:rsid w:val="009701A7"/>
    <w:rsid w:val="00975A76"/>
    <w:rsid w:val="009A3380"/>
    <w:rsid w:val="009A3D44"/>
    <w:rsid w:val="009D1CD3"/>
    <w:rsid w:val="009E1BCA"/>
    <w:rsid w:val="009E2534"/>
    <w:rsid w:val="009E29EB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A86F4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E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2024-04-03T06:53:00Z</cp:lastPrinted>
  <dcterms:created xsi:type="dcterms:W3CDTF">2024-03-27T10:13:00Z</dcterms:created>
  <dcterms:modified xsi:type="dcterms:W3CDTF">2024-04-03T06:55:00Z</dcterms:modified>
</cp:coreProperties>
</file>