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D61DA8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3C3F5B" w:rsidRPr="00B46D2E" w:rsidP="003C3F5B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C3F5B" w:rsidRPr="003B51D2" w:rsidP="003C3F5B">
      <w:pPr>
        <w:bidi w:val="0"/>
        <w:jc w:val="both"/>
        <w:rPr>
          <w:b/>
          <w:bCs/>
        </w:rPr>
      </w:pPr>
    </w:p>
    <w:p w:rsidR="003C3F5B" w:rsidP="003C3F5B">
      <w:pPr>
        <w:bidi w:val="0"/>
        <w:rPr>
          <w:rFonts w:eastAsia="Times New Roman"/>
          <w:color w:val="1F497D"/>
          <w:sz w:val="22"/>
          <w:szCs w:val="22"/>
          <w:lang w:eastAsia="en-US"/>
        </w:rPr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3E1CD8">
        <w:t>UV- 14390</w:t>
      </w:r>
      <w:r>
        <w:t>/2024</w:t>
      </w:r>
    </w:p>
    <w:p w:rsidR="003C3F5B" w:rsidP="003C3F5B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RPr="00550981" w:rsidP="00550981">
      <w:pPr>
        <w:tabs>
          <w:tab w:val="left" w:pos="5580"/>
        </w:tabs>
        <w:bidi w:val="0"/>
        <w:jc w:val="center"/>
        <w:rPr>
          <w:b/>
        </w:rPr>
      </w:pPr>
      <w:r w:rsidRPr="00550981" w:rsidR="00550981">
        <w:rPr>
          <w:b/>
        </w:rPr>
        <w:t>239</w:t>
      </w: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C3F5B" w:rsidRPr="00F54D97" w:rsidP="003C3F5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3C3F5B" w:rsidP="003C3F5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C3F5B" w:rsidRPr="00347FDE" w:rsidP="003C3F5B">
      <w:pPr>
        <w:bidi w:val="0"/>
        <w:jc w:val="center"/>
        <w:rPr>
          <w:rFonts w:ascii="Times" w:hAnsi="Times" w:cs="Times"/>
          <w:b/>
        </w:rPr>
      </w:pPr>
      <w:r>
        <w:rPr>
          <w:rFonts w:ascii="Times" w:hAnsi="Times" w:cs="Times" w:hint="default"/>
          <w:b/>
        </w:rPr>
        <w:t>Ú</w:t>
      </w:r>
      <w:r>
        <w:rPr>
          <w:rFonts w:ascii="Times" w:hAnsi="Times" w:cs="Times" w:hint="default"/>
          <w:b/>
        </w:rPr>
        <w:t>stavný</w:t>
      </w:r>
      <w:r>
        <w:rPr>
          <w:rFonts w:ascii="Times" w:hAnsi="Times" w:cs="Times" w:hint="default"/>
          <w:b/>
        </w:rPr>
        <w:t xml:space="preserve"> z</w:t>
      </w:r>
      <w:r w:rsidR="003E1CD8">
        <w:rPr>
          <w:rFonts w:ascii="Times" w:hAnsi="Times" w:cs="Times" w:hint="default"/>
          <w:b/>
        </w:rPr>
        <w:t>á</w:t>
      </w:r>
      <w:r w:rsidR="003E1CD8">
        <w:rPr>
          <w:rFonts w:ascii="Times" w:hAnsi="Times" w:cs="Times" w:hint="default"/>
          <w:b/>
        </w:rPr>
        <w:t>kon</w:t>
      </w:r>
      <w:r w:rsidRPr="00347FDE">
        <w:rPr>
          <w:rFonts w:ascii="Times" w:hAnsi="Times" w:cs="Times"/>
          <w:b/>
        </w:rPr>
        <w:t xml:space="preserve"> </w:t>
      </w:r>
    </w:p>
    <w:p w:rsidR="003C3F5B" w:rsidP="003C3F5B">
      <w:pPr>
        <w:bidi w:val="0"/>
        <w:rPr>
          <w:b/>
          <w:bCs/>
        </w:rPr>
      </w:pPr>
      <w:r>
        <w:t xml:space="preserve">                                             </w:t>
      </w:r>
      <w:r w:rsidRPr="007334CC">
        <w:rPr>
          <w:b/>
          <w:bCs/>
        </w:rPr>
        <w:t>o </w:t>
      </w:r>
      <w:r w:rsidRPr="007334CC">
        <w:rPr>
          <w:rFonts w:hint="default"/>
          <w:b/>
          <w:bCs/>
        </w:rPr>
        <w:t>ochrane pred ú</w:t>
      </w:r>
      <w:r w:rsidRPr="007334CC">
        <w:rPr>
          <w:rFonts w:hint="default"/>
          <w:b/>
          <w:bCs/>
        </w:rPr>
        <w:t>tokmi chrá</w:t>
      </w:r>
      <w:r w:rsidRPr="007334CC">
        <w:rPr>
          <w:rFonts w:hint="default"/>
          <w:b/>
          <w:bCs/>
        </w:rPr>
        <w:t>nené</w:t>
      </w:r>
      <w:r w:rsidRPr="007334CC">
        <w:rPr>
          <w:rFonts w:hint="default"/>
          <w:b/>
          <w:bCs/>
        </w:rPr>
        <w:t>ho ž</w:t>
      </w:r>
      <w:r w:rsidRPr="007334CC">
        <w:rPr>
          <w:rFonts w:hint="default"/>
          <w:b/>
          <w:bCs/>
        </w:rPr>
        <w:t>ivočí</w:t>
      </w:r>
      <w:r w:rsidRPr="007334CC">
        <w:rPr>
          <w:rFonts w:hint="default"/>
          <w:b/>
          <w:bCs/>
        </w:rPr>
        <w:t xml:space="preserve">cha </w:t>
      </w:r>
    </w:p>
    <w:p w:rsidR="003C3F5B" w:rsidRPr="007334CC" w:rsidP="003C3F5B">
      <w:pPr>
        <w:bidi w:val="0"/>
        <w:rPr>
          <w:b/>
          <w:bCs/>
        </w:rPr>
      </w:pPr>
    </w:p>
    <w:p w:rsidR="003C3F5B" w:rsidRPr="009D6F20" w:rsidP="003C3F5B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C3F5B" w:rsidRPr="009D6F20" w:rsidP="003C3F5B">
      <w:pPr>
        <w:bidi w:val="0"/>
        <w:rPr>
          <w:rFonts w:hint="default"/>
          <w:b/>
          <w:bCs/>
        </w:rPr>
      </w:pPr>
    </w:p>
    <w:p w:rsidR="003C3F5B" w:rsidP="003C3F5B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leGrid"/>
        <w:tblW w:w="5337" w:type="dxa"/>
        <w:tblInd w:w="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</w:tblGrid>
      <w:tr>
        <w:tblPrEx>
          <w:tblW w:w="5337" w:type="dxa"/>
          <w:tblInd w:w="43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7"/>
        </w:trPr>
        <w:tc>
          <w:tcPr>
            <w:tcW w:w="5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3F5B" w:rsidRPr="00240769" w:rsidP="00527947">
            <w:pPr>
              <w:pStyle w:val="BodyTextIndent3"/>
              <w:bidi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0769">
              <w:rPr>
                <w:rFonts w:ascii="Times New Roman" w:hAnsi="Times New Roman"/>
                <w:sz w:val="22"/>
                <w:szCs w:val="22"/>
              </w:rPr>
              <w:t>Národná rada Slovenskej republiky</w:t>
            </w:r>
          </w:p>
          <w:p w:rsidR="003C3F5B" w:rsidP="00527947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D2DCC">
              <w:rPr>
                <w:rFonts w:ascii="Times New Roman" w:hAnsi="Times New Roman"/>
                <w:b/>
                <w:sz w:val="22"/>
                <w:szCs w:val="22"/>
              </w:rPr>
              <w:t xml:space="preserve">s c h v a ľ u je </w:t>
            </w:r>
          </w:p>
          <w:p w:rsidR="003C3F5B" w:rsidRPr="000E3652" w:rsidP="00527947">
            <w:pPr>
              <w:bidi w:val="0"/>
              <w:jc w:val="both"/>
            </w:pPr>
            <w:r w:rsidRPr="000E3652">
              <w:rPr>
                <w:rFonts w:hint="default"/>
              </w:rPr>
              <w:t>vlá</w:t>
            </w:r>
            <w:r w:rsidRPr="000E3652">
              <w:rPr>
                <w:rFonts w:hint="default"/>
              </w:rPr>
              <w:t>dny ná</w:t>
            </w:r>
            <w:r w:rsidRPr="000E3652">
              <w:rPr>
                <w:rFonts w:hint="default"/>
              </w:rPr>
              <w:t xml:space="preserve">vrh </w:t>
            </w:r>
            <w:r w:rsidRPr="00004D43">
              <w:rPr>
                <w:rFonts w:hint="default"/>
              </w:rPr>
              <w:t>ú</w:t>
            </w:r>
            <w:r w:rsidRPr="00004D43">
              <w:rPr>
                <w:rFonts w:hint="default"/>
              </w:rPr>
              <w:t>stavné</w:t>
            </w:r>
            <w:r w:rsidRPr="00004D43">
              <w:rPr>
                <w:rFonts w:hint="default"/>
              </w:rPr>
              <w:t>ho zá</w:t>
            </w:r>
            <w:r w:rsidRPr="00004D43">
              <w:rPr>
                <w:rFonts w:hint="default"/>
              </w:rPr>
              <w:t xml:space="preserve">kona </w:t>
            </w:r>
            <w:r w:rsidRPr="00004D43">
              <w:rPr>
                <w:bCs/>
              </w:rPr>
              <w:t>o </w:t>
            </w:r>
            <w:r w:rsidRPr="00004D43">
              <w:rPr>
                <w:rFonts w:hint="default"/>
                <w:bCs/>
              </w:rPr>
              <w:t>ochrane pred ú</w:t>
            </w:r>
            <w:r w:rsidRPr="00004D43">
              <w:rPr>
                <w:rFonts w:hint="default"/>
                <w:bCs/>
              </w:rPr>
              <w:t>tokmi chrá</w:t>
            </w:r>
            <w:r w:rsidRPr="00004D43">
              <w:rPr>
                <w:rFonts w:hint="default"/>
                <w:bCs/>
              </w:rPr>
              <w:t>nené</w:t>
            </w:r>
            <w:r w:rsidRPr="00004D43">
              <w:rPr>
                <w:rFonts w:hint="default"/>
                <w:bCs/>
              </w:rPr>
              <w:t>ho ž</w:t>
            </w:r>
            <w:r w:rsidRPr="00004D43">
              <w:rPr>
                <w:rFonts w:hint="default"/>
                <w:bCs/>
              </w:rPr>
              <w:t>ivočí</w:t>
            </w:r>
            <w:r w:rsidRPr="00004D43">
              <w:rPr>
                <w:rFonts w:hint="default"/>
                <w:bCs/>
              </w:rPr>
              <w:t>cha</w:t>
            </w:r>
          </w:p>
          <w:p w:rsidR="003C3F5B" w:rsidRPr="00210041" w:rsidP="00527947">
            <w:pPr>
              <w:tabs>
                <w:tab w:val="left" w:pos="4395"/>
              </w:tabs>
              <w:bidi w:val="0"/>
              <w:rPr>
                <w:rFonts w:eastAsia="Times New Roman"/>
                <w:bCs/>
                <w:color w:val="000000"/>
                <w:lang w:eastAsia="sk-SK"/>
              </w:rPr>
            </w:pPr>
          </w:p>
        </w:tc>
      </w:tr>
    </w:tbl>
    <w:p w:rsidR="00D61DA8" w:rsidRPr="00210041" w:rsidP="00210041">
      <w:pPr>
        <w:pStyle w:val="BodyTextIndent3"/>
        <w:bidi w:val="0"/>
        <w:spacing w:after="0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</w:p>
    <w:p w:rsidR="00D61DA8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2C242E" w:rsidRPr="002C242E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="00214884">
        <w:rPr>
          <w:rFonts w:ascii="Times New Roman" w:hAnsi="Times New Roman"/>
          <w:bCs w:val="0"/>
          <w:sz w:val="24"/>
          <w:szCs w:val="24"/>
        </w:rPr>
        <w:t>Robert Fico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B46D2E">
      <w:pPr>
        <w:bidi w:val="0"/>
        <w:jc w:val="center"/>
      </w:pPr>
    </w:p>
    <w:p w:rsidR="003C3F5B" w:rsidP="00B46D2E">
      <w:pPr>
        <w:bidi w:val="0"/>
        <w:jc w:val="center"/>
      </w:pPr>
    </w:p>
    <w:p w:rsidR="00240769" w:rsidP="00E32DE6">
      <w:pPr>
        <w:bidi w:val="0"/>
        <w:jc w:val="center"/>
      </w:pPr>
    </w:p>
    <w:p w:rsidR="00240769" w:rsidP="00E32DE6">
      <w:pPr>
        <w:bidi w:val="0"/>
        <w:jc w:val="center"/>
      </w:pPr>
    </w:p>
    <w:p w:rsidR="00D61DA8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240769">
        <w:t>Bratislava,</w:t>
      </w:r>
      <w:r w:rsidR="00FB7407">
        <w:t xml:space="preserve"> </w:t>
      </w:r>
      <w:r w:rsidR="000E3652">
        <w:t>marec 2024</w:t>
      </w:r>
    </w:p>
    <w:sectPr w:rsidSect="00D61DA8">
      <w:pgSz w:w="12240" w:h="15840"/>
      <w:pgMar w:top="993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||||||||||||||ˇ¦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B46D2E"/>
    <w:rsid w:val="00004D43"/>
    <w:rsid w:val="0000684E"/>
    <w:rsid w:val="00040008"/>
    <w:rsid w:val="000D2DCC"/>
    <w:rsid w:val="000E3652"/>
    <w:rsid w:val="00143C1A"/>
    <w:rsid w:val="00165C1F"/>
    <w:rsid w:val="00210041"/>
    <w:rsid w:val="00214884"/>
    <w:rsid w:val="0023211E"/>
    <w:rsid w:val="00240769"/>
    <w:rsid w:val="00241120"/>
    <w:rsid w:val="00245E66"/>
    <w:rsid w:val="00287D9E"/>
    <w:rsid w:val="002B7280"/>
    <w:rsid w:val="002C242E"/>
    <w:rsid w:val="00347FDE"/>
    <w:rsid w:val="003540A9"/>
    <w:rsid w:val="0038433B"/>
    <w:rsid w:val="003B51D2"/>
    <w:rsid w:val="003C3F5B"/>
    <w:rsid w:val="003E1CD8"/>
    <w:rsid w:val="0043037C"/>
    <w:rsid w:val="005067B5"/>
    <w:rsid w:val="005123FF"/>
    <w:rsid w:val="00527947"/>
    <w:rsid w:val="00542807"/>
    <w:rsid w:val="00550981"/>
    <w:rsid w:val="00590B5B"/>
    <w:rsid w:val="00620B02"/>
    <w:rsid w:val="00671436"/>
    <w:rsid w:val="006C7BCC"/>
    <w:rsid w:val="006C7F40"/>
    <w:rsid w:val="006F62CC"/>
    <w:rsid w:val="0071128D"/>
    <w:rsid w:val="007334CC"/>
    <w:rsid w:val="00747B0C"/>
    <w:rsid w:val="007A3834"/>
    <w:rsid w:val="00815FDC"/>
    <w:rsid w:val="0084060C"/>
    <w:rsid w:val="00892B2B"/>
    <w:rsid w:val="009008FD"/>
    <w:rsid w:val="0093599D"/>
    <w:rsid w:val="009C4130"/>
    <w:rsid w:val="009D6F20"/>
    <w:rsid w:val="00A50426"/>
    <w:rsid w:val="00A835CB"/>
    <w:rsid w:val="00AB32D5"/>
    <w:rsid w:val="00AD0286"/>
    <w:rsid w:val="00AD08DE"/>
    <w:rsid w:val="00AF3440"/>
    <w:rsid w:val="00B46D2E"/>
    <w:rsid w:val="00BD102B"/>
    <w:rsid w:val="00C2616D"/>
    <w:rsid w:val="00C7196B"/>
    <w:rsid w:val="00D125C6"/>
    <w:rsid w:val="00D5792D"/>
    <w:rsid w:val="00D61DA8"/>
    <w:rsid w:val="00DD1ECB"/>
    <w:rsid w:val="00E023C4"/>
    <w:rsid w:val="00E0669A"/>
    <w:rsid w:val="00E32DE6"/>
    <w:rsid w:val="00E85890"/>
    <w:rsid w:val="00E96320"/>
    <w:rsid w:val="00ED20C2"/>
    <w:rsid w:val="00EE18FC"/>
    <w:rsid w:val="00F141DE"/>
    <w:rsid w:val="00F54D97"/>
    <w:rsid w:val="00F919CD"/>
    <w:rsid w:val="00FB7407"/>
    <w:rsid w:val="00FF64B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alloonText">
    <w:name w:val="Balloon Text"/>
    <w:basedOn w:val="Normal"/>
    <w:link w:val="TextbublinyChar"/>
    <w:uiPriority w:val="99"/>
    <w:rsid w:val="00D61D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DA8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21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102</Words>
  <Characters>584</Characters>
  <Application>Microsoft Office Word</Application>
  <DocSecurity>0</DocSecurity>
  <Lines>0</Lines>
  <Paragraphs>0</Paragraphs>
  <ScaleCrop>false</ScaleCrop>
  <Company>MZP SR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Smažáková Janette</cp:lastModifiedBy>
  <cp:revision>9</cp:revision>
  <cp:lastPrinted>2019-03-07T08:47:00Z</cp:lastPrinted>
  <dcterms:created xsi:type="dcterms:W3CDTF">2024-03-21T16:29:00Z</dcterms:created>
  <dcterms:modified xsi:type="dcterms:W3CDTF">2024-03-27T13:12:00Z</dcterms:modified>
</cp:coreProperties>
</file>