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053B"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15F46EDE"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5D4E0A98"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15F96228"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1B375274"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3462EF47"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597"/>
        <w:gridCol w:w="1392"/>
        <w:gridCol w:w="1267"/>
        <w:gridCol w:w="1275"/>
      </w:tblGrid>
      <w:tr w:rsidR="007D5748" w:rsidRPr="007B7470" w14:paraId="03568411" w14:textId="77777777" w:rsidTr="00A422C6">
        <w:trPr>
          <w:cantSplit/>
          <w:trHeight w:val="194"/>
          <w:jc w:val="center"/>
        </w:trPr>
        <w:tc>
          <w:tcPr>
            <w:tcW w:w="4661" w:type="dxa"/>
            <w:vMerge w:val="restart"/>
            <w:shd w:val="clear" w:color="auto" w:fill="BFBFBF" w:themeFill="background1" w:themeFillShade="BF"/>
            <w:vAlign w:val="center"/>
          </w:tcPr>
          <w:p w14:paraId="5282470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531" w:type="dxa"/>
            <w:gridSpan w:val="4"/>
            <w:shd w:val="clear" w:color="auto" w:fill="BFBFBF" w:themeFill="background1" w:themeFillShade="BF"/>
            <w:vAlign w:val="center"/>
          </w:tcPr>
          <w:p w14:paraId="6AEC391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14:paraId="064D8718" w14:textId="77777777" w:rsidTr="00A422C6">
        <w:trPr>
          <w:cantSplit/>
          <w:trHeight w:val="70"/>
          <w:jc w:val="center"/>
        </w:trPr>
        <w:tc>
          <w:tcPr>
            <w:tcW w:w="4661" w:type="dxa"/>
            <w:vMerge/>
            <w:shd w:val="clear" w:color="auto" w:fill="BFBFBF" w:themeFill="background1" w:themeFillShade="BF"/>
            <w:vAlign w:val="center"/>
          </w:tcPr>
          <w:p w14:paraId="291544E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97" w:type="dxa"/>
            <w:shd w:val="clear" w:color="auto" w:fill="BFBFBF" w:themeFill="background1" w:themeFillShade="BF"/>
            <w:vAlign w:val="center"/>
          </w:tcPr>
          <w:p w14:paraId="30008199" w14:textId="77777777" w:rsidR="007D5748" w:rsidRPr="007B7470" w:rsidRDefault="00CB3B7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2024</w:t>
            </w:r>
          </w:p>
        </w:tc>
        <w:tc>
          <w:tcPr>
            <w:tcW w:w="1392" w:type="dxa"/>
            <w:shd w:val="clear" w:color="auto" w:fill="BFBFBF" w:themeFill="background1" w:themeFillShade="BF"/>
            <w:vAlign w:val="center"/>
          </w:tcPr>
          <w:p w14:paraId="1E7888DA" w14:textId="77777777" w:rsidR="007D5748" w:rsidRPr="007B7470" w:rsidRDefault="00CB3B7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2025</w:t>
            </w:r>
          </w:p>
        </w:tc>
        <w:tc>
          <w:tcPr>
            <w:tcW w:w="1267" w:type="dxa"/>
            <w:shd w:val="clear" w:color="auto" w:fill="BFBFBF" w:themeFill="background1" w:themeFillShade="BF"/>
            <w:vAlign w:val="center"/>
          </w:tcPr>
          <w:p w14:paraId="1126C480" w14:textId="77777777" w:rsidR="007D5748" w:rsidRPr="007B7470" w:rsidRDefault="00CB3B7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2026</w:t>
            </w:r>
          </w:p>
        </w:tc>
        <w:tc>
          <w:tcPr>
            <w:tcW w:w="1275" w:type="dxa"/>
            <w:shd w:val="clear" w:color="auto" w:fill="BFBFBF" w:themeFill="background1" w:themeFillShade="BF"/>
            <w:vAlign w:val="center"/>
          </w:tcPr>
          <w:p w14:paraId="174D29E9" w14:textId="77777777" w:rsidR="007D5748" w:rsidRPr="007B7470" w:rsidRDefault="00CB3B7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2027</w:t>
            </w:r>
          </w:p>
        </w:tc>
      </w:tr>
      <w:tr w:rsidR="007D5748" w:rsidRPr="007B7470" w14:paraId="1254CE76" w14:textId="77777777" w:rsidTr="00A422C6">
        <w:trPr>
          <w:trHeight w:val="70"/>
          <w:jc w:val="center"/>
        </w:trPr>
        <w:tc>
          <w:tcPr>
            <w:tcW w:w="4661" w:type="dxa"/>
            <w:shd w:val="clear" w:color="auto" w:fill="C0C0C0"/>
            <w:noWrap/>
            <w:vAlign w:val="center"/>
          </w:tcPr>
          <w:p w14:paraId="6744671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597" w:type="dxa"/>
            <w:shd w:val="clear" w:color="auto" w:fill="C0C0C0"/>
            <w:vAlign w:val="center"/>
          </w:tcPr>
          <w:p w14:paraId="46334F6B" w14:textId="77777777" w:rsidR="007D5748" w:rsidRPr="00A422C6" w:rsidRDefault="007D5748" w:rsidP="007D5748">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392" w:type="dxa"/>
            <w:shd w:val="clear" w:color="auto" w:fill="C0C0C0"/>
            <w:vAlign w:val="center"/>
          </w:tcPr>
          <w:p w14:paraId="397A9DF4" w14:textId="77777777" w:rsidR="007D5748" w:rsidRPr="00A422C6" w:rsidRDefault="007D5748" w:rsidP="007D5748">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267" w:type="dxa"/>
            <w:shd w:val="clear" w:color="auto" w:fill="C0C0C0"/>
            <w:vAlign w:val="center"/>
          </w:tcPr>
          <w:p w14:paraId="300A6A91" w14:textId="77777777" w:rsidR="007D5748" w:rsidRPr="00A422C6" w:rsidRDefault="007D5748" w:rsidP="007D5748">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275" w:type="dxa"/>
            <w:shd w:val="clear" w:color="auto" w:fill="C0C0C0"/>
            <w:vAlign w:val="center"/>
          </w:tcPr>
          <w:p w14:paraId="1AA6F6BF" w14:textId="77777777" w:rsidR="007D5748" w:rsidRPr="00A422C6" w:rsidRDefault="007D5748" w:rsidP="007D5748">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r>
      <w:tr w:rsidR="007D5748" w:rsidRPr="007B7470" w14:paraId="2DA15AD7" w14:textId="77777777" w:rsidTr="00A422C6">
        <w:trPr>
          <w:trHeight w:val="132"/>
          <w:jc w:val="center"/>
        </w:trPr>
        <w:tc>
          <w:tcPr>
            <w:tcW w:w="4661" w:type="dxa"/>
            <w:noWrap/>
            <w:vAlign w:val="center"/>
          </w:tcPr>
          <w:p w14:paraId="5A814CD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597" w:type="dxa"/>
            <w:noWrap/>
            <w:vAlign w:val="center"/>
          </w:tcPr>
          <w:p w14:paraId="2D6EF635"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14E81803"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26EDECE1"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10A539A6"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7D5748" w:rsidRPr="007B7470" w14:paraId="3A268900" w14:textId="77777777" w:rsidTr="00A422C6">
        <w:trPr>
          <w:trHeight w:val="70"/>
          <w:jc w:val="center"/>
        </w:trPr>
        <w:tc>
          <w:tcPr>
            <w:tcW w:w="4661" w:type="dxa"/>
            <w:noWrap/>
            <w:vAlign w:val="center"/>
          </w:tcPr>
          <w:p w14:paraId="2226B32A"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597" w:type="dxa"/>
            <w:noWrap/>
            <w:vAlign w:val="center"/>
          </w:tcPr>
          <w:p w14:paraId="41B4098E"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p>
        </w:tc>
        <w:tc>
          <w:tcPr>
            <w:tcW w:w="1392" w:type="dxa"/>
            <w:noWrap/>
            <w:vAlign w:val="center"/>
          </w:tcPr>
          <w:p w14:paraId="32DF6860"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3FB3F1E8"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p>
        </w:tc>
        <w:tc>
          <w:tcPr>
            <w:tcW w:w="1275" w:type="dxa"/>
            <w:noWrap/>
            <w:vAlign w:val="center"/>
          </w:tcPr>
          <w:p w14:paraId="7554329C"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p>
        </w:tc>
      </w:tr>
      <w:tr w:rsidR="007D5748" w:rsidRPr="007B7470" w14:paraId="632AFA7A" w14:textId="77777777" w:rsidTr="00A422C6">
        <w:trPr>
          <w:trHeight w:val="125"/>
          <w:jc w:val="center"/>
        </w:trPr>
        <w:tc>
          <w:tcPr>
            <w:tcW w:w="4661" w:type="dxa"/>
            <w:noWrap/>
            <w:vAlign w:val="center"/>
          </w:tcPr>
          <w:p w14:paraId="7362A86D"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97" w:type="dxa"/>
            <w:noWrap/>
            <w:vAlign w:val="center"/>
          </w:tcPr>
          <w:p w14:paraId="2AE45F3A"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1625F0D7"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4895277F"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1D19003E"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C51FD4" w:rsidRPr="007B7470" w14:paraId="65078B91" w14:textId="77777777" w:rsidTr="00A422C6">
        <w:trPr>
          <w:trHeight w:val="125"/>
          <w:jc w:val="center"/>
        </w:trPr>
        <w:tc>
          <w:tcPr>
            <w:tcW w:w="4661" w:type="dxa"/>
            <w:noWrap/>
            <w:vAlign w:val="center"/>
          </w:tcPr>
          <w:p w14:paraId="02D7FDC1"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597" w:type="dxa"/>
            <w:noWrap/>
            <w:vAlign w:val="center"/>
          </w:tcPr>
          <w:p w14:paraId="332E8A04" w14:textId="77777777" w:rsidR="00C51FD4" w:rsidRPr="00A422C6" w:rsidRDefault="00212894"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1B717813" w14:textId="77777777" w:rsidR="00C51FD4" w:rsidRPr="00A422C6" w:rsidRDefault="00212894"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6B18395B" w14:textId="77777777" w:rsidR="00C51FD4" w:rsidRPr="00A422C6" w:rsidRDefault="00212894"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1B5D4AB4" w14:textId="77777777" w:rsidR="00C51FD4" w:rsidRPr="00A422C6" w:rsidRDefault="00212894"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7D5748" w:rsidRPr="007B7470" w14:paraId="2AB5A555" w14:textId="77777777" w:rsidTr="00A422C6">
        <w:trPr>
          <w:trHeight w:val="125"/>
          <w:jc w:val="center"/>
        </w:trPr>
        <w:tc>
          <w:tcPr>
            <w:tcW w:w="4661" w:type="dxa"/>
            <w:noWrap/>
            <w:vAlign w:val="center"/>
          </w:tcPr>
          <w:p w14:paraId="6D823202" w14:textId="77777777"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597" w:type="dxa"/>
            <w:noWrap/>
            <w:vAlign w:val="center"/>
          </w:tcPr>
          <w:p w14:paraId="36C56BFD"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4ECCAD17"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1D191F94"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67DD2A89" w14:textId="77777777" w:rsidR="007D5748" w:rsidRPr="00A422C6" w:rsidRDefault="007D5748" w:rsidP="007D5748">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7D5748" w:rsidRPr="007B7470" w14:paraId="39AE6FEC" w14:textId="77777777" w:rsidTr="00A422C6">
        <w:trPr>
          <w:trHeight w:val="125"/>
          <w:jc w:val="center"/>
        </w:trPr>
        <w:tc>
          <w:tcPr>
            <w:tcW w:w="4661" w:type="dxa"/>
            <w:noWrap/>
            <w:vAlign w:val="center"/>
          </w:tcPr>
          <w:p w14:paraId="1594865F"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97" w:type="dxa"/>
            <w:noWrap/>
            <w:vAlign w:val="center"/>
          </w:tcPr>
          <w:p w14:paraId="7DF3B1D7"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08FA8250"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0D65FE9F"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1CE5DF26"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7D5748" w:rsidRPr="007B7470" w14:paraId="1D8E9750" w14:textId="77777777" w:rsidTr="00A422C6">
        <w:trPr>
          <w:trHeight w:val="125"/>
          <w:jc w:val="center"/>
        </w:trPr>
        <w:tc>
          <w:tcPr>
            <w:tcW w:w="4661" w:type="dxa"/>
            <w:noWrap/>
            <w:vAlign w:val="center"/>
          </w:tcPr>
          <w:p w14:paraId="740896A2"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97" w:type="dxa"/>
            <w:noWrap/>
            <w:vAlign w:val="center"/>
          </w:tcPr>
          <w:p w14:paraId="0887C642"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5BCD79C3"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74C518FC"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485C7202"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7D5748" w:rsidRPr="007B7470" w14:paraId="0F4680BE" w14:textId="77777777" w:rsidTr="00A422C6">
        <w:trPr>
          <w:trHeight w:val="125"/>
          <w:jc w:val="center"/>
        </w:trPr>
        <w:tc>
          <w:tcPr>
            <w:tcW w:w="4661" w:type="dxa"/>
            <w:noWrap/>
            <w:vAlign w:val="center"/>
          </w:tcPr>
          <w:p w14:paraId="024F90B6"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97" w:type="dxa"/>
            <w:noWrap/>
            <w:vAlign w:val="center"/>
          </w:tcPr>
          <w:p w14:paraId="416F55E2"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673E88AE"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650E7A4A"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7776451E" w14:textId="77777777" w:rsidR="007D5748" w:rsidRPr="00A422C6" w:rsidRDefault="007D5748" w:rsidP="007D5748">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38481A" w:rsidRPr="007B7470" w14:paraId="157CE0F0" w14:textId="77777777" w:rsidTr="007870F7">
        <w:trPr>
          <w:trHeight w:val="125"/>
          <w:jc w:val="center"/>
        </w:trPr>
        <w:tc>
          <w:tcPr>
            <w:tcW w:w="4661" w:type="dxa"/>
            <w:shd w:val="clear" w:color="auto" w:fill="C0C0C0"/>
            <w:noWrap/>
            <w:vAlign w:val="center"/>
          </w:tcPr>
          <w:p w14:paraId="1EC5C1C8" w14:textId="77777777" w:rsidR="0038481A" w:rsidRPr="007B7470" w:rsidRDefault="0038481A" w:rsidP="0038481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597" w:type="dxa"/>
            <w:shd w:val="clear" w:color="auto" w:fill="C0C0C0"/>
            <w:noWrap/>
          </w:tcPr>
          <w:p w14:paraId="23A7D772" w14:textId="1026F2BC" w:rsidR="0038481A" w:rsidRPr="00A422C6" w:rsidRDefault="0038481A" w:rsidP="0038481A">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lang w:eastAsia="sk-SK"/>
              </w:rPr>
              <w:t>+</w:t>
            </w:r>
            <w:r w:rsidRPr="001006C4">
              <w:rPr>
                <w:rFonts w:ascii="Times New Roman" w:eastAsia="Times New Roman" w:hAnsi="Times New Roman" w:cs="Times New Roman"/>
                <w:b/>
                <w:lang w:eastAsia="sk-SK"/>
              </w:rPr>
              <w:t>116 032</w:t>
            </w:r>
            <w:r w:rsidRPr="001006C4">
              <w:rPr>
                <w:rFonts w:ascii="Times New Roman" w:hAnsi="Times New Roman" w:cs="Times New Roman"/>
                <w:b/>
              </w:rPr>
              <w:t xml:space="preserve"> </w:t>
            </w:r>
          </w:p>
        </w:tc>
        <w:tc>
          <w:tcPr>
            <w:tcW w:w="1392" w:type="dxa"/>
            <w:shd w:val="clear" w:color="auto" w:fill="C0C0C0"/>
            <w:noWrap/>
          </w:tcPr>
          <w:p w14:paraId="7900F652" w14:textId="413ACBDF" w:rsidR="0038481A" w:rsidRPr="007870F7" w:rsidRDefault="0038481A" w:rsidP="007870F7">
            <w:pPr>
              <w:spacing w:after="0" w:line="240" w:lineRule="auto"/>
              <w:jc w:val="right"/>
              <w:rPr>
                <w:rStyle w:val="qv3wpe"/>
                <w:rFonts w:cs="Times New Roman"/>
              </w:rPr>
            </w:pPr>
            <w:r>
              <w:rPr>
                <w:rStyle w:val="qv3wpe"/>
                <w:rFonts w:ascii="Times New Roman" w:hAnsi="Times New Roman" w:cs="Times New Roman"/>
                <w:b/>
              </w:rPr>
              <w:t>+</w:t>
            </w:r>
            <w:r w:rsidRPr="001006C4">
              <w:rPr>
                <w:rStyle w:val="qv3wpe"/>
                <w:rFonts w:ascii="Times New Roman" w:hAnsi="Times New Roman" w:cs="Times New Roman"/>
                <w:b/>
              </w:rPr>
              <w:t>260</w:t>
            </w:r>
            <w:r>
              <w:rPr>
                <w:rStyle w:val="qv3wpe"/>
                <w:rFonts w:ascii="Times New Roman" w:hAnsi="Times New Roman" w:cs="Times New Roman"/>
                <w:b/>
              </w:rPr>
              <w:t xml:space="preserve"> </w:t>
            </w:r>
            <w:r w:rsidRPr="001006C4">
              <w:rPr>
                <w:rStyle w:val="qv3wpe"/>
                <w:rFonts w:ascii="Times New Roman" w:hAnsi="Times New Roman" w:cs="Times New Roman"/>
                <w:b/>
              </w:rPr>
              <w:t>012</w:t>
            </w:r>
          </w:p>
        </w:tc>
        <w:tc>
          <w:tcPr>
            <w:tcW w:w="1267" w:type="dxa"/>
            <w:shd w:val="clear" w:color="auto" w:fill="C0C0C0"/>
            <w:noWrap/>
          </w:tcPr>
          <w:p w14:paraId="34F693B0" w14:textId="07ABFEFC" w:rsidR="0038481A" w:rsidRPr="007870F7" w:rsidRDefault="0038481A" w:rsidP="007870F7">
            <w:pPr>
              <w:spacing w:after="0" w:line="240" w:lineRule="auto"/>
              <w:jc w:val="right"/>
              <w:rPr>
                <w:rStyle w:val="qv3wpe"/>
                <w:rFonts w:cs="Times New Roman"/>
              </w:rPr>
            </w:pPr>
            <w:r>
              <w:rPr>
                <w:rStyle w:val="qv3wpe"/>
                <w:rFonts w:ascii="Times New Roman" w:hAnsi="Times New Roman" w:cs="Times New Roman"/>
                <w:b/>
              </w:rPr>
              <w:t xml:space="preserve">+ </w:t>
            </w:r>
            <w:r w:rsidRPr="001006C4">
              <w:rPr>
                <w:rStyle w:val="qv3wpe"/>
                <w:rFonts w:ascii="Times New Roman" w:hAnsi="Times New Roman" w:cs="Times New Roman"/>
                <w:b/>
              </w:rPr>
              <w:t>233 260</w:t>
            </w:r>
            <w:r w:rsidRPr="007870F7">
              <w:rPr>
                <w:rStyle w:val="qv3wpe"/>
              </w:rPr>
              <w:t xml:space="preserve"> </w:t>
            </w:r>
          </w:p>
        </w:tc>
        <w:tc>
          <w:tcPr>
            <w:tcW w:w="1275" w:type="dxa"/>
            <w:shd w:val="clear" w:color="auto" w:fill="C0C0C0"/>
            <w:noWrap/>
          </w:tcPr>
          <w:p w14:paraId="728C8FFD" w14:textId="6C61BC45" w:rsidR="0038481A" w:rsidRPr="00A422C6" w:rsidRDefault="0038481A" w:rsidP="0038481A">
            <w:pPr>
              <w:spacing w:after="0" w:line="240" w:lineRule="auto"/>
              <w:jc w:val="right"/>
              <w:rPr>
                <w:rFonts w:ascii="Times New Roman" w:eastAsia="Times New Roman" w:hAnsi="Times New Roman" w:cs="Times New Roman"/>
                <w:b/>
                <w:bCs/>
                <w:lang w:eastAsia="sk-SK"/>
              </w:rPr>
            </w:pPr>
            <w:r>
              <w:rPr>
                <w:rStyle w:val="qv3wpe"/>
                <w:rFonts w:ascii="Times New Roman" w:hAnsi="Times New Roman" w:cs="Times New Roman"/>
                <w:b/>
              </w:rPr>
              <w:t xml:space="preserve">+ </w:t>
            </w:r>
            <w:r w:rsidRPr="001006C4">
              <w:rPr>
                <w:rStyle w:val="qv3wpe"/>
                <w:rFonts w:ascii="Times New Roman" w:hAnsi="Times New Roman" w:cs="Times New Roman"/>
                <w:b/>
              </w:rPr>
              <w:t>233 260</w:t>
            </w:r>
            <w:r w:rsidRPr="001006C4">
              <w:rPr>
                <w:rFonts w:ascii="Times New Roman" w:hAnsi="Times New Roman" w:cs="Times New Roman"/>
                <w:b/>
              </w:rPr>
              <w:t xml:space="preserve"> </w:t>
            </w:r>
          </w:p>
        </w:tc>
      </w:tr>
      <w:tr w:rsidR="0060363F" w:rsidRPr="0060363F" w14:paraId="514A5DEA" w14:textId="77777777" w:rsidTr="00A422C6">
        <w:trPr>
          <w:trHeight w:val="70"/>
          <w:jc w:val="center"/>
        </w:trPr>
        <w:tc>
          <w:tcPr>
            <w:tcW w:w="4661" w:type="dxa"/>
            <w:noWrap/>
            <w:vAlign w:val="center"/>
          </w:tcPr>
          <w:p w14:paraId="72CE0CC2" w14:textId="77777777" w:rsidR="0060363F" w:rsidRPr="007B7470" w:rsidRDefault="0060363F" w:rsidP="0060363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sz w:val="24"/>
                <w:szCs w:val="24"/>
                <w:lang w:eastAsia="sk-SK"/>
              </w:rPr>
              <w:t>MV SR/program 0D6</w:t>
            </w:r>
          </w:p>
        </w:tc>
        <w:tc>
          <w:tcPr>
            <w:tcW w:w="1597" w:type="dxa"/>
            <w:noWrap/>
            <w:vAlign w:val="center"/>
          </w:tcPr>
          <w:p w14:paraId="65CC69CE" w14:textId="48038C34" w:rsidR="0060363F" w:rsidRPr="00A422C6" w:rsidRDefault="00486706" w:rsidP="0060363F">
            <w:pPr>
              <w:spacing w:after="0" w:line="240" w:lineRule="auto"/>
              <w:jc w:val="right"/>
              <w:rPr>
                <w:rFonts w:ascii="Times New Roman" w:eastAsia="Times New Roman" w:hAnsi="Times New Roman" w:cs="Times New Roman"/>
                <w:lang w:eastAsia="sk-SK"/>
              </w:rPr>
            </w:pPr>
            <w:r>
              <w:rPr>
                <w:rFonts w:ascii="Times New Roman" w:eastAsia="Times New Roman" w:hAnsi="Times New Roman"/>
                <w:b/>
                <w:bCs/>
                <w:lang w:eastAsia="sk-SK"/>
              </w:rPr>
              <w:t xml:space="preserve"> </w:t>
            </w:r>
            <w:r w:rsidR="00100917" w:rsidRPr="00A422C6">
              <w:rPr>
                <w:rFonts w:ascii="Times New Roman" w:eastAsia="Times New Roman" w:hAnsi="Times New Roman"/>
                <w:bCs/>
                <w:lang w:eastAsia="sk-SK"/>
              </w:rPr>
              <w:t>107 528</w:t>
            </w:r>
          </w:p>
        </w:tc>
        <w:tc>
          <w:tcPr>
            <w:tcW w:w="1392" w:type="dxa"/>
            <w:noWrap/>
            <w:vAlign w:val="center"/>
          </w:tcPr>
          <w:p w14:paraId="6E040370" w14:textId="4B268C6B" w:rsidR="0060363F" w:rsidRPr="00A422C6" w:rsidRDefault="0060363F" w:rsidP="0060363F">
            <w:pPr>
              <w:spacing w:after="0" w:line="240" w:lineRule="auto"/>
              <w:jc w:val="right"/>
              <w:rPr>
                <w:rFonts w:ascii="Times New Roman" w:eastAsia="Times New Roman" w:hAnsi="Times New Roman"/>
                <w:lang w:eastAsia="sk-SK"/>
              </w:rPr>
            </w:pPr>
            <w:r w:rsidRPr="00A422C6">
              <w:rPr>
                <w:rFonts w:ascii="Times New Roman" w:eastAsia="Times New Roman" w:hAnsi="Times New Roman"/>
                <w:lang w:eastAsia="sk-SK"/>
              </w:rPr>
              <w:t>155 428</w:t>
            </w:r>
          </w:p>
        </w:tc>
        <w:tc>
          <w:tcPr>
            <w:tcW w:w="1267" w:type="dxa"/>
            <w:noWrap/>
            <w:vAlign w:val="center"/>
          </w:tcPr>
          <w:p w14:paraId="2B04C657" w14:textId="20E5C36F" w:rsidR="0060363F" w:rsidRPr="00A422C6" w:rsidRDefault="0060363F" w:rsidP="0060363F">
            <w:pPr>
              <w:spacing w:after="0" w:line="240" w:lineRule="auto"/>
              <w:jc w:val="right"/>
              <w:rPr>
                <w:rFonts w:ascii="Times New Roman" w:eastAsia="Times New Roman" w:hAnsi="Times New Roman"/>
                <w:lang w:eastAsia="sk-SK"/>
              </w:rPr>
            </w:pPr>
            <w:r w:rsidRPr="00A422C6">
              <w:rPr>
                <w:rFonts w:ascii="Times New Roman" w:eastAsia="Times New Roman" w:hAnsi="Times New Roman"/>
                <w:lang w:eastAsia="sk-SK"/>
              </w:rPr>
              <w:t>139 076</w:t>
            </w:r>
          </w:p>
        </w:tc>
        <w:tc>
          <w:tcPr>
            <w:tcW w:w="1275" w:type="dxa"/>
            <w:noWrap/>
            <w:vAlign w:val="center"/>
          </w:tcPr>
          <w:p w14:paraId="7139CBBF" w14:textId="298735A5" w:rsidR="0060363F" w:rsidRPr="00A422C6" w:rsidRDefault="0060363F" w:rsidP="0060363F">
            <w:pPr>
              <w:spacing w:after="0" w:line="240" w:lineRule="auto"/>
              <w:jc w:val="right"/>
              <w:rPr>
                <w:rFonts w:ascii="Times New Roman" w:eastAsia="Times New Roman" w:hAnsi="Times New Roman"/>
                <w:lang w:eastAsia="sk-SK"/>
              </w:rPr>
            </w:pPr>
            <w:r w:rsidRPr="00A422C6">
              <w:rPr>
                <w:rFonts w:ascii="Times New Roman" w:eastAsia="Times New Roman" w:hAnsi="Times New Roman"/>
                <w:lang w:eastAsia="sk-SK"/>
              </w:rPr>
              <w:t>139 076</w:t>
            </w:r>
          </w:p>
        </w:tc>
      </w:tr>
      <w:tr w:rsidR="0060363F" w:rsidRPr="007B7470" w14:paraId="3E75B97D" w14:textId="77777777" w:rsidTr="00A422C6">
        <w:trPr>
          <w:trHeight w:val="70"/>
          <w:jc w:val="center"/>
        </w:trPr>
        <w:tc>
          <w:tcPr>
            <w:tcW w:w="4661" w:type="dxa"/>
            <w:noWrap/>
            <w:vAlign w:val="center"/>
          </w:tcPr>
          <w:p w14:paraId="2D01B9D8" w14:textId="77777777" w:rsidR="0060363F" w:rsidRPr="007B7470" w:rsidRDefault="0060363F" w:rsidP="0060363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sz w:val="24"/>
                <w:szCs w:val="24"/>
                <w:lang w:eastAsia="sk-SK"/>
              </w:rPr>
              <w:t xml:space="preserve">MV SR/program 0EK </w:t>
            </w:r>
          </w:p>
        </w:tc>
        <w:tc>
          <w:tcPr>
            <w:tcW w:w="1597" w:type="dxa"/>
            <w:noWrap/>
            <w:vAlign w:val="center"/>
          </w:tcPr>
          <w:p w14:paraId="36435329" w14:textId="77777777" w:rsidR="0060363F" w:rsidRPr="00A422C6" w:rsidRDefault="0060363F" w:rsidP="0060363F">
            <w:pPr>
              <w:spacing w:after="0" w:line="240" w:lineRule="auto"/>
              <w:jc w:val="right"/>
              <w:rPr>
                <w:rFonts w:ascii="Times New Roman" w:eastAsia="Times New Roman" w:hAnsi="Times New Roman" w:cs="Times New Roman"/>
                <w:lang w:eastAsia="sk-SK"/>
              </w:rPr>
            </w:pPr>
          </w:p>
        </w:tc>
        <w:tc>
          <w:tcPr>
            <w:tcW w:w="1392" w:type="dxa"/>
            <w:noWrap/>
            <w:vAlign w:val="center"/>
          </w:tcPr>
          <w:p w14:paraId="4FDA0E81" w14:textId="4321B6E2" w:rsidR="0060363F" w:rsidRPr="00A422C6" w:rsidRDefault="00486706" w:rsidP="0060363F">
            <w:pPr>
              <w:spacing w:after="0" w:line="240" w:lineRule="auto"/>
              <w:jc w:val="right"/>
              <w:rPr>
                <w:rFonts w:ascii="Times New Roman" w:eastAsia="Times New Roman" w:hAnsi="Times New Roman" w:cs="Times New Roman"/>
                <w:lang w:eastAsia="sk-SK"/>
              </w:rPr>
            </w:pPr>
            <w:r>
              <w:rPr>
                <w:rFonts w:ascii="Times New Roman" w:eastAsia="Times New Roman" w:hAnsi="Times New Roman"/>
                <w:b/>
                <w:bCs/>
                <w:lang w:eastAsia="sk-SK"/>
              </w:rPr>
              <w:t xml:space="preserve"> </w:t>
            </w:r>
            <w:r w:rsidR="0060363F" w:rsidRPr="00A422C6">
              <w:rPr>
                <w:rFonts w:ascii="Times New Roman" w:eastAsia="Times New Roman" w:hAnsi="Times New Roman"/>
                <w:lang w:eastAsia="sk-SK"/>
              </w:rPr>
              <w:t>13</w:t>
            </w:r>
            <w:r w:rsidR="00F83781">
              <w:rPr>
                <w:rFonts w:ascii="Times New Roman" w:eastAsia="Times New Roman" w:hAnsi="Times New Roman"/>
                <w:lang w:eastAsia="sk-SK"/>
              </w:rPr>
              <w:t> </w:t>
            </w:r>
            <w:r w:rsidR="0060363F" w:rsidRPr="00A422C6">
              <w:rPr>
                <w:rFonts w:ascii="Times New Roman" w:eastAsia="Times New Roman" w:hAnsi="Times New Roman"/>
                <w:lang w:eastAsia="sk-SK"/>
              </w:rPr>
              <w:t>200</w:t>
            </w:r>
          </w:p>
        </w:tc>
        <w:tc>
          <w:tcPr>
            <w:tcW w:w="1267" w:type="dxa"/>
            <w:noWrap/>
            <w:vAlign w:val="center"/>
          </w:tcPr>
          <w:p w14:paraId="7B6B570E" w14:textId="7F71E1ED" w:rsidR="0060363F" w:rsidRPr="00A422C6" w:rsidRDefault="00486706" w:rsidP="0060363F">
            <w:pPr>
              <w:spacing w:after="0" w:line="240" w:lineRule="auto"/>
              <w:jc w:val="right"/>
              <w:rPr>
                <w:rFonts w:ascii="Times New Roman" w:eastAsia="Times New Roman" w:hAnsi="Times New Roman" w:cs="Times New Roman"/>
                <w:lang w:eastAsia="sk-SK"/>
              </w:rPr>
            </w:pPr>
            <w:r>
              <w:rPr>
                <w:rFonts w:ascii="Times New Roman" w:eastAsia="Times New Roman" w:hAnsi="Times New Roman"/>
                <w:b/>
                <w:bCs/>
                <w:lang w:eastAsia="sk-SK"/>
              </w:rPr>
              <w:t xml:space="preserve"> </w:t>
            </w:r>
            <w:r w:rsidR="0060363F" w:rsidRPr="00A422C6">
              <w:rPr>
                <w:rFonts w:ascii="Times New Roman" w:eastAsia="Times New Roman" w:hAnsi="Times New Roman"/>
                <w:lang w:eastAsia="sk-SK"/>
              </w:rPr>
              <w:t xml:space="preserve">2 800 </w:t>
            </w:r>
          </w:p>
        </w:tc>
        <w:tc>
          <w:tcPr>
            <w:tcW w:w="1275" w:type="dxa"/>
            <w:noWrap/>
            <w:vAlign w:val="center"/>
          </w:tcPr>
          <w:p w14:paraId="5FF7BF60" w14:textId="4EF53B88" w:rsidR="0060363F" w:rsidRPr="00A422C6" w:rsidRDefault="00486706" w:rsidP="0060363F">
            <w:pPr>
              <w:spacing w:after="0" w:line="240" w:lineRule="auto"/>
              <w:jc w:val="right"/>
              <w:rPr>
                <w:rFonts w:ascii="Times New Roman" w:eastAsia="Times New Roman" w:hAnsi="Times New Roman" w:cs="Times New Roman"/>
                <w:lang w:eastAsia="sk-SK"/>
              </w:rPr>
            </w:pPr>
            <w:r>
              <w:rPr>
                <w:rFonts w:ascii="Times New Roman" w:eastAsia="Times New Roman" w:hAnsi="Times New Roman"/>
                <w:b/>
                <w:bCs/>
                <w:lang w:eastAsia="sk-SK"/>
              </w:rPr>
              <w:t xml:space="preserve"> </w:t>
            </w:r>
            <w:r w:rsidR="0060363F" w:rsidRPr="00A422C6">
              <w:rPr>
                <w:rFonts w:ascii="Times New Roman" w:eastAsia="Times New Roman" w:hAnsi="Times New Roman"/>
                <w:lang w:eastAsia="sk-SK"/>
              </w:rPr>
              <w:t>2 800</w:t>
            </w:r>
          </w:p>
        </w:tc>
      </w:tr>
      <w:tr w:rsidR="0060363F" w:rsidRPr="007B7470" w14:paraId="09098641" w14:textId="77777777" w:rsidTr="00A422C6">
        <w:trPr>
          <w:trHeight w:val="70"/>
          <w:jc w:val="center"/>
        </w:trPr>
        <w:tc>
          <w:tcPr>
            <w:tcW w:w="4661" w:type="dxa"/>
            <w:noWrap/>
            <w:vAlign w:val="center"/>
          </w:tcPr>
          <w:p w14:paraId="4559D4AA"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597" w:type="dxa"/>
            <w:noWrap/>
            <w:vAlign w:val="center"/>
          </w:tcPr>
          <w:p w14:paraId="224058F3"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p>
        </w:tc>
        <w:tc>
          <w:tcPr>
            <w:tcW w:w="1392" w:type="dxa"/>
            <w:noWrap/>
            <w:vAlign w:val="center"/>
          </w:tcPr>
          <w:p w14:paraId="19A117EE"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541FBB09"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p>
        </w:tc>
        <w:tc>
          <w:tcPr>
            <w:tcW w:w="1275" w:type="dxa"/>
            <w:noWrap/>
            <w:vAlign w:val="center"/>
          </w:tcPr>
          <w:p w14:paraId="60571D3D"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p>
        </w:tc>
      </w:tr>
      <w:tr w:rsidR="0038481A" w:rsidRPr="007B7470" w14:paraId="1FA1B5B4" w14:textId="77777777" w:rsidTr="007870F7">
        <w:trPr>
          <w:trHeight w:val="70"/>
          <w:jc w:val="center"/>
        </w:trPr>
        <w:tc>
          <w:tcPr>
            <w:tcW w:w="4661" w:type="dxa"/>
            <w:noWrap/>
            <w:vAlign w:val="center"/>
          </w:tcPr>
          <w:p w14:paraId="4D701DF7" w14:textId="77777777" w:rsidR="0038481A" w:rsidRPr="007B7470" w:rsidRDefault="0038481A" w:rsidP="0038481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97" w:type="dxa"/>
            <w:noWrap/>
          </w:tcPr>
          <w:p w14:paraId="613A68F7" w14:textId="38BA36FD" w:rsidR="0038481A" w:rsidRPr="00486706" w:rsidRDefault="0038481A" w:rsidP="0038481A">
            <w:pPr>
              <w:spacing w:after="0" w:line="240" w:lineRule="auto"/>
              <w:jc w:val="right"/>
              <w:rPr>
                <w:rFonts w:ascii="Times New Roman" w:eastAsia="Times New Roman" w:hAnsi="Times New Roman" w:cs="Times New Roman"/>
                <w:b/>
                <w:bCs/>
                <w:iCs/>
                <w:lang w:eastAsia="sk-SK"/>
              </w:rPr>
            </w:pPr>
            <w:r w:rsidRPr="007870F7">
              <w:rPr>
                <w:rFonts w:ascii="Times New Roman" w:eastAsia="Times New Roman" w:hAnsi="Times New Roman" w:cs="Times New Roman"/>
                <w:b/>
                <w:lang w:eastAsia="sk-SK"/>
              </w:rPr>
              <w:t>116 032</w:t>
            </w:r>
            <w:r w:rsidRPr="007870F7">
              <w:rPr>
                <w:rFonts w:ascii="Times New Roman" w:hAnsi="Times New Roman" w:cs="Times New Roman"/>
                <w:b/>
              </w:rPr>
              <w:t xml:space="preserve"> </w:t>
            </w:r>
          </w:p>
        </w:tc>
        <w:tc>
          <w:tcPr>
            <w:tcW w:w="1392" w:type="dxa"/>
            <w:noWrap/>
          </w:tcPr>
          <w:p w14:paraId="18D9BC93" w14:textId="5ADC572F" w:rsidR="0038481A" w:rsidRPr="00486706" w:rsidRDefault="0038481A" w:rsidP="0038481A">
            <w:pPr>
              <w:spacing w:after="0" w:line="240" w:lineRule="auto"/>
              <w:jc w:val="right"/>
              <w:rPr>
                <w:rFonts w:ascii="Times New Roman" w:eastAsia="Times New Roman" w:hAnsi="Times New Roman" w:cs="Times New Roman"/>
                <w:b/>
                <w:bCs/>
                <w:iCs/>
                <w:lang w:eastAsia="sk-SK"/>
              </w:rPr>
            </w:pPr>
            <w:r w:rsidRPr="007870F7">
              <w:rPr>
                <w:rStyle w:val="qv3wpe"/>
                <w:rFonts w:ascii="Times New Roman" w:hAnsi="Times New Roman" w:cs="Times New Roman"/>
                <w:b/>
              </w:rPr>
              <w:t>260</w:t>
            </w:r>
            <w:r>
              <w:rPr>
                <w:rStyle w:val="qv3wpe"/>
                <w:rFonts w:ascii="Times New Roman" w:hAnsi="Times New Roman" w:cs="Times New Roman"/>
                <w:b/>
              </w:rPr>
              <w:t xml:space="preserve"> </w:t>
            </w:r>
            <w:r w:rsidRPr="007870F7">
              <w:rPr>
                <w:rStyle w:val="qv3wpe"/>
                <w:rFonts w:ascii="Times New Roman" w:hAnsi="Times New Roman" w:cs="Times New Roman"/>
                <w:b/>
              </w:rPr>
              <w:t>012</w:t>
            </w:r>
          </w:p>
        </w:tc>
        <w:tc>
          <w:tcPr>
            <w:tcW w:w="1267" w:type="dxa"/>
            <w:noWrap/>
          </w:tcPr>
          <w:p w14:paraId="74241C01" w14:textId="520986A8" w:rsidR="0038481A" w:rsidRPr="00486706" w:rsidRDefault="0038481A" w:rsidP="0038481A">
            <w:pPr>
              <w:spacing w:after="0" w:line="240" w:lineRule="auto"/>
              <w:jc w:val="right"/>
              <w:rPr>
                <w:rFonts w:ascii="Times New Roman" w:eastAsia="Times New Roman" w:hAnsi="Times New Roman" w:cs="Times New Roman"/>
                <w:b/>
                <w:bCs/>
                <w:iCs/>
                <w:lang w:eastAsia="sk-SK"/>
              </w:rPr>
            </w:pPr>
            <w:r w:rsidRPr="007870F7">
              <w:rPr>
                <w:rStyle w:val="qv3wpe"/>
                <w:rFonts w:ascii="Times New Roman" w:hAnsi="Times New Roman" w:cs="Times New Roman"/>
                <w:b/>
              </w:rPr>
              <w:t>233 260</w:t>
            </w:r>
            <w:r w:rsidRPr="007870F7">
              <w:rPr>
                <w:rFonts w:ascii="Times New Roman" w:hAnsi="Times New Roman" w:cs="Times New Roman"/>
                <w:b/>
              </w:rPr>
              <w:t xml:space="preserve"> </w:t>
            </w:r>
          </w:p>
        </w:tc>
        <w:tc>
          <w:tcPr>
            <w:tcW w:w="1275" w:type="dxa"/>
            <w:noWrap/>
          </w:tcPr>
          <w:p w14:paraId="285352F1" w14:textId="527FBA0A" w:rsidR="0038481A" w:rsidRPr="00486706" w:rsidRDefault="0038481A" w:rsidP="0038481A">
            <w:pPr>
              <w:spacing w:after="0" w:line="240" w:lineRule="auto"/>
              <w:jc w:val="right"/>
              <w:rPr>
                <w:rFonts w:ascii="Times New Roman" w:eastAsia="Times New Roman" w:hAnsi="Times New Roman" w:cs="Times New Roman"/>
                <w:b/>
                <w:bCs/>
                <w:iCs/>
                <w:lang w:eastAsia="sk-SK"/>
              </w:rPr>
            </w:pPr>
            <w:r w:rsidRPr="007870F7">
              <w:rPr>
                <w:rStyle w:val="qv3wpe"/>
                <w:rFonts w:ascii="Times New Roman" w:hAnsi="Times New Roman" w:cs="Times New Roman"/>
                <w:b/>
              </w:rPr>
              <w:t>233 260</w:t>
            </w:r>
            <w:r w:rsidRPr="007870F7">
              <w:rPr>
                <w:rFonts w:ascii="Times New Roman" w:hAnsi="Times New Roman" w:cs="Times New Roman"/>
                <w:b/>
              </w:rPr>
              <w:t xml:space="preserve"> </w:t>
            </w:r>
          </w:p>
        </w:tc>
      </w:tr>
      <w:tr w:rsidR="0060363F" w:rsidRPr="007B7470" w14:paraId="580F12EA" w14:textId="77777777" w:rsidTr="00A422C6">
        <w:trPr>
          <w:trHeight w:val="70"/>
          <w:jc w:val="center"/>
        </w:trPr>
        <w:tc>
          <w:tcPr>
            <w:tcW w:w="4661" w:type="dxa"/>
            <w:noWrap/>
            <w:vAlign w:val="center"/>
          </w:tcPr>
          <w:p w14:paraId="19C47F2D" w14:textId="77777777" w:rsidR="0060363F" w:rsidRPr="007B7470" w:rsidRDefault="0060363F" w:rsidP="0060363F">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597" w:type="dxa"/>
            <w:noWrap/>
            <w:vAlign w:val="center"/>
          </w:tcPr>
          <w:p w14:paraId="224FB173" w14:textId="77777777" w:rsidR="0060363F" w:rsidRPr="00A422C6" w:rsidRDefault="00100917"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bCs/>
                <w:lang w:eastAsia="sk-SK"/>
              </w:rPr>
              <w:t>107 528</w:t>
            </w:r>
          </w:p>
        </w:tc>
        <w:tc>
          <w:tcPr>
            <w:tcW w:w="1392" w:type="dxa"/>
            <w:noWrap/>
            <w:vAlign w:val="center"/>
          </w:tcPr>
          <w:p w14:paraId="665742EB" w14:textId="77777777" w:rsidR="0060363F" w:rsidRPr="00A422C6" w:rsidRDefault="0060363F" w:rsidP="0060363F">
            <w:pPr>
              <w:spacing w:after="0" w:line="240" w:lineRule="auto"/>
              <w:jc w:val="right"/>
              <w:rPr>
                <w:rFonts w:ascii="Times New Roman" w:eastAsia="Times New Roman" w:hAnsi="Times New Roman" w:cs="Times New Roman"/>
                <w:bCs/>
                <w:iCs/>
                <w:lang w:eastAsia="sk-SK"/>
              </w:rPr>
            </w:pPr>
            <w:r w:rsidRPr="00A422C6">
              <w:rPr>
                <w:rFonts w:ascii="Times New Roman" w:eastAsia="Times New Roman" w:hAnsi="Times New Roman"/>
                <w:lang w:eastAsia="sk-SK"/>
              </w:rPr>
              <w:t>168 628</w:t>
            </w:r>
          </w:p>
        </w:tc>
        <w:tc>
          <w:tcPr>
            <w:tcW w:w="1267" w:type="dxa"/>
            <w:noWrap/>
            <w:vAlign w:val="center"/>
          </w:tcPr>
          <w:p w14:paraId="3CAF2FC7" w14:textId="77777777" w:rsidR="0060363F" w:rsidRPr="00A422C6" w:rsidRDefault="0060363F" w:rsidP="0060363F">
            <w:pPr>
              <w:spacing w:after="0" w:line="240" w:lineRule="auto"/>
              <w:jc w:val="right"/>
              <w:rPr>
                <w:rFonts w:ascii="Times New Roman" w:eastAsia="Times New Roman" w:hAnsi="Times New Roman" w:cs="Times New Roman"/>
                <w:bCs/>
                <w:iCs/>
                <w:lang w:eastAsia="sk-SK"/>
              </w:rPr>
            </w:pPr>
            <w:r w:rsidRPr="00A422C6">
              <w:rPr>
                <w:rFonts w:ascii="Times New Roman" w:eastAsia="Times New Roman" w:hAnsi="Times New Roman"/>
                <w:lang w:eastAsia="sk-SK"/>
              </w:rPr>
              <w:t>141 876</w:t>
            </w:r>
          </w:p>
        </w:tc>
        <w:tc>
          <w:tcPr>
            <w:tcW w:w="1275" w:type="dxa"/>
            <w:noWrap/>
            <w:vAlign w:val="center"/>
          </w:tcPr>
          <w:p w14:paraId="27C8A92E" w14:textId="77777777" w:rsidR="0060363F" w:rsidRPr="00A422C6" w:rsidRDefault="0060363F" w:rsidP="0060363F">
            <w:pPr>
              <w:spacing w:after="0" w:line="240" w:lineRule="auto"/>
              <w:jc w:val="right"/>
              <w:rPr>
                <w:rFonts w:ascii="Times New Roman" w:eastAsia="Times New Roman" w:hAnsi="Times New Roman" w:cs="Times New Roman"/>
                <w:bCs/>
                <w:iCs/>
                <w:lang w:eastAsia="sk-SK"/>
              </w:rPr>
            </w:pPr>
            <w:r w:rsidRPr="00A422C6">
              <w:rPr>
                <w:rFonts w:ascii="Times New Roman" w:eastAsia="Times New Roman" w:hAnsi="Times New Roman"/>
                <w:lang w:eastAsia="sk-SK"/>
              </w:rPr>
              <w:t>141 876</w:t>
            </w:r>
          </w:p>
        </w:tc>
      </w:tr>
      <w:tr w:rsidR="0060363F" w:rsidRPr="007B7470" w14:paraId="2A754E99" w14:textId="77777777" w:rsidTr="00A422C6">
        <w:trPr>
          <w:trHeight w:val="70"/>
          <w:jc w:val="center"/>
        </w:trPr>
        <w:tc>
          <w:tcPr>
            <w:tcW w:w="4661" w:type="dxa"/>
            <w:noWrap/>
            <w:vAlign w:val="center"/>
          </w:tcPr>
          <w:p w14:paraId="5555869B" w14:textId="77777777" w:rsidR="0060363F" w:rsidRPr="007B7470" w:rsidRDefault="0060363F" w:rsidP="0060363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597" w:type="dxa"/>
            <w:noWrap/>
            <w:vAlign w:val="center"/>
          </w:tcPr>
          <w:p w14:paraId="4D19BBDA"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6F488856"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4CA34BE5"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2FA36563"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60363F" w:rsidRPr="007B7470" w14:paraId="54DD173C" w14:textId="77777777" w:rsidTr="00A422C6">
        <w:trPr>
          <w:trHeight w:val="70"/>
          <w:jc w:val="center"/>
        </w:trPr>
        <w:tc>
          <w:tcPr>
            <w:tcW w:w="4661" w:type="dxa"/>
            <w:noWrap/>
            <w:vAlign w:val="center"/>
          </w:tcPr>
          <w:p w14:paraId="71550FEE" w14:textId="77777777" w:rsidR="0060363F" w:rsidRPr="007B7470" w:rsidRDefault="0060363F" w:rsidP="0060363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597" w:type="dxa"/>
            <w:noWrap/>
            <w:vAlign w:val="center"/>
          </w:tcPr>
          <w:p w14:paraId="6751212F"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2E72EE81"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0A3489F5"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1C9D2D3C"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60363F" w:rsidRPr="007B7470" w14:paraId="5925C3CD" w14:textId="77777777" w:rsidTr="00A422C6">
        <w:trPr>
          <w:trHeight w:val="125"/>
          <w:jc w:val="center"/>
        </w:trPr>
        <w:tc>
          <w:tcPr>
            <w:tcW w:w="4661" w:type="dxa"/>
            <w:noWrap/>
            <w:vAlign w:val="center"/>
          </w:tcPr>
          <w:p w14:paraId="40D13ABA"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97" w:type="dxa"/>
            <w:noWrap/>
            <w:vAlign w:val="center"/>
          </w:tcPr>
          <w:p w14:paraId="35C6DAEC"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28C9520C"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4E5D66AF"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7039169F"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60363F" w:rsidRPr="007B7470" w14:paraId="6BEC7582" w14:textId="77777777" w:rsidTr="00A422C6">
        <w:trPr>
          <w:trHeight w:val="125"/>
          <w:jc w:val="center"/>
        </w:trPr>
        <w:tc>
          <w:tcPr>
            <w:tcW w:w="4661" w:type="dxa"/>
            <w:noWrap/>
            <w:vAlign w:val="center"/>
          </w:tcPr>
          <w:p w14:paraId="18D57AFF" w14:textId="77777777" w:rsidR="0060363F" w:rsidRPr="007B7470" w:rsidRDefault="0060363F" w:rsidP="0060363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0DC5536" w14:textId="77777777" w:rsidR="0060363F" w:rsidRPr="007B7470" w:rsidRDefault="0060363F" w:rsidP="0060363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597" w:type="dxa"/>
            <w:noWrap/>
            <w:vAlign w:val="center"/>
          </w:tcPr>
          <w:p w14:paraId="2FBDEAE2"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23E8BA04"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32350418"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36EAE1FD"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60363F" w:rsidRPr="007B7470" w14:paraId="241F03D4" w14:textId="77777777" w:rsidTr="00A422C6">
        <w:trPr>
          <w:trHeight w:val="125"/>
          <w:jc w:val="center"/>
        </w:trPr>
        <w:tc>
          <w:tcPr>
            <w:tcW w:w="4661" w:type="dxa"/>
            <w:noWrap/>
            <w:vAlign w:val="center"/>
          </w:tcPr>
          <w:p w14:paraId="6964EAD2"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97" w:type="dxa"/>
            <w:noWrap/>
            <w:vAlign w:val="center"/>
          </w:tcPr>
          <w:p w14:paraId="5F915806"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65EAC0EF"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79F87A18"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4C70F2CA"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60363F" w:rsidRPr="007B7470" w14:paraId="056BE3B2" w14:textId="77777777" w:rsidTr="00A422C6">
        <w:trPr>
          <w:trHeight w:val="125"/>
          <w:jc w:val="center"/>
        </w:trPr>
        <w:tc>
          <w:tcPr>
            <w:tcW w:w="4661" w:type="dxa"/>
            <w:noWrap/>
            <w:vAlign w:val="center"/>
          </w:tcPr>
          <w:p w14:paraId="54E2AAB0" w14:textId="77777777" w:rsidR="0060363F" w:rsidRPr="007B7470" w:rsidRDefault="0060363F" w:rsidP="0060363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16BB1781" w14:textId="77777777" w:rsidR="0060363F" w:rsidRPr="007B7470" w:rsidRDefault="0060363F" w:rsidP="0060363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597" w:type="dxa"/>
            <w:noWrap/>
            <w:vAlign w:val="center"/>
          </w:tcPr>
          <w:p w14:paraId="2281631E"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392" w:type="dxa"/>
            <w:noWrap/>
            <w:vAlign w:val="center"/>
          </w:tcPr>
          <w:p w14:paraId="58C432AA"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67" w:type="dxa"/>
            <w:noWrap/>
            <w:vAlign w:val="center"/>
          </w:tcPr>
          <w:p w14:paraId="79D88982"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c>
          <w:tcPr>
            <w:tcW w:w="1275" w:type="dxa"/>
            <w:noWrap/>
            <w:vAlign w:val="center"/>
          </w:tcPr>
          <w:p w14:paraId="032033B2" w14:textId="77777777" w:rsidR="0060363F" w:rsidRPr="00A422C6" w:rsidRDefault="0060363F" w:rsidP="0060363F">
            <w:pPr>
              <w:spacing w:after="0" w:line="240" w:lineRule="auto"/>
              <w:jc w:val="right"/>
              <w:rPr>
                <w:rFonts w:ascii="Times New Roman" w:eastAsia="Times New Roman" w:hAnsi="Times New Roman" w:cs="Times New Roman"/>
                <w:lang w:eastAsia="sk-SK"/>
              </w:rPr>
            </w:pPr>
            <w:r w:rsidRPr="00A422C6">
              <w:rPr>
                <w:rFonts w:ascii="Times New Roman" w:eastAsia="Times New Roman" w:hAnsi="Times New Roman" w:cs="Times New Roman"/>
                <w:lang w:eastAsia="sk-SK"/>
              </w:rPr>
              <w:t>0</w:t>
            </w:r>
          </w:p>
        </w:tc>
      </w:tr>
      <w:tr w:rsidR="0060363F" w:rsidRPr="007B7470" w14:paraId="699C78FA" w14:textId="77777777" w:rsidTr="00A422C6">
        <w:trPr>
          <w:trHeight w:val="70"/>
          <w:jc w:val="center"/>
        </w:trPr>
        <w:tc>
          <w:tcPr>
            <w:tcW w:w="4661" w:type="dxa"/>
            <w:noWrap/>
            <w:vAlign w:val="center"/>
          </w:tcPr>
          <w:p w14:paraId="170AE7B4" w14:textId="77777777" w:rsidR="0060363F" w:rsidRPr="007B7470" w:rsidRDefault="0060363F" w:rsidP="0060363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97" w:type="dxa"/>
            <w:noWrap/>
            <w:vAlign w:val="center"/>
          </w:tcPr>
          <w:p w14:paraId="1867AC2A"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392" w:type="dxa"/>
            <w:noWrap/>
            <w:vAlign w:val="center"/>
          </w:tcPr>
          <w:p w14:paraId="5C44924C"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67" w:type="dxa"/>
            <w:noWrap/>
            <w:vAlign w:val="center"/>
          </w:tcPr>
          <w:p w14:paraId="4DAD574C"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c>
          <w:tcPr>
            <w:tcW w:w="1275" w:type="dxa"/>
            <w:noWrap/>
            <w:vAlign w:val="center"/>
          </w:tcPr>
          <w:p w14:paraId="0DFACD23" w14:textId="77777777" w:rsidR="0060363F" w:rsidRPr="00A422C6" w:rsidRDefault="0060363F"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0</w:t>
            </w:r>
          </w:p>
        </w:tc>
      </w:tr>
      <w:tr w:rsidR="0060363F" w:rsidRPr="007B7470" w14:paraId="46906C73" w14:textId="77777777" w:rsidTr="00A422C6">
        <w:trPr>
          <w:trHeight w:val="70"/>
          <w:jc w:val="center"/>
        </w:trPr>
        <w:tc>
          <w:tcPr>
            <w:tcW w:w="4661" w:type="dxa"/>
            <w:shd w:val="clear" w:color="auto" w:fill="BFBFBF" w:themeFill="background1" w:themeFillShade="BF"/>
            <w:noWrap/>
            <w:vAlign w:val="center"/>
          </w:tcPr>
          <w:p w14:paraId="32D9F0AE" w14:textId="77777777" w:rsidR="0060363F" w:rsidRPr="007B7470" w:rsidRDefault="0060363F" w:rsidP="0060363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597" w:type="dxa"/>
            <w:shd w:val="clear" w:color="auto" w:fill="BFBFBF" w:themeFill="background1" w:themeFillShade="BF"/>
            <w:noWrap/>
            <w:vAlign w:val="center"/>
          </w:tcPr>
          <w:p w14:paraId="6DF2FF3A" w14:textId="77777777" w:rsidR="0060363F" w:rsidRPr="00A422C6" w:rsidRDefault="00BA22B9" w:rsidP="0060363F">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 xml:space="preserve">+ </w:t>
            </w:r>
            <w:r w:rsidR="007A6829" w:rsidRPr="00A422C6">
              <w:rPr>
                <w:rFonts w:ascii="Times New Roman" w:eastAsia="Times New Roman" w:hAnsi="Times New Roman" w:cs="Times New Roman"/>
                <w:b/>
                <w:bCs/>
                <w:lang w:eastAsia="sk-SK"/>
              </w:rPr>
              <w:t>8</w:t>
            </w:r>
          </w:p>
        </w:tc>
        <w:tc>
          <w:tcPr>
            <w:tcW w:w="1392" w:type="dxa"/>
            <w:shd w:val="clear" w:color="auto" w:fill="BFBFBF" w:themeFill="background1" w:themeFillShade="BF"/>
            <w:noWrap/>
            <w:vAlign w:val="center"/>
          </w:tcPr>
          <w:p w14:paraId="1E3640DE" w14:textId="77777777" w:rsidR="0060363F" w:rsidRPr="00A422C6" w:rsidRDefault="00BA22B9" w:rsidP="0060363F">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+ 8</w:t>
            </w:r>
          </w:p>
        </w:tc>
        <w:tc>
          <w:tcPr>
            <w:tcW w:w="1267" w:type="dxa"/>
            <w:shd w:val="clear" w:color="auto" w:fill="BFBFBF" w:themeFill="background1" w:themeFillShade="BF"/>
            <w:noWrap/>
            <w:vAlign w:val="center"/>
          </w:tcPr>
          <w:p w14:paraId="22635499" w14:textId="77777777" w:rsidR="0060363F" w:rsidRPr="00A422C6" w:rsidRDefault="00BA22B9" w:rsidP="0060363F">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+ 8</w:t>
            </w:r>
          </w:p>
        </w:tc>
        <w:tc>
          <w:tcPr>
            <w:tcW w:w="1275" w:type="dxa"/>
            <w:shd w:val="clear" w:color="auto" w:fill="BFBFBF" w:themeFill="background1" w:themeFillShade="BF"/>
            <w:noWrap/>
            <w:vAlign w:val="center"/>
          </w:tcPr>
          <w:p w14:paraId="57B14427" w14:textId="77777777" w:rsidR="0060363F" w:rsidRPr="00A422C6" w:rsidRDefault="00BA22B9" w:rsidP="0060363F">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+ 8</w:t>
            </w:r>
          </w:p>
        </w:tc>
      </w:tr>
      <w:tr w:rsidR="0060363F" w:rsidRPr="007B7470" w14:paraId="52D12BB9" w14:textId="77777777" w:rsidTr="00A422C6">
        <w:trPr>
          <w:trHeight w:val="70"/>
          <w:jc w:val="center"/>
        </w:trPr>
        <w:tc>
          <w:tcPr>
            <w:tcW w:w="4661" w:type="dxa"/>
            <w:noWrap/>
            <w:vAlign w:val="center"/>
          </w:tcPr>
          <w:p w14:paraId="2D9D6147"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97" w:type="dxa"/>
            <w:noWrap/>
            <w:vAlign w:val="center"/>
          </w:tcPr>
          <w:p w14:paraId="09A9B10B" w14:textId="77777777" w:rsidR="0060363F" w:rsidRPr="00A422C6" w:rsidRDefault="00BA22B9"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iCs/>
                <w:lang w:eastAsia="sk-SK"/>
              </w:rPr>
              <w:t xml:space="preserve">+ </w:t>
            </w:r>
            <w:r w:rsidR="007A6829" w:rsidRPr="00A422C6">
              <w:rPr>
                <w:rFonts w:ascii="Times New Roman" w:eastAsia="Times New Roman" w:hAnsi="Times New Roman" w:cs="Times New Roman"/>
                <w:b/>
                <w:bCs/>
                <w:iCs/>
                <w:lang w:eastAsia="sk-SK"/>
              </w:rPr>
              <w:t>8</w:t>
            </w:r>
          </w:p>
        </w:tc>
        <w:tc>
          <w:tcPr>
            <w:tcW w:w="1392" w:type="dxa"/>
            <w:noWrap/>
            <w:vAlign w:val="center"/>
          </w:tcPr>
          <w:p w14:paraId="4DF9BB14" w14:textId="77777777" w:rsidR="0060363F" w:rsidRPr="00A422C6" w:rsidRDefault="00BA22B9"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lang w:eastAsia="sk-SK"/>
              </w:rPr>
              <w:t>+ 8</w:t>
            </w:r>
          </w:p>
        </w:tc>
        <w:tc>
          <w:tcPr>
            <w:tcW w:w="1267" w:type="dxa"/>
            <w:noWrap/>
            <w:vAlign w:val="center"/>
          </w:tcPr>
          <w:p w14:paraId="008ABE12" w14:textId="77777777" w:rsidR="0060363F" w:rsidRPr="00A422C6" w:rsidRDefault="00BA22B9"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lang w:eastAsia="sk-SK"/>
              </w:rPr>
              <w:t>+ 8</w:t>
            </w:r>
          </w:p>
        </w:tc>
        <w:tc>
          <w:tcPr>
            <w:tcW w:w="1275" w:type="dxa"/>
            <w:noWrap/>
            <w:vAlign w:val="center"/>
          </w:tcPr>
          <w:p w14:paraId="65AA56CF" w14:textId="77777777" w:rsidR="0060363F" w:rsidRPr="00A422C6" w:rsidRDefault="00BA22B9" w:rsidP="0060363F">
            <w:pPr>
              <w:spacing w:after="0" w:line="240" w:lineRule="auto"/>
              <w:jc w:val="right"/>
              <w:rPr>
                <w:rFonts w:ascii="Times New Roman" w:eastAsia="Times New Roman" w:hAnsi="Times New Roman" w:cs="Times New Roman"/>
                <w:b/>
                <w:bCs/>
                <w:iCs/>
                <w:lang w:eastAsia="sk-SK"/>
              </w:rPr>
            </w:pPr>
            <w:r w:rsidRPr="00A422C6">
              <w:rPr>
                <w:rFonts w:ascii="Times New Roman" w:eastAsia="Times New Roman" w:hAnsi="Times New Roman" w:cs="Times New Roman"/>
                <w:b/>
                <w:bCs/>
                <w:lang w:eastAsia="sk-SK"/>
              </w:rPr>
              <w:t>+ 8</w:t>
            </w:r>
          </w:p>
        </w:tc>
      </w:tr>
      <w:tr w:rsidR="0060363F" w:rsidRPr="007B7470" w14:paraId="390A192F" w14:textId="77777777" w:rsidTr="00A422C6">
        <w:trPr>
          <w:trHeight w:val="70"/>
          <w:jc w:val="center"/>
        </w:trPr>
        <w:tc>
          <w:tcPr>
            <w:tcW w:w="4661" w:type="dxa"/>
            <w:noWrap/>
            <w:vAlign w:val="center"/>
          </w:tcPr>
          <w:p w14:paraId="3D874C6C"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97" w:type="dxa"/>
            <w:noWrap/>
            <w:vAlign w:val="center"/>
          </w:tcPr>
          <w:p w14:paraId="0A8B9A83"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28B34DD0"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01BCDD36"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457F2062"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60363F" w:rsidRPr="007B7470" w14:paraId="113D3F0B" w14:textId="77777777" w:rsidTr="00A422C6">
        <w:trPr>
          <w:trHeight w:val="70"/>
          <w:jc w:val="center"/>
        </w:trPr>
        <w:tc>
          <w:tcPr>
            <w:tcW w:w="4661" w:type="dxa"/>
            <w:noWrap/>
            <w:vAlign w:val="center"/>
          </w:tcPr>
          <w:p w14:paraId="5374F8CA"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97" w:type="dxa"/>
            <w:noWrap/>
            <w:vAlign w:val="center"/>
          </w:tcPr>
          <w:p w14:paraId="4979399F"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4AA4533D"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1D1A3A22"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1234DE34"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60363F" w:rsidRPr="007B7470" w14:paraId="01557C9E" w14:textId="77777777" w:rsidTr="00A422C6">
        <w:trPr>
          <w:trHeight w:val="70"/>
          <w:jc w:val="center"/>
        </w:trPr>
        <w:tc>
          <w:tcPr>
            <w:tcW w:w="4661" w:type="dxa"/>
            <w:noWrap/>
            <w:vAlign w:val="center"/>
          </w:tcPr>
          <w:p w14:paraId="75A84DC7"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97" w:type="dxa"/>
            <w:noWrap/>
            <w:vAlign w:val="center"/>
          </w:tcPr>
          <w:p w14:paraId="54BCC1C1"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6861E9B2"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0F4F30AD"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6C0B1C9C"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38481A" w:rsidRPr="007B7470" w14:paraId="34D55D71" w14:textId="77777777" w:rsidTr="00A422C6">
        <w:trPr>
          <w:trHeight w:val="70"/>
          <w:jc w:val="center"/>
        </w:trPr>
        <w:tc>
          <w:tcPr>
            <w:tcW w:w="4661" w:type="dxa"/>
            <w:shd w:val="clear" w:color="auto" w:fill="BFBFBF" w:themeFill="background1" w:themeFillShade="BF"/>
            <w:noWrap/>
            <w:vAlign w:val="center"/>
          </w:tcPr>
          <w:p w14:paraId="479A7B43" w14:textId="77777777" w:rsidR="0038481A" w:rsidRPr="007B7470" w:rsidRDefault="0038481A" w:rsidP="0038481A">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597" w:type="dxa"/>
            <w:shd w:val="clear" w:color="auto" w:fill="BFBFBF" w:themeFill="background1" w:themeFillShade="BF"/>
            <w:noWrap/>
          </w:tcPr>
          <w:p w14:paraId="0C778639" w14:textId="0910F7C4" w:rsidR="0038481A" w:rsidRPr="00A57725" w:rsidRDefault="0038481A" w:rsidP="0038481A">
            <w:pPr>
              <w:spacing w:after="0" w:line="240" w:lineRule="auto"/>
              <w:jc w:val="right"/>
              <w:rPr>
                <w:rFonts w:ascii="Times New Roman" w:eastAsia="Times New Roman" w:hAnsi="Times New Roman" w:cs="Times New Roman"/>
                <w:b/>
                <w:bCs/>
                <w:lang w:eastAsia="sk-SK"/>
              </w:rPr>
            </w:pPr>
            <w:r w:rsidRPr="007870F7">
              <w:rPr>
                <w:rFonts w:ascii="Times New Roman" w:eastAsia="Times New Roman" w:hAnsi="Times New Roman" w:cs="Times New Roman"/>
                <w:b/>
                <w:bCs/>
                <w:lang w:eastAsia="sk-SK"/>
              </w:rPr>
              <w:t xml:space="preserve">+ </w:t>
            </w:r>
            <w:r w:rsidRPr="007870F7">
              <w:rPr>
                <w:rFonts w:eastAsia="Times New Roman"/>
                <w:b/>
                <w:bCs/>
                <w:lang w:eastAsia="sk-SK"/>
              </w:rPr>
              <w:t>116 032</w:t>
            </w:r>
          </w:p>
        </w:tc>
        <w:tc>
          <w:tcPr>
            <w:tcW w:w="1392" w:type="dxa"/>
            <w:shd w:val="clear" w:color="auto" w:fill="BFBFBF" w:themeFill="background1" w:themeFillShade="BF"/>
            <w:noWrap/>
          </w:tcPr>
          <w:p w14:paraId="6064DF38" w14:textId="6AFDBD6B" w:rsidR="0038481A" w:rsidRPr="00A57725" w:rsidRDefault="0038481A" w:rsidP="0038481A">
            <w:pPr>
              <w:spacing w:after="0" w:line="240" w:lineRule="auto"/>
              <w:jc w:val="right"/>
              <w:rPr>
                <w:rFonts w:ascii="Times New Roman" w:eastAsia="Times New Roman" w:hAnsi="Times New Roman" w:cs="Times New Roman"/>
                <w:b/>
                <w:bCs/>
                <w:lang w:eastAsia="sk-SK"/>
              </w:rPr>
            </w:pPr>
            <w:r w:rsidRPr="007870F7">
              <w:rPr>
                <w:rFonts w:ascii="Times New Roman" w:eastAsia="Times New Roman" w:hAnsi="Times New Roman" w:cs="Times New Roman"/>
                <w:b/>
                <w:bCs/>
                <w:lang w:eastAsia="sk-SK"/>
              </w:rPr>
              <w:t xml:space="preserve">+ </w:t>
            </w:r>
            <w:r w:rsidRPr="007870F7">
              <w:rPr>
                <w:rFonts w:eastAsia="Times New Roman"/>
                <w:b/>
                <w:bCs/>
                <w:lang w:eastAsia="sk-SK"/>
              </w:rPr>
              <w:t>198 912</w:t>
            </w:r>
          </w:p>
        </w:tc>
        <w:tc>
          <w:tcPr>
            <w:tcW w:w="1267" w:type="dxa"/>
            <w:shd w:val="clear" w:color="auto" w:fill="BFBFBF" w:themeFill="background1" w:themeFillShade="BF"/>
            <w:noWrap/>
          </w:tcPr>
          <w:p w14:paraId="18D44F1F" w14:textId="235899F3" w:rsidR="0038481A" w:rsidRPr="00A57725" w:rsidRDefault="0038481A" w:rsidP="0038481A">
            <w:pPr>
              <w:spacing w:after="0" w:line="240" w:lineRule="auto"/>
              <w:jc w:val="right"/>
              <w:rPr>
                <w:rFonts w:ascii="Times New Roman" w:eastAsia="Times New Roman" w:hAnsi="Times New Roman" w:cs="Times New Roman"/>
                <w:b/>
                <w:bCs/>
                <w:lang w:eastAsia="sk-SK"/>
              </w:rPr>
            </w:pPr>
            <w:r w:rsidRPr="007870F7">
              <w:rPr>
                <w:rFonts w:ascii="Times New Roman" w:eastAsia="Times New Roman" w:hAnsi="Times New Roman" w:cs="Times New Roman"/>
                <w:b/>
                <w:bCs/>
                <w:lang w:eastAsia="sk-SK"/>
              </w:rPr>
              <w:t xml:space="preserve">+ </w:t>
            </w:r>
            <w:r w:rsidRPr="007870F7">
              <w:rPr>
                <w:rFonts w:eastAsia="Times New Roman"/>
                <w:b/>
                <w:bCs/>
                <w:lang w:eastAsia="sk-SK"/>
              </w:rPr>
              <w:t>198 912</w:t>
            </w:r>
          </w:p>
        </w:tc>
        <w:tc>
          <w:tcPr>
            <w:tcW w:w="1275" w:type="dxa"/>
            <w:shd w:val="clear" w:color="auto" w:fill="BFBFBF" w:themeFill="background1" w:themeFillShade="BF"/>
            <w:noWrap/>
          </w:tcPr>
          <w:p w14:paraId="23EC21B2" w14:textId="1916BE4B" w:rsidR="0038481A" w:rsidRPr="00A57725" w:rsidRDefault="0038481A" w:rsidP="0038481A">
            <w:pPr>
              <w:spacing w:after="0" w:line="240" w:lineRule="auto"/>
              <w:jc w:val="right"/>
              <w:rPr>
                <w:rFonts w:ascii="Times New Roman" w:eastAsia="Times New Roman" w:hAnsi="Times New Roman" w:cs="Times New Roman"/>
                <w:b/>
                <w:bCs/>
                <w:lang w:eastAsia="sk-SK"/>
              </w:rPr>
            </w:pPr>
            <w:r w:rsidRPr="007870F7">
              <w:rPr>
                <w:rFonts w:ascii="Times New Roman" w:eastAsia="Times New Roman" w:hAnsi="Times New Roman" w:cs="Times New Roman"/>
                <w:b/>
                <w:bCs/>
                <w:lang w:eastAsia="sk-SK"/>
              </w:rPr>
              <w:t xml:space="preserve">+ </w:t>
            </w:r>
            <w:r w:rsidRPr="007870F7">
              <w:rPr>
                <w:rFonts w:eastAsia="Times New Roman"/>
                <w:b/>
                <w:bCs/>
                <w:lang w:eastAsia="sk-SK"/>
              </w:rPr>
              <w:t>198 912</w:t>
            </w:r>
          </w:p>
        </w:tc>
      </w:tr>
      <w:tr w:rsidR="0038481A" w:rsidRPr="007B7470" w14:paraId="33A9B195" w14:textId="77777777" w:rsidTr="00A422C6">
        <w:trPr>
          <w:trHeight w:val="70"/>
          <w:jc w:val="center"/>
        </w:trPr>
        <w:tc>
          <w:tcPr>
            <w:tcW w:w="4661" w:type="dxa"/>
            <w:noWrap/>
            <w:vAlign w:val="center"/>
          </w:tcPr>
          <w:p w14:paraId="786E7F3B" w14:textId="77777777" w:rsidR="0038481A" w:rsidRPr="007B7470" w:rsidRDefault="0038481A" w:rsidP="0038481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97" w:type="dxa"/>
            <w:noWrap/>
          </w:tcPr>
          <w:p w14:paraId="4213E9B4" w14:textId="188F13DF" w:rsidR="0038481A" w:rsidRPr="005B6A78" w:rsidRDefault="0038481A" w:rsidP="0038481A">
            <w:pPr>
              <w:spacing w:after="0" w:line="240" w:lineRule="auto"/>
              <w:jc w:val="right"/>
              <w:rPr>
                <w:rFonts w:ascii="Times New Roman" w:eastAsia="Times New Roman" w:hAnsi="Times New Roman" w:cs="Times New Roman"/>
                <w:bCs/>
                <w:iCs/>
                <w:lang w:eastAsia="sk-SK"/>
              </w:rPr>
            </w:pPr>
            <w:r w:rsidRPr="007870F7">
              <w:rPr>
                <w:rStyle w:val="qv3wpe"/>
                <w:rFonts w:ascii="Times New Roman" w:hAnsi="Times New Roman" w:cs="Times New Roman"/>
              </w:rPr>
              <w:t>116 032</w:t>
            </w:r>
          </w:p>
        </w:tc>
        <w:tc>
          <w:tcPr>
            <w:tcW w:w="1392" w:type="dxa"/>
            <w:noWrap/>
          </w:tcPr>
          <w:p w14:paraId="10F96E31" w14:textId="43FA1692" w:rsidR="0038481A" w:rsidRPr="005B6A78" w:rsidRDefault="0038481A" w:rsidP="0038481A">
            <w:pPr>
              <w:spacing w:after="0" w:line="240" w:lineRule="auto"/>
              <w:jc w:val="right"/>
              <w:rPr>
                <w:rFonts w:ascii="Times New Roman" w:eastAsia="Times New Roman" w:hAnsi="Times New Roman" w:cs="Times New Roman"/>
                <w:bCs/>
                <w:iCs/>
                <w:lang w:eastAsia="sk-SK"/>
              </w:rPr>
            </w:pPr>
            <w:r w:rsidRPr="007870F7">
              <w:rPr>
                <w:rStyle w:val="qv3wpe"/>
                <w:rFonts w:ascii="Times New Roman" w:hAnsi="Times New Roman" w:cs="Times New Roman"/>
              </w:rPr>
              <w:t>198 912</w:t>
            </w:r>
          </w:p>
        </w:tc>
        <w:tc>
          <w:tcPr>
            <w:tcW w:w="1267" w:type="dxa"/>
            <w:noWrap/>
          </w:tcPr>
          <w:p w14:paraId="4C05126F" w14:textId="6C40C098" w:rsidR="0038481A" w:rsidRPr="005B6A78" w:rsidRDefault="0038481A" w:rsidP="0038481A">
            <w:pPr>
              <w:spacing w:after="0" w:line="240" w:lineRule="auto"/>
              <w:jc w:val="right"/>
              <w:rPr>
                <w:rFonts w:ascii="Times New Roman" w:eastAsia="Times New Roman" w:hAnsi="Times New Roman" w:cs="Times New Roman"/>
                <w:bCs/>
                <w:iCs/>
                <w:lang w:eastAsia="sk-SK"/>
              </w:rPr>
            </w:pPr>
            <w:r w:rsidRPr="007870F7">
              <w:rPr>
                <w:rStyle w:val="qv3wpe"/>
                <w:rFonts w:ascii="Times New Roman" w:hAnsi="Times New Roman" w:cs="Times New Roman"/>
              </w:rPr>
              <w:t>198 912</w:t>
            </w:r>
          </w:p>
        </w:tc>
        <w:tc>
          <w:tcPr>
            <w:tcW w:w="1275" w:type="dxa"/>
            <w:noWrap/>
          </w:tcPr>
          <w:p w14:paraId="79A114D9" w14:textId="0B297418" w:rsidR="0038481A" w:rsidRPr="005B6A78" w:rsidRDefault="0038481A" w:rsidP="0038481A">
            <w:pPr>
              <w:spacing w:after="0" w:line="240" w:lineRule="auto"/>
              <w:jc w:val="right"/>
              <w:rPr>
                <w:rFonts w:ascii="Times New Roman" w:eastAsia="Times New Roman" w:hAnsi="Times New Roman" w:cs="Times New Roman"/>
                <w:bCs/>
                <w:iCs/>
                <w:lang w:eastAsia="sk-SK"/>
              </w:rPr>
            </w:pPr>
            <w:r w:rsidRPr="007870F7">
              <w:rPr>
                <w:rStyle w:val="qv3wpe"/>
                <w:rFonts w:ascii="Times New Roman" w:hAnsi="Times New Roman" w:cs="Times New Roman"/>
              </w:rPr>
              <w:t>198 912</w:t>
            </w:r>
          </w:p>
        </w:tc>
      </w:tr>
      <w:tr w:rsidR="0060363F" w:rsidRPr="007B7470" w14:paraId="5CD98F97" w14:textId="77777777" w:rsidTr="00A422C6">
        <w:trPr>
          <w:trHeight w:val="70"/>
          <w:jc w:val="center"/>
        </w:trPr>
        <w:tc>
          <w:tcPr>
            <w:tcW w:w="4661" w:type="dxa"/>
            <w:noWrap/>
            <w:vAlign w:val="center"/>
          </w:tcPr>
          <w:p w14:paraId="100E7893"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97" w:type="dxa"/>
            <w:noWrap/>
            <w:vAlign w:val="center"/>
          </w:tcPr>
          <w:p w14:paraId="163451E8"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7036F517"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07655BF6"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56858F5C"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60363F" w:rsidRPr="007B7470" w14:paraId="200AA0CE" w14:textId="77777777" w:rsidTr="00A422C6">
        <w:trPr>
          <w:trHeight w:val="70"/>
          <w:jc w:val="center"/>
        </w:trPr>
        <w:tc>
          <w:tcPr>
            <w:tcW w:w="4661" w:type="dxa"/>
            <w:noWrap/>
            <w:vAlign w:val="center"/>
          </w:tcPr>
          <w:p w14:paraId="21668586" w14:textId="77777777" w:rsidR="0060363F" w:rsidRPr="007B7470" w:rsidRDefault="0060363F" w:rsidP="0060363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97" w:type="dxa"/>
            <w:noWrap/>
            <w:vAlign w:val="center"/>
          </w:tcPr>
          <w:p w14:paraId="751D2E35"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7B82A0DC"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5D6210A1"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1624E24F"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60363F" w:rsidRPr="007B7470" w14:paraId="76FCD9B0" w14:textId="77777777" w:rsidTr="00A422C6">
        <w:trPr>
          <w:trHeight w:val="70"/>
          <w:jc w:val="center"/>
        </w:trPr>
        <w:tc>
          <w:tcPr>
            <w:tcW w:w="4661" w:type="dxa"/>
            <w:noWrap/>
            <w:vAlign w:val="center"/>
          </w:tcPr>
          <w:p w14:paraId="52C7C9D7" w14:textId="77777777" w:rsidR="0060363F" w:rsidRPr="007B7470" w:rsidRDefault="0060363F" w:rsidP="0060363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97" w:type="dxa"/>
            <w:noWrap/>
            <w:vAlign w:val="center"/>
          </w:tcPr>
          <w:p w14:paraId="55971020"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392" w:type="dxa"/>
            <w:noWrap/>
            <w:vAlign w:val="center"/>
          </w:tcPr>
          <w:p w14:paraId="1F527F5B"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67" w:type="dxa"/>
            <w:noWrap/>
            <w:vAlign w:val="center"/>
          </w:tcPr>
          <w:p w14:paraId="3AEC96D5"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c>
          <w:tcPr>
            <w:tcW w:w="1275" w:type="dxa"/>
            <w:noWrap/>
            <w:vAlign w:val="center"/>
          </w:tcPr>
          <w:p w14:paraId="21633BE1" w14:textId="77777777" w:rsidR="0060363F" w:rsidRPr="005B6A78" w:rsidRDefault="0060363F" w:rsidP="0060363F">
            <w:pPr>
              <w:spacing w:after="0" w:line="240" w:lineRule="auto"/>
              <w:jc w:val="right"/>
              <w:rPr>
                <w:rFonts w:ascii="Times New Roman" w:eastAsia="Times New Roman" w:hAnsi="Times New Roman" w:cs="Times New Roman"/>
                <w:b/>
                <w:bCs/>
                <w:iCs/>
                <w:lang w:eastAsia="sk-SK"/>
              </w:rPr>
            </w:pPr>
            <w:r w:rsidRPr="005B6A78">
              <w:rPr>
                <w:rFonts w:ascii="Times New Roman" w:eastAsia="Times New Roman" w:hAnsi="Times New Roman" w:cs="Times New Roman"/>
                <w:b/>
                <w:bCs/>
                <w:iCs/>
                <w:lang w:eastAsia="sk-SK"/>
              </w:rPr>
              <w:t>0</w:t>
            </w:r>
          </w:p>
        </w:tc>
      </w:tr>
      <w:tr w:rsidR="003751BA" w:rsidRPr="007B7470" w14:paraId="17739DE8" w14:textId="77777777" w:rsidTr="00A422C6">
        <w:trPr>
          <w:trHeight w:val="70"/>
          <w:jc w:val="center"/>
        </w:trPr>
        <w:tc>
          <w:tcPr>
            <w:tcW w:w="4661" w:type="dxa"/>
            <w:shd w:val="clear" w:color="auto" w:fill="C0C0C0"/>
            <w:noWrap/>
            <w:vAlign w:val="center"/>
          </w:tcPr>
          <w:p w14:paraId="5D38228E" w14:textId="77777777" w:rsidR="003751BA" w:rsidRPr="007B7470" w:rsidRDefault="003751BA" w:rsidP="003751B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597" w:type="dxa"/>
            <w:shd w:val="clear" w:color="auto" w:fill="C0C0C0"/>
            <w:noWrap/>
            <w:vAlign w:val="center"/>
          </w:tcPr>
          <w:p w14:paraId="4D9297E6" w14:textId="77777777" w:rsidR="003751BA" w:rsidRPr="005B6A78" w:rsidRDefault="003751BA" w:rsidP="003751BA">
            <w:pPr>
              <w:spacing w:after="0" w:line="240" w:lineRule="auto"/>
              <w:jc w:val="right"/>
              <w:rPr>
                <w:rFonts w:ascii="Times New Roman" w:eastAsia="Times New Roman" w:hAnsi="Times New Roman" w:cs="Times New Roman"/>
                <w:b/>
                <w:bCs/>
                <w:lang w:eastAsia="sk-SK"/>
              </w:rPr>
            </w:pPr>
            <w:r w:rsidRPr="00A57725">
              <w:rPr>
                <w:rFonts w:ascii="Times New Roman" w:eastAsia="Times New Roman" w:hAnsi="Times New Roman" w:cs="Times New Roman"/>
                <w:b/>
                <w:bCs/>
                <w:lang w:eastAsia="sk-SK"/>
              </w:rPr>
              <w:t>107 528</w:t>
            </w:r>
          </w:p>
        </w:tc>
        <w:tc>
          <w:tcPr>
            <w:tcW w:w="1392" w:type="dxa"/>
            <w:shd w:val="clear" w:color="auto" w:fill="C0C0C0"/>
            <w:noWrap/>
            <w:vAlign w:val="center"/>
          </w:tcPr>
          <w:p w14:paraId="0BDA2521" w14:textId="77777777" w:rsidR="003751BA" w:rsidRPr="005B6A78" w:rsidRDefault="003751BA" w:rsidP="003751BA">
            <w:pPr>
              <w:spacing w:after="0" w:line="240" w:lineRule="auto"/>
              <w:jc w:val="right"/>
              <w:rPr>
                <w:rFonts w:ascii="Times New Roman" w:eastAsia="Times New Roman" w:hAnsi="Times New Roman" w:cs="Times New Roman"/>
                <w:b/>
                <w:bCs/>
                <w:lang w:eastAsia="sk-SK"/>
              </w:rPr>
            </w:pPr>
            <w:r w:rsidRPr="00A57725">
              <w:rPr>
                <w:rFonts w:ascii="Times New Roman" w:eastAsia="Times New Roman" w:hAnsi="Times New Roman" w:cs="Times New Roman"/>
                <w:b/>
                <w:lang w:eastAsia="sk-SK"/>
              </w:rPr>
              <w:t>168 628</w:t>
            </w:r>
          </w:p>
        </w:tc>
        <w:tc>
          <w:tcPr>
            <w:tcW w:w="1267" w:type="dxa"/>
            <w:shd w:val="clear" w:color="auto" w:fill="C0C0C0"/>
            <w:noWrap/>
            <w:vAlign w:val="center"/>
          </w:tcPr>
          <w:p w14:paraId="4ACF1CE8" w14:textId="77777777" w:rsidR="003751BA" w:rsidRPr="005B6A78" w:rsidRDefault="003751BA" w:rsidP="003751BA">
            <w:pPr>
              <w:spacing w:after="0" w:line="240" w:lineRule="auto"/>
              <w:jc w:val="right"/>
              <w:rPr>
                <w:rFonts w:ascii="Times New Roman" w:eastAsia="Times New Roman" w:hAnsi="Times New Roman" w:cs="Times New Roman"/>
                <w:b/>
                <w:bCs/>
                <w:lang w:eastAsia="sk-SK"/>
              </w:rPr>
            </w:pPr>
            <w:r w:rsidRPr="00A57725">
              <w:rPr>
                <w:rFonts w:ascii="Times New Roman" w:eastAsia="Times New Roman" w:hAnsi="Times New Roman" w:cs="Times New Roman"/>
                <w:b/>
                <w:lang w:eastAsia="sk-SK"/>
              </w:rPr>
              <w:t>141 876</w:t>
            </w:r>
          </w:p>
        </w:tc>
        <w:tc>
          <w:tcPr>
            <w:tcW w:w="1275" w:type="dxa"/>
            <w:shd w:val="clear" w:color="auto" w:fill="C0C0C0"/>
            <w:noWrap/>
            <w:vAlign w:val="center"/>
          </w:tcPr>
          <w:p w14:paraId="0694D9C9" w14:textId="77777777" w:rsidR="003751BA" w:rsidRPr="005B6A78" w:rsidRDefault="003751BA" w:rsidP="003751BA">
            <w:pPr>
              <w:spacing w:after="0" w:line="240" w:lineRule="auto"/>
              <w:jc w:val="right"/>
              <w:rPr>
                <w:rFonts w:ascii="Times New Roman" w:eastAsia="Times New Roman" w:hAnsi="Times New Roman" w:cs="Times New Roman"/>
                <w:b/>
                <w:bCs/>
                <w:lang w:eastAsia="sk-SK"/>
              </w:rPr>
            </w:pPr>
            <w:r w:rsidRPr="00A57725">
              <w:rPr>
                <w:rFonts w:ascii="Times New Roman" w:eastAsia="Times New Roman" w:hAnsi="Times New Roman" w:cs="Times New Roman"/>
                <w:b/>
                <w:lang w:eastAsia="sk-SK"/>
              </w:rPr>
              <w:t>141 876</w:t>
            </w:r>
          </w:p>
        </w:tc>
      </w:tr>
      <w:tr w:rsidR="003751BA" w:rsidRPr="007B7470" w14:paraId="1CD096E2" w14:textId="77777777" w:rsidTr="00A422C6">
        <w:trPr>
          <w:trHeight w:val="70"/>
          <w:jc w:val="center"/>
        </w:trPr>
        <w:tc>
          <w:tcPr>
            <w:tcW w:w="4661" w:type="dxa"/>
            <w:noWrap/>
            <w:vAlign w:val="center"/>
          </w:tcPr>
          <w:p w14:paraId="497D955D" w14:textId="77777777" w:rsidR="003751BA" w:rsidRPr="007B7470" w:rsidRDefault="003751BA" w:rsidP="003751B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sz w:val="24"/>
                <w:szCs w:val="24"/>
                <w:lang w:eastAsia="sk-SK"/>
              </w:rPr>
              <w:t>MV SR/program 0D6</w:t>
            </w:r>
          </w:p>
        </w:tc>
        <w:tc>
          <w:tcPr>
            <w:tcW w:w="1597" w:type="dxa"/>
            <w:noWrap/>
            <w:vAlign w:val="center"/>
          </w:tcPr>
          <w:p w14:paraId="71D7E095"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bCs/>
                <w:lang w:eastAsia="sk-SK"/>
              </w:rPr>
              <w:t>107 528</w:t>
            </w:r>
          </w:p>
        </w:tc>
        <w:tc>
          <w:tcPr>
            <w:tcW w:w="1392" w:type="dxa"/>
            <w:noWrap/>
            <w:vAlign w:val="center"/>
          </w:tcPr>
          <w:p w14:paraId="01CF9F21"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155 428</w:t>
            </w:r>
          </w:p>
        </w:tc>
        <w:tc>
          <w:tcPr>
            <w:tcW w:w="1267" w:type="dxa"/>
            <w:noWrap/>
            <w:vAlign w:val="center"/>
          </w:tcPr>
          <w:p w14:paraId="15187727"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139 076</w:t>
            </w:r>
          </w:p>
        </w:tc>
        <w:tc>
          <w:tcPr>
            <w:tcW w:w="1275" w:type="dxa"/>
            <w:noWrap/>
            <w:vAlign w:val="center"/>
          </w:tcPr>
          <w:p w14:paraId="669FD58E"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139 076</w:t>
            </w:r>
          </w:p>
        </w:tc>
      </w:tr>
      <w:tr w:rsidR="003751BA" w:rsidRPr="007B7470" w14:paraId="343388D2" w14:textId="77777777" w:rsidTr="00744DF1">
        <w:trPr>
          <w:trHeight w:val="70"/>
          <w:jc w:val="center"/>
        </w:trPr>
        <w:tc>
          <w:tcPr>
            <w:tcW w:w="4661" w:type="dxa"/>
            <w:noWrap/>
            <w:vAlign w:val="center"/>
          </w:tcPr>
          <w:p w14:paraId="09391DF8" w14:textId="77777777" w:rsidR="003751BA" w:rsidRPr="007B7470" w:rsidRDefault="003751BA" w:rsidP="003751B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sz w:val="24"/>
                <w:szCs w:val="24"/>
                <w:lang w:eastAsia="sk-SK"/>
              </w:rPr>
              <w:t xml:space="preserve">MV SR/program 0EK </w:t>
            </w:r>
          </w:p>
        </w:tc>
        <w:tc>
          <w:tcPr>
            <w:tcW w:w="1597" w:type="dxa"/>
            <w:noWrap/>
            <w:vAlign w:val="center"/>
          </w:tcPr>
          <w:p w14:paraId="6F3F599B" w14:textId="77777777" w:rsidR="003751BA" w:rsidRPr="005B6A78" w:rsidRDefault="003751BA" w:rsidP="003751BA">
            <w:pPr>
              <w:spacing w:after="0" w:line="240" w:lineRule="auto"/>
              <w:jc w:val="right"/>
              <w:rPr>
                <w:rFonts w:ascii="Times New Roman" w:eastAsia="Times New Roman" w:hAnsi="Times New Roman" w:cs="Times New Roman"/>
                <w:lang w:eastAsia="sk-SK"/>
              </w:rPr>
            </w:pPr>
          </w:p>
        </w:tc>
        <w:tc>
          <w:tcPr>
            <w:tcW w:w="1392" w:type="dxa"/>
            <w:noWrap/>
            <w:vAlign w:val="center"/>
          </w:tcPr>
          <w:p w14:paraId="6C5D7715"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13 200</w:t>
            </w:r>
          </w:p>
        </w:tc>
        <w:tc>
          <w:tcPr>
            <w:tcW w:w="1267" w:type="dxa"/>
            <w:noWrap/>
            <w:vAlign w:val="center"/>
          </w:tcPr>
          <w:p w14:paraId="58AE507F"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 xml:space="preserve">2 800 </w:t>
            </w:r>
          </w:p>
        </w:tc>
        <w:tc>
          <w:tcPr>
            <w:tcW w:w="1275" w:type="dxa"/>
            <w:noWrap/>
            <w:vAlign w:val="center"/>
          </w:tcPr>
          <w:p w14:paraId="3252F952" w14:textId="77777777" w:rsidR="003751BA" w:rsidRPr="005B6A78" w:rsidRDefault="003751BA" w:rsidP="003751BA">
            <w:pPr>
              <w:spacing w:after="0" w:line="240" w:lineRule="auto"/>
              <w:jc w:val="right"/>
              <w:rPr>
                <w:rFonts w:ascii="Times New Roman" w:eastAsia="Times New Roman" w:hAnsi="Times New Roman" w:cs="Times New Roman"/>
                <w:lang w:eastAsia="sk-SK"/>
              </w:rPr>
            </w:pPr>
            <w:r w:rsidRPr="00A57725">
              <w:rPr>
                <w:rFonts w:ascii="Times New Roman" w:eastAsia="Times New Roman" w:hAnsi="Times New Roman" w:cs="Times New Roman"/>
                <w:lang w:eastAsia="sk-SK"/>
              </w:rPr>
              <w:t>2 800</w:t>
            </w:r>
          </w:p>
        </w:tc>
      </w:tr>
      <w:tr w:rsidR="003751BA" w:rsidRPr="007B7470" w14:paraId="566A5F60" w14:textId="77777777" w:rsidTr="00A422C6">
        <w:trPr>
          <w:trHeight w:val="70"/>
          <w:jc w:val="center"/>
        </w:trPr>
        <w:tc>
          <w:tcPr>
            <w:tcW w:w="4661" w:type="dxa"/>
            <w:shd w:val="clear" w:color="auto" w:fill="BFBFBF" w:themeFill="background1" w:themeFillShade="BF"/>
            <w:noWrap/>
            <w:vAlign w:val="center"/>
          </w:tcPr>
          <w:p w14:paraId="3814A573" w14:textId="77777777" w:rsidR="003751BA" w:rsidRPr="007B7470" w:rsidRDefault="003751BA" w:rsidP="003751BA">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597" w:type="dxa"/>
            <w:shd w:val="clear" w:color="auto" w:fill="BFBFBF" w:themeFill="background1" w:themeFillShade="BF"/>
            <w:noWrap/>
            <w:vAlign w:val="center"/>
          </w:tcPr>
          <w:p w14:paraId="0B1BF95C" w14:textId="77777777" w:rsidR="003751BA" w:rsidRPr="00A422C6" w:rsidRDefault="003751BA" w:rsidP="003751BA">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392" w:type="dxa"/>
            <w:shd w:val="clear" w:color="auto" w:fill="BFBFBF" w:themeFill="background1" w:themeFillShade="BF"/>
            <w:noWrap/>
            <w:vAlign w:val="center"/>
          </w:tcPr>
          <w:p w14:paraId="4B39E3F6" w14:textId="77777777" w:rsidR="003751BA" w:rsidRPr="00A422C6" w:rsidRDefault="003751BA" w:rsidP="003751BA">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06EB2E49" w14:textId="77777777" w:rsidR="003751BA" w:rsidRPr="00A422C6" w:rsidRDefault="003751BA" w:rsidP="003751BA">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c>
          <w:tcPr>
            <w:tcW w:w="1275" w:type="dxa"/>
            <w:shd w:val="clear" w:color="auto" w:fill="BFBFBF" w:themeFill="background1" w:themeFillShade="BF"/>
            <w:noWrap/>
            <w:vAlign w:val="center"/>
          </w:tcPr>
          <w:p w14:paraId="075B58CD" w14:textId="77777777" w:rsidR="003751BA" w:rsidRPr="00A422C6" w:rsidRDefault="003751BA" w:rsidP="003751BA">
            <w:pPr>
              <w:spacing w:after="0" w:line="240" w:lineRule="auto"/>
              <w:jc w:val="right"/>
              <w:rPr>
                <w:rFonts w:ascii="Times New Roman" w:eastAsia="Times New Roman" w:hAnsi="Times New Roman" w:cs="Times New Roman"/>
                <w:b/>
                <w:bCs/>
                <w:lang w:eastAsia="sk-SK"/>
              </w:rPr>
            </w:pPr>
            <w:r w:rsidRPr="00A422C6">
              <w:rPr>
                <w:rFonts w:ascii="Times New Roman" w:eastAsia="Times New Roman" w:hAnsi="Times New Roman" w:cs="Times New Roman"/>
                <w:b/>
                <w:bCs/>
                <w:lang w:eastAsia="sk-SK"/>
              </w:rPr>
              <w:t>0</w:t>
            </w:r>
          </w:p>
        </w:tc>
      </w:tr>
      <w:tr w:rsidR="00B12DD8" w:rsidRPr="007B7470" w14:paraId="4AB9718E" w14:textId="77777777" w:rsidTr="00A422C6">
        <w:trPr>
          <w:trHeight w:val="70"/>
          <w:jc w:val="center"/>
        </w:trPr>
        <w:tc>
          <w:tcPr>
            <w:tcW w:w="4661" w:type="dxa"/>
            <w:shd w:val="clear" w:color="auto" w:fill="A6A6A6" w:themeFill="background1" w:themeFillShade="A6"/>
            <w:noWrap/>
            <w:vAlign w:val="center"/>
          </w:tcPr>
          <w:p w14:paraId="49D9DAD6" w14:textId="77777777" w:rsidR="00B12DD8" w:rsidRPr="007B7470" w:rsidRDefault="00B12DD8" w:rsidP="00B12DD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597" w:type="dxa"/>
            <w:shd w:val="clear" w:color="auto" w:fill="A6A6A6" w:themeFill="background1" w:themeFillShade="A6"/>
            <w:noWrap/>
          </w:tcPr>
          <w:p w14:paraId="45AD3256" w14:textId="450AC4C0" w:rsidR="00B12DD8" w:rsidRPr="00A422C6" w:rsidRDefault="00212542" w:rsidP="00B12DD8">
            <w:pPr>
              <w:spacing w:after="0" w:line="240" w:lineRule="auto"/>
              <w:jc w:val="right"/>
              <w:rPr>
                <w:rFonts w:ascii="Times New Roman" w:eastAsia="Times New Roman" w:hAnsi="Times New Roman"/>
                <w:b/>
                <w:bCs/>
                <w:lang w:eastAsia="sk-SK"/>
              </w:rPr>
            </w:pPr>
            <w:r>
              <w:rPr>
                <w:rFonts w:ascii="Times New Roman" w:eastAsia="Times New Roman" w:hAnsi="Times New Roman"/>
                <w:b/>
                <w:bCs/>
                <w:lang w:eastAsia="sk-SK"/>
              </w:rPr>
              <w:t>8 504</w:t>
            </w:r>
          </w:p>
        </w:tc>
        <w:tc>
          <w:tcPr>
            <w:tcW w:w="1392" w:type="dxa"/>
            <w:shd w:val="clear" w:color="auto" w:fill="A6A6A6" w:themeFill="background1" w:themeFillShade="A6"/>
            <w:noWrap/>
          </w:tcPr>
          <w:p w14:paraId="2070EAFB" w14:textId="0B6B94E0" w:rsidR="00B12DD8" w:rsidRPr="00A422C6" w:rsidRDefault="00C95453">
            <w:pPr>
              <w:spacing w:after="0" w:line="240" w:lineRule="auto"/>
              <w:jc w:val="right"/>
              <w:rPr>
                <w:rFonts w:ascii="Times New Roman" w:eastAsia="Times New Roman" w:hAnsi="Times New Roman"/>
                <w:b/>
                <w:bCs/>
                <w:lang w:eastAsia="sk-SK"/>
              </w:rPr>
            </w:pPr>
            <w:r w:rsidRPr="00A422C6">
              <w:rPr>
                <w:rFonts w:ascii="Times New Roman" w:eastAsia="Times New Roman" w:hAnsi="Times New Roman"/>
                <w:b/>
                <w:bCs/>
                <w:lang w:eastAsia="sk-SK"/>
              </w:rPr>
              <w:t>9</w:t>
            </w:r>
            <w:r w:rsidR="00212542">
              <w:rPr>
                <w:rFonts w:ascii="Times New Roman" w:eastAsia="Times New Roman" w:hAnsi="Times New Roman"/>
                <w:b/>
                <w:bCs/>
                <w:lang w:eastAsia="sk-SK"/>
              </w:rPr>
              <w:t>1</w:t>
            </w:r>
            <w:r w:rsidRPr="00A422C6">
              <w:rPr>
                <w:rFonts w:ascii="Times New Roman" w:eastAsia="Times New Roman" w:hAnsi="Times New Roman"/>
                <w:b/>
                <w:bCs/>
                <w:lang w:eastAsia="sk-SK"/>
              </w:rPr>
              <w:t xml:space="preserve"> </w:t>
            </w:r>
            <w:r w:rsidR="00212542">
              <w:rPr>
                <w:rFonts w:ascii="Times New Roman" w:eastAsia="Times New Roman" w:hAnsi="Times New Roman"/>
                <w:b/>
                <w:bCs/>
                <w:lang w:eastAsia="sk-SK"/>
              </w:rPr>
              <w:t>385</w:t>
            </w:r>
          </w:p>
        </w:tc>
        <w:tc>
          <w:tcPr>
            <w:tcW w:w="1267" w:type="dxa"/>
            <w:shd w:val="clear" w:color="auto" w:fill="A6A6A6" w:themeFill="background1" w:themeFillShade="A6"/>
            <w:noWrap/>
          </w:tcPr>
          <w:p w14:paraId="26F35B94" w14:textId="393B0D7F" w:rsidR="00B12DD8" w:rsidRPr="00A422C6" w:rsidRDefault="00C95453" w:rsidP="00B12DD8">
            <w:pPr>
              <w:spacing w:after="0" w:line="240" w:lineRule="auto"/>
              <w:jc w:val="right"/>
              <w:rPr>
                <w:rFonts w:ascii="Times New Roman" w:eastAsia="Times New Roman" w:hAnsi="Times New Roman" w:cs="Times New Roman"/>
                <w:b/>
                <w:bCs/>
                <w:lang w:eastAsia="sk-SK"/>
              </w:rPr>
            </w:pPr>
            <w:r w:rsidRPr="009444F8">
              <w:rPr>
                <w:rFonts w:ascii="Times New Roman" w:eastAsia="Times New Roman" w:hAnsi="Times New Roman"/>
                <w:b/>
                <w:bCs/>
                <w:lang w:eastAsia="sk-SK"/>
              </w:rPr>
              <w:t>9</w:t>
            </w:r>
            <w:r w:rsidR="00212542">
              <w:rPr>
                <w:rFonts w:ascii="Times New Roman" w:eastAsia="Times New Roman" w:hAnsi="Times New Roman"/>
                <w:b/>
                <w:bCs/>
                <w:lang w:eastAsia="sk-SK"/>
              </w:rPr>
              <w:t>1 384</w:t>
            </w:r>
          </w:p>
        </w:tc>
        <w:tc>
          <w:tcPr>
            <w:tcW w:w="1275" w:type="dxa"/>
            <w:shd w:val="clear" w:color="auto" w:fill="A6A6A6" w:themeFill="background1" w:themeFillShade="A6"/>
            <w:noWrap/>
          </w:tcPr>
          <w:p w14:paraId="610CFFAD" w14:textId="6C6B1742" w:rsidR="00B12DD8" w:rsidRPr="00A422C6" w:rsidRDefault="00C95453">
            <w:pPr>
              <w:spacing w:after="0" w:line="240" w:lineRule="auto"/>
              <w:jc w:val="right"/>
              <w:rPr>
                <w:rFonts w:ascii="Times New Roman" w:eastAsia="Times New Roman" w:hAnsi="Times New Roman" w:cs="Times New Roman"/>
                <w:b/>
                <w:bCs/>
                <w:lang w:eastAsia="sk-SK"/>
              </w:rPr>
            </w:pPr>
            <w:r w:rsidRPr="009444F8">
              <w:rPr>
                <w:rFonts w:ascii="Times New Roman" w:eastAsia="Times New Roman" w:hAnsi="Times New Roman"/>
                <w:b/>
                <w:bCs/>
                <w:lang w:eastAsia="sk-SK"/>
              </w:rPr>
              <w:t>9</w:t>
            </w:r>
            <w:r w:rsidR="00212542">
              <w:rPr>
                <w:rFonts w:ascii="Times New Roman" w:eastAsia="Times New Roman" w:hAnsi="Times New Roman"/>
                <w:b/>
                <w:bCs/>
                <w:lang w:eastAsia="sk-SK"/>
              </w:rPr>
              <w:t>1</w:t>
            </w:r>
            <w:r w:rsidRPr="009444F8">
              <w:rPr>
                <w:rFonts w:ascii="Times New Roman" w:eastAsia="Times New Roman" w:hAnsi="Times New Roman"/>
                <w:b/>
                <w:bCs/>
                <w:lang w:eastAsia="sk-SK"/>
              </w:rPr>
              <w:t xml:space="preserve"> </w:t>
            </w:r>
            <w:r w:rsidR="00212542">
              <w:rPr>
                <w:rFonts w:ascii="Times New Roman" w:eastAsia="Times New Roman" w:hAnsi="Times New Roman"/>
                <w:b/>
                <w:bCs/>
                <w:lang w:eastAsia="sk-SK"/>
              </w:rPr>
              <w:t>384</w:t>
            </w:r>
          </w:p>
        </w:tc>
      </w:tr>
    </w:tbl>
    <w:bookmarkEnd w:id="0"/>
    <w:p w14:paraId="47462908" w14:textId="77777777" w:rsidR="001F624A" w:rsidRPr="007B7470" w:rsidRDefault="001C721D"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C721D" w:rsidRPr="007B7470" w14:paraId="04312150" w14:textId="77777777"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9A0E694"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CBAB154" w14:textId="77777777" w:rsidR="001C721D" w:rsidRPr="007B7470" w:rsidRDefault="00CB3B75"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131BD22" w14:textId="77777777" w:rsidR="001C721D" w:rsidRPr="007B7470" w:rsidRDefault="00CB3B75"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317E1E" w14:textId="77777777" w:rsidR="001C721D" w:rsidRPr="007B7470" w:rsidRDefault="00CB3B75"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C02AA7" w14:textId="77777777" w:rsidR="001C721D" w:rsidRPr="007B7470" w:rsidRDefault="00CB3B75"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b/>
                <w:bCs/>
                <w:color w:val="000000"/>
                <w:sz w:val="24"/>
                <w:szCs w:val="24"/>
                <w:lang w:eastAsia="sk-SK"/>
              </w:rPr>
              <w:t>2027</w:t>
            </w:r>
          </w:p>
        </w:tc>
      </w:tr>
      <w:tr w:rsidR="002E67D4" w:rsidRPr="007B7470" w14:paraId="583354AC"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BD7A8F7" w14:textId="77777777" w:rsidR="002E67D4" w:rsidRPr="007B7470" w:rsidRDefault="002E67D4" w:rsidP="002E67D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4B7A00B1" w14:textId="292E9BBB" w:rsidR="002E67D4" w:rsidRPr="00A422C6" w:rsidRDefault="008040D6">
            <w:pPr>
              <w:spacing w:after="0" w:line="240" w:lineRule="auto"/>
              <w:jc w:val="center"/>
              <w:rPr>
                <w:rFonts w:ascii="Times New Roman" w:eastAsia="Times New Roman" w:hAnsi="Times New Roman" w:cs="Times New Roman"/>
                <w:b/>
                <w:color w:val="000000"/>
                <w:lang w:eastAsia="sk-SK"/>
              </w:rPr>
            </w:pPr>
            <w:r>
              <w:rPr>
                <w:rFonts w:ascii="Times New Roman" w:eastAsia="Times New Roman" w:hAnsi="Times New Roman"/>
                <w:b/>
                <w:bCs/>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27974F9" w14:textId="7C192268" w:rsidR="002E67D4" w:rsidRPr="00A422C6" w:rsidRDefault="008040D6">
            <w:pPr>
              <w:spacing w:after="0" w:line="240" w:lineRule="auto"/>
              <w:jc w:val="center"/>
              <w:rPr>
                <w:rFonts w:ascii="Times New Roman" w:eastAsia="Times New Roman" w:hAnsi="Times New Roman"/>
                <w:b/>
                <w:lang w:eastAsia="sk-SK"/>
              </w:rPr>
            </w:pPr>
            <w:r>
              <w:rPr>
                <w:rFonts w:ascii="Times New Roman" w:eastAsia="Times New Roman" w:hAnsi="Times New Roman"/>
                <w:b/>
                <w:bCs/>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8932CD" w14:textId="6B49E8F0" w:rsidR="002E67D4" w:rsidRPr="00A422C6" w:rsidRDefault="008040D6" w:rsidP="002E67D4">
            <w:pPr>
              <w:spacing w:after="0" w:line="240" w:lineRule="auto"/>
              <w:jc w:val="center"/>
              <w:rPr>
                <w:rFonts w:ascii="Times New Roman" w:eastAsia="Times New Roman" w:hAnsi="Times New Roman"/>
                <w:b/>
                <w:lang w:eastAsia="sk-SK"/>
              </w:rPr>
            </w:pPr>
            <w:r>
              <w:rPr>
                <w:rFonts w:ascii="Times New Roman" w:eastAsia="Times New Roman" w:hAnsi="Times New Roman"/>
                <w:b/>
                <w:bCs/>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326E9ABF" w14:textId="0D7A3474" w:rsidR="002E67D4" w:rsidRPr="00A422C6" w:rsidRDefault="008040D6" w:rsidP="002E67D4">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b/>
                <w:bCs/>
                <w:lang w:eastAsia="sk-SK"/>
              </w:rPr>
              <w:t>0</w:t>
            </w:r>
          </w:p>
        </w:tc>
      </w:tr>
      <w:tr w:rsidR="002462B4" w:rsidRPr="007B7470" w14:paraId="45B9723C"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44428AB" w14:textId="77777777" w:rsidR="002462B4" w:rsidRPr="007B7470" w:rsidRDefault="002462B4" w:rsidP="002462B4">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sz w:val="24"/>
                <w:szCs w:val="24"/>
                <w:lang w:eastAsia="sk-SK"/>
              </w:rPr>
              <w:t>MV SR/program 0D6</w:t>
            </w:r>
          </w:p>
        </w:tc>
        <w:tc>
          <w:tcPr>
            <w:tcW w:w="1134" w:type="dxa"/>
            <w:tcBorders>
              <w:top w:val="nil"/>
              <w:left w:val="nil"/>
              <w:bottom w:val="single" w:sz="4" w:space="0" w:color="auto"/>
              <w:right w:val="single" w:sz="4" w:space="0" w:color="auto"/>
            </w:tcBorders>
            <w:shd w:val="clear" w:color="auto" w:fill="auto"/>
            <w:noWrap/>
            <w:vAlign w:val="center"/>
            <w:hideMark/>
          </w:tcPr>
          <w:p w14:paraId="05D90E54" w14:textId="243B03F5" w:rsidR="002462B4" w:rsidRPr="00A422C6" w:rsidRDefault="008040D6" w:rsidP="002462B4">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bCs/>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30756B3" w14:textId="0713A23A" w:rsidR="002462B4" w:rsidRPr="00A422C6" w:rsidRDefault="008040D6" w:rsidP="002462B4">
            <w:pPr>
              <w:spacing w:after="0" w:line="240" w:lineRule="auto"/>
              <w:jc w:val="center"/>
              <w:rPr>
                <w:rFonts w:ascii="Times New Roman" w:eastAsia="Times New Roman" w:hAnsi="Times New Roman"/>
                <w:lang w:eastAsia="sk-SK"/>
              </w:rPr>
            </w:pPr>
            <w:r>
              <w:rPr>
                <w:rFonts w:ascii="Times New Roman" w:eastAsia="Times New Roman" w:hAnsi="Times New Roman"/>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95F4FA" w14:textId="174344D8" w:rsidR="002462B4" w:rsidRPr="00A422C6" w:rsidRDefault="008040D6" w:rsidP="002462B4">
            <w:pPr>
              <w:spacing w:after="0" w:line="240" w:lineRule="auto"/>
              <w:jc w:val="center"/>
              <w:rPr>
                <w:rFonts w:ascii="Times New Roman" w:eastAsia="Times New Roman" w:hAnsi="Times New Roman"/>
                <w:lang w:eastAsia="sk-SK"/>
              </w:rPr>
            </w:pPr>
            <w:r>
              <w:rPr>
                <w:rFonts w:ascii="Times New Roman" w:eastAsia="Times New Roman" w:hAnsi="Times New Roman"/>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2E42703" w14:textId="0AB4C7AC" w:rsidR="002462B4" w:rsidRPr="00A422C6" w:rsidRDefault="008040D6" w:rsidP="002462B4">
            <w:pPr>
              <w:spacing w:after="0" w:line="240" w:lineRule="auto"/>
              <w:jc w:val="center"/>
              <w:rPr>
                <w:rFonts w:ascii="Times New Roman" w:eastAsia="Times New Roman" w:hAnsi="Times New Roman"/>
                <w:lang w:eastAsia="sk-SK"/>
              </w:rPr>
            </w:pPr>
            <w:r>
              <w:rPr>
                <w:rFonts w:ascii="Times New Roman" w:eastAsia="Times New Roman" w:hAnsi="Times New Roman"/>
                <w:lang w:eastAsia="sk-SK"/>
              </w:rPr>
              <w:t>0</w:t>
            </w:r>
          </w:p>
        </w:tc>
      </w:tr>
      <w:tr w:rsidR="00CB3B75" w:rsidRPr="007B7470" w14:paraId="1C2A6307"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66040F5" w14:textId="77777777" w:rsidR="00CB3B75" w:rsidRPr="007B7470" w:rsidRDefault="00CB3B75" w:rsidP="00CB3B75">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sz w:val="24"/>
                <w:szCs w:val="24"/>
                <w:lang w:eastAsia="sk-SK"/>
              </w:rPr>
              <w:t xml:space="preserve">MV SR/program 0EK </w:t>
            </w:r>
          </w:p>
        </w:tc>
        <w:tc>
          <w:tcPr>
            <w:tcW w:w="1134" w:type="dxa"/>
            <w:tcBorders>
              <w:top w:val="nil"/>
              <w:left w:val="nil"/>
              <w:bottom w:val="single" w:sz="4" w:space="0" w:color="auto"/>
              <w:right w:val="single" w:sz="4" w:space="0" w:color="auto"/>
            </w:tcBorders>
            <w:shd w:val="clear" w:color="auto" w:fill="auto"/>
            <w:noWrap/>
            <w:vAlign w:val="center"/>
          </w:tcPr>
          <w:p w14:paraId="65A8FD0C" w14:textId="77777777" w:rsidR="00CB3B75" w:rsidRPr="00A422C6" w:rsidRDefault="00554E60" w:rsidP="00CB3B75">
            <w:pPr>
              <w:spacing w:after="0" w:line="240" w:lineRule="auto"/>
              <w:jc w:val="center"/>
              <w:rPr>
                <w:rFonts w:ascii="Times New Roman" w:eastAsia="Times New Roman" w:hAnsi="Times New Roman" w:cs="Times New Roman"/>
                <w:color w:val="000000"/>
                <w:lang w:eastAsia="sk-SK"/>
              </w:rPr>
            </w:pPr>
            <w:r w:rsidRPr="00A422C6">
              <w:rPr>
                <w:rFonts w:ascii="Times New Roman" w:eastAsia="Times New Roman" w:hAnsi="Times New Roman" w:cs="Times New Roman"/>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1F00B3EA" w14:textId="545CC39C" w:rsidR="00CB3B75" w:rsidRPr="00A422C6" w:rsidRDefault="008040D6" w:rsidP="00CB3B75">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7902E9D4" w14:textId="05C9255F" w:rsidR="00CB3B75" w:rsidRPr="00A422C6" w:rsidRDefault="008040D6" w:rsidP="00CB3B75">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7FD15157" w14:textId="10AB5DFE" w:rsidR="00CB3B75" w:rsidRPr="00A422C6" w:rsidRDefault="008040D6" w:rsidP="00CB3B75">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lang w:eastAsia="sk-SK"/>
              </w:rPr>
              <w:t>0</w:t>
            </w:r>
          </w:p>
        </w:tc>
      </w:tr>
      <w:tr w:rsidR="001C721D" w:rsidRPr="007B7470" w14:paraId="750BEC96"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125D717" w14:textId="77777777"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43B95523" w14:textId="77777777" w:rsidR="001C721D" w:rsidRPr="00A422C6" w:rsidRDefault="001C721D" w:rsidP="001C721D">
            <w:pPr>
              <w:spacing w:after="0" w:line="240" w:lineRule="auto"/>
              <w:rPr>
                <w:rFonts w:ascii="Times New Roman" w:eastAsia="Times New Roman" w:hAnsi="Times New Roman" w:cs="Times New Roman"/>
                <w:color w:val="000000"/>
                <w:lang w:eastAsia="sk-SK"/>
              </w:rPr>
            </w:pPr>
            <w:r w:rsidRPr="00A422C6">
              <w:rPr>
                <w:rFonts w:ascii="Times New Roman" w:eastAsia="Times New Roman" w:hAnsi="Times New Roman" w:cs="Times New Roman"/>
                <w:color w:val="000000"/>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03FA01" w14:textId="77777777" w:rsidR="001C721D" w:rsidRPr="00A422C6" w:rsidRDefault="001C721D" w:rsidP="001C721D">
            <w:pPr>
              <w:spacing w:after="0" w:line="240" w:lineRule="auto"/>
              <w:rPr>
                <w:rFonts w:ascii="Times New Roman" w:eastAsia="Times New Roman" w:hAnsi="Times New Roman" w:cs="Times New Roman"/>
                <w:color w:val="000000"/>
                <w:lang w:eastAsia="sk-SK"/>
              </w:rPr>
            </w:pPr>
            <w:r w:rsidRPr="00A422C6">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9ACD7C" w14:textId="77777777" w:rsidR="001C721D" w:rsidRPr="00A422C6" w:rsidRDefault="001C721D" w:rsidP="001C721D">
            <w:pPr>
              <w:spacing w:after="0" w:line="240" w:lineRule="auto"/>
              <w:rPr>
                <w:rFonts w:ascii="Times New Roman" w:eastAsia="Times New Roman" w:hAnsi="Times New Roman" w:cs="Times New Roman"/>
                <w:color w:val="000000"/>
                <w:lang w:eastAsia="sk-SK"/>
              </w:rPr>
            </w:pPr>
            <w:r w:rsidRPr="00A422C6">
              <w:rPr>
                <w:rFonts w:ascii="Times New Roman" w:eastAsia="Times New Roman" w:hAnsi="Times New Roman" w:cs="Times New Roman"/>
                <w:color w:val="00000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C9CEB6" w14:textId="77777777" w:rsidR="001C721D" w:rsidRPr="00A422C6" w:rsidRDefault="001C721D" w:rsidP="001C721D">
            <w:pPr>
              <w:spacing w:after="0" w:line="240" w:lineRule="auto"/>
              <w:rPr>
                <w:rFonts w:ascii="Times New Roman" w:eastAsia="Times New Roman" w:hAnsi="Times New Roman" w:cs="Times New Roman"/>
                <w:color w:val="000000"/>
                <w:lang w:eastAsia="sk-SK"/>
              </w:rPr>
            </w:pPr>
            <w:r w:rsidRPr="00A422C6">
              <w:rPr>
                <w:rFonts w:ascii="Times New Roman" w:eastAsia="Times New Roman" w:hAnsi="Times New Roman" w:cs="Times New Roman"/>
                <w:color w:val="000000"/>
                <w:lang w:eastAsia="sk-SK"/>
              </w:rPr>
              <w:t> </w:t>
            </w:r>
          </w:p>
        </w:tc>
      </w:tr>
      <w:tr w:rsidR="002462B4" w:rsidRPr="007B7470" w14:paraId="470F9988"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8039D7" w14:textId="77777777" w:rsidR="002462B4" w:rsidRPr="007B7470" w:rsidRDefault="002462B4" w:rsidP="002462B4">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0337D6FC" w14:textId="1941A0C2" w:rsidR="002462B4" w:rsidRPr="00A422C6" w:rsidRDefault="008040D6" w:rsidP="002462B4">
            <w:pPr>
              <w:spacing w:after="0" w:line="240" w:lineRule="auto"/>
              <w:jc w:val="center"/>
              <w:rPr>
                <w:rFonts w:ascii="Times New Roman" w:eastAsia="Times New Roman" w:hAnsi="Times New Roman" w:cs="Times New Roman"/>
                <w:b/>
                <w:color w:val="000000"/>
                <w:lang w:eastAsia="sk-SK"/>
              </w:rPr>
            </w:pPr>
            <w:r>
              <w:rPr>
                <w:rFonts w:ascii="Times New Roman" w:eastAsia="Times New Roman" w:hAnsi="Times New Roman"/>
                <w:b/>
                <w:bCs/>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03F27EA" w14:textId="05C0F0E5" w:rsidR="002462B4" w:rsidRPr="00A422C6" w:rsidRDefault="008040D6" w:rsidP="002462B4">
            <w:pPr>
              <w:spacing w:after="0" w:line="240" w:lineRule="auto"/>
              <w:jc w:val="center"/>
              <w:rPr>
                <w:rFonts w:ascii="Times New Roman" w:eastAsia="Times New Roman" w:hAnsi="Times New Roman"/>
                <w:b/>
                <w:lang w:eastAsia="sk-SK"/>
              </w:rPr>
            </w:pPr>
            <w:r>
              <w:rPr>
                <w:rFonts w:ascii="Times New Roman" w:eastAsia="Times New Roman" w:hAnsi="Times New Roman"/>
                <w:b/>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1EAEF7C" w14:textId="55E6406E" w:rsidR="002462B4" w:rsidRPr="00A422C6" w:rsidRDefault="008040D6" w:rsidP="002462B4">
            <w:pPr>
              <w:spacing w:after="0" w:line="240" w:lineRule="auto"/>
              <w:jc w:val="center"/>
              <w:rPr>
                <w:rFonts w:ascii="Times New Roman" w:eastAsia="Times New Roman" w:hAnsi="Times New Roman"/>
                <w:b/>
                <w:lang w:eastAsia="sk-SK"/>
              </w:rPr>
            </w:pPr>
            <w:r>
              <w:rPr>
                <w:rFonts w:ascii="Times New Roman" w:eastAsia="Times New Roman" w:hAnsi="Times New Roman"/>
                <w:b/>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CF250BA" w14:textId="7D42A17C" w:rsidR="002462B4" w:rsidRPr="00A422C6" w:rsidRDefault="008040D6" w:rsidP="002462B4">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b/>
                <w:lang w:eastAsia="sk-SK"/>
              </w:rPr>
              <w:t>0</w:t>
            </w:r>
          </w:p>
        </w:tc>
      </w:tr>
      <w:tr w:rsidR="001C721D" w:rsidRPr="007B7470" w14:paraId="06C460CE" w14:textId="77777777" w:rsidTr="00C64B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C81C575"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 xml:space="preserve">vplyv na </w:t>
            </w:r>
            <w:r w:rsidR="00C64BDB" w:rsidRPr="007B7470">
              <w:rPr>
                <w:rFonts w:ascii="Times New Roman" w:eastAsia="Times New Roman" w:hAnsi="Times New Roman" w:cs="Times New Roman"/>
                <w:b/>
                <w:bCs/>
                <w:color w:val="000000" w:themeColor="text1"/>
                <w:sz w:val="24"/>
                <w:szCs w:val="24"/>
                <w:lang w:eastAsia="sk-SK"/>
              </w:rPr>
              <w:t>limit verejných výdavkov ostatných</w:t>
            </w:r>
            <w:r w:rsidRPr="007B7470">
              <w:rPr>
                <w:rFonts w:ascii="Times New Roman" w:eastAsia="Times New Roman" w:hAnsi="Times New Roman" w:cs="Times New Roman"/>
                <w:b/>
                <w:bCs/>
                <w:color w:val="000000" w:themeColor="text1"/>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5980E52E" w14:textId="77777777" w:rsidR="001C721D" w:rsidRPr="00A422C6" w:rsidRDefault="001C721D" w:rsidP="001C721D">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0E50115" w14:textId="77777777" w:rsidR="001C721D" w:rsidRPr="00A422C6" w:rsidRDefault="001C721D" w:rsidP="001C721D">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6767A2" w14:textId="77777777" w:rsidR="001C721D" w:rsidRPr="00A422C6" w:rsidRDefault="001C721D" w:rsidP="001C721D">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15FF8600" w14:textId="77777777" w:rsidR="001C721D" w:rsidRPr="00A422C6" w:rsidRDefault="001C721D" w:rsidP="001C721D">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r>
      <w:tr w:rsidR="00E844DC" w:rsidRPr="007B7470" w14:paraId="6CDAEBC4" w14:textId="77777777"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6C27828" w14:textId="77777777" w:rsidR="00E844DC" w:rsidRPr="007B7470" w:rsidRDefault="00E844DC" w:rsidP="00E844DC">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886EA5" w14:textId="77777777" w:rsidR="00E844DC" w:rsidRPr="00A422C6" w:rsidRDefault="00E844DC" w:rsidP="00E844DC">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09A128" w14:textId="77777777" w:rsidR="00E844DC" w:rsidRPr="00A422C6" w:rsidRDefault="00E844DC" w:rsidP="00E844DC">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7866FA" w14:textId="77777777" w:rsidR="00E844DC" w:rsidRPr="00A422C6" w:rsidRDefault="00E844DC" w:rsidP="00E844DC">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81370CC" w14:textId="77777777" w:rsidR="00E844DC" w:rsidRPr="00A422C6" w:rsidRDefault="00E844DC" w:rsidP="00E844DC">
            <w:pPr>
              <w:spacing w:after="0" w:line="240" w:lineRule="auto"/>
              <w:jc w:val="center"/>
              <w:rPr>
                <w:rFonts w:ascii="Times New Roman" w:eastAsia="Times New Roman" w:hAnsi="Times New Roman" w:cs="Times New Roman"/>
                <w:b/>
                <w:color w:val="000000"/>
                <w:lang w:eastAsia="sk-SK"/>
              </w:rPr>
            </w:pPr>
            <w:r w:rsidRPr="00A422C6">
              <w:rPr>
                <w:rFonts w:ascii="Times New Roman" w:eastAsia="Times New Roman" w:hAnsi="Times New Roman" w:cs="Times New Roman"/>
                <w:b/>
                <w:color w:val="000000"/>
                <w:lang w:eastAsia="sk-SK"/>
              </w:rPr>
              <w:t>0</w:t>
            </w:r>
          </w:p>
        </w:tc>
      </w:tr>
    </w:tbl>
    <w:p w14:paraId="2593BE1C" w14:textId="77777777" w:rsidR="003F35B7" w:rsidRPr="007B7470" w:rsidRDefault="003F35B7" w:rsidP="005307FC">
      <w:pPr>
        <w:rPr>
          <w:rFonts w:ascii="Times New Roman" w:eastAsia="Times New Roman" w:hAnsi="Times New Roman" w:cs="Times New Roman"/>
          <w:b/>
          <w:bCs/>
          <w:sz w:val="24"/>
          <w:szCs w:val="24"/>
          <w:lang w:eastAsia="sk-SK"/>
        </w:rPr>
      </w:pPr>
    </w:p>
    <w:p w14:paraId="2FF0EE0C" w14:textId="77777777"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48E90CD6"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2F9E5CB6" w14:textId="6CA635CA" w:rsidR="00CB3B75" w:rsidRDefault="00CB3B75" w:rsidP="00CB3B7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Vplyv na zamestnanosť a nárast výdavkov verejnej správy v oblasti mzdových výdavkov v rokoch 2025 až 2027 je spôsobený zvýšením počtu zamestnancov okresných úradov v sídle kraja o 8 osôb, pričom ide o zvýšenie výdavkov</w:t>
      </w:r>
      <w:r w:rsidR="00C862E2">
        <w:rPr>
          <w:rFonts w:ascii="Times New Roman" w:hAnsi="Times New Roman"/>
          <w:sz w:val="24"/>
          <w:szCs w:val="24"/>
        </w:rPr>
        <w:t>.</w:t>
      </w:r>
      <w:r>
        <w:rPr>
          <w:rFonts w:ascii="Times New Roman" w:hAnsi="Times New Roman"/>
          <w:sz w:val="24"/>
          <w:szCs w:val="24"/>
        </w:rPr>
        <w:t xml:space="preserve"> </w:t>
      </w:r>
    </w:p>
    <w:p w14:paraId="69578C54"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EAF6707"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0A1062B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1A6F066"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6C61598F"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14:paraId="6DB5C15A"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70C7840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1208411" w14:textId="77777777" w:rsidR="00CB3B75" w:rsidRDefault="00CB3B75" w:rsidP="00CB3B7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Návrh zákona rieši problematiku posudzovania vplyvov na životné prostredie. Návrh budú implementovať predovšetkým Ministerstvo životného prostredia</w:t>
      </w:r>
      <w:r w:rsidRPr="00D341B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Slovenskej republiky, Ministerstvo vnútra Slovenskej republiky a orgány miestnej štátnej správy.</w:t>
      </w:r>
    </w:p>
    <w:p w14:paraId="4777485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61EBBA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24118FD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0C72DD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0435DCE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21678CC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1C90EE3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7F0E61E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65CDE8A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2763288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2215D4E7" w14:textId="77777777" w:rsidR="00C64BDB" w:rsidRPr="007B7470" w:rsidRDefault="00C64BDB" w:rsidP="007D5748">
      <w:pPr>
        <w:spacing w:after="0" w:line="240" w:lineRule="auto"/>
        <w:rPr>
          <w:rFonts w:ascii="Times New Roman" w:eastAsia="Times New Roman" w:hAnsi="Times New Roman" w:cs="Times New Roman"/>
          <w:sz w:val="24"/>
          <w:szCs w:val="24"/>
          <w:lang w:eastAsia="sk-SK"/>
        </w:rPr>
      </w:pPr>
    </w:p>
    <w:p w14:paraId="3A9554F2" w14:textId="77777777" w:rsidR="00C64BDB" w:rsidRPr="007B7470" w:rsidRDefault="00C64BDB" w:rsidP="007D5748">
      <w:pPr>
        <w:spacing w:after="0" w:line="240" w:lineRule="auto"/>
        <w:rPr>
          <w:rFonts w:ascii="Times New Roman" w:eastAsia="Times New Roman" w:hAnsi="Times New Roman" w:cs="Times New Roman"/>
          <w:sz w:val="24"/>
          <w:szCs w:val="24"/>
          <w:lang w:eastAsia="sk-SK"/>
        </w:rPr>
      </w:pPr>
    </w:p>
    <w:p w14:paraId="0DE8962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2ED4AED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043ED5C"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38F59CF1"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14:paraId="5AAC4C27" w14:textId="77777777" w:rsidTr="00CB3B75">
        <w:trPr>
          <w:cantSplit/>
          <w:trHeight w:val="70"/>
        </w:trPr>
        <w:tc>
          <w:tcPr>
            <w:tcW w:w="4530" w:type="dxa"/>
            <w:vMerge w:val="restart"/>
            <w:shd w:val="clear" w:color="auto" w:fill="BFBFBF" w:themeFill="background1" w:themeFillShade="BF"/>
            <w:vAlign w:val="center"/>
          </w:tcPr>
          <w:p w14:paraId="41929E12"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Objem aktivít</w:t>
            </w:r>
          </w:p>
        </w:tc>
        <w:tc>
          <w:tcPr>
            <w:tcW w:w="4536" w:type="dxa"/>
            <w:gridSpan w:val="4"/>
            <w:shd w:val="clear" w:color="auto" w:fill="BFBFBF" w:themeFill="background1" w:themeFillShade="BF"/>
            <w:vAlign w:val="center"/>
          </w:tcPr>
          <w:p w14:paraId="30C6EE2F"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0D202AAC" w14:textId="77777777" w:rsidTr="00CB3B75">
        <w:trPr>
          <w:cantSplit/>
          <w:trHeight w:val="70"/>
        </w:trPr>
        <w:tc>
          <w:tcPr>
            <w:tcW w:w="4530" w:type="dxa"/>
            <w:vMerge/>
            <w:shd w:val="clear" w:color="auto" w:fill="BFBFBF" w:themeFill="background1" w:themeFillShade="BF"/>
          </w:tcPr>
          <w:p w14:paraId="1EF24E29"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50AD3424" w14:textId="77777777" w:rsidR="007D5748" w:rsidRPr="007B7470" w:rsidRDefault="00CB3B7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color w:val="000000"/>
                <w:sz w:val="24"/>
                <w:szCs w:val="24"/>
                <w:lang w:eastAsia="sk-SK"/>
              </w:rPr>
              <w:t>2024</w:t>
            </w:r>
          </w:p>
        </w:tc>
        <w:tc>
          <w:tcPr>
            <w:tcW w:w="1134" w:type="dxa"/>
            <w:shd w:val="clear" w:color="auto" w:fill="BFBFBF" w:themeFill="background1" w:themeFillShade="BF"/>
            <w:vAlign w:val="center"/>
          </w:tcPr>
          <w:p w14:paraId="1FB61A3A" w14:textId="77777777" w:rsidR="007D5748" w:rsidRPr="007B7470" w:rsidRDefault="00CB3B7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color w:val="000000"/>
                <w:sz w:val="24"/>
                <w:szCs w:val="24"/>
                <w:lang w:eastAsia="sk-SK"/>
              </w:rPr>
              <w:t>2025</w:t>
            </w:r>
          </w:p>
        </w:tc>
        <w:tc>
          <w:tcPr>
            <w:tcW w:w="1134" w:type="dxa"/>
            <w:shd w:val="clear" w:color="auto" w:fill="BFBFBF" w:themeFill="background1" w:themeFillShade="BF"/>
            <w:vAlign w:val="center"/>
          </w:tcPr>
          <w:p w14:paraId="2818F20C" w14:textId="77777777" w:rsidR="007D5748" w:rsidRPr="007B7470" w:rsidRDefault="00CB3B7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color w:val="000000"/>
                <w:sz w:val="24"/>
                <w:szCs w:val="24"/>
                <w:lang w:eastAsia="sk-SK"/>
              </w:rPr>
              <w:t>2026</w:t>
            </w:r>
          </w:p>
        </w:tc>
        <w:tc>
          <w:tcPr>
            <w:tcW w:w="1134" w:type="dxa"/>
            <w:shd w:val="clear" w:color="auto" w:fill="BFBFBF" w:themeFill="background1" w:themeFillShade="BF"/>
            <w:vAlign w:val="center"/>
          </w:tcPr>
          <w:p w14:paraId="600A7B11" w14:textId="77777777" w:rsidR="007D5748" w:rsidRPr="007B7470" w:rsidRDefault="00CB3B7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color w:val="000000"/>
                <w:sz w:val="24"/>
                <w:szCs w:val="24"/>
                <w:lang w:eastAsia="sk-SK"/>
              </w:rPr>
              <w:t>2027</w:t>
            </w:r>
          </w:p>
        </w:tc>
      </w:tr>
      <w:tr w:rsidR="000F1D6B" w:rsidRPr="007B7470" w14:paraId="12894247" w14:textId="77777777" w:rsidTr="00CB3B75">
        <w:trPr>
          <w:trHeight w:val="70"/>
        </w:trPr>
        <w:tc>
          <w:tcPr>
            <w:tcW w:w="4530" w:type="dxa"/>
          </w:tcPr>
          <w:p w14:paraId="2611C6C0" w14:textId="77777777" w:rsidR="000F1D6B" w:rsidRPr="007B7470" w:rsidRDefault="000F1D6B" w:rsidP="000F1D6B">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610 – Mzdy a v kat. 620 – Poistné</w:t>
            </w:r>
          </w:p>
        </w:tc>
        <w:tc>
          <w:tcPr>
            <w:tcW w:w="1134" w:type="dxa"/>
          </w:tcPr>
          <w:p w14:paraId="13028B6B" w14:textId="3F6A7CC5" w:rsidR="000F1D6B" w:rsidRPr="007870F7" w:rsidRDefault="005D5276" w:rsidP="00F83781">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116 032</w:t>
            </w:r>
          </w:p>
        </w:tc>
        <w:tc>
          <w:tcPr>
            <w:tcW w:w="1134" w:type="dxa"/>
          </w:tcPr>
          <w:p w14:paraId="63AB4F47" w14:textId="73416B1A"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198</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912</w:t>
            </w:r>
          </w:p>
        </w:tc>
        <w:tc>
          <w:tcPr>
            <w:tcW w:w="1134" w:type="dxa"/>
          </w:tcPr>
          <w:p w14:paraId="3E0D349B" w14:textId="2FB6C6F9"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198</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912</w:t>
            </w:r>
          </w:p>
        </w:tc>
        <w:tc>
          <w:tcPr>
            <w:tcW w:w="1134" w:type="dxa"/>
          </w:tcPr>
          <w:p w14:paraId="1BA7E1AC" w14:textId="11FC021F"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198</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912</w:t>
            </w:r>
          </w:p>
        </w:tc>
      </w:tr>
      <w:tr w:rsidR="000F1D6B" w:rsidRPr="007B7470" w14:paraId="26EC9D98" w14:textId="77777777" w:rsidTr="00CB3B75">
        <w:trPr>
          <w:trHeight w:val="70"/>
        </w:trPr>
        <w:tc>
          <w:tcPr>
            <w:tcW w:w="4530" w:type="dxa"/>
          </w:tcPr>
          <w:p w14:paraId="36C05983" w14:textId="77777777" w:rsidR="000F1D6B" w:rsidRPr="007B7470" w:rsidRDefault="000F1D6B" w:rsidP="000F1D6B">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z toho: 610 – Mzdy</w:t>
            </w:r>
          </w:p>
        </w:tc>
        <w:tc>
          <w:tcPr>
            <w:tcW w:w="1134" w:type="dxa"/>
          </w:tcPr>
          <w:p w14:paraId="0C36C784" w14:textId="0BEA1391"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85</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344</w:t>
            </w:r>
          </w:p>
        </w:tc>
        <w:tc>
          <w:tcPr>
            <w:tcW w:w="1134" w:type="dxa"/>
          </w:tcPr>
          <w:p w14:paraId="2C90CD06" w14:textId="2DFD4CE9"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146</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304</w:t>
            </w:r>
          </w:p>
        </w:tc>
        <w:tc>
          <w:tcPr>
            <w:tcW w:w="1134" w:type="dxa"/>
          </w:tcPr>
          <w:p w14:paraId="4A163040" w14:textId="697C5910"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146</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304</w:t>
            </w:r>
          </w:p>
        </w:tc>
        <w:tc>
          <w:tcPr>
            <w:tcW w:w="1134" w:type="dxa"/>
          </w:tcPr>
          <w:p w14:paraId="5045F59E" w14:textId="6271B385" w:rsidR="000F1D6B" w:rsidRPr="007870F7" w:rsidRDefault="00CF2380" w:rsidP="000F1D6B">
            <w:pPr>
              <w:autoSpaceDE w:val="0"/>
              <w:autoSpaceDN w:val="0"/>
              <w:adjustRightInd w:val="0"/>
              <w:spacing w:after="0" w:line="240" w:lineRule="auto"/>
              <w:jc w:val="center"/>
              <w:rPr>
                <w:rStyle w:val="qv3wpe"/>
              </w:rPr>
            </w:pPr>
            <w:r w:rsidRPr="007870F7">
              <w:rPr>
                <w:rStyle w:val="qv3wpe"/>
                <w:rFonts w:ascii="Times New Roman" w:hAnsi="Times New Roman" w:cs="Times New Roman"/>
                <w:sz w:val="24"/>
                <w:szCs w:val="24"/>
              </w:rPr>
              <w:t>146</w:t>
            </w:r>
            <w:r>
              <w:rPr>
                <w:rStyle w:val="qv3wpe"/>
                <w:rFonts w:ascii="Times New Roman" w:hAnsi="Times New Roman" w:cs="Times New Roman"/>
                <w:sz w:val="24"/>
                <w:szCs w:val="24"/>
              </w:rPr>
              <w:t xml:space="preserve"> </w:t>
            </w:r>
            <w:r w:rsidRPr="007870F7">
              <w:rPr>
                <w:rStyle w:val="qv3wpe"/>
                <w:rFonts w:ascii="Times New Roman" w:hAnsi="Times New Roman" w:cs="Times New Roman"/>
                <w:sz w:val="24"/>
                <w:szCs w:val="24"/>
              </w:rPr>
              <w:t>304</w:t>
            </w:r>
          </w:p>
        </w:tc>
      </w:tr>
      <w:tr w:rsidR="000F1D6B" w:rsidRPr="00266EB6" w14:paraId="1168D23A" w14:textId="77777777" w:rsidTr="00CB3B75">
        <w:trPr>
          <w:trHeight w:val="70"/>
        </w:trPr>
        <w:tc>
          <w:tcPr>
            <w:tcW w:w="4530" w:type="dxa"/>
          </w:tcPr>
          <w:p w14:paraId="5E6698F9" w14:textId="77777777" w:rsidR="000F1D6B" w:rsidRPr="00A422C6" w:rsidRDefault="000F1D6B">
            <w:pPr>
              <w:autoSpaceDE w:val="0"/>
              <w:autoSpaceDN w:val="0"/>
              <w:adjustRightInd w:val="0"/>
              <w:spacing w:after="0" w:line="240" w:lineRule="auto"/>
              <w:rPr>
                <w:rStyle w:val="qv3wpe"/>
              </w:rPr>
            </w:pPr>
            <w:r w:rsidRPr="00266EB6">
              <w:rPr>
                <w:rFonts w:ascii="Times New Roman" w:eastAsia="Times New Roman" w:hAnsi="Times New Roman"/>
                <w:color w:val="000000"/>
                <w:sz w:val="24"/>
                <w:szCs w:val="24"/>
                <w:lang w:eastAsia="sk-SK"/>
              </w:rPr>
              <w:t>620 – Poistné</w:t>
            </w:r>
            <w:r w:rsidRPr="00A422C6">
              <w:rPr>
                <w:rStyle w:val="qv3wpe"/>
              </w:rPr>
              <w:t xml:space="preserve"> </w:t>
            </w:r>
          </w:p>
        </w:tc>
        <w:tc>
          <w:tcPr>
            <w:tcW w:w="1134" w:type="dxa"/>
          </w:tcPr>
          <w:p w14:paraId="2107709C" w14:textId="26FDAE67" w:rsidR="000F1D6B" w:rsidRPr="007870F7" w:rsidRDefault="008B14C6" w:rsidP="000F1D6B">
            <w:pPr>
              <w:autoSpaceDE w:val="0"/>
              <w:autoSpaceDN w:val="0"/>
              <w:adjustRightInd w:val="0"/>
              <w:spacing w:after="0" w:line="240" w:lineRule="auto"/>
              <w:jc w:val="center"/>
              <w:rPr>
                <w:rStyle w:val="qv3wpe"/>
                <w:rFonts w:ascii="Times New Roman" w:hAnsi="Times New Roman" w:cs="Times New Roman"/>
                <w:sz w:val="24"/>
                <w:szCs w:val="24"/>
              </w:rPr>
            </w:pPr>
            <w:r w:rsidRPr="007870F7">
              <w:rPr>
                <w:rStyle w:val="qv3wpe"/>
                <w:rFonts w:ascii="Times New Roman" w:hAnsi="Times New Roman" w:cs="Times New Roman"/>
                <w:sz w:val="24"/>
                <w:szCs w:val="24"/>
              </w:rPr>
              <w:t>30 688</w:t>
            </w:r>
          </w:p>
        </w:tc>
        <w:tc>
          <w:tcPr>
            <w:tcW w:w="1134" w:type="dxa"/>
          </w:tcPr>
          <w:p w14:paraId="3577D695" w14:textId="75DA7C56" w:rsidR="000F1D6B" w:rsidRPr="007870F7" w:rsidRDefault="008B14C6" w:rsidP="000F1D6B">
            <w:pPr>
              <w:autoSpaceDE w:val="0"/>
              <w:autoSpaceDN w:val="0"/>
              <w:adjustRightInd w:val="0"/>
              <w:spacing w:after="0" w:line="240" w:lineRule="auto"/>
              <w:jc w:val="center"/>
              <w:rPr>
                <w:rStyle w:val="qv3wpe"/>
                <w:rFonts w:ascii="Times New Roman" w:hAnsi="Times New Roman" w:cs="Times New Roman"/>
                <w:sz w:val="24"/>
                <w:szCs w:val="24"/>
              </w:rPr>
            </w:pPr>
            <w:r w:rsidRPr="007870F7">
              <w:rPr>
                <w:rStyle w:val="qv3wpe"/>
                <w:rFonts w:ascii="Times New Roman" w:hAnsi="Times New Roman" w:cs="Times New Roman"/>
                <w:sz w:val="24"/>
                <w:szCs w:val="24"/>
              </w:rPr>
              <w:t>52 608</w:t>
            </w:r>
          </w:p>
        </w:tc>
        <w:tc>
          <w:tcPr>
            <w:tcW w:w="1134" w:type="dxa"/>
          </w:tcPr>
          <w:p w14:paraId="516FD7A9" w14:textId="7B9F863B" w:rsidR="000F1D6B" w:rsidRPr="007870F7" w:rsidRDefault="008B14C6" w:rsidP="000F1D6B">
            <w:pPr>
              <w:autoSpaceDE w:val="0"/>
              <w:autoSpaceDN w:val="0"/>
              <w:adjustRightInd w:val="0"/>
              <w:spacing w:after="0" w:line="240" w:lineRule="auto"/>
              <w:jc w:val="center"/>
              <w:rPr>
                <w:rStyle w:val="qv3wpe"/>
                <w:rFonts w:ascii="Times New Roman" w:hAnsi="Times New Roman" w:cs="Times New Roman"/>
                <w:sz w:val="24"/>
                <w:szCs w:val="24"/>
              </w:rPr>
            </w:pPr>
            <w:r w:rsidRPr="007870F7">
              <w:rPr>
                <w:rStyle w:val="qv3wpe"/>
                <w:rFonts w:ascii="Times New Roman" w:hAnsi="Times New Roman" w:cs="Times New Roman"/>
                <w:sz w:val="24"/>
                <w:szCs w:val="24"/>
              </w:rPr>
              <w:t>52 608</w:t>
            </w:r>
          </w:p>
        </w:tc>
        <w:tc>
          <w:tcPr>
            <w:tcW w:w="1134" w:type="dxa"/>
          </w:tcPr>
          <w:p w14:paraId="4AB15DD0" w14:textId="3CBF43D0" w:rsidR="000F1D6B" w:rsidRPr="007870F7" w:rsidRDefault="008B14C6" w:rsidP="000F1D6B">
            <w:pPr>
              <w:autoSpaceDE w:val="0"/>
              <w:autoSpaceDN w:val="0"/>
              <w:adjustRightInd w:val="0"/>
              <w:spacing w:after="0" w:line="240" w:lineRule="auto"/>
              <w:jc w:val="center"/>
              <w:rPr>
                <w:rStyle w:val="qv3wpe"/>
                <w:rFonts w:ascii="Times New Roman" w:hAnsi="Times New Roman" w:cs="Times New Roman"/>
                <w:sz w:val="24"/>
                <w:szCs w:val="24"/>
              </w:rPr>
            </w:pPr>
            <w:r w:rsidRPr="007870F7">
              <w:rPr>
                <w:rStyle w:val="qv3wpe"/>
                <w:rFonts w:ascii="Times New Roman" w:hAnsi="Times New Roman" w:cs="Times New Roman"/>
                <w:sz w:val="24"/>
                <w:szCs w:val="24"/>
              </w:rPr>
              <w:t>52 608</w:t>
            </w:r>
          </w:p>
        </w:tc>
      </w:tr>
    </w:tbl>
    <w:p w14:paraId="7D55B07E" w14:textId="77777777" w:rsidR="007D5748" w:rsidRPr="00A422C6" w:rsidRDefault="007D5748" w:rsidP="00A422C6">
      <w:pPr>
        <w:autoSpaceDE w:val="0"/>
        <w:autoSpaceDN w:val="0"/>
        <w:adjustRightInd w:val="0"/>
        <w:spacing w:after="0" w:line="240" w:lineRule="auto"/>
        <w:jc w:val="center"/>
        <w:rPr>
          <w:rStyle w:val="qv3wpe"/>
        </w:rPr>
      </w:pPr>
    </w:p>
    <w:p w14:paraId="5B60BF2B" w14:textId="77777777" w:rsidR="006A75C8" w:rsidRPr="00A422C6" w:rsidRDefault="006A75C8" w:rsidP="007D5748">
      <w:pPr>
        <w:spacing w:after="0" w:line="240" w:lineRule="auto"/>
        <w:rPr>
          <w:rFonts w:ascii="Times New Roman" w:eastAsia="Times New Roman" w:hAnsi="Times New Roman" w:cs="Times New Roman"/>
          <w:bCs/>
          <w:sz w:val="24"/>
          <w:szCs w:val="24"/>
          <w:lang w:eastAsia="sk-SK"/>
        </w:rPr>
      </w:pPr>
      <w:r w:rsidRPr="00A422C6">
        <w:rPr>
          <w:rFonts w:ascii="Times New Roman" w:eastAsia="Times New Roman" w:hAnsi="Times New Roman" w:cs="Times New Roman"/>
          <w:bCs/>
          <w:sz w:val="24"/>
          <w:szCs w:val="24"/>
          <w:lang w:eastAsia="sk-SK"/>
        </w:rPr>
        <w:t xml:space="preserve">Návrh predpokladá zvýšenie počtu zamestnancov o 8 miest v okresných úradoch v sídle kraja. </w:t>
      </w:r>
      <w:r>
        <w:rPr>
          <w:rFonts w:ascii="Times New Roman" w:eastAsia="Times New Roman" w:hAnsi="Times New Roman" w:cs="Times New Roman"/>
          <w:bCs/>
          <w:sz w:val="24"/>
          <w:szCs w:val="24"/>
          <w:lang w:eastAsia="sk-SK"/>
        </w:rPr>
        <w:t xml:space="preserve">Okresné úrady sú v zmysle § 2 zákona č. 180/2013 Z. z. o organizácii miestnej štátnej správy a o zmene a doplnení niektorých zákonov v znení neskorších predpisov preddavkové </w:t>
      </w:r>
      <w:r w:rsidR="00EE671E">
        <w:rPr>
          <w:rFonts w:ascii="Times New Roman" w:eastAsia="Times New Roman" w:hAnsi="Times New Roman" w:cs="Times New Roman"/>
          <w:bCs/>
          <w:sz w:val="24"/>
          <w:szCs w:val="24"/>
          <w:lang w:eastAsia="sk-SK"/>
        </w:rPr>
        <w:t xml:space="preserve">organizácie </w:t>
      </w:r>
      <w:r>
        <w:rPr>
          <w:rFonts w:ascii="Times New Roman" w:eastAsia="Times New Roman" w:hAnsi="Times New Roman" w:cs="Times New Roman"/>
          <w:bCs/>
          <w:sz w:val="24"/>
          <w:szCs w:val="24"/>
          <w:lang w:eastAsia="sk-SK"/>
        </w:rPr>
        <w:t>Ministerstv</w:t>
      </w:r>
      <w:r w:rsidR="00EE671E">
        <w:rPr>
          <w:rFonts w:ascii="Times New Roman" w:eastAsia="Times New Roman" w:hAnsi="Times New Roman" w:cs="Times New Roman"/>
          <w:bCs/>
          <w:sz w:val="24"/>
          <w:szCs w:val="24"/>
          <w:lang w:eastAsia="sk-SK"/>
        </w:rPr>
        <w:t>a</w:t>
      </w:r>
      <w:r>
        <w:rPr>
          <w:rFonts w:ascii="Times New Roman" w:eastAsia="Times New Roman" w:hAnsi="Times New Roman" w:cs="Times New Roman"/>
          <w:bCs/>
          <w:sz w:val="24"/>
          <w:szCs w:val="24"/>
          <w:lang w:eastAsia="sk-SK"/>
        </w:rPr>
        <w:t xml:space="preserve"> vnútra Slovenskej republiky. Predpokladá sa zvýšenie objemu aktív pre Ministerstvo vnútra Slovenskej republike vo výške podľa hore uvedenej tabuľky. </w:t>
      </w:r>
    </w:p>
    <w:p w14:paraId="2992B5F4" w14:textId="77777777" w:rsidR="006A75C8" w:rsidRDefault="006A75C8" w:rsidP="007D5748">
      <w:pPr>
        <w:spacing w:after="0" w:line="240" w:lineRule="auto"/>
        <w:rPr>
          <w:rFonts w:ascii="Times New Roman" w:eastAsia="Times New Roman" w:hAnsi="Times New Roman" w:cs="Times New Roman"/>
          <w:b/>
          <w:bCs/>
          <w:sz w:val="24"/>
          <w:szCs w:val="24"/>
          <w:lang w:eastAsia="sk-SK"/>
        </w:rPr>
      </w:pPr>
    </w:p>
    <w:p w14:paraId="7C5B299A"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5058029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B682841"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45DD37CE" w14:textId="77777777" w:rsidR="007D5748" w:rsidRPr="007B7470" w:rsidRDefault="007D5748" w:rsidP="007D5748">
      <w:pPr>
        <w:spacing w:after="0" w:line="240" w:lineRule="auto"/>
        <w:jc w:val="both"/>
        <w:rPr>
          <w:rFonts w:ascii="Times New Roman" w:eastAsia="Times New Roman" w:hAnsi="Times New Roman" w:cs="Times New Roman"/>
          <w:sz w:val="24"/>
          <w:szCs w:val="24"/>
          <w:lang w:eastAsia="sk-SK"/>
        </w:rPr>
      </w:pPr>
    </w:p>
    <w:p w14:paraId="52B2ACC8" w14:textId="77777777" w:rsidR="00204C18" w:rsidRPr="00F54C96" w:rsidRDefault="00204C18" w:rsidP="00204C18">
      <w:pPr>
        <w:spacing w:after="0" w:line="240" w:lineRule="auto"/>
        <w:rPr>
          <w:rFonts w:ascii="Times New Roman" w:eastAsia="Times New Roman" w:hAnsi="Times New Roman"/>
          <w:b/>
          <w:sz w:val="24"/>
          <w:szCs w:val="24"/>
          <w:u w:val="single"/>
          <w:lang w:eastAsia="sk-SK"/>
        </w:rPr>
      </w:pPr>
      <w:r w:rsidRPr="00F54C96">
        <w:rPr>
          <w:rFonts w:ascii="Times New Roman" w:eastAsia="Times New Roman" w:hAnsi="Times New Roman"/>
          <w:b/>
          <w:sz w:val="24"/>
          <w:szCs w:val="24"/>
          <w:u w:val="single"/>
          <w:lang w:eastAsia="sk-SK"/>
        </w:rPr>
        <w:t>MŽP SR</w:t>
      </w:r>
    </w:p>
    <w:p w14:paraId="2B9B516B" w14:textId="77777777" w:rsidR="007D5748" w:rsidRDefault="00F017A7"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Zefektívnenie a skrátenie postupov v oblasti posudzovania vplyvov na životné prostredie. </w:t>
      </w:r>
    </w:p>
    <w:p w14:paraId="008F4AC5" w14:textId="77777777" w:rsidR="00204C18" w:rsidRDefault="00204C1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14341354" w14:textId="77777777" w:rsidR="00204C18" w:rsidRDefault="00204C18" w:rsidP="00204C18">
      <w:pPr>
        <w:tabs>
          <w:tab w:val="num" w:pos="1080"/>
        </w:tabs>
        <w:spacing w:after="0" w:line="240" w:lineRule="auto"/>
        <w:jc w:val="both"/>
        <w:rPr>
          <w:rFonts w:ascii="Times New Roman" w:eastAsia="Times New Roman" w:hAnsi="Times New Roman"/>
          <w:b/>
          <w:bCs/>
          <w:sz w:val="24"/>
          <w:szCs w:val="24"/>
          <w:u w:val="single"/>
          <w:lang w:eastAsia="sk-SK"/>
        </w:rPr>
      </w:pPr>
      <w:r>
        <w:rPr>
          <w:rFonts w:ascii="Times New Roman" w:eastAsia="Times New Roman" w:hAnsi="Times New Roman"/>
          <w:b/>
          <w:bCs/>
          <w:sz w:val="24"/>
          <w:szCs w:val="24"/>
          <w:u w:val="single"/>
          <w:lang w:eastAsia="sk-SK"/>
        </w:rPr>
        <w:t>Okresné úrady v sídle kraja</w:t>
      </w:r>
    </w:p>
    <w:p w14:paraId="2CD633FE" w14:textId="77777777" w:rsidR="00204C18" w:rsidRDefault="00204C18"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Do</w:t>
      </w:r>
      <w:r w:rsidR="002C5200">
        <w:rPr>
          <w:rFonts w:ascii="Times New Roman" w:eastAsia="Times New Roman" w:hAnsi="Times New Roman" w:cs="Times New Roman"/>
          <w:bCs/>
          <w:sz w:val="24"/>
          <w:szCs w:val="24"/>
          <w:lang w:eastAsia="sk-SK"/>
        </w:rPr>
        <w:t xml:space="preserve">chádza k navýšeniu pracovnej sily o 8 zamestnancov </w:t>
      </w:r>
      <w:r>
        <w:rPr>
          <w:rFonts w:ascii="Times New Roman" w:eastAsia="Times New Roman" w:hAnsi="Times New Roman" w:cs="Times New Roman"/>
          <w:bCs/>
          <w:sz w:val="24"/>
          <w:szCs w:val="24"/>
          <w:lang w:eastAsia="sk-SK"/>
        </w:rPr>
        <w:t xml:space="preserve">na Okresných úradoch v sídle </w:t>
      </w:r>
      <w:r w:rsidR="00F017A7">
        <w:rPr>
          <w:rFonts w:ascii="Times New Roman" w:eastAsia="Times New Roman" w:hAnsi="Times New Roman" w:cs="Times New Roman"/>
          <w:bCs/>
          <w:sz w:val="24"/>
          <w:szCs w:val="24"/>
          <w:lang w:eastAsia="sk-SK"/>
        </w:rPr>
        <w:t xml:space="preserve">kraja. </w:t>
      </w:r>
      <w:r>
        <w:rPr>
          <w:rFonts w:ascii="Times New Roman" w:eastAsia="Times New Roman" w:hAnsi="Times New Roman" w:cs="Times New Roman"/>
          <w:bCs/>
          <w:sz w:val="24"/>
          <w:szCs w:val="24"/>
          <w:lang w:eastAsia="sk-SK"/>
        </w:rPr>
        <w:t xml:space="preserve"> </w:t>
      </w:r>
    </w:p>
    <w:p w14:paraId="30955846" w14:textId="77777777" w:rsidR="002C5200" w:rsidRDefault="002C5200"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6C685213" w14:textId="77777777" w:rsidR="002C5200" w:rsidRDefault="002C5200"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Výpočet na jedného zamestnanca: </w:t>
      </w:r>
    </w:p>
    <w:p w14:paraId="7921A6E3" w14:textId="77777777" w:rsidR="002C5200" w:rsidRDefault="002C5200" w:rsidP="007D5748">
      <w:pPr>
        <w:tabs>
          <w:tab w:val="num" w:pos="1080"/>
        </w:tabs>
        <w:spacing w:after="0" w:line="240" w:lineRule="auto"/>
        <w:jc w:val="both"/>
        <w:rPr>
          <w:rFonts w:ascii="Times New Roman" w:eastAsia="Times New Roman" w:hAnsi="Times New Roman" w:cs="Times New Roman"/>
          <w:bCs/>
          <w:sz w:val="24"/>
          <w:szCs w:val="24"/>
          <w:lang w:eastAsia="sk-SK"/>
        </w:rPr>
      </w:pP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1"/>
        <w:gridCol w:w="1815"/>
      </w:tblGrid>
      <w:tr w:rsidR="00CE58BE" w:rsidRPr="007B7470" w14:paraId="4C376A2F" w14:textId="77777777" w:rsidTr="00A15F0E">
        <w:trPr>
          <w:trHeight w:val="70"/>
        </w:trPr>
        <w:tc>
          <w:tcPr>
            <w:tcW w:w="4530" w:type="dxa"/>
          </w:tcPr>
          <w:p w14:paraId="1B0C3DFD" w14:textId="77777777" w:rsidR="00CE58BE" w:rsidRPr="007B7470" w:rsidRDefault="00CE58BE" w:rsidP="00A15F0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610 – Mzdy a v kat. 620 – Poistné</w:t>
            </w:r>
          </w:p>
        </w:tc>
        <w:tc>
          <w:tcPr>
            <w:tcW w:w="1134" w:type="dxa"/>
          </w:tcPr>
          <w:p w14:paraId="3FB2DF90" w14:textId="77777777" w:rsidR="00CE58BE" w:rsidRPr="007B7470" w:rsidRDefault="00CE58BE" w:rsidP="00A15F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2 072</w:t>
            </w:r>
          </w:p>
        </w:tc>
      </w:tr>
      <w:tr w:rsidR="00CE58BE" w:rsidRPr="007B7470" w14:paraId="0814C682" w14:textId="77777777" w:rsidTr="00A15F0E">
        <w:trPr>
          <w:trHeight w:val="70"/>
        </w:trPr>
        <w:tc>
          <w:tcPr>
            <w:tcW w:w="4530" w:type="dxa"/>
          </w:tcPr>
          <w:p w14:paraId="04F162DF" w14:textId="77777777" w:rsidR="00CE58BE" w:rsidRPr="007B7470" w:rsidRDefault="00CE58BE" w:rsidP="00A15F0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z toho: 610 – Mzdy</w:t>
            </w:r>
          </w:p>
        </w:tc>
        <w:tc>
          <w:tcPr>
            <w:tcW w:w="1134" w:type="dxa"/>
          </w:tcPr>
          <w:p w14:paraId="3B6AB7AA" w14:textId="77777777" w:rsidR="00CE58BE" w:rsidRPr="007B7470" w:rsidRDefault="00CE58BE" w:rsidP="00CE58B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1 52</w:t>
            </w:r>
            <w:bookmarkStart w:id="1" w:name="_GoBack"/>
            <w:bookmarkEnd w:id="1"/>
            <w:r>
              <w:rPr>
                <w:rFonts w:ascii="Times New Roman" w:eastAsia="Times New Roman" w:hAnsi="Times New Roman"/>
                <w:color w:val="000000"/>
                <w:sz w:val="24"/>
                <w:szCs w:val="24"/>
                <w:lang w:eastAsia="sk-SK"/>
              </w:rPr>
              <w:t>4</w:t>
            </w:r>
          </w:p>
        </w:tc>
      </w:tr>
      <w:tr w:rsidR="00CE58BE" w:rsidRPr="007B7470" w14:paraId="4FE5F6B0" w14:textId="77777777" w:rsidTr="00A15F0E">
        <w:trPr>
          <w:trHeight w:val="70"/>
        </w:trPr>
        <w:tc>
          <w:tcPr>
            <w:tcW w:w="4530" w:type="dxa"/>
          </w:tcPr>
          <w:p w14:paraId="20102339" w14:textId="77777777" w:rsidR="00CE58BE" w:rsidRPr="007B7470" w:rsidRDefault="00CE58BE" w:rsidP="00A15F0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620 – Poistné</w:t>
            </w:r>
            <w:r>
              <w:rPr>
                <w:rFonts w:ascii="Times New Roman" w:eastAsia="Times New Roman" w:hAnsi="Times New Roman" w:cs="Times New Roman"/>
                <w:color w:val="000000"/>
                <w:sz w:val="24"/>
                <w:szCs w:val="24"/>
                <w:lang w:eastAsia="sk-SK"/>
              </w:rPr>
              <w:t xml:space="preserve"> </w:t>
            </w:r>
          </w:p>
        </w:tc>
        <w:tc>
          <w:tcPr>
            <w:tcW w:w="1134" w:type="dxa"/>
          </w:tcPr>
          <w:p w14:paraId="26240BD0" w14:textId="77777777" w:rsidR="00CE58BE" w:rsidRPr="007B7470" w:rsidRDefault="00CE58BE" w:rsidP="00A15F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olor w:val="000000"/>
                <w:sz w:val="24"/>
                <w:szCs w:val="24"/>
                <w:lang w:eastAsia="sk-SK"/>
              </w:rPr>
              <w:t>548</w:t>
            </w:r>
          </w:p>
        </w:tc>
      </w:tr>
    </w:tbl>
    <w:p w14:paraId="4435ACC2" w14:textId="77777777" w:rsidR="00204C18" w:rsidRDefault="00204C1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5A315AC1" w14:textId="77777777" w:rsidR="00204C18" w:rsidRPr="00B86691" w:rsidRDefault="00204C18" w:rsidP="00204C18">
      <w:pPr>
        <w:tabs>
          <w:tab w:val="num" w:pos="1080"/>
        </w:tabs>
        <w:spacing w:after="0" w:line="240" w:lineRule="auto"/>
        <w:jc w:val="both"/>
        <w:rPr>
          <w:rFonts w:ascii="Times New Roman" w:eastAsia="Times New Roman" w:hAnsi="Times New Roman"/>
          <w:b/>
          <w:bCs/>
          <w:sz w:val="24"/>
          <w:szCs w:val="24"/>
          <w:u w:val="single"/>
          <w:lang w:eastAsia="sk-SK"/>
        </w:rPr>
      </w:pPr>
      <w:r>
        <w:rPr>
          <w:rFonts w:ascii="Times New Roman" w:eastAsia="Times New Roman" w:hAnsi="Times New Roman"/>
          <w:b/>
          <w:bCs/>
          <w:sz w:val="24"/>
          <w:szCs w:val="24"/>
          <w:u w:val="single"/>
          <w:lang w:eastAsia="sk-SK"/>
        </w:rPr>
        <w:t>Okresné úrady</w:t>
      </w:r>
    </w:p>
    <w:p w14:paraId="32737482" w14:textId="77777777" w:rsidR="00F017A7" w:rsidRDefault="00204C18" w:rsidP="00F017A7">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00F017A7">
        <w:rPr>
          <w:rFonts w:ascii="Times New Roman" w:eastAsia="Times New Roman" w:hAnsi="Times New Roman" w:cs="Times New Roman"/>
          <w:bCs/>
          <w:sz w:val="24"/>
          <w:szCs w:val="24"/>
          <w:lang w:eastAsia="sk-SK"/>
        </w:rPr>
        <w:t xml:space="preserve">Zefektívnenie a skrátenie postupov v oblasti posudzovania vplyvov na životné prostredie. </w:t>
      </w:r>
    </w:p>
    <w:p w14:paraId="12496344" w14:textId="77777777" w:rsidR="00204C18" w:rsidRPr="007B7470" w:rsidRDefault="00204C1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2471D87C"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3E8ACA0A"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6D75B5ED"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57D12C33"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0E9977F9" w14:textId="77777777"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42821BA2"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9C3DF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501CA2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B608F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55C83299"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46AE906"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647A567B" w14:textId="77777777" w:rsidR="003408F5" w:rsidRPr="007B7470" w:rsidRDefault="00833D6D"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44549B94" w14:textId="77777777" w:rsidR="003408F5" w:rsidRPr="007B7470" w:rsidRDefault="00833D6D"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7CE15002" w14:textId="77777777" w:rsidR="003408F5" w:rsidRPr="007B7470" w:rsidRDefault="00833D6D"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AC7555C" w14:textId="77777777" w:rsidR="003408F5" w:rsidRPr="007B7470" w:rsidRDefault="00833D6D"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7C229557"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833D6D" w:rsidRPr="007B7470" w14:paraId="3DC64048" w14:textId="77777777" w:rsidTr="003408F5">
        <w:trPr>
          <w:trHeight w:val="255"/>
        </w:trPr>
        <w:tc>
          <w:tcPr>
            <w:tcW w:w="4950" w:type="dxa"/>
            <w:tcBorders>
              <w:top w:val="nil"/>
              <w:left w:val="single" w:sz="4" w:space="0" w:color="auto"/>
              <w:bottom w:val="single" w:sz="4" w:space="0" w:color="auto"/>
              <w:right w:val="single" w:sz="4" w:space="0" w:color="auto"/>
            </w:tcBorders>
          </w:tcPr>
          <w:p w14:paraId="7C4A0B7E" w14:textId="77777777" w:rsidR="00833D6D" w:rsidRPr="007B7470" w:rsidRDefault="00833D6D" w:rsidP="00833D6D">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FA7E0E7"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266BC8C6"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10021904"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3B867410"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301F59D6"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833D6D" w:rsidRPr="007B7470" w14:paraId="1B03984F" w14:textId="77777777" w:rsidTr="003408F5">
        <w:trPr>
          <w:trHeight w:val="255"/>
        </w:trPr>
        <w:tc>
          <w:tcPr>
            <w:tcW w:w="4950" w:type="dxa"/>
            <w:tcBorders>
              <w:top w:val="nil"/>
              <w:left w:val="single" w:sz="4" w:space="0" w:color="auto"/>
              <w:bottom w:val="single" w:sz="4" w:space="0" w:color="auto"/>
              <w:right w:val="single" w:sz="4" w:space="0" w:color="auto"/>
            </w:tcBorders>
          </w:tcPr>
          <w:p w14:paraId="799CE651" w14:textId="77777777" w:rsidR="00833D6D" w:rsidRPr="007B7470" w:rsidRDefault="00833D6D" w:rsidP="00833D6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33C9B4D"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171EA5C7"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0DCA7DBE"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2C468936"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290AB662"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833D6D" w:rsidRPr="007B7470" w14:paraId="2C38015C" w14:textId="77777777" w:rsidTr="003408F5">
        <w:trPr>
          <w:trHeight w:val="255"/>
        </w:trPr>
        <w:tc>
          <w:tcPr>
            <w:tcW w:w="4950" w:type="dxa"/>
            <w:tcBorders>
              <w:top w:val="nil"/>
              <w:left w:val="single" w:sz="4" w:space="0" w:color="auto"/>
              <w:bottom w:val="single" w:sz="4" w:space="0" w:color="auto"/>
              <w:right w:val="single" w:sz="4" w:space="0" w:color="auto"/>
            </w:tcBorders>
          </w:tcPr>
          <w:p w14:paraId="73F6C5D8" w14:textId="77777777" w:rsidR="00833D6D" w:rsidRPr="007B7470" w:rsidRDefault="00833D6D" w:rsidP="00833D6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D10E3AE"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6BFB7FEC"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2A676849"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14:paraId="5C18938E"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35E1A307"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833D6D" w:rsidRPr="007B7470" w14:paraId="0C560A94" w14:textId="77777777" w:rsidTr="007B7470">
        <w:trPr>
          <w:trHeight w:val="255"/>
        </w:trPr>
        <w:tc>
          <w:tcPr>
            <w:tcW w:w="4950" w:type="dxa"/>
            <w:tcBorders>
              <w:top w:val="nil"/>
              <w:left w:val="single" w:sz="4" w:space="0" w:color="auto"/>
              <w:bottom w:val="single" w:sz="4" w:space="0" w:color="auto"/>
              <w:right w:val="single" w:sz="4" w:space="0" w:color="auto"/>
            </w:tcBorders>
          </w:tcPr>
          <w:p w14:paraId="7B98FAA3" w14:textId="77777777" w:rsidR="00833D6D" w:rsidRPr="007B7470" w:rsidRDefault="00833D6D" w:rsidP="00833D6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36D445B6"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088332C2"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2C3EF593"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065FCB9E"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24131D41"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833D6D" w:rsidRPr="007B7470" w14:paraId="21292532" w14:textId="77777777" w:rsidTr="007B7470">
        <w:trPr>
          <w:trHeight w:val="255"/>
        </w:trPr>
        <w:tc>
          <w:tcPr>
            <w:tcW w:w="4950" w:type="dxa"/>
            <w:tcBorders>
              <w:top w:val="nil"/>
              <w:left w:val="single" w:sz="4" w:space="0" w:color="auto"/>
              <w:bottom w:val="single" w:sz="4" w:space="0" w:color="auto"/>
              <w:right w:val="single" w:sz="4" w:space="0" w:color="auto"/>
            </w:tcBorders>
          </w:tcPr>
          <w:p w14:paraId="5BE07993" w14:textId="77777777" w:rsidR="00833D6D" w:rsidRPr="007B7470" w:rsidRDefault="00833D6D" w:rsidP="00833D6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DA4E3E1"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49C702A8"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72BDD1A7"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7720DFB6"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4333469F"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833D6D" w:rsidRPr="007B7470" w14:paraId="40AA6D32"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284A410" w14:textId="77777777" w:rsidR="00833D6D" w:rsidRPr="007B7470" w:rsidRDefault="00833D6D" w:rsidP="00833D6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596DCCA"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7A12F90"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DAA7CA8"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07D0E99"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8A5EE0E" w14:textId="77777777" w:rsidR="00833D6D" w:rsidRPr="007B7470" w:rsidRDefault="00833D6D" w:rsidP="00833D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652BF665"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62987BB9"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ECF4BCA"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419B4738"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D080A1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3877A03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0496C9D"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BD8A3B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10CA347"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CE0BCE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4BAAE4B"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8BD7A0B"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FFC92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AD45F6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5D509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6E92D4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A7A219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A680EF9"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513543A"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19312E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2482B76"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B83305" w14:textId="77777777" w:rsidR="007D5748" w:rsidRPr="007B7470" w:rsidRDefault="00833D6D" w:rsidP="007D5748">
      <w:pPr>
        <w:tabs>
          <w:tab w:val="num" w:pos="1080"/>
        </w:tabs>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 xml:space="preserve">MV SR </w:t>
      </w:r>
      <w:r w:rsidR="00B801BA"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6C3E3597"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68A290D"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D559038"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8A8C8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833D6D" w:rsidRPr="007B7470" w14:paraId="22E75B57"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99AC92F" w14:textId="77777777" w:rsidR="00833D6D" w:rsidRPr="007B7470" w:rsidRDefault="00833D6D" w:rsidP="00833D6D">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224D622" w14:textId="77777777" w:rsidR="00833D6D" w:rsidRPr="007B7470" w:rsidRDefault="00833D6D" w:rsidP="00833D6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4A37A9D2" w14:textId="77777777" w:rsidR="00833D6D" w:rsidRPr="007B7470" w:rsidRDefault="00833D6D" w:rsidP="00833D6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547AC477" w14:textId="77777777" w:rsidR="00833D6D" w:rsidRPr="007B7470" w:rsidRDefault="00833D6D" w:rsidP="00833D6D">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b/>
                <w:bCs/>
                <w:sz w:val="20"/>
                <w:szCs w:val="20"/>
                <w:lang w:eastAsia="sk-SK"/>
              </w:rPr>
              <w:t>2</w:t>
            </w:r>
            <w:r>
              <w:rPr>
                <w:rFonts w:ascii="Times New Roman" w:eastAsia="Times New Roman" w:hAnsi="Times New Roman"/>
                <w:b/>
                <w:bCs/>
                <w:sz w:val="20"/>
                <w:szCs w:val="20"/>
                <w:lang w:eastAsia="sk-SK"/>
              </w:rPr>
              <w:t>026</w:t>
            </w:r>
          </w:p>
        </w:tc>
        <w:tc>
          <w:tcPr>
            <w:tcW w:w="1540" w:type="dxa"/>
            <w:tcBorders>
              <w:top w:val="nil"/>
              <w:left w:val="nil"/>
              <w:bottom w:val="single" w:sz="4" w:space="0" w:color="auto"/>
              <w:right w:val="single" w:sz="4" w:space="0" w:color="auto"/>
            </w:tcBorders>
            <w:shd w:val="clear" w:color="auto" w:fill="BFBFBF" w:themeFill="background1" w:themeFillShade="BF"/>
          </w:tcPr>
          <w:p w14:paraId="04CFE7A5" w14:textId="77777777" w:rsidR="00833D6D" w:rsidRPr="007B7470" w:rsidRDefault="00833D6D" w:rsidP="00833D6D">
            <w:pPr>
              <w:spacing w:after="0" w:line="240" w:lineRule="auto"/>
              <w:jc w:val="center"/>
              <w:rPr>
                <w:rFonts w:ascii="Times New Roman" w:eastAsia="Times New Roman" w:hAnsi="Times New Roman" w:cs="Times New Roman"/>
                <w:b/>
                <w:bCs/>
                <w:sz w:val="24"/>
                <w:szCs w:val="24"/>
                <w:lang w:eastAsia="sk-SK"/>
              </w:rPr>
            </w:pPr>
            <w:r w:rsidRPr="00447D17">
              <w:rPr>
                <w:rFonts w:ascii="Times New Roman" w:eastAsia="Times New Roman" w:hAnsi="Times New Roman"/>
                <w:b/>
                <w:bCs/>
                <w:sz w:val="20"/>
                <w:szCs w:val="20"/>
                <w:lang w:eastAsia="sk-SK"/>
              </w:rPr>
              <w:t>202</w:t>
            </w:r>
            <w:r>
              <w:rPr>
                <w:rFonts w:ascii="Times New Roman" w:eastAsia="Times New Roman" w:hAnsi="Times New Roman"/>
                <w:b/>
                <w:bCs/>
                <w:sz w:val="20"/>
                <w:szCs w:val="20"/>
                <w:lang w:eastAsia="sk-SK"/>
              </w:rPr>
              <w:t>7</w:t>
            </w:r>
          </w:p>
        </w:tc>
        <w:tc>
          <w:tcPr>
            <w:tcW w:w="1649" w:type="dxa"/>
            <w:vMerge/>
            <w:tcBorders>
              <w:top w:val="single" w:sz="4" w:space="0" w:color="auto"/>
              <w:left w:val="single" w:sz="4" w:space="0" w:color="auto"/>
              <w:bottom w:val="single" w:sz="4" w:space="0" w:color="auto"/>
              <w:right w:val="single" w:sz="4" w:space="0" w:color="auto"/>
            </w:tcBorders>
            <w:vAlign w:val="center"/>
          </w:tcPr>
          <w:p w14:paraId="36F65353" w14:textId="77777777" w:rsidR="00833D6D" w:rsidRPr="007B7470" w:rsidRDefault="00833D6D" w:rsidP="00833D6D">
            <w:pPr>
              <w:spacing w:after="0" w:line="240" w:lineRule="auto"/>
              <w:rPr>
                <w:rFonts w:ascii="Times New Roman" w:eastAsia="Times New Roman" w:hAnsi="Times New Roman" w:cs="Times New Roman"/>
                <w:b/>
                <w:bCs/>
                <w:color w:val="FFFFFF"/>
                <w:sz w:val="24"/>
                <w:szCs w:val="24"/>
                <w:lang w:eastAsia="sk-SK"/>
              </w:rPr>
            </w:pPr>
          </w:p>
        </w:tc>
      </w:tr>
      <w:tr w:rsidR="00683BD3" w:rsidRPr="007B7470" w14:paraId="13189D78" w14:textId="77777777" w:rsidTr="005E3699">
        <w:trPr>
          <w:trHeight w:val="255"/>
        </w:trPr>
        <w:tc>
          <w:tcPr>
            <w:tcW w:w="7070" w:type="dxa"/>
            <w:tcBorders>
              <w:top w:val="nil"/>
              <w:left w:val="single" w:sz="4" w:space="0" w:color="auto"/>
              <w:bottom w:val="single" w:sz="4" w:space="0" w:color="auto"/>
              <w:right w:val="single" w:sz="4" w:space="0" w:color="auto"/>
            </w:tcBorders>
          </w:tcPr>
          <w:p w14:paraId="20A7D753" w14:textId="77777777" w:rsidR="00683BD3" w:rsidRPr="007B7470" w:rsidRDefault="00683BD3" w:rsidP="00683BD3">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61FC3FE6" w14:textId="688015CF" w:rsidR="00683BD3" w:rsidRPr="00564EAA" w:rsidRDefault="00937317" w:rsidP="00683BD3">
            <w:pPr>
              <w:spacing w:after="0" w:line="240" w:lineRule="auto"/>
              <w:jc w:val="center"/>
              <w:rPr>
                <w:rFonts w:ascii="Times New Roman" w:eastAsia="Times New Roman" w:hAnsi="Times New Roman" w:cs="Times New Roman"/>
                <w:bCs/>
                <w:sz w:val="20"/>
                <w:szCs w:val="20"/>
                <w:lang w:eastAsia="sk-SK"/>
              </w:rPr>
            </w:pPr>
            <w:r w:rsidRPr="00564EAA">
              <w:rPr>
                <w:rFonts w:ascii="Times New Roman" w:eastAsia="Times New Roman" w:hAnsi="Times New Roman" w:cs="Times New Roman"/>
                <w:sz w:val="20"/>
                <w:szCs w:val="20"/>
                <w:lang w:eastAsia="sk-SK"/>
              </w:rPr>
              <w:t>116 032</w:t>
            </w:r>
            <w:r w:rsidRPr="00564EAA">
              <w:rPr>
                <w:rFonts w:ascii="Times New Roman" w:hAnsi="Times New Roman" w:cs="Times New Roman"/>
                <w:sz w:val="20"/>
                <w:szCs w:val="20"/>
              </w:rPr>
              <w:t xml:space="preserve"> </w:t>
            </w:r>
          </w:p>
        </w:tc>
        <w:tc>
          <w:tcPr>
            <w:tcW w:w="1650" w:type="dxa"/>
            <w:tcBorders>
              <w:top w:val="nil"/>
              <w:left w:val="nil"/>
              <w:bottom w:val="single" w:sz="4" w:space="0" w:color="auto"/>
              <w:right w:val="single" w:sz="4" w:space="0" w:color="auto"/>
            </w:tcBorders>
          </w:tcPr>
          <w:p w14:paraId="252C55F7" w14:textId="14D19911" w:rsidR="00683BD3" w:rsidRPr="00564EAA" w:rsidRDefault="00937317" w:rsidP="009332C6">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564EAA">
              <w:rPr>
                <w:rStyle w:val="qv3wpe"/>
                <w:rFonts w:ascii="Times New Roman" w:hAnsi="Times New Roman" w:cs="Times New Roman"/>
                <w:sz w:val="20"/>
                <w:szCs w:val="20"/>
              </w:rPr>
              <w:t>260012</w:t>
            </w:r>
          </w:p>
        </w:tc>
        <w:tc>
          <w:tcPr>
            <w:tcW w:w="1540" w:type="dxa"/>
            <w:tcBorders>
              <w:top w:val="nil"/>
              <w:left w:val="nil"/>
              <w:bottom w:val="single" w:sz="4" w:space="0" w:color="auto"/>
              <w:right w:val="single" w:sz="4" w:space="0" w:color="auto"/>
            </w:tcBorders>
          </w:tcPr>
          <w:p w14:paraId="30EA9E6D" w14:textId="47E9E61C" w:rsidR="00683BD3" w:rsidRPr="00564EAA" w:rsidRDefault="00937317" w:rsidP="00683BD3">
            <w:pPr>
              <w:spacing w:after="0" w:line="240" w:lineRule="auto"/>
              <w:jc w:val="center"/>
              <w:rPr>
                <w:rFonts w:ascii="Times New Roman" w:eastAsia="Times New Roman" w:hAnsi="Times New Roman" w:cs="Times New Roman"/>
                <w:b/>
                <w:bCs/>
                <w:sz w:val="20"/>
                <w:szCs w:val="20"/>
                <w:lang w:eastAsia="sk-SK"/>
              </w:rPr>
            </w:pPr>
            <w:r w:rsidRPr="00564EAA">
              <w:rPr>
                <w:rStyle w:val="qv3wpe"/>
                <w:rFonts w:ascii="Times New Roman" w:hAnsi="Times New Roman" w:cs="Times New Roman"/>
                <w:sz w:val="20"/>
                <w:szCs w:val="20"/>
              </w:rPr>
              <w:t>233 260</w:t>
            </w:r>
            <w:r w:rsidRPr="00564EAA">
              <w:rPr>
                <w:rFonts w:ascii="Times New Roman" w:hAnsi="Times New Roman" w:cs="Times New Roman"/>
                <w:sz w:val="20"/>
                <w:szCs w:val="20"/>
              </w:rPr>
              <w:t xml:space="preserve"> </w:t>
            </w:r>
          </w:p>
        </w:tc>
        <w:tc>
          <w:tcPr>
            <w:tcW w:w="1540" w:type="dxa"/>
            <w:tcBorders>
              <w:top w:val="nil"/>
              <w:left w:val="nil"/>
              <w:bottom w:val="single" w:sz="4" w:space="0" w:color="auto"/>
              <w:right w:val="single" w:sz="4" w:space="0" w:color="auto"/>
            </w:tcBorders>
          </w:tcPr>
          <w:p w14:paraId="33CC9031" w14:textId="732D9E34" w:rsidR="00683BD3" w:rsidRPr="00564EAA" w:rsidRDefault="00937317" w:rsidP="00683BD3">
            <w:pPr>
              <w:spacing w:after="0" w:line="240" w:lineRule="auto"/>
              <w:jc w:val="center"/>
              <w:rPr>
                <w:rFonts w:ascii="Times New Roman" w:eastAsia="Times New Roman" w:hAnsi="Times New Roman" w:cs="Times New Roman"/>
                <w:b/>
                <w:bCs/>
                <w:sz w:val="20"/>
                <w:szCs w:val="20"/>
                <w:lang w:eastAsia="sk-SK"/>
              </w:rPr>
            </w:pPr>
            <w:r w:rsidRPr="00564EAA">
              <w:rPr>
                <w:rStyle w:val="qv3wpe"/>
                <w:rFonts w:ascii="Times New Roman" w:hAnsi="Times New Roman" w:cs="Times New Roman"/>
                <w:sz w:val="20"/>
                <w:szCs w:val="20"/>
              </w:rPr>
              <w:t>233 260</w:t>
            </w:r>
            <w:r w:rsidRPr="00564EAA">
              <w:rPr>
                <w:rFonts w:ascii="Times New Roman" w:hAnsi="Times New Roman" w:cs="Times New Roman"/>
                <w:sz w:val="20"/>
                <w:szCs w:val="20"/>
              </w:rPr>
              <w:t xml:space="preserve"> </w:t>
            </w:r>
          </w:p>
        </w:tc>
        <w:tc>
          <w:tcPr>
            <w:tcW w:w="1649" w:type="dxa"/>
            <w:tcBorders>
              <w:top w:val="nil"/>
              <w:left w:val="nil"/>
              <w:bottom w:val="single" w:sz="4" w:space="0" w:color="auto"/>
              <w:right w:val="single" w:sz="4" w:space="0" w:color="auto"/>
            </w:tcBorders>
            <w:noWrap/>
            <w:vAlign w:val="bottom"/>
          </w:tcPr>
          <w:p w14:paraId="49C48469" w14:textId="77777777" w:rsidR="00683BD3" w:rsidRPr="007B7470" w:rsidRDefault="00683BD3" w:rsidP="00683BD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37317" w:rsidRPr="007B7470" w14:paraId="1373E316" w14:textId="77777777" w:rsidTr="007870F7">
        <w:trPr>
          <w:trHeight w:val="255"/>
        </w:trPr>
        <w:tc>
          <w:tcPr>
            <w:tcW w:w="7070" w:type="dxa"/>
            <w:tcBorders>
              <w:top w:val="nil"/>
              <w:left w:val="single" w:sz="4" w:space="0" w:color="auto"/>
              <w:bottom w:val="single" w:sz="4" w:space="0" w:color="auto"/>
              <w:right w:val="single" w:sz="4" w:space="0" w:color="auto"/>
            </w:tcBorders>
          </w:tcPr>
          <w:p w14:paraId="325DB898" w14:textId="77777777" w:rsidR="00937317" w:rsidRPr="007B7470" w:rsidRDefault="00937317" w:rsidP="00937317">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07F7B4E" w14:textId="381B2F85"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85 344</w:t>
            </w:r>
          </w:p>
        </w:tc>
        <w:tc>
          <w:tcPr>
            <w:tcW w:w="1650" w:type="dxa"/>
            <w:tcBorders>
              <w:top w:val="nil"/>
              <w:left w:val="nil"/>
              <w:bottom w:val="single" w:sz="4" w:space="0" w:color="auto"/>
              <w:right w:val="single" w:sz="4" w:space="0" w:color="auto"/>
            </w:tcBorders>
            <w:vAlign w:val="center"/>
          </w:tcPr>
          <w:p w14:paraId="45AA423E" w14:textId="05FADA43"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146 304</w:t>
            </w:r>
          </w:p>
        </w:tc>
        <w:tc>
          <w:tcPr>
            <w:tcW w:w="1540" w:type="dxa"/>
            <w:tcBorders>
              <w:top w:val="nil"/>
              <w:left w:val="nil"/>
              <w:bottom w:val="single" w:sz="4" w:space="0" w:color="auto"/>
              <w:right w:val="single" w:sz="4" w:space="0" w:color="auto"/>
            </w:tcBorders>
            <w:vAlign w:val="center"/>
          </w:tcPr>
          <w:p w14:paraId="2FBC155F" w14:textId="0393E0C2"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146 304</w:t>
            </w:r>
          </w:p>
        </w:tc>
        <w:tc>
          <w:tcPr>
            <w:tcW w:w="1540" w:type="dxa"/>
            <w:tcBorders>
              <w:top w:val="nil"/>
              <w:left w:val="nil"/>
              <w:bottom w:val="single" w:sz="4" w:space="0" w:color="auto"/>
              <w:right w:val="single" w:sz="4" w:space="0" w:color="auto"/>
            </w:tcBorders>
            <w:vAlign w:val="center"/>
          </w:tcPr>
          <w:p w14:paraId="5D8CB6FA" w14:textId="5B223097"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146 304</w:t>
            </w:r>
          </w:p>
        </w:tc>
        <w:tc>
          <w:tcPr>
            <w:tcW w:w="1649" w:type="dxa"/>
            <w:tcBorders>
              <w:top w:val="nil"/>
              <w:left w:val="nil"/>
              <w:bottom w:val="single" w:sz="4" w:space="0" w:color="auto"/>
              <w:right w:val="single" w:sz="4" w:space="0" w:color="auto"/>
            </w:tcBorders>
            <w:noWrap/>
            <w:vAlign w:val="bottom"/>
          </w:tcPr>
          <w:p w14:paraId="7A546A03" w14:textId="77777777" w:rsidR="00937317" w:rsidRPr="007B7470" w:rsidRDefault="00937317" w:rsidP="0093731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37317" w:rsidRPr="007B7470" w14:paraId="23C44D3F" w14:textId="77777777" w:rsidTr="005E3699">
        <w:trPr>
          <w:trHeight w:val="255"/>
        </w:trPr>
        <w:tc>
          <w:tcPr>
            <w:tcW w:w="7070" w:type="dxa"/>
            <w:tcBorders>
              <w:top w:val="nil"/>
              <w:left w:val="single" w:sz="4" w:space="0" w:color="auto"/>
              <w:bottom w:val="single" w:sz="4" w:space="0" w:color="auto"/>
              <w:right w:val="single" w:sz="4" w:space="0" w:color="auto"/>
            </w:tcBorders>
          </w:tcPr>
          <w:p w14:paraId="5FDB8F58" w14:textId="77777777" w:rsidR="00937317" w:rsidRPr="007B7470" w:rsidRDefault="00937317" w:rsidP="00937317">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5170055" w14:textId="59C439ED"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 xml:space="preserve">30 688 </w:t>
            </w:r>
          </w:p>
        </w:tc>
        <w:tc>
          <w:tcPr>
            <w:tcW w:w="1650" w:type="dxa"/>
            <w:tcBorders>
              <w:top w:val="nil"/>
              <w:left w:val="nil"/>
              <w:bottom w:val="single" w:sz="4" w:space="0" w:color="auto"/>
              <w:right w:val="single" w:sz="4" w:space="0" w:color="auto"/>
            </w:tcBorders>
          </w:tcPr>
          <w:p w14:paraId="5E747CCB" w14:textId="0A31ED4D"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52 608</w:t>
            </w:r>
          </w:p>
        </w:tc>
        <w:tc>
          <w:tcPr>
            <w:tcW w:w="1540" w:type="dxa"/>
            <w:tcBorders>
              <w:top w:val="nil"/>
              <w:left w:val="nil"/>
              <w:bottom w:val="single" w:sz="4" w:space="0" w:color="auto"/>
              <w:right w:val="single" w:sz="4" w:space="0" w:color="auto"/>
            </w:tcBorders>
          </w:tcPr>
          <w:p w14:paraId="35E44F43" w14:textId="3E459302"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52 608</w:t>
            </w:r>
          </w:p>
        </w:tc>
        <w:tc>
          <w:tcPr>
            <w:tcW w:w="1540" w:type="dxa"/>
            <w:tcBorders>
              <w:top w:val="nil"/>
              <w:left w:val="nil"/>
              <w:bottom w:val="single" w:sz="4" w:space="0" w:color="auto"/>
              <w:right w:val="single" w:sz="4" w:space="0" w:color="auto"/>
            </w:tcBorders>
          </w:tcPr>
          <w:p w14:paraId="12C19D2D" w14:textId="0E258181" w:rsidR="00937317" w:rsidRPr="00564EAA" w:rsidRDefault="00937317" w:rsidP="00937317">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52 608</w:t>
            </w:r>
          </w:p>
        </w:tc>
        <w:tc>
          <w:tcPr>
            <w:tcW w:w="1649" w:type="dxa"/>
            <w:tcBorders>
              <w:top w:val="nil"/>
              <w:left w:val="nil"/>
              <w:bottom w:val="single" w:sz="4" w:space="0" w:color="auto"/>
              <w:right w:val="single" w:sz="4" w:space="0" w:color="auto"/>
            </w:tcBorders>
            <w:noWrap/>
            <w:vAlign w:val="bottom"/>
          </w:tcPr>
          <w:p w14:paraId="28B7870A" w14:textId="77777777" w:rsidR="00937317" w:rsidRPr="007B7470" w:rsidRDefault="00937317" w:rsidP="0093731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D7021" w:rsidRPr="007B7470" w14:paraId="0ADBA5EF" w14:textId="77777777" w:rsidTr="005E3699">
        <w:trPr>
          <w:trHeight w:val="255"/>
        </w:trPr>
        <w:tc>
          <w:tcPr>
            <w:tcW w:w="7070" w:type="dxa"/>
            <w:tcBorders>
              <w:top w:val="nil"/>
              <w:left w:val="single" w:sz="4" w:space="0" w:color="auto"/>
              <w:bottom w:val="single" w:sz="4" w:space="0" w:color="auto"/>
              <w:right w:val="single" w:sz="4" w:space="0" w:color="auto"/>
            </w:tcBorders>
          </w:tcPr>
          <w:p w14:paraId="3CD42FB8" w14:textId="77777777" w:rsidR="003D7021" w:rsidRPr="007B7470" w:rsidRDefault="003D7021" w:rsidP="003D7021">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3378AC6"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4D39B1A"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59 444</w:t>
            </w:r>
          </w:p>
        </w:tc>
        <w:tc>
          <w:tcPr>
            <w:tcW w:w="1540" w:type="dxa"/>
            <w:tcBorders>
              <w:top w:val="nil"/>
              <w:left w:val="nil"/>
              <w:bottom w:val="single" w:sz="4" w:space="0" w:color="auto"/>
              <w:right w:val="single" w:sz="4" w:space="0" w:color="auto"/>
            </w:tcBorders>
          </w:tcPr>
          <w:p w14:paraId="74F23817"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29 924</w:t>
            </w:r>
          </w:p>
        </w:tc>
        <w:tc>
          <w:tcPr>
            <w:tcW w:w="1540" w:type="dxa"/>
            <w:tcBorders>
              <w:top w:val="nil"/>
              <w:left w:val="nil"/>
              <w:bottom w:val="single" w:sz="4" w:space="0" w:color="auto"/>
              <w:right w:val="single" w:sz="4" w:space="0" w:color="auto"/>
            </w:tcBorders>
          </w:tcPr>
          <w:p w14:paraId="0B5ED01B"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29 924</w:t>
            </w:r>
          </w:p>
        </w:tc>
        <w:tc>
          <w:tcPr>
            <w:tcW w:w="1649" w:type="dxa"/>
            <w:tcBorders>
              <w:top w:val="nil"/>
              <w:left w:val="nil"/>
              <w:bottom w:val="single" w:sz="4" w:space="0" w:color="auto"/>
              <w:right w:val="single" w:sz="4" w:space="0" w:color="auto"/>
            </w:tcBorders>
            <w:noWrap/>
            <w:vAlign w:val="bottom"/>
          </w:tcPr>
          <w:p w14:paraId="4F625820" w14:textId="77777777" w:rsidR="003D7021" w:rsidRPr="007B7470" w:rsidRDefault="003D7021" w:rsidP="003D702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D7021" w:rsidRPr="007B7470" w14:paraId="6189DF92" w14:textId="77777777" w:rsidTr="005E3699">
        <w:trPr>
          <w:trHeight w:val="255"/>
        </w:trPr>
        <w:tc>
          <w:tcPr>
            <w:tcW w:w="7070" w:type="dxa"/>
            <w:tcBorders>
              <w:top w:val="nil"/>
              <w:left w:val="single" w:sz="4" w:space="0" w:color="auto"/>
              <w:bottom w:val="single" w:sz="4" w:space="0" w:color="auto"/>
              <w:right w:val="single" w:sz="4" w:space="0" w:color="auto"/>
            </w:tcBorders>
          </w:tcPr>
          <w:p w14:paraId="2779814A" w14:textId="77777777" w:rsidR="003D7021" w:rsidRPr="007B7470" w:rsidRDefault="003D7021" w:rsidP="003D702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B61C7F3"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140ADD6"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1 656</w:t>
            </w:r>
          </w:p>
        </w:tc>
        <w:tc>
          <w:tcPr>
            <w:tcW w:w="1540" w:type="dxa"/>
            <w:tcBorders>
              <w:top w:val="nil"/>
              <w:left w:val="nil"/>
              <w:bottom w:val="single" w:sz="4" w:space="0" w:color="auto"/>
              <w:right w:val="single" w:sz="4" w:space="0" w:color="auto"/>
            </w:tcBorders>
          </w:tcPr>
          <w:p w14:paraId="5959CE9F"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4 424</w:t>
            </w:r>
          </w:p>
        </w:tc>
        <w:tc>
          <w:tcPr>
            <w:tcW w:w="1540" w:type="dxa"/>
            <w:tcBorders>
              <w:top w:val="nil"/>
              <w:left w:val="nil"/>
              <w:bottom w:val="single" w:sz="4" w:space="0" w:color="auto"/>
              <w:right w:val="single" w:sz="4" w:space="0" w:color="auto"/>
            </w:tcBorders>
          </w:tcPr>
          <w:p w14:paraId="6558888B" w14:textId="77777777" w:rsidR="003D7021" w:rsidRPr="00564EAA" w:rsidRDefault="003D7021" w:rsidP="003D7021">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4 424</w:t>
            </w:r>
          </w:p>
        </w:tc>
        <w:tc>
          <w:tcPr>
            <w:tcW w:w="1649" w:type="dxa"/>
            <w:tcBorders>
              <w:top w:val="nil"/>
              <w:left w:val="nil"/>
              <w:bottom w:val="single" w:sz="4" w:space="0" w:color="auto"/>
              <w:right w:val="single" w:sz="4" w:space="0" w:color="auto"/>
            </w:tcBorders>
            <w:noWrap/>
            <w:vAlign w:val="bottom"/>
          </w:tcPr>
          <w:p w14:paraId="107B3416" w14:textId="77777777" w:rsidR="003D7021" w:rsidRPr="007B7470" w:rsidRDefault="003D7021" w:rsidP="003D702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66D" w:rsidRPr="007B7470" w14:paraId="14DEAD46"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0152CAFF" w14:textId="77777777" w:rsidR="00A7466D" w:rsidRPr="007B7470" w:rsidRDefault="00A7466D" w:rsidP="00A7466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0423BC7" w14:textId="77777777" w:rsidR="00A7466D" w:rsidRPr="00564EAA" w:rsidRDefault="00A7466D" w:rsidP="00485814">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7FC2266" w14:textId="77777777" w:rsidR="00A7466D" w:rsidRPr="00564EAA" w:rsidRDefault="00A7466D" w:rsidP="00485814">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EC097F1" w14:textId="77777777" w:rsidR="00A7466D" w:rsidRPr="00564EAA" w:rsidRDefault="00A7466D" w:rsidP="00485814">
            <w:pPr>
              <w:spacing w:after="0" w:line="240" w:lineRule="auto"/>
              <w:jc w:val="center"/>
              <w:rPr>
                <w:rFonts w:ascii="Times New Roman" w:eastAsia="Times New Roman" w:hAnsi="Times New Roman" w:cs="Times New Roman"/>
                <w:sz w:val="20"/>
                <w:szCs w:val="20"/>
                <w:lang w:eastAsia="sk-SK"/>
              </w:rPr>
            </w:pPr>
            <w:r w:rsidRPr="00564EAA">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D91E02D" w14:textId="77777777" w:rsidR="00A7466D" w:rsidRPr="00564EAA" w:rsidRDefault="00A7466D" w:rsidP="00485814">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0520034"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p>
        </w:tc>
      </w:tr>
      <w:tr w:rsidR="00A7466D" w:rsidRPr="007B7470" w14:paraId="7D992721" w14:textId="77777777" w:rsidTr="005E3699">
        <w:trPr>
          <w:trHeight w:val="255"/>
        </w:trPr>
        <w:tc>
          <w:tcPr>
            <w:tcW w:w="7070" w:type="dxa"/>
            <w:tcBorders>
              <w:top w:val="nil"/>
              <w:left w:val="single" w:sz="4" w:space="0" w:color="auto"/>
              <w:bottom w:val="single" w:sz="4" w:space="0" w:color="auto"/>
              <w:right w:val="single" w:sz="4" w:space="0" w:color="auto"/>
            </w:tcBorders>
          </w:tcPr>
          <w:p w14:paraId="3DAA1CF0" w14:textId="77777777" w:rsidR="00A7466D" w:rsidRPr="007B7470" w:rsidRDefault="00A7466D" w:rsidP="00A7466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224FA1B"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1F9BAC43"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322C40A3"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66B86CD4" w14:textId="77777777" w:rsidR="00A7466D" w:rsidRPr="007B7470" w:rsidRDefault="00A7466D" w:rsidP="0048581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4C33E305"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66D" w:rsidRPr="007B7470" w14:paraId="2D6E654D" w14:textId="77777777" w:rsidTr="005E3699">
        <w:trPr>
          <w:trHeight w:val="255"/>
        </w:trPr>
        <w:tc>
          <w:tcPr>
            <w:tcW w:w="7070" w:type="dxa"/>
            <w:tcBorders>
              <w:top w:val="nil"/>
              <w:left w:val="single" w:sz="4" w:space="0" w:color="auto"/>
              <w:bottom w:val="single" w:sz="4" w:space="0" w:color="auto"/>
              <w:right w:val="single" w:sz="4" w:space="0" w:color="auto"/>
            </w:tcBorders>
          </w:tcPr>
          <w:p w14:paraId="777F27E7" w14:textId="77777777" w:rsidR="00A7466D" w:rsidRPr="007B7470" w:rsidRDefault="00A7466D" w:rsidP="00A7466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42AC021"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57198B87"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0A0A9635"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33132C3" w14:textId="77777777" w:rsidR="00A7466D" w:rsidRPr="007B7470" w:rsidRDefault="00A7466D" w:rsidP="0048581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217555EF"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66D" w:rsidRPr="007B7470" w14:paraId="27621718" w14:textId="77777777" w:rsidTr="005E3699">
        <w:trPr>
          <w:trHeight w:val="255"/>
        </w:trPr>
        <w:tc>
          <w:tcPr>
            <w:tcW w:w="7070" w:type="dxa"/>
            <w:tcBorders>
              <w:top w:val="nil"/>
              <w:left w:val="single" w:sz="4" w:space="0" w:color="auto"/>
              <w:bottom w:val="single" w:sz="4" w:space="0" w:color="auto"/>
              <w:right w:val="single" w:sz="4" w:space="0" w:color="auto"/>
            </w:tcBorders>
          </w:tcPr>
          <w:p w14:paraId="7F310CA4" w14:textId="77777777" w:rsidR="00A7466D" w:rsidRPr="007B7470" w:rsidRDefault="00A7466D" w:rsidP="00A7466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7BEEF55"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12F05E2F"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2A59DD6F" w14:textId="77777777" w:rsidR="00A7466D" w:rsidRPr="007B7470" w:rsidRDefault="00A7466D" w:rsidP="0048581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490B32E" w14:textId="77777777" w:rsidR="00A7466D" w:rsidRPr="007B7470" w:rsidRDefault="00A7466D" w:rsidP="0048581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E36CCF8"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66D" w:rsidRPr="007B7470" w14:paraId="08BEAF75" w14:textId="77777777" w:rsidTr="007B7470">
        <w:trPr>
          <w:trHeight w:val="255"/>
        </w:trPr>
        <w:tc>
          <w:tcPr>
            <w:tcW w:w="7070" w:type="dxa"/>
            <w:tcBorders>
              <w:top w:val="nil"/>
              <w:left w:val="single" w:sz="4" w:space="0" w:color="auto"/>
              <w:bottom w:val="single" w:sz="4" w:space="0" w:color="auto"/>
              <w:right w:val="single" w:sz="4" w:space="0" w:color="auto"/>
            </w:tcBorders>
          </w:tcPr>
          <w:p w14:paraId="791CB4C1" w14:textId="77777777" w:rsidR="00A7466D" w:rsidRPr="007B7470" w:rsidRDefault="00A7466D" w:rsidP="00A7466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D4F436D"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shd w:val="clear" w:color="auto" w:fill="auto"/>
          </w:tcPr>
          <w:p w14:paraId="44DA9B6B"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11892427" w14:textId="77777777" w:rsidR="00A7466D" w:rsidRPr="007B7470" w:rsidRDefault="00A7466D" w:rsidP="0048581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553C9C32" w14:textId="77777777" w:rsidR="00A7466D" w:rsidRPr="007B7470" w:rsidRDefault="00A7466D" w:rsidP="0048581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11411491"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A7466D" w:rsidRPr="007B7470" w14:paraId="2EDA8260" w14:textId="77777777" w:rsidTr="003162F2">
        <w:trPr>
          <w:trHeight w:val="111"/>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5DD880" w14:textId="77777777" w:rsidR="00A7466D" w:rsidRPr="007B7470" w:rsidRDefault="00A7466D" w:rsidP="00A7466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947546F" w14:textId="4FE5FA2B" w:rsidR="00A7466D" w:rsidRPr="008B14C6" w:rsidRDefault="00937317" w:rsidP="00A7466D">
            <w:pPr>
              <w:spacing w:after="0" w:line="240" w:lineRule="auto"/>
              <w:jc w:val="center"/>
              <w:rPr>
                <w:rFonts w:ascii="Times New Roman" w:eastAsia="Times New Roman" w:hAnsi="Times New Roman" w:cs="Times New Roman"/>
                <w:b/>
                <w:bCs/>
                <w:sz w:val="20"/>
                <w:szCs w:val="20"/>
                <w:lang w:eastAsia="sk-SK"/>
              </w:rPr>
            </w:pPr>
            <w:r w:rsidRPr="007870F7">
              <w:rPr>
                <w:rFonts w:ascii="Times New Roman" w:eastAsia="Times New Roman" w:hAnsi="Times New Roman" w:cs="Times New Roman"/>
                <w:b/>
                <w:sz w:val="20"/>
                <w:szCs w:val="20"/>
                <w:lang w:eastAsia="sk-SK"/>
              </w:rPr>
              <w:t>116 032</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07EE710" w14:textId="44BB2853" w:rsidR="00A7466D" w:rsidRPr="008B14C6" w:rsidRDefault="00937317" w:rsidP="00A7466D">
            <w:pPr>
              <w:spacing w:after="0" w:line="240" w:lineRule="auto"/>
              <w:jc w:val="center"/>
              <w:rPr>
                <w:rFonts w:ascii="Times New Roman" w:eastAsia="Times New Roman" w:hAnsi="Times New Roman" w:cs="Times New Roman"/>
                <w:b/>
                <w:bCs/>
                <w:sz w:val="20"/>
                <w:szCs w:val="20"/>
                <w:lang w:eastAsia="sk-SK"/>
              </w:rPr>
            </w:pPr>
            <w:r w:rsidRPr="007870F7">
              <w:rPr>
                <w:rStyle w:val="qv3wpe"/>
                <w:rFonts w:ascii="Times New Roman" w:hAnsi="Times New Roman" w:cs="Times New Roman"/>
                <w:b/>
                <w:sz w:val="20"/>
                <w:szCs w:val="20"/>
              </w:rPr>
              <w:t>260</w:t>
            </w:r>
            <w:r w:rsidR="0038481A">
              <w:rPr>
                <w:rStyle w:val="qv3wpe"/>
                <w:rFonts w:ascii="Times New Roman" w:hAnsi="Times New Roman" w:cs="Times New Roman"/>
                <w:b/>
                <w:sz w:val="20"/>
                <w:szCs w:val="20"/>
              </w:rPr>
              <w:t xml:space="preserve"> </w:t>
            </w:r>
            <w:r w:rsidRPr="007870F7">
              <w:rPr>
                <w:rStyle w:val="qv3wpe"/>
                <w:rFonts w:ascii="Times New Roman" w:hAnsi="Times New Roman" w:cs="Times New Roman"/>
                <w:b/>
                <w:sz w:val="20"/>
                <w:szCs w:val="20"/>
              </w:rPr>
              <w:t>012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F732842" w14:textId="5B06D6C9" w:rsidR="00A7466D" w:rsidRPr="007870F7" w:rsidRDefault="00937317" w:rsidP="00A7466D">
            <w:pPr>
              <w:spacing w:after="0" w:line="240" w:lineRule="auto"/>
              <w:jc w:val="center"/>
              <w:rPr>
                <w:rStyle w:val="qv3wpe"/>
                <w:rFonts w:ascii="Times New Roman" w:hAnsi="Times New Roman" w:cs="Times New Roman"/>
                <w:b/>
                <w:sz w:val="20"/>
                <w:szCs w:val="20"/>
              </w:rPr>
            </w:pPr>
            <w:r w:rsidRPr="007870F7">
              <w:rPr>
                <w:rStyle w:val="qv3wpe"/>
                <w:rFonts w:ascii="Times New Roman" w:hAnsi="Times New Roman" w:cs="Times New Roman"/>
                <w:b/>
                <w:sz w:val="20"/>
                <w:szCs w:val="20"/>
              </w:rPr>
              <w:t>233 260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FDC1E7A" w14:textId="306AC6AB" w:rsidR="00A7466D" w:rsidRPr="007870F7" w:rsidRDefault="00937317" w:rsidP="00A7466D">
            <w:pPr>
              <w:spacing w:after="0" w:line="240" w:lineRule="auto"/>
              <w:jc w:val="center"/>
              <w:rPr>
                <w:rStyle w:val="qv3wpe"/>
                <w:rFonts w:ascii="Times New Roman" w:hAnsi="Times New Roman" w:cs="Times New Roman"/>
                <w:b/>
                <w:sz w:val="20"/>
                <w:szCs w:val="20"/>
              </w:rPr>
            </w:pPr>
            <w:r w:rsidRPr="007870F7">
              <w:rPr>
                <w:rStyle w:val="qv3wpe"/>
                <w:rFonts w:ascii="Times New Roman" w:hAnsi="Times New Roman" w:cs="Times New Roman"/>
                <w:b/>
                <w:sz w:val="20"/>
                <w:szCs w:val="20"/>
              </w:rPr>
              <w:t>233 260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A8A187E" w14:textId="77777777" w:rsidR="00A7466D" w:rsidRPr="007B7470" w:rsidRDefault="00A7466D" w:rsidP="00A7466D">
            <w:pPr>
              <w:spacing w:after="0" w:line="240" w:lineRule="auto"/>
              <w:rPr>
                <w:rFonts w:ascii="Times New Roman" w:eastAsia="Times New Roman" w:hAnsi="Times New Roman" w:cs="Times New Roman"/>
                <w:sz w:val="24"/>
                <w:szCs w:val="24"/>
                <w:lang w:eastAsia="sk-SK"/>
              </w:rPr>
            </w:pPr>
          </w:p>
        </w:tc>
      </w:tr>
    </w:tbl>
    <w:p w14:paraId="0FC8663C"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1606B89B"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AE4DD9D"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14:paraId="59169891"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52E7C5E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0A0C10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192E23"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B0BC85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E1159FD"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B63B70"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C1333B2"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7B2FED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8E678E2"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CB8519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61EDF6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6C57B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C6CF7C5"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B6A0B92"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E4AB30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2C42A2E"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92F78E"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28DB3C2F"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3300269" w14:textId="77777777"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lastRenderedPageBreak/>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3D971DB"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F18DD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BB7FEE" w:rsidRPr="007B7470" w14:paraId="57FDEF68"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DA0B10F" w14:textId="77777777" w:rsidR="00BB7FEE" w:rsidRPr="007B7470" w:rsidRDefault="00BB7FEE" w:rsidP="00BB7FEE">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8B5926C" w14:textId="77777777" w:rsidR="00BB7FEE" w:rsidRPr="007B7470" w:rsidRDefault="00BB7FEE" w:rsidP="00BB7FE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08BF0A63" w14:textId="77777777" w:rsidR="00BB7FEE" w:rsidRPr="007B7470" w:rsidRDefault="00BB7FEE" w:rsidP="00BB7FE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23FE2094" w14:textId="77777777" w:rsidR="00BB7FEE" w:rsidRPr="007B7470" w:rsidRDefault="00BB7FEE" w:rsidP="00BB7FE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b/>
                <w:bCs/>
                <w:sz w:val="20"/>
                <w:szCs w:val="20"/>
                <w:lang w:eastAsia="sk-SK"/>
              </w:rPr>
              <w:t>2</w:t>
            </w:r>
            <w:r>
              <w:rPr>
                <w:rFonts w:ascii="Times New Roman" w:eastAsia="Times New Roman" w:hAnsi="Times New Roman"/>
                <w:b/>
                <w:bCs/>
                <w:sz w:val="20"/>
                <w:szCs w:val="20"/>
                <w:lang w:eastAsia="sk-SK"/>
              </w:rPr>
              <w:t>026</w:t>
            </w:r>
          </w:p>
        </w:tc>
        <w:tc>
          <w:tcPr>
            <w:tcW w:w="1540" w:type="dxa"/>
            <w:tcBorders>
              <w:top w:val="nil"/>
              <w:left w:val="nil"/>
              <w:bottom w:val="single" w:sz="4" w:space="0" w:color="auto"/>
              <w:right w:val="single" w:sz="4" w:space="0" w:color="auto"/>
            </w:tcBorders>
            <w:shd w:val="clear" w:color="auto" w:fill="BFBFBF" w:themeFill="background1" w:themeFillShade="BF"/>
          </w:tcPr>
          <w:p w14:paraId="67349279" w14:textId="77777777" w:rsidR="00BB7FEE" w:rsidRPr="007B7470" w:rsidRDefault="00BB7FEE" w:rsidP="00BB7FEE">
            <w:pPr>
              <w:spacing w:after="0" w:line="240" w:lineRule="auto"/>
              <w:jc w:val="center"/>
              <w:rPr>
                <w:rFonts w:ascii="Times New Roman" w:eastAsia="Times New Roman" w:hAnsi="Times New Roman" w:cs="Times New Roman"/>
                <w:b/>
                <w:bCs/>
                <w:sz w:val="24"/>
                <w:szCs w:val="24"/>
                <w:lang w:eastAsia="sk-SK"/>
              </w:rPr>
            </w:pPr>
            <w:r w:rsidRPr="00447D17">
              <w:rPr>
                <w:rFonts w:ascii="Times New Roman" w:eastAsia="Times New Roman" w:hAnsi="Times New Roman"/>
                <w:b/>
                <w:bCs/>
                <w:sz w:val="20"/>
                <w:szCs w:val="20"/>
                <w:lang w:eastAsia="sk-SK"/>
              </w:rPr>
              <w:t>202</w:t>
            </w:r>
            <w:r>
              <w:rPr>
                <w:rFonts w:ascii="Times New Roman" w:eastAsia="Times New Roman" w:hAnsi="Times New Roman"/>
                <w:b/>
                <w:bCs/>
                <w:sz w:val="20"/>
                <w:szCs w:val="20"/>
                <w:lang w:eastAsia="sk-SK"/>
              </w:rPr>
              <w:t>7</w:t>
            </w:r>
          </w:p>
        </w:tc>
        <w:tc>
          <w:tcPr>
            <w:tcW w:w="1649" w:type="dxa"/>
            <w:vMerge/>
            <w:tcBorders>
              <w:top w:val="single" w:sz="4" w:space="0" w:color="auto"/>
              <w:left w:val="single" w:sz="4" w:space="0" w:color="auto"/>
              <w:bottom w:val="single" w:sz="4" w:space="0" w:color="auto"/>
              <w:right w:val="single" w:sz="4" w:space="0" w:color="auto"/>
            </w:tcBorders>
            <w:vAlign w:val="center"/>
          </w:tcPr>
          <w:p w14:paraId="66E41B73" w14:textId="77777777" w:rsidR="00BB7FEE" w:rsidRPr="007B7470" w:rsidRDefault="00BB7FEE" w:rsidP="00BB7FEE">
            <w:pPr>
              <w:spacing w:after="0" w:line="240" w:lineRule="auto"/>
              <w:rPr>
                <w:rFonts w:ascii="Times New Roman" w:eastAsia="Times New Roman" w:hAnsi="Times New Roman" w:cs="Times New Roman"/>
                <w:b/>
                <w:bCs/>
                <w:color w:val="000000" w:themeColor="text1"/>
                <w:sz w:val="24"/>
                <w:szCs w:val="24"/>
                <w:lang w:eastAsia="sk-SK"/>
              </w:rPr>
            </w:pPr>
          </w:p>
        </w:tc>
      </w:tr>
      <w:tr w:rsidR="00CB3CF8" w:rsidRPr="007B7470" w14:paraId="4121F54C" w14:textId="77777777" w:rsidTr="00C16C1B">
        <w:trPr>
          <w:trHeight w:val="255"/>
        </w:trPr>
        <w:tc>
          <w:tcPr>
            <w:tcW w:w="7070" w:type="dxa"/>
            <w:tcBorders>
              <w:top w:val="nil"/>
              <w:left w:val="single" w:sz="4" w:space="0" w:color="auto"/>
              <w:bottom w:val="single" w:sz="4" w:space="0" w:color="auto"/>
              <w:right w:val="single" w:sz="4" w:space="0" w:color="auto"/>
            </w:tcBorders>
          </w:tcPr>
          <w:p w14:paraId="43D64073" w14:textId="77777777" w:rsidR="00CB3CF8" w:rsidRPr="007B7470" w:rsidRDefault="00CB3CF8" w:rsidP="00CB3CF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0D734330" w14:textId="77777777" w:rsidR="00CB3CF8" w:rsidRPr="007B7470" w:rsidRDefault="00CB3CF8" w:rsidP="00CB3CF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19E53FE3" w14:textId="77777777" w:rsidR="00CB3CF8" w:rsidRPr="007B7470" w:rsidRDefault="00CB3CF8" w:rsidP="00CB3CF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AD0AAD4" w14:textId="77777777" w:rsidR="00CB3CF8" w:rsidRPr="007B7470" w:rsidRDefault="00CB3CF8" w:rsidP="00CB3CF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23645CF" w14:textId="77777777" w:rsidR="00CB3CF8" w:rsidRPr="007B7470" w:rsidRDefault="00CB3CF8" w:rsidP="00CB3CF8">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7720D1EA"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p>
        </w:tc>
      </w:tr>
      <w:tr w:rsidR="00CB3CF8" w:rsidRPr="007B7470" w14:paraId="20DA7FB6" w14:textId="77777777" w:rsidTr="00C16C1B">
        <w:trPr>
          <w:trHeight w:val="255"/>
        </w:trPr>
        <w:tc>
          <w:tcPr>
            <w:tcW w:w="7070" w:type="dxa"/>
            <w:tcBorders>
              <w:top w:val="nil"/>
              <w:left w:val="single" w:sz="4" w:space="0" w:color="auto"/>
              <w:bottom w:val="single" w:sz="4" w:space="0" w:color="auto"/>
              <w:right w:val="single" w:sz="4" w:space="0" w:color="auto"/>
            </w:tcBorders>
          </w:tcPr>
          <w:p w14:paraId="4ECC35C2" w14:textId="77777777" w:rsidR="00CB3CF8" w:rsidRPr="007B7470" w:rsidRDefault="00CB3CF8" w:rsidP="00CB3CF8">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0B372274" w14:textId="0B546C4F" w:rsidR="00CB3CF8" w:rsidRPr="007B7470" w:rsidRDefault="008040D6" w:rsidP="00CB3CF8">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Pr>
                <w:rStyle w:val="qv3wpe"/>
                <w:rFonts w:ascii="Times New Roman" w:hAnsi="Times New Roman" w:cs="Times New Roman"/>
                <w:sz w:val="20"/>
                <w:szCs w:val="20"/>
              </w:rPr>
              <w:t>0</w:t>
            </w:r>
          </w:p>
        </w:tc>
        <w:tc>
          <w:tcPr>
            <w:tcW w:w="1650" w:type="dxa"/>
            <w:tcBorders>
              <w:top w:val="nil"/>
              <w:left w:val="nil"/>
              <w:bottom w:val="single" w:sz="4" w:space="0" w:color="auto"/>
              <w:right w:val="single" w:sz="4" w:space="0" w:color="auto"/>
            </w:tcBorders>
          </w:tcPr>
          <w:p w14:paraId="5D3180D9" w14:textId="40CBD28A" w:rsidR="00CB3CF8" w:rsidRPr="00F01273"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olor w:val="000000"/>
                <w:sz w:val="20"/>
                <w:szCs w:val="20"/>
                <w:lang w:eastAsia="sk-SK"/>
              </w:rPr>
              <w:t>0</w:t>
            </w:r>
          </w:p>
        </w:tc>
        <w:tc>
          <w:tcPr>
            <w:tcW w:w="1540" w:type="dxa"/>
            <w:tcBorders>
              <w:top w:val="nil"/>
              <w:left w:val="nil"/>
              <w:bottom w:val="single" w:sz="4" w:space="0" w:color="auto"/>
              <w:right w:val="single" w:sz="4" w:space="0" w:color="auto"/>
            </w:tcBorders>
          </w:tcPr>
          <w:p w14:paraId="4F28F453" w14:textId="6658C8AE" w:rsidR="00CB3CF8" w:rsidRPr="003162F2" w:rsidRDefault="008040D6" w:rsidP="00CB3C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0"/>
                <w:szCs w:val="20"/>
                <w:lang w:eastAsia="sk-SK"/>
              </w:rPr>
              <w:t>0</w:t>
            </w:r>
            <w:r w:rsidR="00CB3CF8">
              <w:rPr>
                <w:rFonts w:ascii="Times New Roman" w:eastAsia="Times New Roman" w:hAnsi="Times New Roman" w:cs="Times New Roman"/>
                <w:sz w:val="20"/>
                <w:szCs w:val="20"/>
                <w:lang w:eastAsia="sk-SK"/>
              </w:rPr>
              <w:t xml:space="preserve"> </w:t>
            </w:r>
          </w:p>
        </w:tc>
        <w:tc>
          <w:tcPr>
            <w:tcW w:w="1540" w:type="dxa"/>
            <w:tcBorders>
              <w:top w:val="nil"/>
              <w:left w:val="nil"/>
              <w:bottom w:val="single" w:sz="4" w:space="0" w:color="auto"/>
              <w:right w:val="single" w:sz="4" w:space="0" w:color="auto"/>
            </w:tcBorders>
          </w:tcPr>
          <w:p w14:paraId="7131F8C7" w14:textId="77179F2A" w:rsidR="00CB3CF8" w:rsidRPr="007B7470" w:rsidRDefault="008040D6" w:rsidP="00CB3CF8">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sz w:val="20"/>
                <w:szCs w:val="20"/>
                <w:lang w:eastAsia="sk-SK"/>
              </w:rPr>
              <w:t>0</w:t>
            </w:r>
            <w:r w:rsidR="00CB3CF8">
              <w:rPr>
                <w:rFonts w:ascii="Times New Roman" w:eastAsia="Times New Roman" w:hAnsi="Times New Roman" w:cs="Times New Roman"/>
                <w:sz w:val="20"/>
                <w:szCs w:val="20"/>
                <w:lang w:eastAsia="sk-SK"/>
              </w:rPr>
              <w:t xml:space="preserve"> </w:t>
            </w:r>
          </w:p>
        </w:tc>
        <w:tc>
          <w:tcPr>
            <w:tcW w:w="1649" w:type="dxa"/>
            <w:tcBorders>
              <w:top w:val="nil"/>
              <w:left w:val="nil"/>
              <w:bottom w:val="single" w:sz="4" w:space="0" w:color="auto"/>
              <w:right w:val="single" w:sz="4" w:space="0" w:color="auto"/>
            </w:tcBorders>
            <w:noWrap/>
            <w:vAlign w:val="bottom"/>
          </w:tcPr>
          <w:p w14:paraId="2521E853"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CF8" w:rsidRPr="007B7470" w14:paraId="279B8F86" w14:textId="77777777" w:rsidTr="00C16C1B">
        <w:trPr>
          <w:trHeight w:val="255"/>
        </w:trPr>
        <w:tc>
          <w:tcPr>
            <w:tcW w:w="7070" w:type="dxa"/>
            <w:tcBorders>
              <w:top w:val="nil"/>
              <w:left w:val="single" w:sz="4" w:space="0" w:color="auto"/>
              <w:bottom w:val="single" w:sz="4" w:space="0" w:color="auto"/>
              <w:right w:val="single" w:sz="4" w:space="0" w:color="auto"/>
            </w:tcBorders>
          </w:tcPr>
          <w:p w14:paraId="79622E7F" w14:textId="77777777" w:rsidR="00CB3CF8" w:rsidRPr="007B7470" w:rsidRDefault="00CB3CF8" w:rsidP="00CB3CF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69EC5FB" w14:textId="6041F3EF" w:rsidR="00CB3CF8" w:rsidRPr="007B7470"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41E1429" w14:textId="5D380465" w:rsidR="00CB3CF8" w:rsidRPr="009332C6" w:rsidRDefault="008040D6" w:rsidP="00CB3CF8">
            <w:pPr>
              <w:autoSpaceDE w:val="0"/>
              <w:autoSpaceDN w:val="0"/>
              <w:adjustRightInd w:val="0"/>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0F84AE7" w14:textId="490D7819" w:rsidR="00CB3CF8" w:rsidRPr="003162F2" w:rsidRDefault="008040D6" w:rsidP="00CB3CF8">
            <w:pPr>
              <w:autoSpaceDE w:val="0"/>
              <w:autoSpaceDN w:val="0"/>
              <w:adjustRightInd w:val="0"/>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05E49DF" w14:textId="24C53605" w:rsidR="00CB3CF8" w:rsidRPr="003162F2" w:rsidRDefault="008040D6" w:rsidP="00CB3CF8">
            <w:pPr>
              <w:autoSpaceDE w:val="0"/>
              <w:autoSpaceDN w:val="0"/>
              <w:adjustRightInd w:val="0"/>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C44D490"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CF8" w:rsidRPr="007B7470" w14:paraId="4112D7B6" w14:textId="77777777" w:rsidTr="00C16C1B">
        <w:trPr>
          <w:trHeight w:val="255"/>
        </w:trPr>
        <w:tc>
          <w:tcPr>
            <w:tcW w:w="7070" w:type="dxa"/>
            <w:tcBorders>
              <w:top w:val="nil"/>
              <w:left w:val="single" w:sz="4" w:space="0" w:color="auto"/>
              <w:bottom w:val="single" w:sz="4" w:space="0" w:color="auto"/>
              <w:right w:val="single" w:sz="4" w:space="0" w:color="auto"/>
            </w:tcBorders>
          </w:tcPr>
          <w:p w14:paraId="15DDE139" w14:textId="77777777" w:rsidR="00CB3CF8" w:rsidRPr="007B7470" w:rsidRDefault="00CB3CF8" w:rsidP="00CB3CF8">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C15FD81" w14:textId="5F08DDFF" w:rsidR="00CB3CF8" w:rsidRPr="007B7470"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r w:rsidR="00CB3CF8">
              <w:rPr>
                <w:rFonts w:ascii="Times New Roman" w:eastAsia="Times New Roman" w:hAnsi="Times New Roman" w:cs="Times New Roman"/>
                <w:sz w:val="20"/>
                <w:szCs w:val="20"/>
                <w:lang w:eastAsia="sk-SK"/>
              </w:rPr>
              <w:t xml:space="preserve"> </w:t>
            </w:r>
          </w:p>
        </w:tc>
        <w:tc>
          <w:tcPr>
            <w:tcW w:w="1650" w:type="dxa"/>
            <w:tcBorders>
              <w:top w:val="nil"/>
              <w:left w:val="nil"/>
              <w:bottom w:val="single" w:sz="4" w:space="0" w:color="auto"/>
              <w:right w:val="single" w:sz="4" w:space="0" w:color="auto"/>
            </w:tcBorders>
          </w:tcPr>
          <w:p w14:paraId="72AB27BC" w14:textId="26F399F2" w:rsidR="00CB3CF8" w:rsidRPr="009332C6" w:rsidRDefault="008040D6" w:rsidP="00CB3CF8">
            <w:pPr>
              <w:autoSpaceDE w:val="0"/>
              <w:autoSpaceDN w:val="0"/>
              <w:adjustRightInd w:val="0"/>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s="Times New Roman"/>
                <w:sz w:val="20"/>
                <w:szCs w:val="20"/>
                <w:lang w:eastAsia="sk-SK"/>
              </w:rPr>
              <w:t>0</w:t>
            </w:r>
            <w:r w:rsidR="00CB3CF8">
              <w:rPr>
                <w:rFonts w:ascii="Times New Roman" w:eastAsia="Times New Roman" w:hAnsi="Times New Roman" w:cs="Times New Roman"/>
                <w:sz w:val="20"/>
                <w:szCs w:val="20"/>
                <w:lang w:eastAsia="sk-SK"/>
              </w:rPr>
              <w:t xml:space="preserve"> </w:t>
            </w:r>
          </w:p>
        </w:tc>
        <w:tc>
          <w:tcPr>
            <w:tcW w:w="1540" w:type="dxa"/>
            <w:tcBorders>
              <w:top w:val="nil"/>
              <w:left w:val="nil"/>
              <w:bottom w:val="single" w:sz="4" w:space="0" w:color="auto"/>
              <w:right w:val="single" w:sz="4" w:space="0" w:color="auto"/>
            </w:tcBorders>
          </w:tcPr>
          <w:p w14:paraId="2B204A77" w14:textId="55F9B2CA" w:rsidR="00CB3CF8" w:rsidRPr="003162F2" w:rsidRDefault="008040D6" w:rsidP="00CB3CF8">
            <w:pPr>
              <w:autoSpaceDE w:val="0"/>
              <w:autoSpaceDN w:val="0"/>
              <w:adjustRightInd w:val="0"/>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0D571C1" w14:textId="38D48E2D" w:rsidR="00CB3CF8" w:rsidRPr="003162F2" w:rsidRDefault="008040D6" w:rsidP="00CB3CF8">
            <w:pPr>
              <w:autoSpaceDE w:val="0"/>
              <w:autoSpaceDN w:val="0"/>
              <w:adjustRightInd w:val="0"/>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779A744"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CF8" w:rsidRPr="007B7470" w14:paraId="32EAFBD2" w14:textId="77777777" w:rsidTr="00C16C1B">
        <w:trPr>
          <w:trHeight w:val="255"/>
        </w:trPr>
        <w:tc>
          <w:tcPr>
            <w:tcW w:w="7070" w:type="dxa"/>
            <w:tcBorders>
              <w:top w:val="nil"/>
              <w:left w:val="single" w:sz="4" w:space="0" w:color="auto"/>
              <w:bottom w:val="single" w:sz="4" w:space="0" w:color="auto"/>
              <w:right w:val="single" w:sz="4" w:space="0" w:color="auto"/>
            </w:tcBorders>
          </w:tcPr>
          <w:p w14:paraId="0AEA2C33" w14:textId="77777777" w:rsidR="00CB3CF8" w:rsidRPr="007B7470" w:rsidRDefault="00CB3CF8" w:rsidP="00CB3CF8">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4AE5427" w14:textId="77777777" w:rsidR="00CB3CF8" w:rsidRPr="007B7470" w:rsidRDefault="00CB3CF8"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3EDF3BC7" w14:textId="4D5F20B3" w:rsidR="00CB3CF8" w:rsidRPr="000A1314"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5051271" w14:textId="55765063" w:rsidR="00CB3CF8" w:rsidRPr="000A1314"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EA14806" w14:textId="36F6CC3E" w:rsidR="00CB3CF8" w:rsidRPr="000A1314" w:rsidRDefault="008040D6" w:rsidP="00CB3C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C54F941"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CF8" w:rsidRPr="007B7470" w14:paraId="4D18E15C" w14:textId="77777777" w:rsidTr="00C16C1B">
        <w:trPr>
          <w:trHeight w:val="255"/>
        </w:trPr>
        <w:tc>
          <w:tcPr>
            <w:tcW w:w="7070" w:type="dxa"/>
            <w:tcBorders>
              <w:top w:val="nil"/>
              <w:left w:val="single" w:sz="4" w:space="0" w:color="auto"/>
              <w:bottom w:val="single" w:sz="4" w:space="0" w:color="auto"/>
              <w:right w:val="single" w:sz="4" w:space="0" w:color="auto"/>
            </w:tcBorders>
          </w:tcPr>
          <w:p w14:paraId="7BCB6C85" w14:textId="77777777" w:rsidR="00CB3CF8" w:rsidRPr="007B7470" w:rsidRDefault="00CB3CF8" w:rsidP="00CB3CF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60F243A" w14:textId="77777777" w:rsidR="00CB3CF8" w:rsidRPr="007B7470" w:rsidRDefault="00CB3CF8"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4DED8CED" w14:textId="35063E0A" w:rsidR="00CB3CF8" w:rsidRPr="000A1314"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D44415B" w14:textId="4B86E577" w:rsidR="00CB3CF8" w:rsidRPr="00683BD3" w:rsidRDefault="008040D6" w:rsidP="00CB3C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E8C110F" w14:textId="111DEC49" w:rsidR="00CB3CF8" w:rsidRPr="00683BD3" w:rsidRDefault="008040D6" w:rsidP="00CB3C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E772D7D"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CF8" w:rsidRPr="007B7470" w14:paraId="3E3FB3C6"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4E8A752A" w14:textId="1892EEA3" w:rsidR="00CB3CF8" w:rsidRPr="007B7470" w:rsidRDefault="00CB3CF8" w:rsidP="00CB3CF8">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 xml:space="preserve">úverom, pôžičkou, návratnou </w:t>
            </w:r>
            <w:r w:rsidR="00F06B30">
              <w:rPr>
                <w:rFonts w:ascii="Times New Roman" w:eastAsia="Times New Roman" w:hAnsi="Times New Roman" w:cs="Times New Roman"/>
                <w:color w:val="000000" w:themeColor="text1"/>
                <w:sz w:val="20"/>
                <w:szCs w:val="20"/>
                <w:lang w:eastAsia="sk-SK"/>
              </w:rPr>
              <w:t xml:space="preserve">  </w:t>
            </w:r>
            <w:r w:rsidRPr="007B7470">
              <w:rPr>
                <w:rFonts w:ascii="Times New Roman" w:eastAsia="Times New Roman" w:hAnsi="Times New Roman" w:cs="Times New Roman"/>
                <w:color w:val="000000" w:themeColor="text1"/>
                <w:sz w:val="20"/>
                <w:szCs w:val="20"/>
                <w:lang w:eastAsia="sk-SK"/>
              </w:rPr>
              <w:t>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0BDB7EE" w14:textId="77777777" w:rsidR="00CB3CF8" w:rsidRPr="007B7470" w:rsidRDefault="00CB3CF8" w:rsidP="00CB3CF8">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7945FFF9" w14:textId="77777777" w:rsidR="00CB3CF8" w:rsidRPr="007B7470" w:rsidRDefault="00CB3CF8" w:rsidP="00CB3CF8">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D79DD7C" w14:textId="77777777" w:rsidR="00CB3CF8" w:rsidRPr="007B7470" w:rsidRDefault="00CB3CF8" w:rsidP="00CB3CF8">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732926D" w14:textId="77777777" w:rsidR="00CB3CF8" w:rsidRPr="007B7470" w:rsidRDefault="00CB3CF8" w:rsidP="00CB3CF8">
            <w:pPr>
              <w:spacing w:after="0" w:line="24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0A2811CE" w14:textId="77777777" w:rsidR="00CB3CF8" w:rsidRPr="007B7470" w:rsidRDefault="00CB3CF8" w:rsidP="00CB3CF8">
            <w:pPr>
              <w:spacing w:after="0" w:line="240" w:lineRule="auto"/>
              <w:rPr>
                <w:rFonts w:ascii="Times New Roman" w:eastAsia="Times New Roman" w:hAnsi="Times New Roman" w:cs="Times New Roman"/>
                <w:color w:val="000000" w:themeColor="text1"/>
                <w:sz w:val="24"/>
                <w:szCs w:val="24"/>
                <w:lang w:eastAsia="sk-SK"/>
              </w:rPr>
            </w:pPr>
          </w:p>
        </w:tc>
      </w:tr>
      <w:tr w:rsidR="00A7466D" w:rsidRPr="007B7470" w14:paraId="71C688CF" w14:textId="77777777" w:rsidTr="00C16C1B">
        <w:trPr>
          <w:trHeight w:val="255"/>
        </w:trPr>
        <w:tc>
          <w:tcPr>
            <w:tcW w:w="7070" w:type="dxa"/>
            <w:tcBorders>
              <w:top w:val="nil"/>
              <w:left w:val="single" w:sz="4" w:space="0" w:color="auto"/>
              <w:bottom w:val="single" w:sz="4" w:space="0" w:color="auto"/>
              <w:right w:val="single" w:sz="4" w:space="0" w:color="auto"/>
            </w:tcBorders>
          </w:tcPr>
          <w:p w14:paraId="2CE085A7" w14:textId="77777777" w:rsidR="00A7466D" w:rsidRPr="007B7470" w:rsidRDefault="00A7466D" w:rsidP="00A7466D">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3C741F86" w14:textId="77777777" w:rsidR="00A7466D" w:rsidRPr="007B7470" w:rsidRDefault="00A7466D"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4DEA38F0" w14:textId="77777777" w:rsidR="00A7466D" w:rsidRPr="007B7470" w:rsidRDefault="00A7466D"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2D972030" w14:textId="77777777" w:rsidR="00A7466D" w:rsidRPr="007B7470" w:rsidRDefault="00A7466D"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9BA927A" w14:textId="77777777" w:rsidR="00A7466D" w:rsidRPr="007B7470" w:rsidRDefault="00A7466D" w:rsidP="00A7466D">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25921F46" w14:textId="77777777" w:rsidR="00A7466D" w:rsidRPr="007B7470" w:rsidRDefault="00A7466D" w:rsidP="00A7466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66D" w:rsidRPr="007B7470" w14:paraId="1F77FFE4" w14:textId="77777777" w:rsidTr="00C16C1B">
        <w:trPr>
          <w:trHeight w:val="255"/>
        </w:trPr>
        <w:tc>
          <w:tcPr>
            <w:tcW w:w="7070" w:type="dxa"/>
            <w:tcBorders>
              <w:top w:val="nil"/>
              <w:left w:val="single" w:sz="4" w:space="0" w:color="auto"/>
              <w:bottom w:val="single" w:sz="4" w:space="0" w:color="auto"/>
              <w:right w:val="single" w:sz="4" w:space="0" w:color="auto"/>
            </w:tcBorders>
          </w:tcPr>
          <w:p w14:paraId="687B58DE" w14:textId="77777777" w:rsidR="00A7466D" w:rsidRPr="007B7470" w:rsidRDefault="00A7466D" w:rsidP="00A7466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F0D3D99"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1A010794"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348C68F2"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9A2DDE4"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48271C5D" w14:textId="77777777" w:rsidR="00A7466D" w:rsidRPr="007B7470" w:rsidRDefault="00A7466D" w:rsidP="00A7466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66D" w:rsidRPr="007B7470" w14:paraId="770C8744" w14:textId="77777777" w:rsidTr="00C16C1B">
        <w:trPr>
          <w:trHeight w:val="255"/>
        </w:trPr>
        <w:tc>
          <w:tcPr>
            <w:tcW w:w="7070" w:type="dxa"/>
            <w:tcBorders>
              <w:top w:val="nil"/>
              <w:left w:val="single" w:sz="4" w:space="0" w:color="auto"/>
              <w:bottom w:val="single" w:sz="4" w:space="0" w:color="auto"/>
              <w:right w:val="single" w:sz="4" w:space="0" w:color="auto"/>
            </w:tcBorders>
          </w:tcPr>
          <w:p w14:paraId="59A09B14" w14:textId="77777777" w:rsidR="00A7466D" w:rsidRPr="007B7470" w:rsidRDefault="00A7466D" w:rsidP="00A7466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16A3286"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220F381"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252A77E1" w14:textId="77777777" w:rsidR="00A7466D" w:rsidRPr="007B7470" w:rsidRDefault="00A7466D" w:rsidP="00A7466D">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6945B3C6" w14:textId="43FE6F22" w:rsidR="00A7466D" w:rsidRPr="007B7470" w:rsidRDefault="008040D6" w:rsidP="00A7466D">
            <w:pPr>
              <w:spacing w:after="0" w:line="24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320EA63F" w14:textId="77777777" w:rsidR="00A7466D" w:rsidRPr="007B7470" w:rsidRDefault="00A7466D" w:rsidP="00A7466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466D" w:rsidRPr="007B7470" w14:paraId="1F3BFA90"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E2760" w14:textId="77777777" w:rsidR="00A7466D" w:rsidRPr="007B7470" w:rsidRDefault="00A7466D" w:rsidP="00A7466D">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2296876" w14:textId="12FA3130" w:rsidR="00A7466D" w:rsidRPr="00A7466D" w:rsidRDefault="008040D6"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Style w:val="qv3wpe"/>
                <w:rFonts w:ascii="Times New Roman" w:hAnsi="Times New Roman" w:cs="Times New Roman"/>
                <w:b/>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99967DD" w14:textId="233DBD01" w:rsidR="00A7466D" w:rsidRPr="00F01273" w:rsidRDefault="008040D6"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Style w:val="qv3wpe"/>
                <w:rFonts w:ascii="Times New Roman" w:hAnsi="Times New Roman" w:cs="Times New Roman"/>
                <w:b/>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D323977" w14:textId="12889C8B" w:rsidR="00A7466D" w:rsidRPr="00F01273" w:rsidRDefault="008040D6" w:rsidP="00A7466D">
            <w:pPr>
              <w:spacing w:after="0" w:line="240" w:lineRule="auto"/>
              <w:jc w:val="center"/>
              <w:rPr>
                <w:rFonts w:ascii="Times New Roman" w:eastAsia="Times New Roman" w:hAnsi="Times New Roman" w:cs="Times New Roman"/>
                <w:b/>
                <w:bCs/>
                <w:color w:val="000000" w:themeColor="text1"/>
                <w:sz w:val="20"/>
                <w:szCs w:val="20"/>
                <w:lang w:eastAsia="sk-SK"/>
              </w:rPr>
            </w:pPr>
            <w:r>
              <w:rPr>
                <w:rStyle w:val="qv3wpe"/>
                <w:rFonts w:ascii="Times New Roman" w:hAnsi="Times New Roman" w:cs="Times New Roman"/>
                <w:b/>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AD35C33" w14:textId="1DEA376C" w:rsidR="00A7466D" w:rsidRPr="00F01273" w:rsidRDefault="008040D6" w:rsidP="00A7466D">
            <w:pPr>
              <w:spacing w:after="0" w:line="240" w:lineRule="auto"/>
              <w:jc w:val="center"/>
              <w:rPr>
                <w:rFonts w:ascii="Times New Roman" w:eastAsia="Times New Roman" w:hAnsi="Times New Roman" w:cs="Times New Roman"/>
                <w:b/>
                <w:bCs/>
                <w:color w:val="000000" w:themeColor="text1"/>
                <w:sz w:val="24"/>
                <w:szCs w:val="24"/>
                <w:lang w:eastAsia="sk-SK"/>
              </w:rPr>
            </w:pPr>
            <w:r>
              <w:rPr>
                <w:rStyle w:val="qv3wpe"/>
                <w:rFonts w:ascii="Times New Roman" w:hAnsi="Times New Roman" w:cs="Times New Roman"/>
                <w:b/>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8505CB" w14:textId="77777777" w:rsidR="00A7466D" w:rsidRPr="007B7470" w:rsidRDefault="00A7466D" w:rsidP="00A7466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5B083A88"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14:paraId="65BA538A"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823B0B2"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4C3E7527"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132146D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EA8632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CEFB079"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51D086"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B971D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051BBD7"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AA02CC8"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DE2A9E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B9DEEE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4E396F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A22992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C59715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E5CDA3C"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2D174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BE2AC5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FABCF4" w14:textId="77777777" w:rsidR="007D5748" w:rsidRPr="007B7470" w:rsidRDefault="007D5748" w:rsidP="002177DB">
      <w:pPr>
        <w:tabs>
          <w:tab w:val="num" w:pos="1080"/>
        </w:tabs>
        <w:spacing w:after="0" w:line="240" w:lineRule="auto"/>
        <w:jc w:val="both"/>
        <w:rPr>
          <w:rFonts w:ascii="Times New Roman" w:eastAsia="Times New Roman" w:hAnsi="Times New Roman" w:cs="Times New Roman"/>
          <w:bCs/>
          <w:sz w:val="20"/>
          <w:szCs w:val="20"/>
          <w:lang w:eastAsia="sk-SK"/>
        </w:rPr>
      </w:pPr>
    </w:p>
    <w:p w14:paraId="3B2FC8C3"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35BEE0" w14:textId="77777777"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14:paraId="2FE86FA4" w14:textId="77777777" w:rsidR="007D5748"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p w14:paraId="030FBF5F" w14:textId="77777777" w:rsidR="00730D2A" w:rsidRPr="00A422C6" w:rsidRDefault="00730D2A" w:rsidP="007D5748">
      <w:pPr>
        <w:tabs>
          <w:tab w:val="num" w:pos="1080"/>
        </w:tabs>
        <w:spacing w:after="0" w:line="240" w:lineRule="auto"/>
        <w:jc w:val="both"/>
        <w:rPr>
          <w:rFonts w:ascii="Times New Roman" w:eastAsia="Times New Roman" w:hAnsi="Times New Roman" w:cs="Times New Roman"/>
          <w:bCs/>
          <w:sz w:val="24"/>
          <w:szCs w:val="24"/>
          <w:lang w:eastAsia="sk-SK"/>
        </w:rPr>
      </w:pPr>
      <w:r w:rsidRPr="00A422C6">
        <w:rPr>
          <w:rFonts w:ascii="Times New Roman" w:eastAsia="Times New Roman" w:hAnsi="Times New Roman" w:cs="Times New Roman"/>
          <w:bCs/>
          <w:sz w:val="24"/>
          <w:szCs w:val="24"/>
          <w:lang w:eastAsia="sk-SK"/>
        </w:rPr>
        <w:t xml:space="preserve">Okresné úrady v sídle kraja </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68222442"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2D5C5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7D3CD56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D449D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BB7FEE" w:rsidRPr="007B7470" w14:paraId="35044965"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D5DFAE" w14:textId="77777777" w:rsidR="00BB7FEE" w:rsidRPr="007B7470" w:rsidRDefault="00BB7FEE" w:rsidP="00BB7FEE">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27F2D8AD" w14:textId="77777777" w:rsidR="00BB7FEE" w:rsidRPr="00BB7FEE" w:rsidRDefault="00BB7FEE" w:rsidP="00BB7FEE">
            <w:pPr>
              <w:spacing w:after="0" w:line="240" w:lineRule="auto"/>
              <w:jc w:val="center"/>
              <w:rPr>
                <w:rFonts w:ascii="Times New Roman" w:eastAsia="Times New Roman" w:hAnsi="Times New Roman" w:cs="Times New Roman"/>
                <w:b/>
                <w:bCs/>
                <w:sz w:val="24"/>
                <w:szCs w:val="24"/>
                <w:lang w:eastAsia="sk-SK"/>
              </w:rPr>
            </w:pPr>
            <w:r w:rsidRPr="00BB7FEE">
              <w:rPr>
                <w:rFonts w:ascii="Times New Roman" w:eastAsia="Times New Roman" w:hAnsi="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2A6F1CBF" w14:textId="77777777" w:rsidR="00BB7FEE" w:rsidRPr="00BB7FEE" w:rsidRDefault="00BB7FEE" w:rsidP="00BB7FEE">
            <w:pPr>
              <w:spacing w:after="0" w:line="240" w:lineRule="auto"/>
              <w:jc w:val="center"/>
              <w:rPr>
                <w:rFonts w:ascii="Times New Roman" w:eastAsia="Times New Roman" w:hAnsi="Times New Roman" w:cs="Times New Roman"/>
                <w:b/>
                <w:bCs/>
                <w:sz w:val="24"/>
                <w:szCs w:val="24"/>
                <w:lang w:eastAsia="sk-SK"/>
              </w:rPr>
            </w:pPr>
            <w:r w:rsidRPr="00BB7FEE">
              <w:rPr>
                <w:rFonts w:ascii="Times New Roman" w:eastAsia="Times New Roman" w:hAnsi="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3AE9DB3" w14:textId="77777777" w:rsidR="00BB7FEE" w:rsidRPr="00BB7FEE" w:rsidRDefault="00BB7FEE" w:rsidP="00BB7FEE">
            <w:pPr>
              <w:spacing w:after="0" w:line="240" w:lineRule="auto"/>
              <w:jc w:val="center"/>
              <w:rPr>
                <w:rFonts w:ascii="Times New Roman" w:eastAsia="Times New Roman" w:hAnsi="Times New Roman" w:cs="Times New Roman"/>
                <w:b/>
                <w:bCs/>
                <w:sz w:val="24"/>
                <w:szCs w:val="24"/>
                <w:lang w:eastAsia="sk-SK"/>
              </w:rPr>
            </w:pPr>
            <w:r w:rsidRPr="00BB7FEE">
              <w:rPr>
                <w:rFonts w:ascii="Times New Roman" w:eastAsia="Times New Roman" w:hAnsi="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5CE490BD" w14:textId="77777777" w:rsidR="00BB7FEE" w:rsidRPr="00BB7FEE" w:rsidRDefault="00BB7FEE" w:rsidP="00BB7FEE">
            <w:pPr>
              <w:spacing w:after="0" w:line="240" w:lineRule="auto"/>
              <w:jc w:val="center"/>
              <w:rPr>
                <w:rFonts w:ascii="Times New Roman" w:eastAsia="Times New Roman" w:hAnsi="Times New Roman" w:cs="Times New Roman"/>
                <w:b/>
                <w:bCs/>
                <w:sz w:val="24"/>
                <w:szCs w:val="24"/>
                <w:lang w:eastAsia="sk-SK"/>
              </w:rPr>
            </w:pPr>
            <w:r w:rsidRPr="00BB7FEE">
              <w:rPr>
                <w:rFonts w:ascii="Times New Roman" w:eastAsia="Times New Roman" w:hAnsi="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918767" w14:textId="77777777" w:rsidR="00BB7FEE" w:rsidRPr="007B7470" w:rsidRDefault="00BB7FEE" w:rsidP="00BB7FEE">
            <w:pPr>
              <w:spacing w:after="0" w:line="240" w:lineRule="auto"/>
              <w:rPr>
                <w:rFonts w:ascii="Times New Roman" w:eastAsia="Times New Roman" w:hAnsi="Times New Roman" w:cs="Times New Roman"/>
                <w:b/>
                <w:bCs/>
                <w:color w:val="FFFFFF"/>
                <w:sz w:val="24"/>
                <w:szCs w:val="24"/>
                <w:lang w:eastAsia="sk-SK"/>
              </w:rPr>
            </w:pPr>
          </w:p>
        </w:tc>
      </w:tr>
      <w:tr w:rsidR="00E97A28" w:rsidRPr="007B7470" w14:paraId="1F4CDBE3" w14:textId="77777777" w:rsidTr="005E3699">
        <w:trPr>
          <w:trHeight w:val="255"/>
        </w:trPr>
        <w:tc>
          <w:tcPr>
            <w:tcW w:w="6188" w:type="dxa"/>
            <w:tcBorders>
              <w:top w:val="nil"/>
              <w:left w:val="single" w:sz="4" w:space="0" w:color="auto"/>
              <w:bottom w:val="single" w:sz="4" w:space="0" w:color="auto"/>
              <w:right w:val="single" w:sz="4" w:space="0" w:color="auto"/>
            </w:tcBorders>
          </w:tcPr>
          <w:p w14:paraId="00806C68" w14:textId="77777777" w:rsidR="00E97A28" w:rsidRPr="007B7470" w:rsidRDefault="00E97A28" w:rsidP="00E97A2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59CB748C" w14:textId="77777777"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788" w:type="dxa"/>
            <w:tcBorders>
              <w:top w:val="nil"/>
              <w:left w:val="nil"/>
              <w:bottom w:val="single" w:sz="4" w:space="0" w:color="auto"/>
              <w:right w:val="single" w:sz="4" w:space="0" w:color="auto"/>
            </w:tcBorders>
          </w:tcPr>
          <w:p w14:paraId="6D43037D" w14:textId="3D5CE32E"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878" w:type="dxa"/>
            <w:gridSpan w:val="2"/>
            <w:tcBorders>
              <w:top w:val="nil"/>
              <w:left w:val="nil"/>
              <w:bottom w:val="single" w:sz="4" w:space="0" w:color="auto"/>
              <w:right w:val="single" w:sz="4" w:space="0" w:color="auto"/>
            </w:tcBorders>
          </w:tcPr>
          <w:p w14:paraId="3EE9B58A" w14:textId="2F843759"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560" w:type="dxa"/>
            <w:tcBorders>
              <w:top w:val="nil"/>
              <w:left w:val="nil"/>
              <w:bottom w:val="single" w:sz="4" w:space="0" w:color="auto"/>
              <w:right w:val="single" w:sz="4" w:space="0" w:color="auto"/>
            </w:tcBorders>
          </w:tcPr>
          <w:p w14:paraId="26E654F6" w14:textId="7E4C30CA"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842" w:type="dxa"/>
            <w:gridSpan w:val="2"/>
            <w:tcBorders>
              <w:top w:val="nil"/>
              <w:left w:val="nil"/>
              <w:bottom w:val="single" w:sz="4" w:space="0" w:color="auto"/>
              <w:right w:val="single" w:sz="4" w:space="0" w:color="auto"/>
            </w:tcBorders>
            <w:noWrap/>
            <w:vAlign w:val="bottom"/>
          </w:tcPr>
          <w:p w14:paraId="6D56356F" w14:textId="77777777" w:rsidR="00E97A28" w:rsidRPr="007B7470" w:rsidRDefault="00E97A28" w:rsidP="00E97A2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97A28" w:rsidRPr="007B7470" w14:paraId="77582E42" w14:textId="77777777" w:rsidTr="005E3699">
        <w:trPr>
          <w:trHeight w:val="255"/>
        </w:trPr>
        <w:tc>
          <w:tcPr>
            <w:tcW w:w="6188" w:type="dxa"/>
            <w:tcBorders>
              <w:top w:val="nil"/>
              <w:left w:val="single" w:sz="4" w:space="0" w:color="auto"/>
              <w:bottom w:val="single" w:sz="4" w:space="0" w:color="auto"/>
              <w:right w:val="single" w:sz="4" w:space="0" w:color="auto"/>
            </w:tcBorders>
          </w:tcPr>
          <w:p w14:paraId="629C50FB" w14:textId="77777777" w:rsidR="00E97A28" w:rsidRPr="007B7470" w:rsidRDefault="00E97A28" w:rsidP="00E97A2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1DB8BE5" w14:textId="77777777"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788" w:type="dxa"/>
            <w:tcBorders>
              <w:top w:val="single" w:sz="4" w:space="0" w:color="auto"/>
              <w:left w:val="nil"/>
              <w:bottom w:val="single" w:sz="4" w:space="0" w:color="auto"/>
              <w:right w:val="single" w:sz="4" w:space="0" w:color="auto"/>
            </w:tcBorders>
          </w:tcPr>
          <w:p w14:paraId="7E929A71" w14:textId="4BF89EF5"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878" w:type="dxa"/>
            <w:gridSpan w:val="2"/>
            <w:tcBorders>
              <w:top w:val="single" w:sz="4" w:space="0" w:color="auto"/>
              <w:left w:val="nil"/>
              <w:bottom w:val="single" w:sz="4" w:space="0" w:color="auto"/>
              <w:right w:val="single" w:sz="4" w:space="0" w:color="auto"/>
            </w:tcBorders>
          </w:tcPr>
          <w:p w14:paraId="593BE17A" w14:textId="1BF6F44C"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560" w:type="dxa"/>
            <w:tcBorders>
              <w:top w:val="single" w:sz="4" w:space="0" w:color="auto"/>
              <w:left w:val="nil"/>
              <w:bottom w:val="single" w:sz="4" w:space="0" w:color="auto"/>
              <w:right w:val="single" w:sz="4" w:space="0" w:color="auto"/>
            </w:tcBorders>
          </w:tcPr>
          <w:p w14:paraId="6945EC0B" w14:textId="6C06D289" w:rsidR="00E97A28" w:rsidRPr="00564EAA" w:rsidRDefault="00E97A28" w:rsidP="00E97A28">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+ 8</w:t>
            </w:r>
          </w:p>
        </w:tc>
        <w:tc>
          <w:tcPr>
            <w:tcW w:w="1842" w:type="dxa"/>
            <w:gridSpan w:val="2"/>
            <w:tcBorders>
              <w:top w:val="nil"/>
              <w:left w:val="nil"/>
              <w:bottom w:val="single" w:sz="4" w:space="0" w:color="auto"/>
              <w:right w:val="single" w:sz="4" w:space="0" w:color="auto"/>
            </w:tcBorders>
            <w:noWrap/>
            <w:vAlign w:val="bottom"/>
          </w:tcPr>
          <w:p w14:paraId="3A7D6353" w14:textId="77777777" w:rsidR="00E97A28" w:rsidRPr="007B7470" w:rsidRDefault="00E97A28" w:rsidP="00E97A28">
            <w:pPr>
              <w:spacing w:after="0" w:line="240" w:lineRule="auto"/>
              <w:rPr>
                <w:rFonts w:ascii="Times New Roman" w:eastAsia="Times New Roman" w:hAnsi="Times New Roman" w:cs="Times New Roman"/>
                <w:sz w:val="24"/>
                <w:szCs w:val="24"/>
                <w:lang w:eastAsia="sk-SK"/>
              </w:rPr>
            </w:pPr>
          </w:p>
        </w:tc>
      </w:tr>
      <w:tr w:rsidR="004712D5" w:rsidRPr="007B7470" w14:paraId="4685A5DF" w14:textId="77777777" w:rsidTr="005E3699">
        <w:trPr>
          <w:trHeight w:val="255"/>
        </w:trPr>
        <w:tc>
          <w:tcPr>
            <w:tcW w:w="6188" w:type="dxa"/>
            <w:tcBorders>
              <w:top w:val="nil"/>
              <w:left w:val="single" w:sz="4" w:space="0" w:color="auto"/>
              <w:bottom w:val="single" w:sz="4" w:space="0" w:color="auto"/>
              <w:right w:val="single" w:sz="4" w:space="0" w:color="auto"/>
            </w:tcBorders>
          </w:tcPr>
          <w:p w14:paraId="0CF38248" w14:textId="77777777" w:rsidR="004712D5" w:rsidRPr="007B7470" w:rsidRDefault="004712D5" w:rsidP="004712D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4D9B1A3" w14:textId="5CC7C42F" w:rsidR="004712D5" w:rsidRPr="00564EAA" w:rsidRDefault="004712D5" w:rsidP="004712D5">
            <w:pPr>
              <w:spacing w:after="0" w:line="240" w:lineRule="auto"/>
              <w:jc w:val="center"/>
              <w:rPr>
                <w:rFonts w:ascii="Times New Roman" w:eastAsia="Times New Roman" w:hAnsi="Times New Roman" w:cs="Times New Roman"/>
                <w:bCs/>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788" w:type="dxa"/>
            <w:tcBorders>
              <w:top w:val="single" w:sz="4" w:space="0" w:color="auto"/>
              <w:left w:val="nil"/>
              <w:bottom w:val="single" w:sz="4" w:space="0" w:color="auto"/>
              <w:right w:val="single" w:sz="4" w:space="0" w:color="auto"/>
            </w:tcBorders>
          </w:tcPr>
          <w:p w14:paraId="5E809DDE" w14:textId="77EB025D" w:rsidR="004712D5" w:rsidRPr="00564EAA" w:rsidRDefault="004712D5" w:rsidP="004712D5">
            <w:pPr>
              <w:spacing w:after="0" w:line="240" w:lineRule="auto"/>
              <w:jc w:val="center"/>
              <w:rPr>
                <w:rFonts w:ascii="Times New Roman" w:eastAsia="Times New Roman" w:hAnsi="Times New Roman" w:cs="Times New Roman"/>
                <w:bCs/>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878" w:type="dxa"/>
            <w:gridSpan w:val="2"/>
            <w:tcBorders>
              <w:top w:val="single" w:sz="4" w:space="0" w:color="auto"/>
              <w:left w:val="nil"/>
              <w:bottom w:val="single" w:sz="4" w:space="0" w:color="auto"/>
              <w:right w:val="single" w:sz="4" w:space="0" w:color="auto"/>
            </w:tcBorders>
          </w:tcPr>
          <w:p w14:paraId="07353DF8" w14:textId="0DC6A233" w:rsidR="004712D5" w:rsidRPr="00564EAA" w:rsidRDefault="004712D5" w:rsidP="004712D5">
            <w:pPr>
              <w:spacing w:after="0" w:line="240" w:lineRule="auto"/>
              <w:jc w:val="center"/>
              <w:rPr>
                <w:rFonts w:ascii="Times New Roman" w:eastAsia="Times New Roman" w:hAnsi="Times New Roman" w:cs="Times New Roman"/>
                <w:bCs/>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560" w:type="dxa"/>
            <w:tcBorders>
              <w:top w:val="single" w:sz="4" w:space="0" w:color="auto"/>
              <w:left w:val="nil"/>
              <w:bottom w:val="single" w:sz="4" w:space="0" w:color="auto"/>
              <w:right w:val="single" w:sz="4" w:space="0" w:color="auto"/>
            </w:tcBorders>
          </w:tcPr>
          <w:p w14:paraId="20971149" w14:textId="18492E1C" w:rsidR="004712D5" w:rsidRPr="00564EAA" w:rsidRDefault="004712D5" w:rsidP="004712D5">
            <w:pPr>
              <w:spacing w:after="0" w:line="240" w:lineRule="auto"/>
              <w:jc w:val="center"/>
              <w:rPr>
                <w:rFonts w:ascii="Times New Roman" w:eastAsia="Times New Roman" w:hAnsi="Times New Roman" w:cs="Times New Roman"/>
                <w:bCs/>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842" w:type="dxa"/>
            <w:gridSpan w:val="2"/>
            <w:tcBorders>
              <w:top w:val="nil"/>
              <w:left w:val="nil"/>
              <w:bottom w:val="single" w:sz="4" w:space="0" w:color="auto"/>
              <w:right w:val="single" w:sz="4" w:space="0" w:color="auto"/>
            </w:tcBorders>
            <w:noWrap/>
            <w:vAlign w:val="bottom"/>
          </w:tcPr>
          <w:p w14:paraId="5E7EEE37" w14:textId="77777777" w:rsidR="004712D5" w:rsidRPr="007B7470" w:rsidRDefault="004712D5" w:rsidP="004712D5">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sz w:val="20"/>
                <w:szCs w:val="20"/>
                <w:lang w:eastAsia="sk-SK"/>
              </w:rPr>
              <w:t xml:space="preserve">6. platová tarifa podľa zákona č. 55/2017 </w:t>
            </w:r>
            <w:r>
              <w:rPr>
                <w:rFonts w:ascii="Times New Roman" w:eastAsia="Times New Roman" w:hAnsi="Times New Roman"/>
                <w:sz w:val="20"/>
                <w:szCs w:val="20"/>
                <w:lang w:eastAsia="sk-SK"/>
              </w:rPr>
              <w:br/>
              <w:t xml:space="preserve">Z. z. </w:t>
            </w:r>
          </w:p>
        </w:tc>
      </w:tr>
      <w:tr w:rsidR="004712D5" w:rsidRPr="007B7470" w14:paraId="74E32C0A" w14:textId="77777777" w:rsidTr="005E3699">
        <w:trPr>
          <w:trHeight w:val="255"/>
        </w:trPr>
        <w:tc>
          <w:tcPr>
            <w:tcW w:w="6188" w:type="dxa"/>
            <w:tcBorders>
              <w:top w:val="nil"/>
              <w:left w:val="single" w:sz="4" w:space="0" w:color="auto"/>
              <w:bottom w:val="single" w:sz="4" w:space="0" w:color="auto"/>
              <w:right w:val="single" w:sz="4" w:space="0" w:color="auto"/>
            </w:tcBorders>
          </w:tcPr>
          <w:p w14:paraId="10393973" w14:textId="77777777" w:rsidR="004712D5" w:rsidRPr="007B7470" w:rsidRDefault="004712D5" w:rsidP="004712D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E5DB7A8" w14:textId="4A7AA8C2" w:rsidR="004712D5" w:rsidRPr="00564EAA" w:rsidRDefault="004712D5" w:rsidP="004712D5">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788" w:type="dxa"/>
            <w:tcBorders>
              <w:top w:val="single" w:sz="4" w:space="0" w:color="auto"/>
              <w:left w:val="nil"/>
              <w:bottom w:val="single" w:sz="4" w:space="0" w:color="auto"/>
              <w:right w:val="single" w:sz="4" w:space="0" w:color="auto"/>
            </w:tcBorders>
          </w:tcPr>
          <w:p w14:paraId="6C5BA1CA" w14:textId="5EA90A58" w:rsidR="004712D5" w:rsidRPr="00564EAA" w:rsidRDefault="004712D5" w:rsidP="004712D5">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878" w:type="dxa"/>
            <w:gridSpan w:val="2"/>
            <w:tcBorders>
              <w:top w:val="single" w:sz="4" w:space="0" w:color="auto"/>
              <w:left w:val="nil"/>
              <w:bottom w:val="single" w:sz="4" w:space="0" w:color="auto"/>
              <w:right w:val="single" w:sz="4" w:space="0" w:color="auto"/>
            </w:tcBorders>
          </w:tcPr>
          <w:p w14:paraId="125AA2AB" w14:textId="15FEB314" w:rsidR="004712D5" w:rsidRPr="00564EAA" w:rsidRDefault="004712D5" w:rsidP="004712D5">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560" w:type="dxa"/>
            <w:tcBorders>
              <w:top w:val="single" w:sz="4" w:space="0" w:color="auto"/>
              <w:left w:val="nil"/>
              <w:bottom w:val="single" w:sz="4" w:space="0" w:color="auto"/>
              <w:right w:val="single" w:sz="4" w:space="0" w:color="auto"/>
            </w:tcBorders>
          </w:tcPr>
          <w:p w14:paraId="3A1F3D55" w14:textId="6728C953" w:rsidR="004712D5" w:rsidRPr="00564EAA" w:rsidRDefault="004712D5" w:rsidP="004712D5">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color w:val="000000"/>
                <w:sz w:val="24"/>
                <w:szCs w:val="24"/>
                <w:lang w:eastAsia="sk-SK"/>
              </w:rPr>
              <w:t>1 524</w:t>
            </w:r>
          </w:p>
        </w:tc>
        <w:tc>
          <w:tcPr>
            <w:tcW w:w="1842" w:type="dxa"/>
            <w:gridSpan w:val="2"/>
            <w:tcBorders>
              <w:top w:val="nil"/>
              <w:left w:val="nil"/>
              <w:bottom w:val="single" w:sz="4" w:space="0" w:color="auto"/>
              <w:right w:val="single" w:sz="4" w:space="0" w:color="auto"/>
            </w:tcBorders>
            <w:noWrap/>
            <w:vAlign w:val="bottom"/>
          </w:tcPr>
          <w:p w14:paraId="5B80BD18" w14:textId="77777777" w:rsidR="004712D5" w:rsidRPr="007B7470" w:rsidRDefault="004712D5" w:rsidP="004712D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CB01FB" w:rsidRPr="007B7470" w14:paraId="46D7B208" w14:textId="77777777" w:rsidTr="00A15F0E">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4A1D722B"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66B1C33F" w14:textId="49E7B250" w:rsidR="00CB01FB" w:rsidRPr="00564EAA" w:rsidRDefault="004712D5" w:rsidP="00CB01FB">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85 344</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4C9C29BE" w14:textId="04BE6192" w:rsidR="00CB01FB" w:rsidRPr="00564EAA" w:rsidRDefault="004712D5" w:rsidP="00CB01FB">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146 304</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14:paraId="1DFA4068" w14:textId="2B558C00" w:rsidR="00CB01FB" w:rsidRPr="00564EAA" w:rsidRDefault="004712D5" w:rsidP="00CB01FB">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146 304</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24859C37" w14:textId="7589F955" w:rsidR="00CB01FB" w:rsidRPr="00564EAA" w:rsidRDefault="004712D5">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bCs/>
                <w:sz w:val="24"/>
                <w:szCs w:val="24"/>
                <w:lang w:eastAsia="sk-SK"/>
              </w:rPr>
              <w:t>146 304</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4C6B9EE"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CB01FB" w:rsidRPr="007B7470" w14:paraId="46609E2E" w14:textId="77777777" w:rsidTr="00A15F0E">
        <w:trPr>
          <w:trHeight w:val="255"/>
        </w:trPr>
        <w:tc>
          <w:tcPr>
            <w:tcW w:w="6188" w:type="dxa"/>
            <w:tcBorders>
              <w:top w:val="nil"/>
              <w:left w:val="single" w:sz="4" w:space="0" w:color="auto"/>
              <w:bottom w:val="single" w:sz="4" w:space="0" w:color="auto"/>
              <w:right w:val="single" w:sz="4" w:space="0" w:color="auto"/>
            </w:tcBorders>
          </w:tcPr>
          <w:p w14:paraId="5BD5BD30"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31C7C3F0" w14:textId="77777777" w:rsidR="00CB01FB" w:rsidRPr="00564EAA" w:rsidRDefault="00D85706" w:rsidP="00CB01FB">
            <w:pPr>
              <w:spacing w:after="0" w:line="240" w:lineRule="auto"/>
              <w:jc w:val="center"/>
              <w:rPr>
                <w:rFonts w:ascii="Times New Roman" w:eastAsia="Times New Roman" w:hAnsi="Times New Roman" w:cs="Times New Roman"/>
                <w:b/>
                <w:bCs/>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788" w:type="dxa"/>
            <w:tcBorders>
              <w:top w:val="nil"/>
              <w:left w:val="nil"/>
              <w:bottom w:val="single" w:sz="4" w:space="0" w:color="auto"/>
              <w:right w:val="single" w:sz="4" w:space="0" w:color="auto"/>
            </w:tcBorders>
          </w:tcPr>
          <w:p w14:paraId="57B49E6F" w14:textId="77777777" w:rsidR="00CB01FB" w:rsidRPr="00564EAA" w:rsidRDefault="00D85706"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878" w:type="dxa"/>
            <w:gridSpan w:val="2"/>
            <w:tcBorders>
              <w:top w:val="nil"/>
              <w:left w:val="nil"/>
              <w:bottom w:val="single" w:sz="4" w:space="0" w:color="auto"/>
              <w:right w:val="single" w:sz="4" w:space="0" w:color="auto"/>
            </w:tcBorders>
          </w:tcPr>
          <w:p w14:paraId="472EF6C5" w14:textId="77777777" w:rsidR="00CB01FB" w:rsidRPr="00564EAA" w:rsidRDefault="00D85706"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560" w:type="dxa"/>
            <w:tcBorders>
              <w:top w:val="nil"/>
              <w:left w:val="nil"/>
              <w:bottom w:val="single" w:sz="4" w:space="0" w:color="auto"/>
              <w:right w:val="single" w:sz="4" w:space="0" w:color="auto"/>
            </w:tcBorders>
          </w:tcPr>
          <w:p w14:paraId="6FBDB35D" w14:textId="77777777" w:rsidR="00CB01FB" w:rsidRPr="00564EAA" w:rsidRDefault="00D85706"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842" w:type="dxa"/>
            <w:gridSpan w:val="2"/>
            <w:tcBorders>
              <w:top w:val="nil"/>
              <w:left w:val="nil"/>
              <w:bottom w:val="single" w:sz="4" w:space="0" w:color="auto"/>
              <w:right w:val="single" w:sz="4" w:space="0" w:color="auto"/>
            </w:tcBorders>
            <w:noWrap/>
          </w:tcPr>
          <w:p w14:paraId="5B96E1C8" w14:textId="77777777" w:rsidR="00CB01FB" w:rsidRPr="00C27D35" w:rsidRDefault="00CB01FB" w:rsidP="00CB01FB">
            <w:pPr>
              <w:autoSpaceDE w:val="0"/>
              <w:autoSpaceDN w:val="0"/>
              <w:adjustRightInd w:val="0"/>
              <w:spacing w:after="0" w:line="240" w:lineRule="auto"/>
              <w:jc w:val="center"/>
              <w:rPr>
                <w:rFonts w:ascii="Times New Roman" w:eastAsia="Times New Roman" w:hAnsi="Times New Roman"/>
                <w:color w:val="000000"/>
                <w:sz w:val="24"/>
                <w:szCs w:val="24"/>
                <w:lang w:eastAsia="sk-SK"/>
              </w:rPr>
            </w:pPr>
          </w:p>
        </w:tc>
      </w:tr>
      <w:tr w:rsidR="004712D5" w:rsidRPr="007B7470" w14:paraId="7AA488C0" w14:textId="77777777" w:rsidTr="00A15F0E">
        <w:trPr>
          <w:trHeight w:val="255"/>
        </w:trPr>
        <w:tc>
          <w:tcPr>
            <w:tcW w:w="6188" w:type="dxa"/>
            <w:tcBorders>
              <w:top w:val="nil"/>
              <w:left w:val="single" w:sz="4" w:space="0" w:color="auto"/>
              <w:bottom w:val="single" w:sz="4" w:space="0" w:color="auto"/>
              <w:right w:val="single" w:sz="4" w:space="0" w:color="auto"/>
            </w:tcBorders>
          </w:tcPr>
          <w:p w14:paraId="03A13377" w14:textId="77777777" w:rsidR="004712D5" w:rsidRPr="007B7470" w:rsidRDefault="004712D5" w:rsidP="004712D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5A400D28" w14:textId="492F250B" w:rsidR="004712D5" w:rsidRPr="00564EAA" w:rsidRDefault="004712D5" w:rsidP="004712D5">
            <w:pPr>
              <w:spacing w:after="0" w:line="240" w:lineRule="auto"/>
              <w:jc w:val="center"/>
              <w:rPr>
                <w:rFonts w:ascii="Times New Roman" w:eastAsia="Times New Roman" w:hAnsi="Times New Roman" w:cs="Times New Roman"/>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788" w:type="dxa"/>
            <w:tcBorders>
              <w:top w:val="nil"/>
              <w:left w:val="nil"/>
              <w:bottom w:val="single" w:sz="4" w:space="0" w:color="auto"/>
              <w:right w:val="single" w:sz="4" w:space="0" w:color="auto"/>
            </w:tcBorders>
          </w:tcPr>
          <w:p w14:paraId="6645A8D2" w14:textId="30ACF7E1" w:rsidR="004712D5" w:rsidRPr="00564EAA" w:rsidRDefault="004712D5" w:rsidP="004712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878" w:type="dxa"/>
            <w:gridSpan w:val="2"/>
            <w:tcBorders>
              <w:top w:val="nil"/>
              <w:left w:val="nil"/>
              <w:bottom w:val="single" w:sz="4" w:space="0" w:color="auto"/>
              <w:right w:val="single" w:sz="4" w:space="0" w:color="auto"/>
            </w:tcBorders>
          </w:tcPr>
          <w:p w14:paraId="196A72B5" w14:textId="76AE4741" w:rsidR="004712D5" w:rsidRPr="00564EAA" w:rsidRDefault="004712D5" w:rsidP="004712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560" w:type="dxa"/>
            <w:tcBorders>
              <w:top w:val="nil"/>
              <w:left w:val="nil"/>
              <w:bottom w:val="single" w:sz="4" w:space="0" w:color="auto"/>
              <w:right w:val="single" w:sz="4" w:space="0" w:color="auto"/>
            </w:tcBorders>
          </w:tcPr>
          <w:p w14:paraId="23BF4B3E" w14:textId="16F0849F" w:rsidR="004712D5" w:rsidRPr="00564EAA" w:rsidRDefault="004712D5" w:rsidP="004712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sidRPr="00564EAA">
              <w:rPr>
                <w:rFonts w:ascii="Times New Roman" w:eastAsia="Times New Roman" w:hAnsi="Times New Roman" w:cs="Times New Roman"/>
                <w:b/>
                <w:color w:val="000000"/>
                <w:sz w:val="24"/>
                <w:szCs w:val="24"/>
                <w:lang w:eastAsia="sk-SK"/>
              </w:rPr>
              <w:t>1 524</w:t>
            </w:r>
          </w:p>
        </w:tc>
        <w:tc>
          <w:tcPr>
            <w:tcW w:w="1842" w:type="dxa"/>
            <w:gridSpan w:val="2"/>
            <w:tcBorders>
              <w:top w:val="nil"/>
              <w:left w:val="nil"/>
              <w:bottom w:val="single" w:sz="4" w:space="0" w:color="auto"/>
              <w:right w:val="single" w:sz="4" w:space="0" w:color="auto"/>
            </w:tcBorders>
            <w:noWrap/>
          </w:tcPr>
          <w:p w14:paraId="7CB659EB" w14:textId="77777777" w:rsidR="004712D5" w:rsidRPr="00C27D35" w:rsidRDefault="004712D5" w:rsidP="004712D5">
            <w:pPr>
              <w:autoSpaceDE w:val="0"/>
              <w:autoSpaceDN w:val="0"/>
              <w:adjustRightInd w:val="0"/>
              <w:spacing w:after="0" w:line="240" w:lineRule="auto"/>
              <w:jc w:val="center"/>
              <w:rPr>
                <w:rFonts w:ascii="Times New Roman" w:eastAsia="Times New Roman" w:hAnsi="Times New Roman"/>
                <w:color w:val="000000"/>
                <w:sz w:val="24"/>
                <w:szCs w:val="24"/>
                <w:lang w:eastAsia="sk-SK"/>
              </w:rPr>
            </w:pPr>
          </w:p>
        </w:tc>
      </w:tr>
      <w:tr w:rsidR="00CB01FB" w:rsidRPr="007B7470" w14:paraId="5997E24B" w14:textId="77777777" w:rsidTr="005E3699">
        <w:trPr>
          <w:trHeight w:val="255"/>
        </w:trPr>
        <w:tc>
          <w:tcPr>
            <w:tcW w:w="6188" w:type="dxa"/>
            <w:tcBorders>
              <w:top w:val="nil"/>
              <w:left w:val="single" w:sz="4" w:space="0" w:color="auto"/>
              <w:bottom w:val="single" w:sz="4" w:space="0" w:color="auto"/>
              <w:right w:val="single" w:sz="4" w:space="0" w:color="auto"/>
            </w:tcBorders>
          </w:tcPr>
          <w:p w14:paraId="151F1BAC"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5755AF1" w14:textId="773CFBF6" w:rsidR="00CB01FB" w:rsidRPr="00564EAA" w:rsidRDefault="00F06496" w:rsidP="00CB01FB">
            <w:pPr>
              <w:spacing w:after="0" w:line="240" w:lineRule="auto"/>
              <w:jc w:val="center"/>
              <w:rPr>
                <w:rStyle w:val="qv3wpe"/>
                <w:rFonts w:ascii="Times New Roman" w:hAnsi="Times New Roman" w:cs="Times New Roman"/>
                <w:sz w:val="24"/>
                <w:szCs w:val="24"/>
              </w:rPr>
            </w:pPr>
            <w:r w:rsidRPr="00564EAA">
              <w:rPr>
                <w:rStyle w:val="qv3wpe"/>
                <w:rFonts w:ascii="Times New Roman" w:hAnsi="Times New Roman" w:cs="Times New Roman"/>
                <w:sz w:val="24"/>
                <w:szCs w:val="24"/>
              </w:rPr>
              <w:t xml:space="preserve">30 688 </w:t>
            </w:r>
          </w:p>
        </w:tc>
        <w:tc>
          <w:tcPr>
            <w:tcW w:w="1788" w:type="dxa"/>
            <w:tcBorders>
              <w:top w:val="nil"/>
              <w:left w:val="nil"/>
              <w:bottom w:val="single" w:sz="4" w:space="0" w:color="auto"/>
              <w:right w:val="single" w:sz="4" w:space="0" w:color="auto"/>
            </w:tcBorders>
          </w:tcPr>
          <w:p w14:paraId="622EB800" w14:textId="799B0E37" w:rsidR="00CB01FB" w:rsidRPr="00564EAA" w:rsidRDefault="00F06B30"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Style w:val="qv3wpe"/>
                <w:rFonts w:ascii="Times New Roman" w:hAnsi="Times New Roman" w:cs="Times New Roman"/>
                <w:b/>
                <w:sz w:val="24"/>
                <w:szCs w:val="24"/>
              </w:rPr>
              <w:t>52 608</w:t>
            </w:r>
          </w:p>
        </w:tc>
        <w:tc>
          <w:tcPr>
            <w:tcW w:w="1878" w:type="dxa"/>
            <w:gridSpan w:val="2"/>
            <w:tcBorders>
              <w:top w:val="nil"/>
              <w:left w:val="nil"/>
              <w:bottom w:val="single" w:sz="4" w:space="0" w:color="auto"/>
              <w:right w:val="single" w:sz="4" w:space="0" w:color="auto"/>
            </w:tcBorders>
          </w:tcPr>
          <w:p w14:paraId="3555B9C8" w14:textId="4C7D4BF1" w:rsidR="00CB01FB" w:rsidRPr="00564EAA" w:rsidRDefault="00F06B30"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Style w:val="qv3wpe"/>
                <w:rFonts w:ascii="Times New Roman" w:hAnsi="Times New Roman" w:cs="Times New Roman"/>
                <w:b/>
                <w:sz w:val="24"/>
                <w:szCs w:val="24"/>
              </w:rPr>
              <w:t>52 608</w:t>
            </w:r>
          </w:p>
        </w:tc>
        <w:tc>
          <w:tcPr>
            <w:tcW w:w="1560" w:type="dxa"/>
            <w:tcBorders>
              <w:top w:val="nil"/>
              <w:left w:val="nil"/>
              <w:bottom w:val="single" w:sz="4" w:space="0" w:color="auto"/>
              <w:right w:val="single" w:sz="4" w:space="0" w:color="auto"/>
            </w:tcBorders>
          </w:tcPr>
          <w:p w14:paraId="34C50912" w14:textId="7DD72F0B" w:rsidR="00CB01FB" w:rsidRPr="00564EAA" w:rsidRDefault="00F06B30" w:rsidP="00CB01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sk-SK"/>
              </w:rPr>
            </w:pPr>
            <w:r w:rsidRPr="00564EAA">
              <w:rPr>
                <w:rStyle w:val="qv3wpe"/>
                <w:rFonts w:ascii="Times New Roman" w:hAnsi="Times New Roman" w:cs="Times New Roman"/>
                <w:b/>
                <w:sz w:val="24"/>
                <w:szCs w:val="24"/>
              </w:rPr>
              <w:t>52 608</w:t>
            </w:r>
          </w:p>
        </w:tc>
        <w:tc>
          <w:tcPr>
            <w:tcW w:w="1842" w:type="dxa"/>
            <w:gridSpan w:val="2"/>
            <w:tcBorders>
              <w:top w:val="nil"/>
              <w:left w:val="nil"/>
              <w:bottom w:val="single" w:sz="4" w:space="0" w:color="auto"/>
              <w:right w:val="single" w:sz="4" w:space="0" w:color="auto"/>
            </w:tcBorders>
            <w:noWrap/>
            <w:vAlign w:val="bottom"/>
          </w:tcPr>
          <w:p w14:paraId="05F9C219"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F06B30" w:rsidRPr="007B7470" w14:paraId="18832BAD" w14:textId="77777777" w:rsidTr="005E3699">
        <w:trPr>
          <w:trHeight w:val="255"/>
        </w:trPr>
        <w:tc>
          <w:tcPr>
            <w:tcW w:w="6188" w:type="dxa"/>
            <w:tcBorders>
              <w:top w:val="nil"/>
              <w:left w:val="single" w:sz="4" w:space="0" w:color="auto"/>
              <w:bottom w:val="single" w:sz="4" w:space="0" w:color="auto"/>
              <w:right w:val="single" w:sz="4" w:space="0" w:color="auto"/>
            </w:tcBorders>
          </w:tcPr>
          <w:p w14:paraId="32D12D57" w14:textId="77777777" w:rsidR="00F06B30" w:rsidRPr="007B7470" w:rsidRDefault="00F06B30" w:rsidP="00F06B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1DC53122" w14:textId="4334B8AD" w:rsidR="00F06B30" w:rsidRPr="00564EAA" w:rsidRDefault="00F83781" w:rsidP="00F06B30">
            <w:pPr>
              <w:spacing w:after="0" w:line="240" w:lineRule="auto"/>
              <w:jc w:val="center"/>
              <w:rPr>
                <w:rStyle w:val="qv3wpe"/>
                <w:rFonts w:ascii="Times New Roman" w:hAnsi="Times New Roman" w:cs="Times New Roman"/>
                <w:sz w:val="24"/>
                <w:szCs w:val="24"/>
              </w:rPr>
            </w:pPr>
            <w:r w:rsidRPr="00564EAA">
              <w:rPr>
                <w:rStyle w:val="qv3wpe"/>
                <w:rFonts w:ascii="Times New Roman" w:hAnsi="Times New Roman" w:cs="Times New Roman"/>
                <w:sz w:val="24"/>
                <w:szCs w:val="24"/>
              </w:rPr>
              <w:t>30 688</w:t>
            </w:r>
          </w:p>
        </w:tc>
        <w:tc>
          <w:tcPr>
            <w:tcW w:w="1788" w:type="dxa"/>
            <w:tcBorders>
              <w:top w:val="nil"/>
              <w:left w:val="nil"/>
              <w:bottom w:val="single" w:sz="4" w:space="0" w:color="auto"/>
              <w:right w:val="single" w:sz="4" w:space="0" w:color="auto"/>
            </w:tcBorders>
          </w:tcPr>
          <w:p w14:paraId="30FAA69E" w14:textId="589D8C1A" w:rsidR="00F06B30" w:rsidRPr="00564EAA" w:rsidRDefault="00F06B30" w:rsidP="00F06B30">
            <w:pPr>
              <w:spacing w:after="0" w:line="240" w:lineRule="auto"/>
              <w:jc w:val="center"/>
              <w:rPr>
                <w:rFonts w:ascii="Times New Roman" w:eastAsia="Times New Roman" w:hAnsi="Times New Roman" w:cs="Times New Roman"/>
                <w:bCs/>
                <w:color w:val="000000" w:themeColor="text1"/>
                <w:sz w:val="24"/>
                <w:szCs w:val="24"/>
                <w:lang w:eastAsia="sk-SK"/>
              </w:rPr>
            </w:pPr>
            <w:r w:rsidRPr="00564EAA">
              <w:rPr>
                <w:rStyle w:val="qv3wpe"/>
                <w:rFonts w:ascii="Times New Roman" w:hAnsi="Times New Roman" w:cs="Times New Roman"/>
                <w:sz w:val="24"/>
                <w:szCs w:val="24"/>
              </w:rPr>
              <w:t>52 608</w:t>
            </w:r>
          </w:p>
        </w:tc>
        <w:tc>
          <w:tcPr>
            <w:tcW w:w="1878" w:type="dxa"/>
            <w:gridSpan w:val="2"/>
            <w:tcBorders>
              <w:top w:val="nil"/>
              <w:left w:val="nil"/>
              <w:bottom w:val="single" w:sz="4" w:space="0" w:color="auto"/>
              <w:right w:val="single" w:sz="4" w:space="0" w:color="auto"/>
            </w:tcBorders>
          </w:tcPr>
          <w:p w14:paraId="1AD6B6E5" w14:textId="2F14B7AF" w:rsidR="00F06B30" w:rsidRPr="00564EAA" w:rsidRDefault="00F06B30" w:rsidP="00F06B30">
            <w:pPr>
              <w:spacing w:after="0" w:line="240" w:lineRule="auto"/>
              <w:jc w:val="center"/>
              <w:rPr>
                <w:rFonts w:ascii="Times New Roman" w:eastAsia="Times New Roman" w:hAnsi="Times New Roman" w:cs="Times New Roman"/>
                <w:bCs/>
                <w:color w:val="000000" w:themeColor="text1"/>
                <w:sz w:val="24"/>
                <w:szCs w:val="24"/>
                <w:lang w:eastAsia="sk-SK"/>
              </w:rPr>
            </w:pPr>
            <w:r w:rsidRPr="00564EAA">
              <w:rPr>
                <w:rStyle w:val="qv3wpe"/>
                <w:rFonts w:ascii="Times New Roman" w:hAnsi="Times New Roman" w:cs="Times New Roman"/>
                <w:sz w:val="24"/>
                <w:szCs w:val="24"/>
              </w:rPr>
              <w:t>52 608</w:t>
            </w:r>
          </w:p>
        </w:tc>
        <w:tc>
          <w:tcPr>
            <w:tcW w:w="1560" w:type="dxa"/>
            <w:tcBorders>
              <w:top w:val="nil"/>
              <w:left w:val="nil"/>
              <w:bottom w:val="single" w:sz="4" w:space="0" w:color="auto"/>
              <w:right w:val="single" w:sz="4" w:space="0" w:color="auto"/>
            </w:tcBorders>
          </w:tcPr>
          <w:p w14:paraId="3A332B36" w14:textId="48D7802D" w:rsidR="00F06B30" w:rsidRPr="00564EAA" w:rsidRDefault="00F06B30" w:rsidP="00F06B30">
            <w:pPr>
              <w:spacing w:after="0" w:line="240" w:lineRule="auto"/>
              <w:jc w:val="center"/>
              <w:rPr>
                <w:rFonts w:ascii="Times New Roman" w:eastAsia="Times New Roman" w:hAnsi="Times New Roman" w:cs="Times New Roman"/>
                <w:bCs/>
                <w:color w:val="000000" w:themeColor="text1"/>
                <w:sz w:val="24"/>
                <w:szCs w:val="24"/>
                <w:lang w:eastAsia="sk-SK"/>
              </w:rPr>
            </w:pPr>
            <w:r w:rsidRPr="00564EAA">
              <w:rPr>
                <w:rStyle w:val="qv3wpe"/>
                <w:rFonts w:ascii="Times New Roman" w:hAnsi="Times New Roman" w:cs="Times New Roman"/>
                <w:sz w:val="24"/>
                <w:szCs w:val="24"/>
              </w:rPr>
              <w:t>52 608</w:t>
            </w:r>
          </w:p>
        </w:tc>
        <w:tc>
          <w:tcPr>
            <w:tcW w:w="1842" w:type="dxa"/>
            <w:gridSpan w:val="2"/>
            <w:tcBorders>
              <w:top w:val="nil"/>
              <w:left w:val="nil"/>
              <w:bottom w:val="single" w:sz="4" w:space="0" w:color="auto"/>
              <w:right w:val="single" w:sz="4" w:space="0" w:color="auto"/>
            </w:tcBorders>
            <w:noWrap/>
            <w:vAlign w:val="bottom"/>
          </w:tcPr>
          <w:p w14:paraId="580D7D0C" w14:textId="77777777" w:rsidR="00F06B30" w:rsidRPr="007B7470" w:rsidRDefault="00F06B30" w:rsidP="00F06B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CB01FB" w:rsidRPr="007B7470" w14:paraId="04C98FB0" w14:textId="77777777" w:rsidTr="005E3699">
        <w:trPr>
          <w:trHeight w:val="255"/>
        </w:trPr>
        <w:tc>
          <w:tcPr>
            <w:tcW w:w="6188" w:type="dxa"/>
            <w:tcBorders>
              <w:top w:val="nil"/>
              <w:left w:val="nil"/>
              <w:bottom w:val="nil"/>
              <w:right w:val="nil"/>
            </w:tcBorders>
            <w:noWrap/>
            <w:vAlign w:val="bottom"/>
          </w:tcPr>
          <w:p w14:paraId="7B2F380D"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5D86515E" w14:textId="77777777" w:rsidR="00CB01FB" w:rsidRPr="007B7470" w:rsidRDefault="00CB01FB" w:rsidP="00CB01FB">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4EC6CBA"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7D13CC6C"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7B96358E"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4C917F32"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r>
      <w:tr w:rsidR="00CB01FB" w:rsidRPr="007B7470" w14:paraId="01D30245" w14:textId="77777777" w:rsidTr="005E3699">
        <w:trPr>
          <w:trHeight w:val="255"/>
        </w:trPr>
        <w:tc>
          <w:tcPr>
            <w:tcW w:w="6188" w:type="dxa"/>
            <w:tcBorders>
              <w:top w:val="nil"/>
              <w:left w:val="nil"/>
              <w:bottom w:val="nil"/>
              <w:right w:val="nil"/>
            </w:tcBorders>
          </w:tcPr>
          <w:p w14:paraId="439A0357" w14:textId="77777777" w:rsidR="00CB01FB" w:rsidRPr="007B7470" w:rsidRDefault="00CB01FB" w:rsidP="00CB01FB">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067F077C"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24EE295"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757535C"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2C25B31C"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3D5505F9"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r>
      <w:tr w:rsidR="00CB01FB" w:rsidRPr="007B7470" w14:paraId="1C0FC15C" w14:textId="77777777" w:rsidTr="005E3699">
        <w:trPr>
          <w:trHeight w:val="255"/>
        </w:trPr>
        <w:tc>
          <w:tcPr>
            <w:tcW w:w="13112" w:type="dxa"/>
            <w:gridSpan w:val="6"/>
            <w:tcBorders>
              <w:top w:val="nil"/>
              <w:left w:val="nil"/>
              <w:bottom w:val="nil"/>
              <w:right w:val="nil"/>
            </w:tcBorders>
            <w:noWrap/>
          </w:tcPr>
          <w:p w14:paraId="170AB842" w14:textId="77777777" w:rsidR="00CB01FB" w:rsidRPr="007B7470" w:rsidRDefault="00CB01FB" w:rsidP="00CB01FB">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14B6F62"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15FCBDF3"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r>
      <w:tr w:rsidR="00CB01FB" w:rsidRPr="007B7470" w14:paraId="2957E06B" w14:textId="77777777" w:rsidTr="005E3699">
        <w:trPr>
          <w:trHeight w:val="255"/>
        </w:trPr>
        <w:tc>
          <w:tcPr>
            <w:tcW w:w="10394" w:type="dxa"/>
            <w:gridSpan w:val="4"/>
            <w:tcBorders>
              <w:top w:val="nil"/>
              <w:left w:val="nil"/>
              <w:bottom w:val="nil"/>
              <w:right w:val="nil"/>
            </w:tcBorders>
            <w:noWrap/>
            <w:vAlign w:val="bottom"/>
          </w:tcPr>
          <w:p w14:paraId="2379B519"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F254F49"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255F56C6"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5590A6B2" w14:textId="77777777" w:rsidR="00CB01FB" w:rsidRPr="007B7470" w:rsidRDefault="00CB01FB" w:rsidP="00CB01FB">
            <w:pPr>
              <w:spacing w:after="0" w:line="240" w:lineRule="auto"/>
              <w:rPr>
                <w:rFonts w:ascii="Times New Roman" w:eastAsia="Times New Roman" w:hAnsi="Times New Roman" w:cs="Times New Roman"/>
                <w:sz w:val="24"/>
                <w:szCs w:val="24"/>
                <w:lang w:eastAsia="sk-SK"/>
              </w:rPr>
            </w:pPr>
          </w:p>
        </w:tc>
      </w:tr>
    </w:tbl>
    <w:p w14:paraId="2B4935F9"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32A867C7"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1A1FA5D"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E0E76AF"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BEBFA8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6F7FCD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2AC9DF9"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33544AF"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D989E46"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2FCE62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B174B3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7ACD138"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6BE34E8C"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0A493EB5"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36F76452"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4BD06AF7"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15A46305"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5E776FC3"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2653ACDE" w14:textId="77777777" w:rsidTr="005E3699">
        <w:trPr>
          <w:trHeight w:val="284"/>
        </w:trPr>
        <w:tc>
          <w:tcPr>
            <w:tcW w:w="2943" w:type="dxa"/>
            <w:vMerge w:val="restart"/>
            <w:shd w:val="clear" w:color="auto" w:fill="BFBFBF" w:themeFill="background1" w:themeFillShade="BF"/>
            <w:vAlign w:val="center"/>
          </w:tcPr>
          <w:p w14:paraId="2707677B"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21992C7"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0A20C5DF"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BB7FEE" w:rsidRPr="007B7470" w14:paraId="382DB674" w14:textId="77777777" w:rsidTr="005E3699">
        <w:trPr>
          <w:trHeight w:val="284"/>
        </w:trPr>
        <w:tc>
          <w:tcPr>
            <w:tcW w:w="2943" w:type="dxa"/>
            <w:vMerge/>
            <w:shd w:val="clear" w:color="auto" w:fill="BFBFBF" w:themeFill="background1" w:themeFillShade="BF"/>
          </w:tcPr>
          <w:p w14:paraId="731B849B" w14:textId="77777777" w:rsidR="00BB7FEE" w:rsidRPr="007B7470" w:rsidRDefault="00BB7FEE" w:rsidP="00BB7FE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1BB24D9" w14:textId="77777777" w:rsidR="00BB7FEE" w:rsidRPr="008822EA" w:rsidRDefault="00BB7FEE" w:rsidP="00BB7FEE">
            <w:pPr>
              <w:spacing w:after="0" w:line="240" w:lineRule="auto"/>
              <w:jc w:val="center"/>
              <w:rPr>
                <w:rFonts w:ascii="Times New Roman" w:eastAsia="Times New Roman" w:hAnsi="Times New Roman" w:cs="Times New Roman"/>
                <w:bCs/>
                <w:sz w:val="24"/>
                <w:szCs w:val="24"/>
                <w:lang w:eastAsia="sk-SK"/>
              </w:rPr>
            </w:pPr>
            <w:r w:rsidRPr="008822EA">
              <w:rPr>
                <w:rFonts w:ascii="Times New Roman" w:eastAsia="Times New Roman" w:hAnsi="Times New Roman"/>
                <w:bCs/>
                <w:sz w:val="24"/>
                <w:szCs w:val="24"/>
                <w:lang w:eastAsia="sk-SK"/>
              </w:rPr>
              <w:t>2024</w:t>
            </w:r>
          </w:p>
        </w:tc>
        <w:tc>
          <w:tcPr>
            <w:tcW w:w="1559" w:type="dxa"/>
            <w:shd w:val="clear" w:color="auto" w:fill="BFBFBF" w:themeFill="background1" w:themeFillShade="BF"/>
          </w:tcPr>
          <w:p w14:paraId="03815A19" w14:textId="77777777" w:rsidR="00BB7FEE" w:rsidRPr="008822EA" w:rsidRDefault="008822EA" w:rsidP="00BB7FEE">
            <w:pPr>
              <w:spacing w:after="0" w:line="240" w:lineRule="auto"/>
              <w:jc w:val="center"/>
              <w:rPr>
                <w:rFonts w:ascii="Times New Roman" w:eastAsia="Times New Roman" w:hAnsi="Times New Roman" w:cs="Times New Roman"/>
                <w:bCs/>
                <w:sz w:val="24"/>
                <w:szCs w:val="24"/>
                <w:lang w:eastAsia="sk-SK"/>
              </w:rPr>
            </w:pPr>
            <w:r w:rsidRPr="008822EA">
              <w:rPr>
                <w:rFonts w:ascii="Times New Roman" w:eastAsia="Times New Roman" w:hAnsi="Times New Roman"/>
                <w:bCs/>
                <w:sz w:val="24"/>
                <w:szCs w:val="24"/>
                <w:lang w:eastAsia="sk-SK"/>
              </w:rPr>
              <w:t>2034</w:t>
            </w:r>
          </w:p>
        </w:tc>
        <w:tc>
          <w:tcPr>
            <w:tcW w:w="1559" w:type="dxa"/>
            <w:shd w:val="clear" w:color="auto" w:fill="BFBFBF" w:themeFill="background1" w:themeFillShade="BF"/>
          </w:tcPr>
          <w:p w14:paraId="146A2C95" w14:textId="77777777" w:rsidR="00BB7FEE" w:rsidRPr="008822EA" w:rsidRDefault="008822EA" w:rsidP="008822EA">
            <w:pPr>
              <w:spacing w:after="0" w:line="240" w:lineRule="auto"/>
              <w:jc w:val="center"/>
              <w:rPr>
                <w:rFonts w:ascii="Times New Roman" w:eastAsia="Times New Roman" w:hAnsi="Times New Roman" w:cs="Times New Roman"/>
                <w:bCs/>
                <w:sz w:val="24"/>
                <w:szCs w:val="24"/>
                <w:lang w:eastAsia="sk-SK"/>
              </w:rPr>
            </w:pPr>
            <w:r w:rsidRPr="008822EA">
              <w:rPr>
                <w:rFonts w:ascii="Times New Roman" w:eastAsia="Times New Roman" w:hAnsi="Times New Roman"/>
                <w:bCs/>
                <w:sz w:val="24"/>
                <w:szCs w:val="24"/>
                <w:lang w:eastAsia="sk-SK"/>
              </w:rPr>
              <w:t>2044</w:t>
            </w:r>
          </w:p>
        </w:tc>
        <w:tc>
          <w:tcPr>
            <w:tcW w:w="1418" w:type="dxa"/>
            <w:shd w:val="clear" w:color="auto" w:fill="BFBFBF" w:themeFill="background1" w:themeFillShade="BF"/>
          </w:tcPr>
          <w:p w14:paraId="483CFCC7" w14:textId="77777777" w:rsidR="00BB7FEE" w:rsidRPr="008822EA" w:rsidRDefault="00BB7FEE" w:rsidP="008822EA">
            <w:pPr>
              <w:spacing w:after="0" w:line="240" w:lineRule="auto"/>
              <w:jc w:val="center"/>
              <w:rPr>
                <w:rFonts w:ascii="Times New Roman" w:eastAsia="Times New Roman" w:hAnsi="Times New Roman" w:cs="Times New Roman"/>
                <w:bCs/>
                <w:sz w:val="24"/>
                <w:szCs w:val="24"/>
                <w:lang w:eastAsia="sk-SK"/>
              </w:rPr>
            </w:pPr>
            <w:r w:rsidRPr="008822EA">
              <w:rPr>
                <w:rFonts w:ascii="Times New Roman" w:eastAsia="Times New Roman" w:hAnsi="Times New Roman"/>
                <w:bCs/>
                <w:sz w:val="24"/>
                <w:szCs w:val="24"/>
                <w:lang w:eastAsia="sk-SK"/>
              </w:rPr>
              <w:t>20</w:t>
            </w:r>
            <w:r w:rsidR="008822EA" w:rsidRPr="008822EA">
              <w:rPr>
                <w:rFonts w:ascii="Times New Roman" w:eastAsia="Times New Roman" w:hAnsi="Times New Roman"/>
                <w:bCs/>
                <w:sz w:val="24"/>
                <w:szCs w:val="24"/>
                <w:lang w:eastAsia="sk-SK"/>
              </w:rPr>
              <w:t>54</w:t>
            </w:r>
          </w:p>
        </w:tc>
        <w:tc>
          <w:tcPr>
            <w:tcW w:w="1984" w:type="dxa"/>
            <w:shd w:val="clear" w:color="auto" w:fill="BFBFBF" w:themeFill="background1" w:themeFillShade="BF"/>
          </w:tcPr>
          <w:p w14:paraId="66BA32C6" w14:textId="77777777" w:rsidR="00BB7FEE" w:rsidRPr="008822EA" w:rsidRDefault="008822EA" w:rsidP="00BB7FEE">
            <w:pPr>
              <w:spacing w:after="0" w:line="240" w:lineRule="auto"/>
              <w:jc w:val="center"/>
              <w:rPr>
                <w:rFonts w:ascii="Times New Roman" w:eastAsia="Times New Roman" w:hAnsi="Times New Roman" w:cs="Times New Roman"/>
                <w:bCs/>
                <w:sz w:val="24"/>
                <w:szCs w:val="24"/>
                <w:lang w:eastAsia="sk-SK"/>
              </w:rPr>
            </w:pPr>
            <w:r w:rsidRPr="008822EA">
              <w:rPr>
                <w:rFonts w:ascii="Times New Roman" w:eastAsia="Times New Roman" w:hAnsi="Times New Roman"/>
                <w:bCs/>
                <w:sz w:val="24"/>
                <w:szCs w:val="24"/>
                <w:lang w:eastAsia="sk-SK"/>
              </w:rPr>
              <w:t>2064</w:t>
            </w:r>
          </w:p>
        </w:tc>
        <w:tc>
          <w:tcPr>
            <w:tcW w:w="3119" w:type="dxa"/>
            <w:vMerge/>
            <w:shd w:val="clear" w:color="auto" w:fill="BFBFBF" w:themeFill="background1" w:themeFillShade="BF"/>
          </w:tcPr>
          <w:p w14:paraId="103ABB3C" w14:textId="77777777" w:rsidR="00BB7FEE" w:rsidRPr="007B7470" w:rsidRDefault="00BB7FEE" w:rsidP="00BB7FE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1FB7549B" w14:textId="77777777" w:rsidTr="005E3699">
        <w:trPr>
          <w:trHeight w:val="284"/>
        </w:trPr>
        <w:tc>
          <w:tcPr>
            <w:tcW w:w="2943" w:type="dxa"/>
            <w:shd w:val="clear" w:color="auto" w:fill="auto"/>
            <w:vAlign w:val="bottom"/>
          </w:tcPr>
          <w:p w14:paraId="4CBD48D2"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149F817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636C8F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EC95712"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D1E1A1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6DCBCC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2D43DE6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51900E15" w14:textId="77777777" w:rsidTr="005E3699">
        <w:trPr>
          <w:trHeight w:val="284"/>
        </w:trPr>
        <w:tc>
          <w:tcPr>
            <w:tcW w:w="2943" w:type="dxa"/>
            <w:shd w:val="clear" w:color="auto" w:fill="auto"/>
          </w:tcPr>
          <w:p w14:paraId="57359393"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3D6B635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BCFD56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F39C7F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6B97E3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52BC6E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B79FA9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7A5B0490" w14:textId="77777777" w:rsidTr="005E3699">
        <w:trPr>
          <w:trHeight w:val="284"/>
        </w:trPr>
        <w:tc>
          <w:tcPr>
            <w:tcW w:w="2943" w:type="dxa"/>
            <w:shd w:val="clear" w:color="auto" w:fill="auto"/>
          </w:tcPr>
          <w:p w14:paraId="1E792C8C"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29AEC66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0FF666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108E56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5D553B5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29D1744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366D08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10CAFEA1"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569712C5"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7CB7F6D0"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3884954E"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5160A208"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sectPr w:rsidR="002B63FD" w:rsidRPr="007B7470">
          <w:pgSz w:w="16838" w:h="11906" w:orient="landscape"/>
          <w:pgMar w:top="1418" w:right="1418" w:bottom="1418" w:left="1418" w:header="709" w:footer="709" w:gutter="0"/>
          <w:cols w:space="708"/>
          <w:docGrid w:linePitch="360"/>
        </w:sectPr>
      </w:pPr>
    </w:p>
    <w:p w14:paraId="0334FECD" w14:textId="77777777" w:rsidR="007D5748" w:rsidRPr="007B7470" w:rsidRDefault="007D5748" w:rsidP="007D5748">
      <w:pPr>
        <w:spacing w:after="0" w:line="240" w:lineRule="auto"/>
        <w:jc w:val="center"/>
        <w:rPr>
          <w:rFonts w:ascii="Times New Roman" w:eastAsia="Times New Roman" w:hAnsi="Times New Roman" w:cs="Times New Roman"/>
          <w:b/>
          <w:color w:val="000000" w:themeColor="text1"/>
          <w:sz w:val="28"/>
          <w:szCs w:val="28"/>
          <w:lang w:eastAsia="sk-SK"/>
        </w:rPr>
      </w:pPr>
      <w:r w:rsidRPr="007B7470">
        <w:rPr>
          <w:rFonts w:ascii="Times New Roman" w:eastAsia="Times New Roman" w:hAnsi="Times New Roman" w:cs="Times New Roman"/>
          <w:b/>
          <w:sz w:val="28"/>
          <w:szCs w:val="28"/>
          <w:lang w:eastAsia="sk-SK"/>
        </w:rPr>
        <w:lastRenderedPageBreak/>
        <w:t xml:space="preserve">Metodický postup pre analýzu </w:t>
      </w:r>
      <w:r w:rsidRPr="007B7470">
        <w:rPr>
          <w:rFonts w:ascii="Times New Roman" w:eastAsia="Times New Roman" w:hAnsi="Times New Roman" w:cs="Times New Roman"/>
          <w:b/>
          <w:color w:val="000000" w:themeColor="text1"/>
          <w:sz w:val="28"/>
          <w:szCs w:val="28"/>
          <w:lang w:eastAsia="sk-SK"/>
        </w:rPr>
        <w:t>vplyvov na rozpočet verejnej správy,</w:t>
      </w:r>
      <w:r w:rsidRPr="007B7470">
        <w:rPr>
          <w:rFonts w:ascii="Times New Roman" w:eastAsia="Times New Roman" w:hAnsi="Times New Roman" w:cs="Times New Roman"/>
          <w:b/>
          <w:color w:val="000000" w:themeColor="text1"/>
          <w:sz w:val="28"/>
          <w:szCs w:val="28"/>
          <w:lang w:eastAsia="sk-SK"/>
        </w:rPr>
        <w:br/>
        <w:t>na zamestnanosť vo verejnej správe a financovanie návrhu</w:t>
      </w:r>
    </w:p>
    <w:p w14:paraId="231FB58C" w14:textId="77777777" w:rsidR="007D5748" w:rsidRPr="007B7470" w:rsidRDefault="007D5748" w:rsidP="007D5748">
      <w:pPr>
        <w:spacing w:after="0" w:line="240" w:lineRule="auto"/>
        <w:ind w:firstLine="720"/>
        <w:jc w:val="center"/>
        <w:rPr>
          <w:rFonts w:ascii="Times New Roman" w:eastAsia="Times New Roman" w:hAnsi="Times New Roman" w:cs="Times New Roman"/>
          <w:color w:val="000000" w:themeColor="text1"/>
          <w:sz w:val="24"/>
          <w:szCs w:val="24"/>
          <w:lang w:eastAsia="sk-SK"/>
        </w:rPr>
      </w:pPr>
    </w:p>
    <w:p w14:paraId="128482BF" w14:textId="77777777" w:rsidR="007D5748" w:rsidRPr="007B7470" w:rsidRDefault="007D5748" w:rsidP="007D5748">
      <w:pPr>
        <w:spacing w:after="0" w:line="240" w:lineRule="auto"/>
        <w:rPr>
          <w:rFonts w:ascii="Times New Roman" w:eastAsia="Times New Roman" w:hAnsi="Times New Roman" w:cs="Times New Roman"/>
          <w:bCs/>
          <w:color w:val="000000" w:themeColor="text1"/>
          <w:sz w:val="24"/>
          <w:szCs w:val="24"/>
          <w:lang w:eastAsia="sk-SK"/>
        </w:rPr>
      </w:pPr>
    </w:p>
    <w:p w14:paraId="00989D6D" w14:textId="77777777" w:rsidR="00E963A3"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2.1. Zhrnutie vplyvov na rozpočet verejnej správy v</w:t>
      </w:r>
      <w:r w:rsidR="00E963A3" w:rsidRPr="007B7470">
        <w:rPr>
          <w:rFonts w:ascii="Times New Roman" w:eastAsia="Times New Roman" w:hAnsi="Times New Roman" w:cs="Times New Roman"/>
          <w:b/>
          <w:bCs/>
          <w:iCs/>
          <w:color w:val="000000" w:themeColor="text1"/>
          <w:sz w:val="28"/>
          <w:szCs w:val="24"/>
          <w:u w:val="single"/>
          <w:lang w:eastAsia="sk-SK"/>
        </w:rPr>
        <w:t> </w:t>
      </w:r>
      <w:r w:rsidRPr="007B7470">
        <w:rPr>
          <w:rFonts w:ascii="Times New Roman" w:eastAsia="Times New Roman" w:hAnsi="Times New Roman" w:cs="Times New Roman"/>
          <w:b/>
          <w:bCs/>
          <w:iCs/>
          <w:color w:val="000000" w:themeColor="text1"/>
          <w:sz w:val="28"/>
          <w:szCs w:val="24"/>
          <w:u w:val="single"/>
          <w:lang w:eastAsia="sk-SK"/>
        </w:rPr>
        <w:t>návrhu</w:t>
      </w:r>
    </w:p>
    <w:p w14:paraId="79DC0F5F"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 xml:space="preserve"> </w:t>
      </w:r>
    </w:p>
    <w:p w14:paraId="0A46B93C"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2.1.1. Financovanie návrhu</w:t>
      </w:r>
    </w:p>
    <w:p w14:paraId="563CEC44"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7A40D2C1" w14:textId="77777777" w:rsidR="007D5748" w:rsidRPr="007B7470" w:rsidRDefault="007D5748" w:rsidP="00D200BE">
      <w:pPr>
        <w:spacing w:after="0" w:line="240" w:lineRule="auto"/>
        <w:ind w:firstLine="708"/>
        <w:jc w:val="both"/>
        <w:rPr>
          <w:rFonts w:ascii="Times New Roman" w:hAnsi="Times New Roman" w:cs="Times New Roman"/>
          <w:color w:val="000000" w:themeColor="text1"/>
          <w:sz w:val="24"/>
          <w:szCs w:val="24"/>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Vypĺňa informácie v tabuľke č</w:t>
      </w:r>
      <w:r w:rsidRPr="00F2530E">
        <w:rPr>
          <w:rFonts w:ascii="Times New Roman" w:eastAsia="Times New Roman" w:hAnsi="Times New Roman" w:cs="Times New Roman"/>
          <w:color w:val="000000" w:themeColor="text1"/>
          <w:sz w:val="24"/>
          <w:szCs w:val="24"/>
          <w:lang w:eastAsia="sk-SK"/>
        </w:rPr>
        <w:t>. 1</w:t>
      </w:r>
      <w:r w:rsidR="00C16C1B" w:rsidRPr="00F2530E">
        <w:rPr>
          <w:rFonts w:ascii="Times New Roman" w:eastAsia="Times New Roman" w:hAnsi="Times New Roman" w:cs="Times New Roman"/>
          <w:color w:val="000000" w:themeColor="text1"/>
          <w:sz w:val="24"/>
          <w:szCs w:val="24"/>
          <w:lang w:eastAsia="sk-SK"/>
        </w:rPr>
        <w:t>/A</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na základe detailných informácií o príjmoch, výdavkoch a financovaní uvedených v tabuľkách č. 3</w:t>
      </w:r>
      <w:r w:rsidR="00CE359E" w:rsidRPr="007B7470">
        <w:rPr>
          <w:rFonts w:ascii="Times New Roman" w:eastAsia="Times New Roman" w:hAnsi="Times New Roman" w:cs="Times New Roman"/>
          <w:color w:val="000000" w:themeColor="text1"/>
          <w:sz w:val="24"/>
          <w:szCs w:val="24"/>
          <w:lang w:eastAsia="sk-SK"/>
        </w:rPr>
        <w:t xml:space="preserve">, </w:t>
      </w:r>
      <w:r w:rsidR="00CE359E" w:rsidRPr="00F2530E">
        <w:rPr>
          <w:rFonts w:ascii="Times New Roman" w:eastAsia="Times New Roman" w:hAnsi="Times New Roman" w:cs="Times New Roman"/>
          <w:color w:val="000000" w:themeColor="text1"/>
          <w:sz w:val="24"/>
          <w:szCs w:val="24"/>
          <w:lang w:eastAsia="sk-SK"/>
        </w:rPr>
        <w:t>č. 4/A</w:t>
      </w:r>
      <w:r w:rsidRPr="00F2530E">
        <w:rPr>
          <w:rFonts w:ascii="Times New Roman" w:eastAsia="Times New Roman" w:hAnsi="Times New Roman" w:cs="Times New Roman"/>
          <w:color w:val="000000" w:themeColor="text1"/>
          <w:sz w:val="24"/>
          <w:szCs w:val="24"/>
          <w:lang w:eastAsia="sk-SK"/>
        </w:rPr>
        <w:t xml:space="preserve"> </w:t>
      </w:r>
      <w:proofErr w:type="spellStart"/>
      <w:r w:rsidRPr="007B7470">
        <w:rPr>
          <w:rFonts w:ascii="Times New Roman" w:eastAsia="Times New Roman" w:hAnsi="Times New Roman" w:cs="Times New Roman"/>
          <w:color w:val="000000" w:themeColor="text1"/>
          <w:sz w:val="24"/>
          <w:szCs w:val="24"/>
          <w:lang w:eastAsia="sk-SK"/>
        </w:rPr>
        <w:t>a</w:t>
      </w:r>
      <w:proofErr w:type="spellEnd"/>
      <w:r w:rsidRPr="007B7470">
        <w:rPr>
          <w:rFonts w:ascii="Times New Roman" w:eastAsia="Times New Roman" w:hAnsi="Times New Roman" w:cs="Times New Roman"/>
          <w:color w:val="000000" w:themeColor="text1"/>
          <w:sz w:val="24"/>
          <w:szCs w:val="24"/>
          <w:lang w:eastAsia="sk-SK"/>
        </w:rPr>
        <w:t xml:space="preserve"> č. 5. V prípade potreby je možné vložiť ďalšie riadky do tabuľky č. </w:t>
      </w:r>
      <w:r w:rsidRPr="00F2530E">
        <w:rPr>
          <w:rFonts w:ascii="Times New Roman" w:eastAsia="Times New Roman" w:hAnsi="Times New Roman" w:cs="Times New Roman"/>
          <w:color w:val="000000" w:themeColor="text1"/>
          <w:sz w:val="24"/>
          <w:szCs w:val="24"/>
          <w:lang w:eastAsia="sk-SK"/>
        </w:rPr>
        <w:t>1</w:t>
      </w:r>
      <w:r w:rsidR="00C16C1B" w:rsidRPr="00F2530E">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w:t>
      </w:r>
      <w:r w:rsidR="00D200BE" w:rsidRPr="007B7470">
        <w:rPr>
          <w:rFonts w:ascii="Times New Roman" w:eastAsia="Times New Roman" w:hAnsi="Times New Roman" w:cs="Times New Roman"/>
          <w:color w:val="000000" w:themeColor="text1"/>
          <w:sz w:val="24"/>
          <w:szCs w:val="24"/>
          <w:lang w:eastAsia="sk-SK"/>
        </w:rPr>
        <w:t xml:space="preserve">Vplyv na obce a VÚC v riadku „z toho vplyv nových úloh v zmysle ods. 2 Čl. 6 ústavného zákona č. 493/2011 Z. z. o rozpočtovej zodpovednosti“ sa vypĺňa v prípade zavedenia nových úloh </w:t>
      </w:r>
      <w:r w:rsidR="000B509B" w:rsidRPr="007B7470">
        <w:rPr>
          <w:rFonts w:ascii="Times New Roman" w:eastAsia="Times New Roman" w:hAnsi="Times New Roman" w:cs="Times New Roman"/>
          <w:color w:val="000000" w:themeColor="text1"/>
          <w:sz w:val="24"/>
          <w:szCs w:val="24"/>
          <w:lang w:eastAsia="sk-SK"/>
        </w:rPr>
        <w:t xml:space="preserve">pri úprave pôsobnosti </w:t>
      </w:r>
      <w:r w:rsidR="00D200BE" w:rsidRPr="007B7470">
        <w:rPr>
          <w:rFonts w:ascii="Times New Roman" w:eastAsia="Times New Roman" w:hAnsi="Times New Roman" w:cs="Times New Roman"/>
          <w:color w:val="000000" w:themeColor="text1"/>
          <w:sz w:val="24"/>
          <w:szCs w:val="24"/>
          <w:lang w:eastAsia="sk-SK"/>
        </w:rPr>
        <w:t xml:space="preserve">pre obce alebo vyššie územné celky, pričom štát na ich plnenie súčasne zabezpečí obci alebo vyššiemu územnému celku zodpovedajúce finančné prostriedky. </w:t>
      </w:r>
      <w:r w:rsidRPr="007B7470">
        <w:rPr>
          <w:rFonts w:ascii="Times New Roman" w:eastAsia="Times New Roman" w:hAnsi="Times New Roman" w:cs="Times New Roman"/>
          <w:color w:val="000000" w:themeColor="text1"/>
          <w:sz w:val="24"/>
          <w:szCs w:val="24"/>
          <w:lang w:eastAsia="sk-SK"/>
        </w:rPr>
        <w:t>V prípade, ak materiál má vplyv na rozpočet verejnej správy vyjadrený v metodike ESA 2010 (pričom na hotovostnom princípe k vplyvu nedochádza</w:t>
      </w:r>
      <w:r w:rsidR="004A4209" w:rsidRPr="004A4209">
        <w:t xml:space="preserve"> </w:t>
      </w:r>
      <w:r w:rsidR="004A4209" w:rsidRPr="004A4209">
        <w:rPr>
          <w:rFonts w:ascii="Times New Roman" w:eastAsia="Times New Roman" w:hAnsi="Times New Roman" w:cs="Times New Roman"/>
          <w:color w:val="000000" w:themeColor="text1"/>
          <w:sz w:val="24"/>
          <w:szCs w:val="24"/>
          <w:lang w:eastAsia="sk-SK"/>
        </w:rPr>
        <w:t>alebo sa hotovostný vplyv od vplyvu vyjadreného v metodike ESA 2010 odlišuje</w:t>
      </w:r>
      <w:r w:rsidRPr="007B7470">
        <w:rPr>
          <w:rFonts w:ascii="Times New Roman" w:eastAsia="Times New Roman" w:hAnsi="Times New Roman" w:cs="Times New Roman"/>
          <w:color w:val="000000" w:themeColor="text1"/>
          <w:sz w:val="24"/>
          <w:szCs w:val="24"/>
          <w:lang w:eastAsia="sk-SK"/>
        </w:rPr>
        <w:t>), je potrebné, aby predkladateľ v takýchto prípadoch uviedol v komentári aj vplyv na rozpočet vyjadrený v metodike ESA 2010.</w:t>
      </w:r>
      <w:r w:rsidR="00CE299A" w:rsidRPr="007B7470">
        <w:rPr>
          <w:rFonts w:ascii="Times New Roman" w:eastAsia="Times New Roman" w:hAnsi="Times New Roman" w:cs="Times New Roman"/>
          <w:color w:val="000000" w:themeColor="text1"/>
          <w:sz w:val="24"/>
          <w:szCs w:val="24"/>
          <w:lang w:eastAsia="sk-SK"/>
        </w:rPr>
        <w:t xml:space="preserve"> </w:t>
      </w:r>
      <w:r w:rsidR="00CE299A" w:rsidRPr="007B7470">
        <w:rPr>
          <w:rFonts w:ascii="Times New Roman" w:hAnsi="Times New Roman" w:cs="Times New Roman"/>
          <w:color w:val="000000" w:themeColor="text1"/>
          <w:sz w:val="24"/>
          <w:szCs w:val="24"/>
        </w:rPr>
        <w:t>Údaje sa uvádzajú za bežný rok a tri nasledujúce roky.</w:t>
      </w:r>
    </w:p>
    <w:p w14:paraId="23E21F17" w14:textId="77777777" w:rsidR="00C16C1B" w:rsidRPr="007B7470" w:rsidRDefault="00C16C1B" w:rsidP="00D200BE">
      <w:pPr>
        <w:spacing w:after="0" w:line="240" w:lineRule="auto"/>
        <w:ind w:firstLine="708"/>
        <w:jc w:val="both"/>
        <w:rPr>
          <w:rFonts w:ascii="Times New Roman" w:hAnsi="Times New Roman" w:cs="Times New Roman"/>
          <w:color w:val="000000" w:themeColor="text1"/>
          <w:sz w:val="24"/>
          <w:szCs w:val="24"/>
        </w:rPr>
      </w:pPr>
    </w:p>
    <w:p w14:paraId="34CF7B44" w14:textId="77777777" w:rsidR="00C16C1B" w:rsidRPr="00F2530E" w:rsidRDefault="00C16C1B" w:rsidP="00D200BE">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F2530E">
        <w:rPr>
          <w:rFonts w:ascii="Times New Roman" w:eastAsia="Times New Roman" w:hAnsi="Times New Roman" w:cs="Times New Roman"/>
          <w:color w:val="000000" w:themeColor="text1"/>
          <w:sz w:val="24"/>
          <w:szCs w:val="24"/>
          <w:lang w:eastAsia="sk-SK"/>
        </w:rPr>
        <w:t xml:space="preserve">Vypĺňa informácie v tabuľke č. 1/B na základe </w:t>
      </w:r>
      <w:r w:rsidR="00CB04E9" w:rsidRPr="00F2530E">
        <w:rPr>
          <w:rFonts w:ascii="Times New Roman" w:eastAsia="Times New Roman" w:hAnsi="Times New Roman" w:cs="Times New Roman"/>
          <w:color w:val="000000" w:themeColor="text1"/>
          <w:sz w:val="24"/>
          <w:szCs w:val="24"/>
          <w:lang w:eastAsia="sk-SK"/>
        </w:rPr>
        <w:t>detailných informácií o</w:t>
      </w:r>
      <w:r w:rsidR="005C1A2B" w:rsidRPr="00F2530E">
        <w:rPr>
          <w:rFonts w:ascii="Times New Roman" w:eastAsia="Times New Roman" w:hAnsi="Times New Roman" w:cs="Times New Roman"/>
          <w:color w:val="000000" w:themeColor="text1"/>
          <w:sz w:val="24"/>
          <w:szCs w:val="24"/>
          <w:lang w:eastAsia="sk-SK"/>
        </w:rPr>
        <w:t> </w:t>
      </w:r>
      <w:r w:rsidR="00447C49" w:rsidRPr="00F2530E">
        <w:rPr>
          <w:rFonts w:ascii="Times New Roman" w:eastAsia="Times New Roman" w:hAnsi="Times New Roman" w:cs="Times New Roman"/>
          <w:color w:val="000000" w:themeColor="text1"/>
          <w:sz w:val="24"/>
          <w:szCs w:val="24"/>
          <w:lang w:eastAsia="sk-SK"/>
        </w:rPr>
        <w:t>vplyvoch</w:t>
      </w:r>
      <w:r w:rsidR="005C1A2B" w:rsidRPr="00F2530E">
        <w:rPr>
          <w:rFonts w:ascii="Times New Roman" w:eastAsia="Times New Roman" w:hAnsi="Times New Roman" w:cs="Times New Roman"/>
          <w:color w:val="000000" w:themeColor="text1"/>
          <w:sz w:val="24"/>
          <w:szCs w:val="24"/>
          <w:lang w:eastAsia="sk-SK"/>
        </w:rPr>
        <w:t xml:space="preserve"> v metodike ESA 2010</w:t>
      </w:r>
      <w:r w:rsidRPr="00F2530E">
        <w:rPr>
          <w:rFonts w:ascii="Times New Roman" w:eastAsia="Times New Roman" w:hAnsi="Times New Roman" w:cs="Times New Roman"/>
          <w:color w:val="000000" w:themeColor="text1"/>
          <w:sz w:val="24"/>
          <w:szCs w:val="24"/>
          <w:lang w:eastAsia="sk-SK"/>
        </w:rPr>
        <w:t xml:space="preserve"> a financ</w:t>
      </w:r>
      <w:r w:rsidR="00CB04E9" w:rsidRPr="00F2530E">
        <w:rPr>
          <w:rFonts w:ascii="Times New Roman" w:eastAsia="Times New Roman" w:hAnsi="Times New Roman" w:cs="Times New Roman"/>
          <w:color w:val="000000" w:themeColor="text1"/>
          <w:sz w:val="24"/>
          <w:szCs w:val="24"/>
          <w:lang w:eastAsia="sk-SK"/>
        </w:rPr>
        <w:t>ovaní uvedených v tabuľkách č. 4</w:t>
      </w:r>
      <w:r w:rsidR="00CE359E" w:rsidRPr="00F2530E">
        <w:rPr>
          <w:rFonts w:ascii="Times New Roman" w:eastAsia="Times New Roman" w:hAnsi="Times New Roman" w:cs="Times New Roman"/>
          <w:color w:val="000000" w:themeColor="text1"/>
          <w:sz w:val="24"/>
          <w:szCs w:val="24"/>
          <w:lang w:eastAsia="sk-SK"/>
        </w:rPr>
        <w:t>/B a</w:t>
      </w:r>
      <w:r w:rsidRPr="00F2530E">
        <w:rPr>
          <w:rFonts w:ascii="Times New Roman" w:eastAsia="Times New Roman" w:hAnsi="Times New Roman" w:cs="Times New Roman"/>
          <w:color w:val="000000" w:themeColor="text1"/>
          <w:sz w:val="24"/>
          <w:szCs w:val="24"/>
          <w:lang w:eastAsia="sk-SK"/>
        </w:rPr>
        <w:t xml:space="preserve"> č. 5. V prípade potreby je možné vložiť</w:t>
      </w:r>
      <w:r w:rsidR="00893B20" w:rsidRPr="00F2530E">
        <w:rPr>
          <w:rFonts w:ascii="Times New Roman" w:eastAsia="Times New Roman" w:hAnsi="Times New Roman" w:cs="Times New Roman"/>
          <w:color w:val="000000" w:themeColor="text1"/>
          <w:sz w:val="24"/>
          <w:szCs w:val="24"/>
          <w:lang w:eastAsia="sk-SK"/>
        </w:rPr>
        <w:t xml:space="preserve"> ďalšie riadky do tabuľky č. 1/B</w:t>
      </w:r>
      <w:r w:rsidRPr="00F2530E">
        <w:rPr>
          <w:rFonts w:ascii="Times New Roman" w:eastAsia="Times New Roman" w:hAnsi="Times New Roman" w:cs="Times New Roman"/>
          <w:color w:val="000000" w:themeColor="text1"/>
          <w:sz w:val="24"/>
          <w:szCs w:val="24"/>
          <w:lang w:eastAsia="sk-SK"/>
        </w:rPr>
        <w:t>, aby boli zaradené všetky subjekty verejnej správy, na ktoré má návrh vplyv.</w:t>
      </w:r>
      <w:r w:rsidR="00893B20" w:rsidRPr="00F2530E">
        <w:rPr>
          <w:rFonts w:ascii="Times New Roman" w:hAnsi="Times New Roman" w:cs="Times New Roman"/>
          <w:color w:val="000000" w:themeColor="text1"/>
          <w:sz w:val="24"/>
          <w:szCs w:val="24"/>
        </w:rPr>
        <w:t xml:space="preserve"> </w:t>
      </w:r>
      <w:r w:rsidR="004D169C" w:rsidRPr="00F2530E">
        <w:rPr>
          <w:rFonts w:ascii="Times New Roman" w:hAnsi="Times New Roman" w:cs="Times New Roman"/>
          <w:color w:val="000000" w:themeColor="text1"/>
          <w:sz w:val="24"/>
          <w:szCs w:val="24"/>
        </w:rPr>
        <w:t xml:space="preserve">V riadku „vplyv na limit verejných výdavkov ďalších súčastí rozpočtu verejnej správy“ sa uvádzajú napr. vplyvy </w:t>
      </w:r>
      <w:r w:rsidR="00A82EFF" w:rsidRPr="00F2530E">
        <w:rPr>
          <w:rFonts w:ascii="Times New Roman" w:hAnsi="Times New Roman" w:cs="Times New Roman"/>
          <w:color w:val="000000" w:themeColor="text1"/>
          <w:sz w:val="24"/>
          <w:szCs w:val="24"/>
        </w:rPr>
        <w:t xml:space="preserve">na </w:t>
      </w:r>
      <w:r w:rsidR="004D169C" w:rsidRPr="00F2530E">
        <w:rPr>
          <w:rFonts w:ascii="Times New Roman" w:hAnsi="Times New Roman" w:cs="Times New Roman"/>
          <w:color w:val="000000" w:themeColor="text1"/>
          <w:sz w:val="24"/>
          <w:szCs w:val="24"/>
        </w:rPr>
        <w:t xml:space="preserve">verejné zdravotné poistenie, zdravotnícke zariadenia, verejné vysoké školy a verejné výskumné inštitúcie. </w:t>
      </w:r>
      <w:r w:rsidR="00893B20" w:rsidRPr="00F2530E">
        <w:rPr>
          <w:rFonts w:ascii="Times New Roman" w:hAnsi="Times New Roman" w:cs="Times New Roman"/>
          <w:color w:val="000000" w:themeColor="text1"/>
          <w:sz w:val="24"/>
          <w:szCs w:val="24"/>
        </w:rPr>
        <w:t>L</w:t>
      </w:r>
      <w:r w:rsidR="00893B20" w:rsidRPr="00F2530E">
        <w:rPr>
          <w:rFonts w:ascii="Times New Roman" w:eastAsia="Times New Roman" w:hAnsi="Times New Roman" w:cs="Times New Roman"/>
          <w:color w:val="000000" w:themeColor="text1"/>
          <w:sz w:val="24"/>
          <w:szCs w:val="24"/>
          <w:lang w:eastAsia="sk-SK"/>
        </w:rPr>
        <w:t xml:space="preserve">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w:t>
      </w:r>
      <w:r w:rsidR="001F5D86" w:rsidRPr="00F2530E">
        <w:rPr>
          <w:rFonts w:ascii="Times New Roman" w:eastAsia="Times New Roman" w:hAnsi="Times New Roman" w:cs="Times New Roman"/>
          <w:color w:val="000000" w:themeColor="text1"/>
          <w:sz w:val="24"/>
          <w:szCs w:val="24"/>
          <w:lang w:eastAsia="sk-SK"/>
        </w:rPr>
        <w:t>a </w:t>
      </w:r>
      <w:r w:rsidR="00893B20" w:rsidRPr="00F2530E">
        <w:rPr>
          <w:rFonts w:ascii="Times New Roman" w:eastAsia="Times New Roman" w:hAnsi="Times New Roman" w:cs="Times New Roman"/>
          <w:color w:val="000000" w:themeColor="text1"/>
          <w:sz w:val="24"/>
          <w:szCs w:val="24"/>
          <w:lang w:eastAsia="sk-SK"/>
        </w:rPr>
        <w:t>odolnosti.</w:t>
      </w:r>
      <w:r w:rsidRPr="00F2530E">
        <w:rPr>
          <w:rFonts w:ascii="Times New Roman" w:eastAsia="Times New Roman" w:hAnsi="Times New Roman" w:cs="Times New Roman"/>
          <w:color w:val="000000" w:themeColor="text1"/>
          <w:sz w:val="24"/>
          <w:szCs w:val="24"/>
          <w:lang w:eastAsia="sk-SK"/>
        </w:rPr>
        <w:t xml:space="preserve"> Ak sa vplyvom</w:t>
      </w:r>
      <w:r w:rsidR="00CB04E9" w:rsidRPr="00F2530E">
        <w:rPr>
          <w:rFonts w:ascii="Times New Roman" w:eastAsia="Times New Roman" w:hAnsi="Times New Roman" w:cs="Times New Roman"/>
          <w:color w:val="000000" w:themeColor="text1"/>
          <w:sz w:val="24"/>
          <w:szCs w:val="24"/>
          <w:lang w:eastAsia="sk-SK"/>
        </w:rPr>
        <w:t xml:space="preserve"> predkladaného materiálu </w:t>
      </w:r>
      <w:r w:rsidR="00C64BDB" w:rsidRPr="00F2530E">
        <w:rPr>
          <w:rFonts w:ascii="Times New Roman" w:eastAsia="Times New Roman" w:hAnsi="Times New Roman" w:cs="Times New Roman"/>
          <w:color w:val="000000" w:themeColor="text1"/>
          <w:sz w:val="24"/>
          <w:szCs w:val="24"/>
          <w:lang w:eastAsia="sk-SK"/>
        </w:rPr>
        <w:t>vplyvy na limit verejných výdavkov</w:t>
      </w:r>
      <w:r w:rsidRPr="00F2530E">
        <w:rPr>
          <w:rFonts w:ascii="Times New Roman" w:eastAsia="Times New Roman" w:hAnsi="Times New Roman" w:cs="Times New Roman"/>
          <w:color w:val="000000" w:themeColor="text1"/>
          <w:sz w:val="24"/>
          <w:szCs w:val="24"/>
          <w:lang w:eastAsia="sk-SK"/>
        </w:rPr>
        <w:t xml:space="preserve"> znížia, použije sa zn</w:t>
      </w:r>
      <w:r w:rsidR="00CB04E9" w:rsidRPr="00F2530E">
        <w:rPr>
          <w:rFonts w:ascii="Times New Roman" w:eastAsia="Times New Roman" w:hAnsi="Times New Roman" w:cs="Times New Roman"/>
          <w:color w:val="000000" w:themeColor="text1"/>
          <w:sz w:val="24"/>
          <w:szCs w:val="24"/>
          <w:lang w:eastAsia="sk-SK"/>
        </w:rPr>
        <w:t xml:space="preserve">amienko mínus (-), ak sa </w:t>
      </w:r>
      <w:r w:rsidRPr="00F2530E">
        <w:rPr>
          <w:rFonts w:ascii="Times New Roman" w:eastAsia="Times New Roman" w:hAnsi="Times New Roman" w:cs="Times New Roman"/>
          <w:color w:val="000000" w:themeColor="text1"/>
          <w:sz w:val="24"/>
          <w:szCs w:val="24"/>
          <w:lang w:eastAsia="sk-SK"/>
        </w:rPr>
        <w:t>výdavky subjektu verejnej správy zvýšia použije sa znamienko plus (+).</w:t>
      </w:r>
    </w:p>
    <w:p w14:paraId="16B8A53D"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u w:val="single"/>
          <w:lang w:eastAsia="sk-SK"/>
        </w:rPr>
      </w:pPr>
    </w:p>
    <w:p w14:paraId="44A7DE37"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7704C1A3" w14:textId="77777777"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C858C5E" w14:textId="77777777"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lastRenderedPageBreak/>
        <w:t>V prípade identifikovaného vplyvu na dlhodobú udržateľnosť verejných financií sa vypĺňajú informácie o vplyve na príjmy, výdavky a bilanciu verejných financií v p. b. HDP uvedené v tabuľke č. 6. Ak sa vplyvom predkladaného materiálu príjmy/výdavky znížia, použije sa znamienko mínus (-), ak sa príjmy/výdavky zvýšia, použije sa znamienko plus (+). Vypĺňa sa len v prípade zmien v I. a II. pilieri univerzálneho systému dôchodkového zabezpečenia s identifikovaným vplyvom od 0,1 % HDP (vrátane) na dlhodobom horizonte.</w:t>
      </w:r>
    </w:p>
    <w:p w14:paraId="7A66B941"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14:paraId="51DDDAEA"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Preskúma všetky uvedené návrhy financovania z hľadiska ich primeranosti vrátane posúdenia návrhu na vplyv na rozpočet verejnej správy</w:t>
      </w:r>
      <w:r w:rsidR="00EE28EB" w:rsidRPr="007B7470">
        <w:rPr>
          <w:rFonts w:ascii="Times New Roman" w:eastAsia="Times New Roman" w:hAnsi="Times New Roman" w:cs="Times New Roman"/>
          <w:color w:val="000000" w:themeColor="text1"/>
          <w:sz w:val="24"/>
          <w:szCs w:val="24"/>
          <w:lang w:eastAsia="sk-SK"/>
        </w:rPr>
        <w:t>, ako aj vplyv na dlhodobú udržateľnosť</w:t>
      </w:r>
      <w:r w:rsidRPr="007B7470">
        <w:rPr>
          <w:rFonts w:ascii="Times New Roman" w:eastAsia="Times New Roman" w:hAnsi="Times New Roman" w:cs="Times New Roman"/>
          <w:color w:val="000000" w:themeColor="text1"/>
          <w:sz w:val="24"/>
          <w:szCs w:val="24"/>
          <w:lang w:eastAsia="sk-SK"/>
        </w:rPr>
        <w:t>. Potvrdí, že sa uvádzajú všetky možné zdroje financovania návrhu. V prípade akýchkoľvek rozporov požiada predkladateľa, aby daný návrh upravil.</w:t>
      </w:r>
    </w:p>
    <w:p w14:paraId="472416DA" w14:textId="77777777" w:rsidR="007D5748" w:rsidRPr="007B7470"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p>
    <w:p w14:paraId="4E8D8CD9" w14:textId="77777777" w:rsidR="00C16C1B" w:rsidRPr="007B7470" w:rsidRDefault="00C16C1B" w:rsidP="007D5748">
      <w:pPr>
        <w:spacing w:after="0" w:line="240" w:lineRule="auto"/>
        <w:jc w:val="both"/>
        <w:rPr>
          <w:rFonts w:ascii="Times New Roman" w:eastAsia="Times New Roman" w:hAnsi="Times New Roman" w:cs="Times New Roman"/>
          <w:b/>
          <w:bCs/>
          <w:color w:val="000000" w:themeColor="text1"/>
          <w:sz w:val="24"/>
          <w:szCs w:val="24"/>
          <w:lang w:eastAsia="sk-SK"/>
        </w:rPr>
      </w:pPr>
    </w:p>
    <w:p w14:paraId="27615100" w14:textId="77777777" w:rsidR="007D5748" w:rsidRPr="007B7470" w:rsidRDefault="007D5748" w:rsidP="007D5748">
      <w:pPr>
        <w:spacing w:after="0" w:line="240" w:lineRule="auto"/>
        <w:jc w:val="both"/>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Vyplnenie časti 2.2. Popis a charakteristika  návrhu</w:t>
      </w:r>
    </w:p>
    <w:p w14:paraId="5B6D439E" w14:textId="77777777"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14:paraId="09C7DD58"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2.2.1. Popis návrhu</w:t>
      </w:r>
    </w:p>
    <w:p w14:paraId="53831D62"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680B1D14"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Pre úplnosť sa táto časť </w:t>
      </w:r>
      <w:r w:rsidR="00C15212" w:rsidRPr="007B7470">
        <w:rPr>
          <w:rFonts w:ascii="Times New Roman" w:eastAsia="Times New Roman" w:hAnsi="Times New Roman" w:cs="Times New Roman"/>
          <w:color w:val="000000" w:themeColor="text1"/>
          <w:sz w:val="24"/>
          <w:szCs w:val="24"/>
          <w:lang w:eastAsia="sk-SK"/>
        </w:rPr>
        <w:t xml:space="preserve">uvádza </w:t>
      </w:r>
      <w:r w:rsidRPr="007B7470">
        <w:rPr>
          <w:rFonts w:ascii="Times New Roman" w:eastAsia="Times New Roman" w:hAnsi="Times New Roman" w:cs="Times New Roman"/>
          <w:color w:val="000000" w:themeColor="text1"/>
          <w:sz w:val="24"/>
          <w:szCs w:val="24"/>
          <w:lang w:eastAsia="sk-SK"/>
        </w:rPr>
        <w:t xml:space="preserve">aj </w:t>
      </w:r>
      <w:r w:rsidR="00C15212" w:rsidRPr="007B7470">
        <w:rPr>
          <w:rFonts w:ascii="Times New Roman" w:eastAsia="Times New Roman" w:hAnsi="Times New Roman" w:cs="Times New Roman"/>
          <w:color w:val="000000" w:themeColor="text1"/>
          <w:sz w:val="24"/>
          <w:szCs w:val="24"/>
          <w:lang w:eastAsia="sk-SK"/>
        </w:rPr>
        <w:t xml:space="preserve">v </w:t>
      </w:r>
      <w:r w:rsidRPr="007B7470">
        <w:rPr>
          <w:rFonts w:ascii="Times New Roman" w:eastAsia="Times New Roman" w:hAnsi="Times New Roman" w:cs="Times New Roman"/>
          <w:color w:val="000000" w:themeColor="text1"/>
          <w:sz w:val="24"/>
          <w:szCs w:val="24"/>
          <w:lang w:eastAsia="sk-SK"/>
        </w:rPr>
        <w:t>príloh</w:t>
      </w:r>
      <w:r w:rsidR="00C15212" w:rsidRPr="007B7470">
        <w:rPr>
          <w:rFonts w:ascii="Times New Roman" w:eastAsia="Times New Roman" w:hAnsi="Times New Roman" w:cs="Times New Roman"/>
          <w:color w:val="000000" w:themeColor="text1"/>
          <w:sz w:val="24"/>
          <w:szCs w:val="24"/>
          <w:lang w:eastAsia="sk-SK"/>
        </w:rPr>
        <w:t>e</w:t>
      </w:r>
      <w:r w:rsidRPr="007B7470">
        <w:rPr>
          <w:rFonts w:ascii="Times New Roman" w:eastAsia="Times New Roman" w:hAnsi="Times New Roman" w:cs="Times New Roman"/>
          <w:color w:val="000000" w:themeColor="text1"/>
          <w:sz w:val="24"/>
          <w:szCs w:val="24"/>
          <w:lang w:eastAsia="sk-SK"/>
        </w:rPr>
        <w:t xml:space="preserve"> č. 2, aj keď proces pripomienkového konania si môže vyžadovať takýto popis uvádzať samostatne v niektorej z iných častí predkladaného návrhu.</w:t>
      </w:r>
      <w:r w:rsidR="00CE299A" w:rsidRPr="007B7470">
        <w:rPr>
          <w:rFonts w:ascii="Times New Roman" w:eastAsia="Times New Roman" w:hAnsi="Times New Roman" w:cs="Times New Roman"/>
          <w:color w:val="000000" w:themeColor="text1"/>
          <w:sz w:val="24"/>
          <w:szCs w:val="24"/>
          <w:lang w:eastAsia="sk-SK"/>
        </w:rPr>
        <w:t xml:space="preserve"> </w:t>
      </w:r>
    </w:p>
    <w:p w14:paraId="0D67785D"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55813112"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V príslušnej časti popíše predkladateľ svoj návrh. Popis by mal umožniť dotknutým subjektom identifikáciu svojich konkrétnych aktivít a ich vplyvov na vlastný rozpočet</w:t>
      </w:r>
      <w:r w:rsidR="00F40136" w:rsidRPr="007B7470">
        <w:rPr>
          <w:rFonts w:ascii="Times New Roman" w:eastAsia="Times New Roman" w:hAnsi="Times New Roman" w:cs="Times New Roman"/>
          <w:color w:val="000000" w:themeColor="text1"/>
          <w:sz w:val="24"/>
          <w:szCs w:val="24"/>
          <w:lang w:eastAsia="sk-SK"/>
        </w:rPr>
        <w:t xml:space="preserve"> a mal by obsahovať najmä</w:t>
      </w:r>
      <w:r w:rsidRPr="007B7470">
        <w:rPr>
          <w:rFonts w:ascii="Times New Roman" w:eastAsia="Times New Roman" w:hAnsi="Times New Roman" w:cs="Times New Roman"/>
          <w:color w:val="000000" w:themeColor="text1"/>
          <w:sz w:val="24"/>
          <w:szCs w:val="24"/>
          <w:lang w:eastAsia="sk-SK"/>
        </w:rPr>
        <w:t>:</w:t>
      </w:r>
    </w:p>
    <w:p w14:paraId="58445C99" w14:textId="77777777" w:rsidR="007D5748" w:rsidRPr="007B7470" w:rsidRDefault="007D5748" w:rsidP="007D5748">
      <w:pPr>
        <w:spacing w:after="0" w:line="240" w:lineRule="auto"/>
        <w:rPr>
          <w:rFonts w:ascii="Times New Roman" w:eastAsia="Times New Roman" w:hAnsi="Times New Roman" w:cs="Times New Roman"/>
          <w:bCs/>
          <w:i/>
          <w:iCs/>
          <w:color w:val="000000" w:themeColor="text1"/>
          <w:sz w:val="24"/>
          <w:szCs w:val="24"/>
          <w:lang w:eastAsia="sk-SK"/>
        </w:rPr>
      </w:pPr>
    </w:p>
    <w:p w14:paraId="51A14A59" w14:textId="77777777" w:rsidR="007D5748" w:rsidRPr="007B7470" w:rsidRDefault="007D5748"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Akú problematiku návrh rieši?</w:t>
      </w:r>
      <w:r w:rsidRPr="007B7470">
        <w:rPr>
          <w:rFonts w:ascii="Times New Roman" w:eastAsia="Times New Roman" w:hAnsi="Times New Roman" w:cs="Times New Roman"/>
          <w:color w:val="000000" w:themeColor="text1"/>
          <w:sz w:val="24"/>
          <w:szCs w:val="24"/>
          <w:lang w:eastAsia="sk-SK"/>
        </w:rPr>
        <w:t xml:space="preserve"> Jasne definovať problematiku a vysvetliť, ako ju návrh rieši. Uviesť aj iné alternatívy, o ktorých sa uvažovalo a prečo boli vylúčené. </w:t>
      </w:r>
    </w:p>
    <w:p w14:paraId="33AE2055" w14:textId="77777777" w:rsidR="007D5748" w:rsidRPr="007B7470" w:rsidRDefault="00EA1E90"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Ktoré subjekty</w:t>
      </w:r>
      <w:r w:rsidR="007D5748" w:rsidRPr="007B7470">
        <w:rPr>
          <w:rFonts w:ascii="Times New Roman" w:eastAsia="Times New Roman" w:hAnsi="Times New Roman" w:cs="Times New Roman"/>
          <w:bCs/>
          <w:i/>
          <w:iCs/>
          <w:color w:val="000000" w:themeColor="text1"/>
          <w:sz w:val="24"/>
          <w:szCs w:val="24"/>
          <w:lang w:eastAsia="sk-SK"/>
        </w:rPr>
        <w:t xml:space="preserve"> bud</w:t>
      </w:r>
      <w:r w:rsidR="00C51FD4" w:rsidRPr="007B7470">
        <w:rPr>
          <w:rFonts w:ascii="Times New Roman" w:eastAsia="Times New Roman" w:hAnsi="Times New Roman" w:cs="Times New Roman"/>
          <w:bCs/>
          <w:i/>
          <w:iCs/>
          <w:color w:val="000000" w:themeColor="text1"/>
          <w:sz w:val="24"/>
          <w:szCs w:val="24"/>
          <w:lang w:eastAsia="sk-SK"/>
        </w:rPr>
        <w:t>ú</w:t>
      </w:r>
      <w:r w:rsidR="007D5748" w:rsidRPr="007B7470">
        <w:rPr>
          <w:rFonts w:ascii="Times New Roman" w:eastAsia="Times New Roman" w:hAnsi="Times New Roman" w:cs="Times New Roman"/>
          <w:bCs/>
          <w:i/>
          <w:iCs/>
          <w:color w:val="000000" w:themeColor="text1"/>
          <w:sz w:val="24"/>
          <w:szCs w:val="24"/>
          <w:lang w:eastAsia="sk-SK"/>
        </w:rPr>
        <w:t xml:space="preserve"> implementovať návrh?</w:t>
      </w:r>
      <w:r w:rsidR="007D5748" w:rsidRPr="007B7470">
        <w:rPr>
          <w:rFonts w:ascii="Times New Roman" w:eastAsia="Times New Roman" w:hAnsi="Times New Roman" w:cs="Times New Roman"/>
          <w:color w:val="000000" w:themeColor="text1"/>
          <w:sz w:val="24"/>
          <w:szCs w:val="24"/>
          <w:lang w:eastAsia="sk-SK"/>
        </w:rPr>
        <w:t xml:space="preserve"> Popíšte jednotlivé úlohy rôznych organizácií.</w:t>
      </w:r>
    </w:p>
    <w:p w14:paraId="3A1B3B37" w14:textId="77777777" w:rsidR="007D5748" w:rsidRPr="007B7470" w:rsidRDefault="00057135"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 xml:space="preserve">Na akej úrovni </w:t>
      </w:r>
      <w:r w:rsidR="007D5748" w:rsidRPr="007B7470">
        <w:rPr>
          <w:rFonts w:ascii="Times New Roman" w:eastAsia="Times New Roman" w:hAnsi="Times New Roman" w:cs="Times New Roman"/>
          <w:bCs/>
          <w:i/>
          <w:iCs/>
          <w:color w:val="000000" w:themeColor="text1"/>
          <w:sz w:val="24"/>
          <w:szCs w:val="24"/>
          <w:lang w:eastAsia="sk-SK"/>
        </w:rPr>
        <w:t>sa budú poskytovať výkony verejnej správy?</w:t>
      </w:r>
      <w:r w:rsidR="007D5748" w:rsidRPr="007B7470">
        <w:rPr>
          <w:rFonts w:ascii="Times New Roman" w:eastAsia="Times New Roman" w:hAnsi="Times New Roman" w:cs="Times New Roman"/>
          <w:color w:val="000000" w:themeColor="text1"/>
          <w:sz w:val="24"/>
          <w:szCs w:val="24"/>
          <w:lang w:eastAsia="sk-SK"/>
        </w:rPr>
        <w:t xml:space="preserve"> Budú sa poskytovať celonárodne alebo regionálne? Koľko subjektov môže poskytnúť daný tovar / službu?</w:t>
      </w:r>
    </w:p>
    <w:p w14:paraId="41BB7AC2"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50612CC8"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2.2.2. Charakteristika návrhu</w:t>
      </w:r>
    </w:p>
    <w:p w14:paraId="3AFFD95C"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4427D0F"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05C46BBD"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5B65E97B" w14:textId="77777777"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sadzby</w:t>
      </w:r>
      <w:r w:rsidRPr="007B7470">
        <w:rPr>
          <w:rFonts w:ascii="Verdana" w:eastAsia="Times New Roman" w:hAnsi="Verdana" w:cs="Verdana"/>
          <w:bCs/>
          <w:color w:val="000000" w:themeColor="text1"/>
          <w:kern w:val="20"/>
          <w:sz w:val="24"/>
          <w:szCs w:val="24"/>
        </w:rPr>
        <w:t xml:space="preserve"> – </w:t>
      </w:r>
      <w:r w:rsidRPr="007B7470">
        <w:rPr>
          <w:rFonts w:ascii="Times New Roman" w:eastAsia="Times New Roman" w:hAnsi="Times New Roman" w:cs="Times New Roman"/>
          <w:bCs/>
          <w:color w:val="000000" w:themeColor="text1"/>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6FBAF9E2" w14:textId="77777777" w:rsidR="007D5748" w:rsidRPr="007B7470" w:rsidRDefault="007D5748" w:rsidP="007D5748">
      <w:pPr>
        <w:spacing w:after="0" w:line="240" w:lineRule="auto"/>
        <w:ind w:left="708"/>
        <w:jc w:val="both"/>
        <w:outlineLvl w:val="3"/>
        <w:rPr>
          <w:rFonts w:ascii="Verdana" w:eastAsia="Times New Roman" w:hAnsi="Verdana" w:cs="Verdana"/>
          <w:bCs/>
          <w:color w:val="000000" w:themeColor="text1"/>
          <w:kern w:val="20"/>
          <w:sz w:val="24"/>
          <w:szCs w:val="24"/>
          <w:u w:val="single"/>
        </w:rPr>
      </w:pPr>
      <w:r w:rsidRPr="007B7470">
        <w:rPr>
          <w:rFonts w:ascii="Times New Roman" w:eastAsia="Times New Roman" w:hAnsi="Times New Roman" w:cs="Times New Roman"/>
          <w:bCs/>
          <w:color w:val="000000" w:themeColor="text1"/>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73114A03" w14:textId="77777777"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v nároku</w:t>
      </w:r>
      <w:r w:rsidRPr="007B7470">
        <w:rPr>
          <w:rFonts w:ascii="Times New Roman" w:eastAsia="Times New Roman" w:hAnsi="Times New Roman" w:cs="Times New Roman"/>
          <w:b/>
          <w:bCs/>
          <w:color w:val="000000" w:themeColor="text1"/>
          <w:sz w:val="28"/>
          <w:szCs w:val="28"/>
          <w:lang w:eastAsia="sk-SK"/>
        </w:rPr>
        <w:t xml:space="preserve"> </w:t>
      </w:r>
      <w:r w:rsidRPr="007B7470">
        <w:rPr>
          <w:rFonts w:ascii="Times New Roman" w:eastAsia="Times New Roman" w:hAnsi="Times New Roman" w:cs="Times New Roman"/>
          <w:bCs/>
          <w:color w:val="000000" w:themeColor="text1"/>
          <w:sz w:val="24"/>
          <w:szCs w:val="24"/>
          <w:lang w:eastAsia="sk-SK"/>
        </w:rPr>
        <w:t>– návrh upravuje definíciu okruhu osôb, ktoré majú nárok na dávku alebo ktorých sa dotýka určité ustanovenia zákona, t.</w:t>
      </w:r>
      <w:r w:rsidR="001F5D86">
        <w:rPr>
          <w:rFonts w:ascii="Times New Roman" w:eastAsia="Times New Roman" w:hAnsi="Times New Roman" w:cs="Times New Roman"/>
          <w:bCs/>
          <w:color w:val="000000" w:themeColor="text1"/>
          <w:sz w:val="24"/>
          <w:szCs w:val="24"/>
          <w:lang w:eastAsia="sk-SK"/>
        </w:rPr>
        <w:t> </w:t>
      </w:r>
      <w:r w:rsidRPr="007B7470">
        <w:rPr>
          <w:rFonts w:ascii="Times New Roman" w:eastAsia="Times New Roman" w:hAnsi="Times New Roman" w:cs="Times New Roman"/>
          <w:bCs/>
          <w:color w:val="000000" w:themeColor="text1"/>
          <w:sz w:val="24"/>
          <w:szCs w:val="24"/>
          <w:lang w:eastAsia="sk-SK"/>
        </w:rPr>
        <w:t xml:space="preserve">j. znižuje alebo zvyšuje počet </w:t>
      </w:r>
      <w:r w:rsidRPr="007B7470">
        <w:rPr>
          <w:rFonts w:ascii="Times New Roman" w:eastAsia="Times New Roman" w:hAnsi="Times New Roman" w:cs="Times New Roman"/>
          <w:bCs/>
          <w:color w:val="000000" w:themeColor="text1"/>
          <w:sz w:val="24"/>
          <w:szCs w:val="24"/>
          <w:lang w:eastAsia="sk-SK"/>
        </w:rPr>
        <w:lastRenderedPageBreak/>
        <w:t>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7951391E"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nová služba alebo nariadenie (alebo ich zrušenie)</w:t>
      </w:r>
      <w:r w:rsidRPr="007B7470">
        <w:rPr>
          <w:rFonts w:ascii="Times New Roman" w:eastAsia="Times New Roman" w:hAnsi="Times New Roman" w:cs="Times New Roman"/>
          <w:color w:val="000000" w:themeColor="text1"/>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3C09209F" w14:textId="77777777" w:rsidR="007D5748" w:rsidRPr="007B7470" w:rsidRDefault="007D5748" w:rsidP="007D5748">
      <w:pPr>
        <w:spacing w:after="0" w:line="240" w:lineRule="auto"/>
        <w:ind w:left="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Tento návrh predstavuje veľkú výzvu pri odhadovaní nákladov, nakoľko pre takéto činnosti nemusí byť k dispozícii dostatok údajov. V takom prípade bude dôležité podrobne vysvetliť predpoklady.</w:t>
      </w:r>
    </w:p>
    <w:p w14:paraId="45353CD1"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kombinovaný návrh</w:t>
      </w:r>
      <w:r w:rsidRPr="007B7470">
        <w:rPr>
          <w:rFonts w:ascii="Times New Roman" w:eastAsia="Times New Roman" w:hAnsi="Times New Roman" w:cs="Times New Roman"/>
          <w:color w:val="000000" w:themeColor="text1"/>
          <w:sz w:val="24"/>
          <w:szCs w:val="24"/>
          <w:lang w:eastAsia="sk-SK"/>
        </w:rPr>
        <w:t xml:space="preserve"> – tento druh návrhu môže kombinovať prvky vyššie uvedených druhov, čím sa zvyšuje komplexnosť prípravy návrhu doložky.</w:t>
      </w:r>
    </w:p>
    <w:p w14:paraId="266AFB97"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iné</w:t>
      </w:r>
      <w:r w:rsidRPr="007B7470">
        <w:rPr>
          <w:rFonts w:ascii="Times New Roman" w:eastAsia="Times New Roman" w:hAnsi="Times New Roman" w:cs="Times New Roman"/>
          <w:b/>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používa sa na popis ostatných typov, ktoré nie sú pokryté v </w:t>
      </w:r>
      <w:r w:rsidR="008E2736" w:rsidRPr="007B7470">
        <w:rPr>
          <w:rFonts w:ascii="Times New Roman" w:eastAsia="Times New Roman" w:hAnsi="Times New Roman" w:cs="Times New Roman"/>
          <w:color w:val="000000" w:themeColor="text1"/>
          <w:sz w:val="24"/>
          <w:szCs w:val="24"/>
          <w:lang w:eastAsia="sk-SK"/>
        </w:rPr>
        <w:t>štyroch</w:t>
      </w:r>
      <w:r w:rsidRPr="007B7470">
        <w:rPr>
          <w:rFonts w:ascii="Times New Roman" w:eastAsia="Times New Roman" w:hAnsi="Times New Roman" w:cs="Times New Roman"/>
          <w:color w:val="000000" w:themeColor="text1"/>
          <w:sz w:val="24"/>
          <w:szCs w:val="24"/>
          <w:lang w:eastAsia="sk-SK"/>
        </w:rPr>
        <w:t xml:space="preserve"> druhoch uvedených vyššie.</w:t>
      </w:r>
    </w:p>
    <w:p w14:paraId="71428547"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1FFFE231"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2.2.3. Predpoklady zmien v objeme aktivít</w:t>
      </w:r>
    </w:p>
    <w:p w14:paraId="36952CC5" w14:textId="77777777"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14:paraId="13E35989"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sidRPr="007B7470">
        <w:rPr>
          <w:rFonts w:ascii="Times New Roman" w:eastAsia="Times New Roman" w:hAnsi="Times New Roman" w:cs="Times New Roman"/>
          <w:color w:val="000000" w:themeColor="text1"/>
          <w:sz w:val="24"/>
          <w:szCs w:val="24"/>
          <w:lang w:eastAsia="sk-SK"/>
        </w:rPr>
        <w:t>štvor</w:t>
      </w:r>
      <w:r w:rsidRPr="007B7470">
        <w:rPr>
          <w:rFonts w:ascii="Times New Roman" w:eastAsia="Times New Roman" w:hAnsi="Times New Roman" w:cs="Times New Roman"/>
          <w:color w:val="000000" w:themeColor="text1"/>
          <w:sz w:val="24"/>
          <w:szCs w:val="24"/>
          <w:lang w:eastAsia="sk-SK"/>
        </w:rPr>
        <w:t>ročného obdobia. Príloha č. 2 preto obsahuje aj tabuľku č. 2 na ročné odhady objemu aktivít.</w:t>
      </w:r>
    </w:p>
    <w:p w14:paraId="13EE99B0"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438AC243"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3D4B6F90"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1203BE62"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u w:val="single"/>
        </w:rPr>
      </w:pPr>
    </w:p>
    <w:p w14:paraId="34AB6BA0" w14:textId="77777777" w:rsidR="007D5748" w:rsidRPr="007B7470" w:rsidRDefault="007D5748" w:rsidP="007D5748">
      <w:pPr>
        <w:spacing w:after="0" w:line="240" w:lineRule="auto"/>
        <w:ind w:firstLine="708"/>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bCs/>
          <w:iCs/>
          <w:color w:val="000000" w:themeColor="text1"/>
          <w:sz w:val="24"/>
          <w:szCs w:val="24"/>
        </w:rPr>
        <w:t>MF SR</w:t>
      </w:r>
      <w:r w:rsidRPr="007B7470">
        <w:rPr>
          <w:rFonts w:ascii="Times New Roman" w:eastAsia="Times New Roman" w:hAnsi="Times New Roman" w:cs="Verdana"/>
          <w:color w:val="000000" w:themeColor="text1"/>
          <w:sz w:val="24"/>
          <w:szCs w:val="24"/>
        </w:rPr>
        <w:t xml:space="preserve">: Počas konzultačnej fázy môže zhodnotiť MF SR predpoklady uvedené predkladateľom, </w:t>
      </w:r>
      <w:proofErr w:type="spellStart"/>
      <w:r w:rsidRPr="007B7470">
        <w:rPr>
          <w:rFonts w:ascii="Times New Roman" w:eastAsia="Times New Roman" w:hAnsi="Times New Roman" w:cs="Verdana"/>
          <w:color w:val="000000" w:themeColor="text1"/>
          <w:sz w:val="24"/>
          <w:szCs w:val="24"/>
        </w:rPr>
        <w:t>t.j</w:t>
      </w:r>
      <w:proofErr w:type="spellEnd"/>
      <w:r w:rsidRPr="007B7470">
        <w:rPr>
          <w:rFonts w:ascii="Times New Roman" w:eastAsia="Times New Roman" w:hAnsi="Times New Roman" w:cs="Verdana"/>
          <w:color w:val="000000" w:themeColor="text1"/>
          <w:sz w:val="24"/>
          <w:szCs w:val="24"/>
        </w:rPr>
        <w:t xml:space="preserve">. ich vhodnosť a konzistentnosť. </w:t>
      </w:r>
    </w:p>
    <w:p w14:paraId="2F4CB18B"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2C43E1DC" w14:textId="77777777" w:rsidR="007D5748" w:rsidRPr="007B7470" w:rsidRDefault="007D5748" w:rsidP="007D5748">
      <w:pPr>
        <w:spacing w:after="0" w:line="240" w:lineRule="auto"/>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2.2.4. Výpočty vplyvov na rozpočet verejnej správy</w:t>
      </w:r>
    </w:p>
    <w:p w14:paraId="433C8FE3"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568BE93" w14:textId="77777777" w:rsidR="007D5748" w:rsidRPr="00832D8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color w:val="000000" w:themeColor="text1"/>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r w:rsidRPr="00832D80">
        <w:rPr>
          <w:rFonts w:ascii="Times New Roman" w:eastAsia="Times New Roman" w:hAnsi="Times New Roman" w:cs="Times New Roman"/>
          <w:sz w:val="24"/>
          <w:szCs w:val="24"/>
          <w:lang w:eastAsia="sk-SK"/>
        </w:rPr>
        <w:t>.</w:t>
      </w:r>
      <w:r w:rsidR="00087A66" w:rsidRPr="00832D80">
        <w:rPr>
          <w:rFonts w:ascii="Times New Roman" w:eastAsia="Times New Roman" w:hAnsi="Times New Roman" w:cs="Times New Roman"/>
          <w:sz w:val="24"/>
          <w:szCs w:val="24"/>
          <w:lang w:eastAsia="sk-SK"/>
        </w:rPr>
        <w:t xml:space="preserve"> Zároveň je v tejto časti potrebné uviesť priamy vplyv navrhovanej legislatívnej zmeny alebo priamy vplyv nelegislatívnej zmeny, t. j. kvantifikácia stavu bez navrhovanej legislatívnej/nelegislatívnej zmeny, kvantifikácia stavu s navrhovanou legislatívnou zmenou/nelegislatívnou zmenou a ich rozdiel ako vplyv navrhovanej legislatívnej zmeny/nelegislatívnej zmeny.</w:t>
      </w:r>
    </w:p>
    <w:p w14:paraId="1E63CF57"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76161072" w14:textId="77777777" w:rsidR="007D5748" w:rsidRPr="007B7470" w:rsidRDefault="007D5748" w:rsidP="007D5748">
      <w:pPr>
        <w:spacing w:after="0" w:line="240" w:lineRule="auto"/>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vplyvu na príjmy</w:t>
      </w:r>
    </w:p>
    <w:p w14:paraId="4781EF6F" w14:textId="77777777" w:rsidR="007D5748" w:rsidRPr="007B7470" w:rsidRDefault="007D5748" w:rsidP="007D5748">
      <w:pPr>
        <w:spacing w:after="0" w:line="240" w:lineRule="auto"/>
        <w:jc w:val="both"/>
        <w:rPr>
          <w:rFonts w:ascii="Times New Roman" w:eastAsia="Times New Roman" w:hAnsi="Times New Roman" w:cs="Verdana"/>
          <w:b/>
          <w:i/>
          <w:iCs/>
          <w:color w:val="000000" w:themeColor="text1"/>
          <w:sz w:val="24"/>
          <w:szCs w:val="24"/>
        </w:rPr>
      </w:pPr>
    </w:p>
    <w:p w14:paraId="5ECB3F47"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výpočty vplyvov na príjmy na základe predpokladaných objemov aktivít uvedených v časti 2.2.3. prílohy č. 2.</w:t>
      </w:r>
    </w:p>
    <w:p w14:paraId="36476B59"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6CEE0607"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Skontroluje logiku týchto výpočtov a v prípade potreby požiada o ich vysvetlenie alebo úpravu. </w:t>
      </w:r>
    </w:p>
    <w:p w14:paraId="026A2C70"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Výpočty príjmov sú spravidla kombináciou “základu” a “sadzby”. </w:t>
      </w:r>
    </w:p>
    <w:p w14:paraId="3E377BC3" w14:textId="77777777"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p>
    <w:p w14:paraId="7193AEB9" w14:textId="77777777"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nákladov</w:t>
      </w:r>
    </w:p>
    <w:p w14:paraId="49A2D99B"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14:paraId="0782E674"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požadované vstupy a výpočty požadovaných výdavkov na základe odhadovaného objemu aktivít v časti 2.2.3. prílohy č. 2.</w:t>
      </w:r>
    </w:p>
    <w:p w14:paraId="43CFAD22"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1131C5A6"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Skontroluje logiku týchto výpočtov a v prípade potreby požiada o ich vysvetlenie alebo úpravu.</w:t>
      </w:r>
    </w:p>
    <w:p w14:paraId="3D78320B"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4724A770" w14:textId="77777777" w:rsidR="007D5748" w:rsidRPr="007B7470"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Cs/>
          <w:color w:val="000000" w:themeColor="text1"/>
          <w:sz w:val="24"/>
          <w:szCs w:val="24"/>
          <w:lang w:eastAsia="sk-SK"/>
        </w:rPr>
        <w:t xml:space="preserve">Logický reťazec </w:t>
      </w:r>
      <w:r w:rsidR="001127A8" w:rsidRPr="007B7470">
        <w:rPr>
          <w:rFonts w:ascii="Times New Roman" w:eastAsia="Times New Roman" w:hAnsi="Times New Roman" w:cs="Times New Roman"/>
          <w:bCs/>
          <w:color w:val="000000" w:themeColor="text1"/>
          <w:sz w:val="24"/>
          <w:szCs w:val="24"/>
          <w:lang w:eastAsia="sk-SK"/>
        </w:rPr>
        <w:t xml:space="preserve">stanovenia </w:t>
      </w:r>
      <w:r w:rsidRPr="007B7470">
        <w:rPr>
          <w:rFonts w:ascii="Times New Roman" w:eastAsia="Times New Roman" w:hAnsi="Times New Roman" w:cs="Times New Roman"/>
          <w:bCs/>
          <w:color w:val="000000" w:themeColor="text1"/>
          <w:sz w:val="24"/>
          <w:szCs w:val="24"/>
          <w:lang w:eastAsia="sk-SK"/>
        </w:rPr>
        <w:t>nákladov:</w:t>
      </w:r>
    </w:p>
    <w:p w14:paraId="64384C8D" w14:textId="77777777" w:rsidR="007D5748" w:rsidRPr="007B7470"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             </w:t>
      </w:r>
    </w:p>
    <w:p w14:paraId="5EDDA765" w14:textId="77777777" w:rsidR="007D5748" w:rsidRPr="007B7470"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NÁVRH   →   ZMENA OBJEMU AKTIVÍT   →   POŽADOVANÉ VSTUPY   →   NÁKLADY</w:t>
      </w:r>
    </w:p>
    <w:p w14:paraId="786BB64A"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573D249A"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5FB1FB30" w14:textId="77777777" w:rsidR="007D5748" w:rsidRPr="007B7470" w:rsidRDefault="007D5748" w:rsidP="007D5748">
      <w:pPr>
        <w:spacing w:after="0" w:line="240" w:lineRule="auto"/>
        <w:jc w:val="both"/>
        <w:rPr>
          <w:rFonts w:ascii="Times New Roman" w:eastAsia="Times New Roman" w:hAnsi="Times New Roman" w:cs="Times New Roman"/>
          <w:i/>
          <w:iCs/>
          <w:color w:val="000000" w:themeColor="text1"/>
          <w:sz w:val="24"/>
          <w:szCs w:val="24"/>
          <w:lang w:eastAsia="sk-SK"/>
        </w:rPr>
      </w:pPr>
    </w:p>
    <w:p w14:paraId="49FE5912"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i/>
          <w:iCs/>
          <w:color w:val="000000" w:themeColor="text1"/>
          <w:sz w:val="24"/>
          <w:szCs w:val="24"/>
          <w:lang w:eastAsia="sk-SK"/>
        </w:rPr>
        <w:t xml:space="preserve">Stanovenie požadovaných vstupov </w:t>
      </w:r>
      <w:r w:rsidRPr="007B7470">
        <w:rPr>
          <w:rFonts w:ascii="Times New Roman" w:eastAsia="Times New Roman" w:hAnsi="Times New Roman" w:cs="Times New Roman"/>
          <w:color w:val="000000" w:themeColor="text1"/>
          <w:sz w:val="24"/>
          <w:szCs w:val="24"/>
          <w:lang w:eastAsia="sk-SK"/>
        </w:rPr>
        <w:t>–  bežné druhy vstupov sú:</w:t>
      </w:r>
    </w:p>
    <w:p w14:paraId="3DABF250"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rPr>
      </w:pPr>
    </w:p>
    <w:p w14:paraId="087BBAB0"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zamestnanci</w:t>
      </w:r>
      <w:r w:rsidRPr="007B7470">
        <w:rPr>
          <w:rFonts w:ascii="Times New Roman" w:eastAsia="Times New Roman" w:hAnsi="Times New Roman" w:cs="Times New Roman"/>
          <w:color w:val="000000" w:themeColor="text1"/>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0DB59A54"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vybavenie</w:t>
      </w:r>
      <w:r w:rsidRPr="007B7470">
        <w:rPr>
          <w:rFonts w:ascii="Times New Roman" w:eastAsia="Times New Roman" w:hAnsi="Times New Roman" w:cs="Times New Roman"/>
          <w:color w:val="000000" w:themeColor="text1"/>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0AEE3853"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iné prevádzkové náklady</w:t>
      </w:r>
      <w:r w:rsidRPr="007B7470">
        <w:rPr>
          <w:rFonts w:ascii="Times New Roman" w:eastAsia="Times New Roman" w:hAnsi="Times New Roman" w:cs="Times New Roman"/>
          <w:color w:val="000000" w:themeColor="text1"/>
          <w:sz w:val="24"/>
          <w:szCs w:val="24"/>
        </w:rPr>
        <w:t xml:space="preserve"> – vrátane nákladov na elektrickú energiu, vykurovanie, telekomunikácie, prenájom priestorov, pohonných hmôt, tlačenia materiálov a pod.</w:t>
      </w:r>
    </w:p>
    <w:p w14:paraId="6FF37748"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dopravné náklady</w:t>
      </w:r>
      <w:r w:rsidRPr="007B7470">
        <w:rPr>
          <w:rFonts w:ascii="Times New Roman" w:eastAsia="Times New Roman" w:hAnsi="Times New Roman" w:cs="Times New Roman"/>
          <w:color w:val="000000" w:themeColor="text1"/>
          <w:sz w:val="24"/>
          <w:szCs w:val="24"/>
        </w:rPr>
        <w:t xml:space="preserve"> – vozidlá pre zamestnancov, výdavky na služobné cesty, autobusy pre klientov, domáca a medzinárodná preprava.</w:t>
      </w:r>
    </w:p>
    <w:p w14:paraId="6A33E8A9"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kapitálové investície</w:t>
      </w:r>
      <w:r w:rsidRPr="007B7470">
        <w:rPr>
          <w:rFonts w:ascii="Times New Roman" w:eastAsia="Times New Roman" w:hAnsi="Times New Roman" w:cs="Times New Roman"/>
          <w:color w:val="000000" w:themeColor="text1"/>
          <w:sz w:val="24"/>
          <w:szCs w:val="24"/>
        </w:rPr>
        <w:t xml:space="preserve"> – nové budovy, dátové alebo komunikačné systémy a pod.</w:t>
      </w:r>
    </w:p>
    <w:p w14:paraId="64717DA0" w14:textId="77777777" w:rsidR="00EE28EB" w:rsidRPr="007B7470" w:rsidRDefault="00EE28EB" w:rsidP="00EE28EB">
      <w:pPr>
        <w:spacing w:after="0" w:line="240" w:lineRule="auto"/>
        <w:ind w:left="360"/>
        <w:jc w:val="both"/>
        <w:rPr>
          <w:rFonts w:ascii="Times New Roman" w:eastAsia="Times New Roman" w:hAnsi="Times New Roman" w:cs="Times New Roman"/>
          <w:bCs/>
          <w:i/>
          <w:iCs/>
          <w:color w:val="000000" w:themeColor="text1"/>
          <w:sz w:val="24"/>
          <w:szCs w:val="24"/>
        </w:rPr>
      </w:pPr>
    </w:p>
    <w:p w14:paraId="70ED41FB"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
          <w:bCs/>
          <w:iCs/>
          <w:color w:val="000000" w:themeColor="text1"/>
          <w:sz w:val="24"/>
          <w:szCs w:val="24"/>
        </w:rPr>
        <w:t>2.2.5. Výpočet vplyvov na dlhodobú udržateľnosť verejných financií</w:t>
      </w:r>
    </w:p>
    <w:p w14:paraId="590938BC" w14:textId="77777777" w:rsidR="00EE28EB" w:rsidRPr="007B7470" w:rsidRDefault="00EE28EB" w:rsidP="00EE28EB">
      <w:pPr>
        <w:spacing w:after="0" w:line="240" w:lineRule="auto"/>
        <w:ind w:left="360"/>
        <w:jc w:val="both"/>
        <w:rPr>
          <w:rFonts w:ascii="Times New Roman" w:eastAsia="Times New Roman" w:hAnsi="Times New Roman" w:cs="Times New Roman"/>
          <w:b/>
          <w:bCs/>
          <w:iCs/>
          <w:color w:val="000000" w:themeColor="text1"/>
          <w:sz w:val="24"/>
          <w:szCs w:val="24"/>
        </w:rPr>
      </w:pPr>
    </w:p>
    <w:p w14:paraId="51D27C8E" w14:textId="77777777" w:rsidR="00EE28EB" w:rsidRPr="007B7470" w:rsidRDefault="00EE28EB" w:rsidP="00EE28EB">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V časti 2.2.5. prílohy č. 2 sa uvádzajú výpočty vplyvov na príjmy, výdavky a bilanciu, ktoré sa použijú v tabuľke č. 6 prílohy č. 2. Výpočty a predpoklady vplyvov na dlhodobú udržateľnosť pomôžu ostatným stranám (pripomienkujúcim subjektom, resp. MF SR) zhodnotiť, či predkladaný návrh zlepšuje alebo zhoršuje udržateľnosť verejných financií a v akej miere. Rozsah tejto časti nie je obmedzený a je možné uviesť všetko, čo je potrebné na vysvetlenie výpočtu vplyvov návrhu, alebo je možné uviesť odkazy na tabuľky samostatne priložené k doložke.</w:t>
      </w:r>
    </w:p>
    <w:p w14:paraId="130141E2"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32493CF7" w14:textId="77777777" w:rsidR="00EE28EB" w:rsidRPr="007B7470" w:rsidRDefault="00EE28EB" w:rsidP="00EE28EB">
      <w:pPr>
        <w:spacing w:after="0" w:line="240" w:lineRule="auto"/>
        <w:jc w:val="both"/>
        <w:rPr>
          <w:rFonts w:ascii="Times New Roman" w:eastAsia="Times New Roman" w:hAnsi="Times New Roman" w:cs="Times New Roman"/>
          <w:b/>
          <w:bCs/>
          <w:i/>
          <w:iCs/>
          <w:color w:val="000000" w:themeColor="text1"/>
          <w:sz w:val="24"/>
          <w:szCs w:val="24"/>
        </w:rPr>
      </w:pPr>
      <w:r w:rsidRPr="007B7470">
        <w:rPr>
          <w:rFonts w:ascii="Times New Roman" w:eastAsia="Times New Roman" w:hAnsi="Times New Roman" w:cs="Times New Roman"/>
          <w:b/>
          <w:bCs/>
          <w:i/>
          <w:iCs/>
          <w:color w:val="000000" w:themeColor="text1"/>
          <w:sz w:val="24"/>
          <w:szCs w:val="24"/>
        </w:rPr>
        <w:t>Výpočet vplyvu na dlhodobú udržateľnosť verejných financií</w:t>
      </w:r>
    </w:p>
    <w:p w14:paraId="3EB49C9B"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31E8CE16" w14:textId="77777777"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Predkladateľ:</w:t>
      </w:r>
      <w:r w:rsidRPr="007B7470">
        <w:rPr>
          <w:rFonts w:ascii="Times New Roman" w:eastAsia="Times New Roman" w:hAnsi="Times New Roman" w:cs="Times New Roman"/>
          <w:bCs/>
          <w:iCs/>
          <w:color w:val="000000" w:themeColor="text1"/>
          <w:sz w:val="24"/>
          <w:szCs w:val="24"/>
        </w:rPr>
        <w:tab/>
        <w:t xml:space="preserve"> </w:t>
      </w:r>
      <w:r w:rsidR="00EE28EB" w:rsidRPr="007B7470">
        <w:rPr>
          <w:rFonts w:ascii="Times New Roman" w:eastAsia="Times New Roman" w:hAnsi="Times New Roman" w:cs="Times New Roman"/>
          <w:bCs/>
          <w:iCs/>
          <w:color w:val="000000" w:themeColor="text1"/>
          <w:sz w:val="24"/>
          <w:szCs w:val="24"/>
        </w:rPr>
        <w:t>Uvedie výpočty vplyvov na príjmy, výdavky a bilanciu v p. b. HDP počas piatich najbližších dekád v časti 2.2.5. prílohy č. 2.</w:t>
      </w:r>
    </w:p>
    <w:p w14:paraId="4B36EB6C"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14F26860" w14:textId="77777777"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 xml:space="preserve">MF SR:  </w:t>
      </w:r>
      <w:r w:rsidR="00EE28EB" w:rsidRPr="007B7470">
        <w:rPr>
          <w:rFonts w:ascii="Times New Roman" w:eastAsia="Times New Roman" w:hAnsi="Times New Roman" w:cs="Times New Roman"/>
          <w:bCs/>
          <w:iCs/>
          <w:color w:val="000000" w:themeColor="text1"/>
          <w:sz w:val="24"/>
          <w:szCs w:val="24"/>
        </w:rPr>
        <w:t>Skontroluje predpoklady a dopady týchto výpočtov a v prípade potreby požiada o ich vysvetlenie alebo úpravu.</w:t>
      </w:r>
    </w:p>
    <w:p w14:paraId="329AF20F"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7D44F25A" w14:textId="77777777" w:rsidR="00EE28EB" w:rsidRPr="007B7470" w:rsidRDefault="00EE28EB" w:rsidP="00EE28EB">
      <w:pPr>
        <w:spacing w:after="0" w:line="240" w:lineRule="auto"/>
        <w:ind w:left="360"/>
        <w:jc w:val="both"/>
        <w:rPr>
          <w:rFonts w:ascii="Times New Roman" w:eastAsia="Times New Roman" w:hAnsi="Times New Roman" w:cs="Times New Roman"/>
          <w:color w:val="000000" w:themeColor="text1"/>
          <w:sz w:val="24"/>
          <w:szCs w:val="24"/>
        </w:rPr>
      </w:pPr>
    </w:p>
    <w:p w14:paraId="59125CC8" w14:textId="77777777" w:rsidR="007D5748" w:rsidRPr="007B7470" w:rsidRDefault="007D5748" w:rsidP="007D5748">
      <w:pPr>
        <w:spacing w:after="0" w:line="240" w:lineRule="auto"/>
        <w:jc w:val="both"/>
        <w:rPr>
          <w:rFonts w:ascii="Times New Roman" w:eastAsia="Times New Roman" w:hAnsi="Times New Roman" w:cs="Verdana"/>
          <w:b/>
          <w:bCs/>
          <w:color w:val="000000" w:themeColor="text1"/>
          <w:sz w:val="24"/>
          <w:szCs w:val="24"/>
        </w:rPr>
      </w:pPr>
    </w:p>
    <w:p w14:paraId="307E48B0" w14:textId="77777777" w:rsidR="007D5748" w:rsidRPr="007B7470" w:rsidRDefault="007D5748" w:rsidP="007D5748">
      <w:pPr>
        <w:spacing w:after="0" w:line="240" w:lineRule="auto"/>
        <w:jc w:val="both"/>
        <w:rPr>
          <w:rFonts w:ascii="Times New Roman" w:eastAsia="Times New Roman" w:hAnsi="Times New Roman" w:cs="Verdana"/>
          <w:b/>
          <w:bCs/>
          <w:color w:val="000000" w:themeColor="text1"/>
          <w:sz w:val="28"/>
          <w:szCs w:val="24"/>
          <w:u w:val="single"/>
        </w:rPr>
      </w:pPr>
      <w:r w:rsidRPr="007B7470">
        <w:rPr>
          <w:rFonts w:ascii="Times New Roman" w:eastAsia="Times New Roman" w:hAnsi="Times New Roman" w:cs="Verdana"/>
          <w:b/>
          <w:bCs/>
          <w:color w:val="000000" w:themeColor="text1"/>
          <w:sz w:val="28"/>
          <w:szCs w:val="24"/>
          <w:u w:val="single"/>
        </w:rPr>
        <w:t>2</w:t>
      </w:r>
      <w:r w:rsidR="0077530D" w:rsidRPr="007B7470">
        <w:rPr>
          <w:rFonts w:ascii="Times New Roman" w:eastAsia="Times New Roman" w:hAnsi="Times New Roman" w:cs="Verdana"/>
          <w:b/>
          <w:bCs/>
          <w:color w:val="000000" w:themeColor="text1"/>
          <w:sz w:val="28"/>
          <w:szCs w:val="24"/>
          <w:u w:val="single"/>
        </w:rPr>
        <w:t>.3. Vyplnenie tabuliek č. 3 až 6</w:t>
      </w:r>
      <w:r w:rsidRPr="007B7470">
        <w:rPr>
          <w:rFonts w:ascii="Times New Roman" w:eastAsia="Times New Roman" w:hAnsi="Times New Roman" w:cs="Verdana"/>
          <w:b/>
          <w:bCs/>
          <w:color w:val="000000" w:themeColor="text1"/>
          <w:sz w:val="28"/>
          <w:szCs w:val="24"/>
          <w:u w:val="single"/>
        </w:rPr>
        <w:t xml:space="preserve"> prílohy č. 2 </w:t>
      </w:r>
    </w:p>
    <w:p w14:paraId="77B74E38"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4E40A2B8"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Neoddeliteľnou súčasťou príl</w:t>
      </w:r>
      <w:r w:rsidR="0077530D" w:rsidRPr="007B7470">
        <w:rPr>
          <w:rFonts w:ascii="Times New Roman" w:eastAsia="Times New Roman" w:hAnsi="Times New Roman" w:cs="Verdana"/>
          <w:color w:val="000000" w:themeColor="text1"/>
          <w:sz w:val="24"/>
          <w:szCs w:val="24"/>
        </w:rPr>
        <w:t>ohy č. 2 sú tabuľky č. 3 až č. 6</w:t>
      </w:r>
      <w:r w:rsidRPr="007B7470">
        <w:rPr>
          <w:rFonts w:ascii="Times New Roman" w:eastAsia="Times New Roman" w:hAnsi="Times New Roman" w:cs="Verdana"/>
          <w:color w:val="000000" w:themeColor="text1"/>
          <w:sz w:val="24"/>
          <w:szCs w:val="24"/>
        </w:rPr>
        <w:t xml:space="preserve"> prílohy pre výpočet vplyvu na </w:t>
      </w:r>
      <w:r w:rsidR="0077530D" w:rsidRPr="007B7470">
        <w:rPr>
          <w:rFonts w:ascii="Times New Roman" w:eastAsia="Times New Roman" w:hAnsi="Times New Roman" w:cs="Verdana"/>
          <w:color w:val="000000" w:themeColor="text1"/>
          <w:sz w:val="24"/>
          <w:szCs w:val="24"/>
        </w:rPr>
        <w:t>príjmy, výdavky a zamestnanosť a dlhodobú udržateľnosť verejných financií.</w:t>
      </w:r>
    </w:p>
    <w:p w14:paraId="20AF47BC"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7F5FB76F" w14:textId="77777777" w:rsidR="007D5748" w:rsidRPr="007B7470" w:rsidRDefault="007D5748" w:rsidP="007D5748">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bCs/>
          <w:i/>
          <w:iCs/>
          <w:color w:val="000000" w:themeColor="text1"/>
          <w:sz w:val="24"/>
          <w:szCs w:val="24"/>
        </w:rPr>
        <w:t>bez vplyvov na rozpočet verejnej správy</w:t>
      </w:r>
      <w:r w:rsidRPr="007B7470">
        <w:rPr>
          <w:rFonts w:ascii="Times New Roman" w:eastAsia="Times New Roman" w:hAnsi="Times New Roman" w:cs="Verdana"/>
          <w:i/>
          <w:iCs/>
          <w:color w:val="000000" w:themeColor="text1"/>
          <w:sz w:val="24"/>
          <w:szCs w:val="24"/>
        </w:rPr>
        <w:t xml:space="preserve"> </w:t>
      </w:r>
      <w:r w:rsidRPr="007B7470">
        <w:rPr>
          <w:rFonts w:ascii="Times New Roman" w:eastAsia="Times New Roman" w:hAnsi="Times New Roman" w:cs="Verdana"/>
          <w:color w:val="000000" w:themeColor="text1"/>
          <w:sz w:val="24"/>
          <w:szCs w:val="24"/>
        </w:rPr>
        <w:t>sa tabuľky č. 3 až č. 5 nemusia osobitne vypĺňať, v prílohe č. 1 v</w:t>
      </w:r>
      <w:r w:rsidR="00DE5BF1" w:rsidRPr="007B7470">
        <w:rPr>
          <w:rFonts w:ascii="Times New Roman" w:eastAsia="Times New Roman" w:hAnsi="Times New Roman" w:cs="Verdana"/>
          <w:color w:val="000000" w:themeColor="text1"/>
          <w:sz w:val="24"/>
          <w:szCs w:val="24"/>
        </w:rPr>
        <w:t xml:space="preserve"> bode 10 </w:t>
      </w:r>
      <w:r w:rsidRPr="007B7470">
        <w:rPr>
          <w:rFonts w:ascii="Times New Roman" w:eastAsia="Times New Roman" w:hAnsi="Times New Roman" w:cs="Verdana"/>
          <w:color w:val="000000" w:themeColor="text1"/>
          <w:sz w:val="24"/>
          <w:szCs w:val="24"/>
        </w:rPr>
        <w:t xml:space="preserve"> stačí uviesť, že návrh nemá vplyv na rozpočet verejnej správy.</w:t>
      </w:r>
    </w:p>
    <w:p w14:paraId="160D09C0" w14:textId="77777777" w:rsidR="0077530D" w:rsidRPr="007B7470" w:rsidRDefault="0077530D" w:rsidP="0077530D">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i/>
          <w:color w:val="000000" w:themeColor="text1"/>
          <w:sz w:val="24"/>
          <w:szCs w:val="24"/>
        </w:rPr>
        <w:t>bez vplyvov na dlhodobú udržateľnosť verejných financií</w:t>
      </w:r>
      <w:r w:rsidRPr="007B7470">
        <w:rPr>
          <w:rFonts w:ascii="Times New Roman" w:eastAsia="Times New Roman" w:hAnsi="Times New Roman" w:cs="Verdana"/>
          <w:color w:val="000000" w:themeColor="text1"/>
          <w:sz w:val="24"/>
          <w:szCs w:val="24"/>
        </w:rPr>
        <w:t xml:space="preserve"> sa tabuľka č. 6 nemusí osobitne vypĺňať, prílohe č. 1 v bode 9. stačí označiť, že návrh nemá vplyv na dlhodobú udržateľnosť (označiť možnosť „nie“).   </w:t>
      </w:r>
    </w:p>
    <w:p w14:paraId="0D3BB7EF"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470C139B"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3558FB99"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31B8F1B4" w14:textId="77777777"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Ak návrh obsahuje viacero opatrení s vplyvom na dlhodobú udržateľnosť, vyplní sa tabuľka č. 6 za každé opatrenie zvlášť. Tabuľka obsahujúca kumulatívny efekt opatrení (ak by sa všetky opatrenia zaviedli spolu) sa vyplní samostatne, nakoľko jednotlivé opatrenia môžu mať vplyv medzi sebou.</w:t>
      </w:r>
    </w:p>
    <w:p w14:paraId="1F1D470E" w14:textId="77777777"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p>
    <w:p w14:paraId="413BB48F"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2.3.1. Tabuľka č. 3: tabuľka vplyvov na príjmy</w:t>
      </w:r>
    </w:p>
    <w:p w14:paraId="2A8AAEF0" w14:textId="77777777" w:rsidR="007D5748" w:rsidRPr="007B7470" w:rsidRDefault="007D5748" w:rsidP="007D5748">
      <w:pPr>
        <w:spacing w:after="0" w:line="240" w:lineRule="auto"/>
        <w:jc w:val="both"/>
        <w:rPr>
          <w:rFonts w:ascii="Times New Roman" w:eastAsia="Times New Roman" w:hAnsi="Times New Roman" w:cs="Times New Roman"/>
          <w:b/>
          <w:color w:val="000000" w:themeColor="text1"/>
          <w:sz w:val="24"/>
          <w:szCs w:val="24"/>
          <w:u w:val="single"/>
          <w:lang w:eastAsia="sk-SK"/>
        </w:rPr>
      </w:pPr>
    </w:p>
    <w:p w14:paraId="2565F0A0"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 xml:space="preserve">Predkladateľ: </w:t>
      </w:r>
      <w:r w:rsidRPr="007B7470">
        <w:rPr>
          <w:rFonts w:ascii="Times New Roman" w:eastAsia="Times New Roman" w:hAnsi="Times New Roman" w:cs="Times New Roman"/>
          <w:color w:val="000000" w:themeColor="text1"/>
          <w:sz w:val="24"/>
          <w:szCs w:val="24"/>
          <w:lang w:eastAsia="sk-SK"/>
        </w:rPr>
        <w:t xml:space="preserve">Výška odhadovaného vplyvu na príjmy za jednotlivé subjekty verejnej správy, na ktoré má návrh vplyv, sa uvedie do súhrnnej tabuľky v časti 2.1 prílohy č. 2. </w:t>
      </w:r>
    </w:p>
    <w:p w14:paraId="52CCEFE2"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1B1B8F10"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0B4C2A1D"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0"/>
          <w:lang w:eastAsia="sk-SK"/>
        </w:rPr>
      </w:pPr>
    </w:p>
    <w:p w14:paraId="03F85116"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0"/>
          <w:lang w:eastAsia="sk-SK"/>
        </w:rPr>
        <w:t>MF SR</w:t>
      </w:r>
      <w:r w:rsidRPr="007B7470">
        <w:rPr>
          <w:rFonts w:ascii="Times New Roman" w:eastAsia="Times New Roman" w:hAnsi="Times New Roman" w:cs="Times New Roman"/>
          <w:iCs/>
          <w:color w:val="000000" w:themeColor="text1"/>
          <w:sz w:val="24"/>
          <w:szCs w:val="20"/>
          <w:lang w:eastAsia="sk-SK"/>
        </w:rPr>
        <w:t>:</w:t>
      </w:r>
      <w:r w:rsidRPr="007B7470">
        <w:rPr>
          <w:rFonts w:ascii="Times New Roman" w:eastAsia="Times New Roman" w:hAnsi="Times New Roman" w:cs="Times New Roman"/>
          <w:i/>
          <w:iCs/>
          <w:color w:val="000000" w:themeColor="text1"/>
          <w:sz w:val="24"/>
          <w:szCs w:val="20"/>
          <w:lang w:eastAsia="sk-SK"/>
        </w:rPr>
        <w:t xml:space="preserve"> </w:t>
      </w:r>
      <w:r w:rsidRPr="007B7470">
        <w:rPr>
          <w:rFonts w:ascii="Times New Roman" w:eastAsia="Times New Roman" w:hAnsi="Times New Roman" w:cs="Times New Roman"/>
          <w:color w:val="000000" w:themeColor="text1"/>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684B7575"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p>
    <w:p w14:paraId="31E5F9BF"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2.3.2. Tabuľka č. 4</w:t>
      </w:r>
      <w:r w:rsidR="00CB04E9" w:rsidRPr="007B7470">
        <w:rPr>
          <w:rFonts w:ascii="Times New Roman" w:eastAsia="Times New Roman" w:hAnsi="Times New Roman" w:cs="Verdana"/>
          <w:b/>
          <w:bCs/>
          <w:iCs/>
          <w:color w:val="000000" w:themeColor="text1"/>
          <w:sz w:val="24"/>
          <w:szCs w:val="24"/>
        </w:rPr>
        <w:t xml:space="preserve">/A </w:t>
      </w:r>
      <w:proofErr w:type="spellStart"/>
      <w:r w:rsidR="00CB04E9" w:rsidRPr="007B7470">
        <w:rPr>
          <w:rFonts w:ascii="Times New Roman" w:eastAsia="Times New Roman" w:hAnsi="Times New Roman" w:cs="Verdana"/>
          <w:b/>
          <w:bCs/>
          <w:iCs/>
          <w:color w:val="000000" w:themeColor="text1"/>
          <w:sz w:val="24"/>
          <w:szCs w:val="24"/>
        </w:rPr>
        <w:t>a</w:t>
      </w:r>
      <w:proofErr w:type="spellEnd"/>
      <w:r w:rsidR="00CB04E9" w:rsidRPr="007B7470">
        <w:rPr>
          <w:rFonts w:ascii="Times New Roman" w:eastAsia="Times New Roman" w:hAnsi="Times New Roman" w:cs="Verdana"/>
          <w:b/>
          <w:bCs/>
          <w:iCs/>
          <w:color w:val="000000" w:themeColor="text1"/>
          <w:sz w:val="24"/>
          <w:szCs w:val="24"/>
        </w:rPr>
        <w:t> č. 4/B</w:t>
      </w:r>
      <w:r w:rsidRPr="007B7470">
        <w:rPr>
          <w:rFonts w:ascii="Times New Roman" w:eastAsia="Times New Roman" w:hAnsi="Times New Roman" w:cs="Verdana"/>
          <w:b/>
          <w:bCs/>
          <w:iCs/>
          <w:color w:val="000000" w:themeColor="text1"/>
          <w:sz w:val="24"/>
          <w:szCs w:val="24"/>
        </w:rPr>
        <w:t>: tabuľka vplyvov na výdavky</w:t>
      </w:r>
    </w:p>
    <w:p w14:paraId="5EAAF1F8"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14:paraId="5F11B246"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 :</w:t>
      </w:r>
      <w:r w:rsidRPr="007B7470">
        <w:rPr>
          <w:rFonts w:ascii="Times New Roman" w:eastAsia="Times New Roman" w:hAnsi="Times New Roman" w:cs="Times New Roman"/>
          <w:color w:val="000000" w:themeColor="text1"/>
          <w:sz w:val="24"/>
          <w:szCs w:val="24"/>
          <w:lang w:eastAsia="sk-SK"/>
        </w:rPr>
        <w:t>Výška odhadovaného vplyvu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za jednotlivé subjekty verejnej správy / programy, na ktoré má ná</w:t>
      </w:r>
      <w:r w:rsidR="00C15D88" w:rsidRPr="007B7470">
        <w:rPr>
          <w:rFonts w:ascii="Times New Roman" w:eastAsia="Times New Roman" w:hAnsi="Times New Roman" w:cs="Times New Roman"/>
          <w:color w:val="000000" w:themeColor="text1"/>
          <w:sz w:val="24"/>
          <w:szCs w:val="24"/>
          <w:lang w:eastAsia="sk-SK"/>
        </w:rPr>
        <w:t>vrh vplyv, sa uvedie do súhrnných tabuliek</w:t>
      </w:r>
      <w:r w:rsidRPr="007B7470">
        <w:rPr>
          <w:rFonts w:ascii="Times New Roman" w:eastAsia="Times New Roman" w:hAnsi="Times New Roman" w:cs="Times New Roman"/>
          <w:color w:val="000000" w:themeColor="text1"/>
          <w:sz w:val="24"/>
          <w:szCs w:val="24"/>
          <w:lang w:eastAsia="sk-SK"/>
        </w:rPr>
        <w:t xml:space="preserve"> v časti 2.1 prílohy č. 2 na základe podrobnejších údajov z tabuliek č. 3</w:t>
      </w:r>
      <w:r w:rsidR="00782B91" w:rsidRPr="007B7470">
        <w:rPr>
          <w:rFonts w:ascii="Times New Roman" w:eastAsia="Times New Roman" w:hAnsi="Times New Roman" w:cs="Times New Roman"/>
          <w:color w:val="000000" w:themeColor="text1"/>
          <w:sz w:val="24"/>
          <w:szCs w:val="24"/>
          <w:lang w:eastAsia="sk-SK"/>
        </w:rPr>
        <w:t>, 4/B</w:t>
      </w:r>
      <w:r w:rsidRPr="007B7470">
        <w:rPr>
          <w:rFonts w:ascii="Times New Roman" w:eastAsia="Times New Roman" w:hAnsi="Times New Roman" w:cs="Times New Roman"/>
          <w:color w:val="000000" w:themeColor="text1"/>
          <w:sz w:val="24"/>
          <w:szCs w:val="24"/>
          <w:lang w:eastAsia="sk-SK"/>
        </w:rPr>
        <w:t xml:space="preserve"> </w:t>
      </w:r>
      <w:r w:rsidR="00782B91" w:rsidRPr="007B7470">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č. 5. </w:t>
      </w:r>
      <w:r w:rsidR="005C1A2B" w:rsidRPr="007B7470">
        <w:rPr>
          <w:rFonts w:ascii="Times New Roman" w:eastAsia="Times New Roman" w:hAnsi="Times New Roman" w:cs="Times New Roman"/>
          <w:color w:val="000000" w:themeColor="text1"/>
          <w:sz w:val="24"/>
          <w:szCs w:val="24"/>
          <w:lang w:eastAsia="sk-SK"/>
        </w:rPr>
        <w:t xml:space="preserve">Tabuľka č. 4/A sa vypĺňa na hotovostnom princípe, tabuľka č. 4/B sa uvádza v metodike ESA 2010. </w:t>
      </w:r>
      <w:r w:rsidRPr="007B7470">
        <w:rPr>
          <w:rFonts w:ascii="Times New Roman" w:eastAsia="Times New Roman" w:hAnsi="Times New Roman" w:cs="Times New Roman"/>
          <w:color w:val="000000" w:themeColor="text1"/>
          <w:sz w:val="24"/>
          <w:szCs w:val="24"/>
          <w:lang w:eastAsia="sk-SK"/>
        </w:rPr>
        <w:t>Na základe podkladov a konzultácií spracuje predkladateľ súhrnn</w:t>
      </w:r>
      <w:r w:rsidR="00CB04E9" w:rsidRPr="007B7470">
        <w:rPr>
          <w:rFonts w:ascii="Times New Roman" w:eastAsia="Times New Roman" w:hAnsi="Times New Roman" w:cs="Times New Roman"/>
          <w:color w:val="000000" w:themeColor="text1"/>
          <w:sz w:val="24"/>
          <w:szCs w:val="24"/>
          <w:lang w:eastAsia="sk-SK"/>
        </w:rPr>
        <w:t>ú tabuľku za celý návrh. Tabuľky výdavkov by mali</w:t>
      </w:r>
      <w:r w:rsidRPr="007B7470">
        <w:rPr>
          <w:rFonts w:ascii="Times New Roman" w:eastAsia="Times New Roman" w:hAnsi="Times New Roman" w:cs="Times New Roman"/>
          <w:color w:val="000000" w:themeColor="text1"/>
          <w:sz w:val="24"/>
          <w:szCs w:val="24"/>
          <w:lang w:eastAsia="sk-SK"/>
        </w:rPr>
        <w:t xml:space="preserve"> vyjadrovať celkový vplyv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podľa podrobnej klasifikácie výdavkov na základe vstupov od  dotknutých strán. </w:t>
      </w:r>
    </w:p>
    <w:p w14:paraId="44F118F2"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7056DCDE"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výdavky</w:t>
      </w:r>
      <w:r w:rsidR="00782B91" w:rsidRPr="00F2530E">
        <w:rPr>
          <w:rFonts w:ascii="Times New Roman" w:eastAsia="Times New Roman" w:hAnsi="Times New Roman" w:cs="Times New Roman"/>
          <w:color w:val="000000" w:themeColor="text1"/>
          <w:sz w:val="24"/>
          <w:szCs w:val="24"/>
          <w:lang w:eastAsia="sk-SK"/>
        </w:rPr>
        <w:t xml:space="preserve"> a limit výdavkov</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rozpočtu verejnej správy. Ak sa vyskytnú problémy, požiada predkladateľa, aby upravil príslušné číselné hodnoty.</w:t>
      </w:r>
    </w:p>
    <w:p w14:paraId="4F643280" w14:textId="77777777" w:rsidR="00E963A3" w:rsidRPr="007B7470" w:rsidRDefault="00E963A3"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51F22A19"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2.3.3. Tabuľka č. 5: tabuľka vplyvov na zamestnanosť</w:t>
      </w:r>
    </w:p>
    <w:p w14:paraId="5245D381"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5BCFCE35"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bCs/>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w:t>
      </w:r>
      <w:r w:rsidR="001F5D86">
        <w:rPr>
          <w:rFonts w:ascii="Times New Roman" w:eastAsia="Times New Roman" w:hAnsi="Times New Roman" w:cs="Times New Roman"/>
          <w:color w:val="000000" w:themeColor="text1"/>
          <w:sz w:val="24"/>
          <w:szCs w:val="24"/>
          <w:lang w:eastAsia="sk-SK"/>
        </w:rPr>
        <w:t> </w:t>
      </w:r>
      <w:r w:rsidRPr="007B7470">
        <w:rPr>
          <w:rFonts w:ascii="Times New Roman" w:eastAsia="Times New Roman" w:hAnsi="Times New Roman" w:cs="Times New Roman"/>
          <w:color w:val="000000" w:themeColor="text1"/>
          <w:sz w:val="24"/>
          <w:szCs w:val="24"/>
          <w:lang w:eastAsia="sk-SK"/>
        </w:rPr>
        <w:t>j. vrátane všetkých tarifných i </w:t>
      </w:r>
      <w:proofErr w:type="spellStart"/>
      <w:r w:rsidRPr="007B7470">
        <w:rPr>
          <w:rFonts w:ascii="Times New Roman" w:eastAsia="Times New Roman" w:hAnsi="Times New Roman" w:cs="Times New Roman"/>
          <w:color w:val="000000" w:themeColor="text1"/>
          <w:sz w:val="24"/>
          <w:szCs w:val="24"/>
          <w:lang w:eastAsia="sk-SK"/>
        </w:rPr>
        <w:t>nadtarifných</w:t>
      </w:r>
      <w:proofErr w:type="spellEnd"/>
      <w:r w:rsidRPr="007B7470">
        <w:rPr>
          <w:rFonts w:ascii="Times New Roman" w:eastAsia="Times New Roman" w:hAnsi="Times New Roman" w:cs="Times New Roman"/>
          <w:color w:val="000000" w:themeColor="text1"/>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4E26B8FF"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14:paraId="3E93DE23"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49BDB3D7" w14:textId="77777777"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0DA911C1" w14:textId="77777777"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2.3.4. Tabuľka č. 6: tabuľka vplyvov na dlhodobú udržateľnosť verejných financií</w:t>
      </w:r>
    </w:p>
    <w:p w14:paraId="2A1ADA01" w14:textId="77777777"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p>
    <w:p w14:paraId="632A1760" w14:textId="77777777" w:rsidR="00D9171A" w:rsidRPr="007B747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Predkladateľ: Vypĺňa sa len pre opatrenia, týkajúce sa I. a II. piliera systému univerzálneho dôchodkového zabezpečenia s identifikovaným vplyvom od</w:t>
      </w:r>
      <w:r w:rsidR="003B7684" w:rsidRPr="007B7470">
        <w:rPr>
          <w:rFonts w:ascii="Times New Roman" w:eastAsia="Times New Roman" w:hAnsi="Times New Roman" w:cs="Times New Roman"/>
          <w:color w:val="000000" w:themeColor="text1"/>
          <w:sz w:val="24"/>
          <w:szCs w:val="24"/>
          <w:lang w:eastAsia="sk-SK"/>
        </w:rPr>
        <w:t xml:space="preserve"> 0,</w:t>
      </w:r>
      <w:r w:rsidRPr="007B7470">
        <w:rPr>
          <w:rFonts w:ascii="Times New Roman" w:eastAsia="Times New Roman" w:hAnsi="Times New Roman" w:cs="Times New Roman"/>
          <w:color w:val="000000" w:themeColor="text1"/>
          <w:sz w:val="24"/>
          <w:szCs w:val="24"/>
          <w:lang w:eastAsia="sk-SK"/>
        </w:rPr>
        <w:t>1 % HDP (vrátane) na dlhodobom horizonte. Ak daný návrh nemá žiadny vplyv na dlhodobú udržateľnosť verejných financií, tabuľka č. 6 sa nevypĺňa. V prípade, že vplyvom návrhu dochádza k zhoršeniu alebo k zlepšeniu udržateľnosti verejných financií, je potrebné túto skutočnosť uviesť v tabuľke. Pri kvantifikácii sa využije štandardný model určený na dlhodobé projekcie a kvantifikáciu dlhodobých vplyvov legislatívnych zmien. Tabuľka by mala vyjadrovať celkový vplyv na výdavky, príjmy a bilanciu verejných financií v p. b. HDP počas najbližších 5 dekád.</w:t>
      </w:r>
    </w:p>
    <w:p w14:paraId="60CFB4DC" w14:textId="77777777"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1B5A46D9" w14:textId="77777777" w:rsidR="00D9171A" w:rsidRPr="00A738C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MF SR: Vyhodnotí primeranosť projekcií a výpočtov. Potvrdí, že údaje v tabuľke sú náležite roztriedené a dávajú jasný obraz o vplyve návrhu na dlhodobú udržateľnosť verejných </w:t>
      </w:r>
      <w:r w:rsidRPr="007B7470">
        <w:rPr>
          <w:rFonts w:ascii="Times New Roman" w:eastAsia="Times New Roman" w:hAnsi="Times New Roman" w:cs="Times New Roman"/>
          <w:color w:val="000000" w:themeColor="text1"/>
          <w:sz w:val="24"/>
          <w:szCs w:val="24"/>
          <w:lang w:eastAsia="sk-SK"/>
        </w:rPr>
        <w:lastRenderedPageBreak/>
        <w:t>financií. Ak sa vyskytnú problémy, požiada predkladateľa, aby upravil príslušné</w:t>
      </w:r>
      <w:r w:rsidR="000F00DA" w:rsidRPr="007B7470">
        <w:rPr>
          <w:rFonts w:ascii="Times New Roman" w:eastAsia="Times New Roman" w:hAnsi="Times New Roman" w:cs="Times New Roman"/>
          <w:color w:val="000000" w:themeColor="text1"/>
          <w:sz w:val="24"/>
          <w:szCs w:val="24"/>
          <w:lang w:eastAsia="sk-SK"/>
        </w:rPr>
        <w:t xml:space="preserve"> číselné hodnoty.</w:t>
      </w:r>
    </w:p>
    <w:p w14:paraId="715CAE06" w14:textId="77777777" w:rsidR="00D9171A" w:rsidRPr="00A738C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0B8D090E" w14:textId="77777777" w:rsidR="00CB3623" w:rsidRPr="00A738C0" w:rsidRDefault="00CB3623">
      <w:pP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13352" w14:textId="77777777" w:rsidR="00813E8B" w:rsidRDefault="00813E8B">
      <w:pPr>
        <w:spacing w:after="0" w:line="240" w:lineRule="auto"/>
      </w:pPr>
      <w:r>
        <w:separator/>
      </w:r>
    </w:p>
  </w:endnote>
  <w:endnote w:type="continuationSeparator" w:id="0">
    <w:p w14:paraId="4A94FEC4" w14:textId="77777777" w:rsidR="00813E8B" w:rsidRDefault="0081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8EFD" w14:textId="77777777" w:rsidR="0038481A" w:rsidRDefault="0038481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C266464" w14:textId="77777777" w:rsidR="0038481A" w:rsidRDefault="0038481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8119" w14:textId="620BE7E2" w:rsidR="0038481A" w:rsidRDefault="0038481A">
    <w:pPr>
      <w:pStyle w:val="Pta"/>
      <w:jc w:val="right"/>
    </w:pPr>
    <w:r>
      <w:fldChar w:fldCharType="begin"/>
    </w:r>
    <w:r>
      <w:instrText>PAGE   \* MERGEFORMAT</w:instrText>
    </w:r>
    <w:r>
      <w:fldChar w:fldCharType="separate"/>
    </w:r>
    <w:r w:rsidR="00564EAA">
      <w:rPr>
        <w:noProof/>
      </w:rPr>
      <w:t>15</w:t>
    </w:r>
    <w:r>
      <w:fldChar w:fldCharType="end"/>
    </w:r>
  </w:p>
  <w:p w14:paraId="769F7924" w14:textId="77777777" w:rsidR="0038481A" w:rsidRDefault="0038481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1F20" w14:textId="77777777" w:rsidR="0038481A" w:rsidRDefault="0038481A">
    <w:pPr>
      <w:pStyle w:val="Pta"/>
      <w:jc w:val="right"/>
    </w:pPr>
    <w:r>
      <w:fldChar w:fldCharType="begin"/>
    </w:r>
    <w:r>
      <w:instrText>PAGE   \* MERGEFORMAT</w:instrText>
    </w:r>
    <w:r>
      <w:fldChar w:fldCharType="separate"/>
    </w:r>
    <w:r>
      <w:rPr>
        <w:noProof/>
      </w:rPr>
      <w:t>0</w:t>
    </w:r>
    <w:r>
      <w:fldChar w:fldCharType="end"/>
    </w:r>
  </w:p>
  <w:p w14:paraId="0876FDAC" w14:textId="77777777" w:rsidR="0038481A" w:rsidRDefault="003848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2158" w14:textId="77777777" w:rsidR="00813E8B" w:rsidRDefault="00813E8B">
      <w:pPr>
        <w:spacing w:after="0" w:line="240" w:lineRule="auto"/>
      </w:pPr>
      <w:r>
        <w:separator/>
      </w:r>
    </w:p>
  </w:footnote>
  <w:footnote w:type="continuationSeparator" w:id="0">
    <w:p w14:paraId="03F31A9A" w14:textId="77777777" w:rsidR="00813E8B" w:rsidRDefault="0081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B681" w14:textId="77777777" w:rsidR="0038481A" w:rsidRDefault="0038481A" w:rsidP="002B63FD">
    <w:pPr>
      <w:pStyle w:val="Hlavika"/>
      <w:jc w:val="right"/>
      <w:rPr>
        <w:sz w:val="24"/>
        <w:szCs w:val="24"/>
      </w:rPr>
    </w:pPr>
    <w:r>
      <w:rPr>
        <w:sz w:val="24"/>
        <w:szCs w:val="24"/>
      </w:rPr>
      <w:t>Príloha č. 2</w:t>
    </w:r>
  </w:p>
  <w:p w14:paraId="142F5685" w14:textId="77777777" w:rsidR="0038481A" w:rsidRPr="00EB59C8" w:rsidRDefault="0038481A"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D9E1" w14:textId="77777777" w:rsidR="0038481A" w:rsidRPr="0024067A" w:rsidRDefault="0038481A">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288B" w14:textId="77777777" w:rsidR="0038481A" w:rsidRPr="000A15AE" w:rsidRDefault="0038481A"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07C21"/>
    <w:multiLevelType w:val="hybridMultilevel"/>
    <w:tmpl w:val="E5E8944A"/>
    <w:lvl w:ilvl="0" w:tplc="EE9EE8C2">
      <w:start w:val="107"/>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40531"/>
    <w:rsid w:val="000423C1"/>
    <w:rsid w:val="00057135"/>
    <w:rsid w:val="0006228C"/>
    <w:rsid w:val="00074E6F"/>
    <w:rsid w:val="0008656A"/>
    <w:rsid w:val="00087A66"/>
    <w:rsid w:val="000A1314"/>
    <w:rsid w:val="000B509B"/>
    <w:rsid w:val="000E0F1A"/>
    <w:rsid w:val="000F00DA"/>
    <w:rsid w:val="000F1D6B"/>
    <w:rsid w:val="00100917"/>
    <w:rsid w:val="001127A8"/>
    <w:rsid w:val="00116F99"/>
    <w:rsid w:val="001170CC"/>
    <w:rsid w:val="00170D2B"/>
    <w:rsid w:val="00197ABB"/>
    <w:rsid w:val="001C721D"/>
    <w:rsid w:val="001F5A92"/>
    <w:rsid w:val="001F5D86"/>
    <w:rsid w:val="001F624A"/>
    <w:rsid w:val="00200898"/>
    <w:rsid w:val="00204C18"/>
    <w:rsid w:val="00212542"/>
    <w:rsid w:val="00212894"/>
    <w:rsid w:val="002135D4"/>
    <w:rsid w:val="002177DB"/>
    <w:rsid w:val="002309F4"/>
    <w:rsid w:val="002462B4"/>
    <w:rsid w:val="00266EB6"/>
    <w:rsid w:val="002B5AD4"/>
    <w:rsid w:val="002B63FD"/>
    <w:rsid w:val="002C5200"/>
    <w:rsid w:val="002E67D4"/>
    <w:rsid w:val="002F36C1"/>
    <w:rsid w:val="003162F2"/>
    <w:rsid w:val="00317B90"/>
    <w:rsid w:val="00320C18"/>
    <w:rsid w:val="003408F5"/>
    <w:rsid w:val="00354A97"/>
    <w:rsid w:val="00361280"/>
    <w:rsid w:val="003751BA"/>
    <w:rsid w:val="0038481A"/>
    <w:rsid w:val="003A30BD"/>
    <w:rsid w:val="003B7684"/>
    <w:rsid w:val="003C5D33"/>
    <w:rsid w:val="003D7021"/>
    <w:rsid w:val="003F35B7"/>
    <w:rsid w:val="003F4417"/>
    <w:rsid w:val="0042480F"/>
    <w:rsid w:val="004308A3"/>
    <w:rsid w:val="00440A16"/>
    <w:rsid w:val="00446310"/>
    <w:rsid w:val="00446A75"/>
    <w:rsid w:val="00447C49"/>
    <w:rsid w:val="00462C98"/>
    <w:rsid w:val="004712D5"/>
    <w:rsid w:val="00474F11"/>
    <w:rsid w:val="00485814"/>
    <w:rsid w:val="00486706"/>
    <w:rsid w:val="00487203"/>
    <w:rsid w:val="004A4209"/>
    <w:rsid w:val="004D169C"/>
    <w:rsid w:val="004E5E76"/>
    <w:rsid w:val="004F372F"/>
    <w:rsid w:val="005005EC"/>
    <w:rsid w:val="00521B83"/>
    <w:rsid w:val="00525095"/>
    <w:rsid w:val="00527ED8"/>
    <w:rsid w:val="005307FC"/>
    <w:rsid w:val="00534165"/>
    <w:rsid w:val="005447A6"/>
    <w:rsid w:val="00553992"/>
    <w:rsid w:val="00554E60"/>
    <w:rsid w:val="00564EAA"/>
    <w:rsid w:val="005677E7"/>
    <w:rsid w:val="00571113"/>
    <w:rsid w:val="0058431E"/>
    <w:rsid w:val="00592E96"/>
    <w:rsid w:val="005B051A"/>
    <w:rsid w:val="005B6A78"/>
    <w:rsid w:val="005C1A2B"/>
    <w:rsid w:val="005D5276"/>
    <w:rsid w:val="005E17F6"/>
    <w:rsid w:val="005E3699"/>
    <w:rsid w:val="005F2692"/>
    <w:rsid w:val="005F2ACA"/>
    <w:rsid w:val="0060363F"/>
    <w:rsid w:val="00646442"/>
    <w:rsid w:val="00683BD3"/>
    <w:rsid w:val="006842EC"/>
    <w:rsid w:val="006864E0"/>
    <w:rsid w:val="006A2947"/>
    <w:rsid w:val="006A75C8"/>
    <w:rsid w:val="006E0D14"/>
    <w:rsid w:val="0070640F"/>
    <w:rsid w:val="00715CE5"/>
    <w:rsid w:val="00716B85"/>
    <w:rsid w:val="007246BD"/>
    <w:rsid w:val="0072699A"/>
    <w:rsid w:val="00727689"/>
    <w:rsid w:val="00730D2A"/>
    <w:rsid w:val="00744DF1"/>
    <w:rsid w:val="00747A64"/>
    <w:rsid w:val="007668D3"/>
    <w:rsid w:val="0077530D"/>
    <w:rsid w:val="00782B91"/>
    <w:rsid w:val="00785085"/>
    <w:rsid w:val="007870F7"/>
    <w:rsid w:val="00793081"/>
    <w:rsid w:val="007948BE"/>
    <w:rsid w:val="007A6829"/>
    <w:rsid w:val="007B7470"/>
    <w:rsid w:val="007D5748"/>
    <w:rsid w:val="007F2570"/>
    <w:rsid w:val="008040D6"/>
    <w:rsid w:val="00813E8B"/>
    <w:rsid w:val="008205B7"/>
    <w:rsid w:val="00832D80"/>
    <w:rsid w:val="00833D6D"/>
    <w:rsid w:val="00873A02"/>
    <w:rsid w:val="008822EA"/>
    <w:rsid w:val="00893B20"/>
    <w:rsid w:val="00893B76"/>
    <w:rsid w:val="00897BE7"/>
    <w:rsid w:val="008A18A6"/>
    <w:rsid w:val="008B14C6"/>
    <w:rsid w:val="008D339D"/>
    <w:rsid w:val="008E2736"/>
    <w:rsid w:val="008E331B"/>
    <w:rsid w:val="00902225"/>
    <w:rsid w:val="009332C6"/>
    <w:rsid w:val="00937317"/>
    <w:rsid w:val="00943733"/>
    <w:rsid w:val="00945A2A"/>
    <w:rsid w:val="009706B7"/>
    <w:rsid w:val="009814C4"/>
    <w:rsid w:val="009C5F82"/>
    <w:rsid w:val="00A15F0E"/>
    <w:rsid w:val="00A422C6"/>
    <w:rsid w:val="00A57725"/>
    <w:rsid w:val="00A57965"/>
    <w:rsid w:val="00A72E75"/>
    <w:rsid w:val="00A738C0"/>
    <w:rsid w:val="00A7466D"/>
    <w:rsid w:val="00A82EFF"/>
    <w:rsid w:val="00A96132"/>
    <w:rsid w:val="00AA15BD"/>
    <w:rsid w:val="00AA34B1"/>
    <w:rsid w:val="00AB5919"/>
    <w:rsid w:val="00B122C3"/>
    <w:rsid w:val="00B12DD8"/>
    <w:rsid w:val="00B15B33"/>
    <w:rsid w:val="00B256B5"/>
    <w:rsid w:val="00B5535C"/>
    <w:rsid w:val="00B801BA"/>
    <w:rsid w:val="00B92F23"/>
    <w:rsid w:val="00BA22B9"/>
    <w:rsid w:val="00BB7FEE"/>
    <w:rsid w:val="00C15212"/>
    <w:rsid w:val="00C15D88"/>
    <w:rsid w:val="00C16C1B"/>
    <w:rsid w:val="00C27D35"/>
    <w:rsid w:val="00C455E9"/>
    <w:rsid w:val="00C47505"/>
    <w:rsid w:val="00C51FD4"/>
    <w:rsid w:val="00C611AD"/>
    <w:rsid w:val="00C64BDB"/>
    <w:rsid w:val="00C653D7"/>
    <w:rsid w:val="00C675FA"/>
    <w:rsid w:val="00C862E2"/>
    <w:rsid w:val="00C95453"/>
    <w:rsid w:val="00CA18F2"/>
    <w:rsid w:val="00CA20A2"/>
    <w:rsid w:val="00CB01FB"/>
    <w:rsid w:val="00CB04E9"/>
    <w:rsid w:val="00CB3623"/>
    <w:rsid w:val="00CB3B75"/>
    <w:rsid w:val="00CB3CF8"/>
    <w:rsid w:val="00CC0E46"/>
    <w:rsid w:val="00CE299A"/>
    <w:rsid w:val="00CE359E"/>
    <w:rsid w:val="00CE58BE"/>
    <w:rsid w:val="00CF2380"/>
    <w:rsid w:val="00CF2C35"/>
    <w:rsid w:val="00D200BE"/>
    <w:rsid w:val="00D638F5"/>
    <w:rsid w:val="00D7236A"/>
    <w:rsid w:val="00D85029"/>
    <w:rsid w:val="00D85706"/>
    <w:rsid w:val="00D9171A"/>
    <w:rsid w:val="00D922E5"/>
    <w:rsid w:val="00DC7A47"/>
    <w:rsid w:val="00DD3BF4"/>
    <w:rsid w:val="00DE04C5"/>
    <w:rsid w:val="00DE5BF1"/>
    <w:rsid w:val="00DF465D"/>
    <w:rsid w:val="00E07CE9"/>
    <w:rsid w:val="00E36631"/>
    <w:rsid w:val="00E4770B"/>
    <w:rsid w:val="00E77A64"/>
    <w:rsid w:val="00E844DC"/>
    <w:rsid w:val="00E86736"/>
    <w:rsid w:val="00E963A3"/>
    <w:rsid w:val="00E97A28"/>
    <w:rsid w:val="00EA1E90"/>
    <w:rsid w:val="00EB397F"/>
    <w:rsid w:val="00ED2B29"/>
    <w:rsid w:val="00EE0CA3"/>
    <w:rsid w:val="00EE28EB"/>
    <w:rsid w:val="00EE671E"/>
    <w:rsid w:val="00EF09AF"/>
    <w:rsid w:val="00EF3DC9"/>
    <w:rsid w:val="00F01273"/>
    <w:rsid w:val="00F017A7"/>
    <w:rsid w:val="00F03306"/>
    <w:rsid w:val="00F06496"/>
    <w:rsid w:val="00F06B30"/>
    <w:rsid w:val="00F20986"/>
    <w:rsid w:val="00F2530E"/>
    <w:rsid w:val="00F33AAA"/>
    <w:rsid w:val="00F348E6"/>
    <w:rsid w:val="00F40136"/>
    <w:rsid w:val="00F83781"/>
    <w:rsid w:val="00FB471E"/>
    <w:rsid w:val="00FB4A4A"/>
    <w:rsid w:val="00FD4BFA"/>
    <w:rsid w:val="00FF44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AEC2"/>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v3wpe">
    <w:name w:val="qv3wpe"/>
    <w:basedOn w:val="Predvolenpsmoodseku"/>
    <w:rsid w:val="0060363F"/>
  </w:style>
  <w:style w:type="character" w:styleId="Odkaznakomentr">
    <w:name w:val="annotation reference"/>
    <w:basedOn w:val="Predvolenpsmoodseku"/>
    <w:uiPriority w:val="99"/>
    <w:semiHidden/>
    <w:unhideWhenUsed/>
    <w:rsid w:val="00C675FA"/>
    <w:rPr>
      <w:sz w:val="16"/>
      <w:szCs w:val="16"/>
    </w:rPr>
  </w:style>
  <w:style w:type="paragraph" w:styleId="Textkomentra">
    <w:name w:val="annotation text"/>
    <w:basedOn w:val="Normlny"/>
    <w:link w:val="TextkomentraChar"/>
    <w:uiPriority w:val="99"/>
    <w:semiHidden/>
    <w:unhideWhenUsed/>
    <w:rsid w:val="00C675FA"/>
    <w:pPr>
      <w:spacing w:line="240" w:lineRule="auto"/>
    </w:pPr>
    <w:rPr>
      <w:sz w:val="20"/>
      <w:szCs w:val="20"/>
    </w:rPr>
  </w:style>
  <w:style w:type="character" w:customStyle="1" w:styleId="TextkomentraChar">
    <w:name w:val="Text komentára Char"/>
    <w:basedOn w:val="Predvolenpsmoodseku"/>
    <w:link w:val="Textkomentra"/>
    <w:uiPriority w:val="99"/>
    <w:semiHidden/>
    <w:rsid w:val="00C675FA"/>
    <w:rPr>
      <w:sz w:val="20"/>
      <w:szCs w:val="20"/>
    </w:rPr>
  </w:style>
  <w:style w:type="paragraph" w:styleId="Predmetkomentra">
    <w:name w:val="annotation subject"/>
    <w:basedOn w:val="Textkomentra"/>
    <w:next w:val="Textkomentra"/>
    <w:link w:val="PredmetkomentraChar"/>
    <w:uiPriority w:val="99"/>
    <w:semiHidden/>
    <w:unhideWhenUsed/>
    <w:rsid w:val="00C675FA"/>
    <w:rPr>
      <w:b/>
      <w:bCs/>
    </w:rPr>
  </w:style>
  <w:style w:type="character" w:customStyle="1" w:styleId="PredmetkomentraChar">
    <w:name w:val="Predmet komentára Char"/>
    <w:basedOn w:val="TextkomentraChar"/>
    <w:link w:val="Predmetkomentra"/>
    <w:uiPriority w:val="99"/>
    <w:semiHidden/>
    <w:rsid w:val="00C675FA"/>
    <w:rPr>
      <w:b/>
      <w:bCs/>
      <w:sz w:val="20"/>
      <w:szCs w:val="20"/>
    </w:rPr>
  </w:style>
  <w:style w:type="paragraph" w:styleId="Odsekzoznamu">
    <w:name w:val="List Paragraph"/>
    <w:basedOn w:val="Normlny"/>
    <w:uiPriority w:val="34"/>
    <w:qFormat/>
    <w:rsid w:val="00486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5.xml><?xml version="1.0" encoding="utf-8"?>
<ds:datastoreItem xmlns:ds="http://schemas.openxmlformats.org/officeDocument/2006/customXml" ds:itemID="{B2B3AA1F-A624-4CFE-975D-FFFF8CA3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15</Pages>
  <Words>4392</Words>
  <Characters>25041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Rajnohová Ľudmila</cp:lastModifiedBy>
  <cp:revision>174</cp:revision>
  <cp:lastPrinted>2024-03-22T08:45:00Z</cp:lastPrinted>
  <dcterms:created xsi:type="dcterms:W3CDTF">2024-03-12T08:27:00Z</dcterms:created>
  <dcterms:modified xsi:type="dcterms:W3CDTF">2024-03-26T12:07:00Z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