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31" w:rsidRDefault="005C3031" w:rsidP="005C3031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NÁRODNÁ  RADA  SLOVENSKEJ  REPUBLIKY</w:t>
      </w:r>
    </w:p>
    <w:p w:rsidR="005C3031" w:rsidRDefault="005461F6" w:rsidP="005C3031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IX</w:t>
      </w:r>
      <w:r w:rsidR="005C3031">
        <w:rPr>
          <w:rFonts w:ascii="Times New Roman" w:hAnsi="Times New Roman"/>
          <w:b/>
          <w:bCs/>
          <w:sz w:val="28"/>
          <w:szCs w:val="28"/>
        </w:rPr>
        <w:t>. volebné obdobie</w:t>
      </w:r>
    </w:p>
    <w:p w:rsidR="005C3031" w:rsidRPr="00400C9C" w:rsidRDefault="005C3031" w:rsidP="005C3031">
      <w:pPr>
        <w:spacing w:before="120"/>
        <w:jc w:val="center"/>
        <w:rPr>
          <w:rFonts w:ascii="Times New Roman" w:hAnsi="Times New Roman"/>
          <w:b/>
          <w:spacing w:val="30"/>
        </w:rPr>
      </w:pPr>
    </w:p>
    <w:p w:rsidR="005C3031" w:rsidRPr="002B0DCE" w:rsidRDefault="005C3031" w:rsidP="005C3031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NÁVRH </w:t>
      </w:r>
    </w:p>
    <w:p w:rsidR="005C3031" w:rsidRPr="00400C9C" w:rsidRDefault="005C3031" w:rsidP="005C3031">
      <w:pPr>
        <w:spacing w:before="120"/>
        <w:jc w:val="center"/>
        <w:rPr>
          <w:rFonts w:ascii="Times New Roman" w:hAnsi="Times New Roman"/>
          <w:b/>
          <w:spacing w:val="30"/>
        </w:rPr>
      </w:pPr>
    </w:p>
    <w:p w:rsidR="005C3031" w:rsidRPr="00400C9C" w:rsidRDefault="005C3031" w:rsidP="005C3031">
      <w:pPr>
        <w:spacing w:before="120"/>
        <w:jc w:val="center"/>
        <w:rPr>
          <w:rFonts w:ascii="Times New Roman" w:hAnsi="Times New Roman"/>
        </w:rPr>
      </w:pPr>
      <w:r w:rsidRPr="00400C9C">
        <w:rPr>
          <w:rFonts w:ascii="Times New Roman" w:hAnsi="Times New Roman"/>
          <w:b/>
          <w:caps/>
          <w:spacing w:val="30"/>
        </w:rPr>
        <w:t>zákon</w:t>
      </w:r>
    </w:p>
    <w:p w:rsidR="005C3031" w:rsidRPr="00400C9C" w:rsidRDefault="005C3031" w:rsidP="005C3031">
      <w:pPr>
        <w:tabs>
          <w:tab w:val="left" w:pos="1730"/>
        </w:tabs>
        <w:spacing w:before="120"/>
        <w:rPr>
          <w:rFonts w:ascii="Times New Roman" w:hAnsi="Times New Roman"/>
        </w:rPr>
      </w:pPr>
      <w:r w:rsidRPr="00400C9C">
        <w:rPr>
          <w:rFonts w:ascii="Times New Roman" w:hAnsi="Times New Roman"/>
        </w:rPr>
        <w:tab/>
      </w:r>
    </w:p>
    <w:p w:rsidR="005C3031" w:rsidRPr="00400C9C" w:rsidRDefault="00B76162" w:rsidP="005C3031">
      <w:pPr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Z</w:t>
      </w:r>
      <w:r w:rsidR="005C3031" w:rsidRPr="00400C9C">
        <w:rPr>
          <w:rFonts w:ascii="Times New Roman" w:hAnsi="Times New Roman"/>
        </w:rPr>
        <w:t xml:space="preserve"> ...</w:t>
      </w:r>
      <w:r w:rsidR="005C3031">
        <w:rPr>
          <w:rFonts w:ascii="Times New Roman" w:hAnsi="Times New Roman"/>
        </w:rPr>
        <w:t>... 202</w:t>
      </w:r>
      <w:r w:rsidR="00656002">
        <w:rPr>
          <w:rFonts w:ascii="Times New Roman" w:hAnsi="Times New Roman"/>
        </w:rPr>
        <w:t>4</w:t>
      </w:r>
      <w:r w:rsidR="005C3031" w:rsidRPr="00400C9C">
        <w:rPr>
          <w:rFonts w:ascii="Times New Roman" w:hAnsi="Times New Roman"/>
        </w:rPr>
        <w:t>,</w:t>
      </w:r>
    </w:p>
    <w:p w:rsidR="005C3031" w:rsidRPr="00400C9C" w:rsidRDefault="005C3031" w:rsidP="005C3031">
      <w:pPr>
        <w:spacing w:before="120"/>
        <w:jc w:val="center"/>
        <w:rPr>
          <w:rFonts w:ascii="Times New Roman" w:hAnsi="Times New Roman"/>
          <w:b/>
        </w:rPr>
      </w:pPr>
    </w:p>
    <w:p w:rsidR="005C3031" w:rsidRPr="00400C9C" w:rsidRDefault="005C3031" w:rsidP="005C3031">
      <w:pPr>
        <w:pStyle w:val="TextBody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5308999"/>
      <w:r w:rsidRPr="00B85A97">
        <w:rPr>
          <w:rFonts w:ascii="Times New Roman" w:hAnsi="Times New Roman" w:cs="Times New Roman"/>
          <w:b/>
          <w:sz w:val="24"/>
          <w:szCs w:val="24"/>
        </w:rPr>
        <w:t>ktorým sa mení a dopĺňa zákon č. 577/2004 Z.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A97">
        <w:rPr>
          <w:rFonts w:ascii="Times New Roman" w:hAnsi="Times New Roman" w:cs="Times New Roman"/>
          <w:b/>
          <w:sz w:val="24"/>
          <w:szCs w:val="24"/>
        </w:rPr>
        <w:t>z. o rozsahu zdravotnej starostlivosti uhrádzanej na základe verejného zdravotného poistenia a o úhradách za služby súvisiace s poskytovaním zdravotnej starostlivosti v znení neskorších predpisov</w:t>
      </w:r>
    </w:p>
    <w:bookmarkEnd w:id="0"/>
    <w:p w:rsidR="005C3031" w:rsidRPr="00400C9C" w:rsidRDefault="005C3031" w:rsidP="005C3031">
      <w:pPr>
        <w:pStyle w:val="TextBody"/>
        <w:jc w:val="center"/>
        <w:rPr>
          <w:rFonts w:ascii="Times New Roman" w:hAnsi="Times New Roman" w:cs="Times New Roman"/>
          <w:sz w:val="24"/>
          <w:szCs w:val="24"/>
        </w:rPr>
      </w:pPr>
      <w:r w:rsidRPr="00400C9C">
        <w:rPr>
          <w:rFonts w:ascii="Times New Roman" w:hAnsi="Times New Roman" w:cs="Times New Roman"/>
          <w:sz w:val="24"/>
          <w:szCs w:val="24"/>
        </w:rPr>
        <w:t xml:space="preserve">Národná rada Slovenskej republiky sa </w:t>
      </w:r>
      <w:r>
        <w:rPr>
          <w:rFonts w:ascii="Times New Roman" w:hAnsi="Times New Roman" w:cs="Times New Roman"/>
          <w:sz w:val="24"/>
          <w:szCs w:val="24"/>
        </w:rPr>
        <w:t>uzniesla na tomto zákone</w:t>
      </w:r>
    </w:p>
    <w:p w:rsidR="005C3031" w:rsidRPr="00400C9C" w:rsidRDefault="005C3031" w:rsidP="005C3031">
      <w:pPr>
        <w:pStyle w:val="Default"/>
        <w:rPr>
          <w:rFonts w:ascii="Times New Roman" w:hAnsi="Times New Roman" w:cs="Times New Roman"/>
          <w:lang w:bidi="ar-SA"/>
        </w:rPr>
      </w:pPr>
    </w:p>
    <w:p w:rsidR="005C3031" w:rsidRPr="00400C9C" w:rsidRDefault="005C3031" w:rsidP="005C3031">
      <w:pPr>
        <w:pStyle w:val="Default"/>
        <w:jc w:val="center"/>
        <w:rPr>
          <w:rFonts w:ascii="Times New Roman" w:hAnsi="Times New Roman" w:cs="Times New Roman"/>
          <w:lang w:bidi="ar-SA"/>
        </w:rPr>
      </w:pPr>
      <w:r w:rsidRPr="00400C9C">
        <w:rPr>
          <w:rFonts w:ascii="Times New Roman" w:hAnsi="Times New Roman" w:cs="Times New Roman"/>
          <w:b/>
          <w:lang w:eastAsia="en-US" w:bidi="ar-SA"/>
        </w:rPr>
        <w:t>Čl. I</w:t>
      </w:r>
    </w:p>
    <w:p w:rsidR="005C3031" w:rsidRPr="00400C9C" w:rsidRDefault="005C3031" w:rsidP="005C3031">
      <w:pPr>
        <w:pStyle w:val="Default"/>
        <w:rPr>
          <w:rFonts w:ascii="Times New Roman" w:hAnsi="Times New Roman" w:cs="Times New Roman"/>
          <w:lang w:bidi="ar-SA"/>
        </w:rPr>
      </w:pPr>
    </w:p>
    <w:p w:rsidR="005C3031" w:rsidRPr="00400C9C" w:rsidRDefault="005C3031" w:rsidP="005C3031">
      <w:pPr>
        <w:pStyle w:val="Default"/>
        <w:jc w:val="both"/>
        <w:rPr>
          <w:rFonts w:ascii="Times New Roman" w:hAnsi="Times New Roman" w:cs="Times New Roman"/>
          <w:lang w:eastAsia="en-US" w:bidi="ar-SA"/>
        </w:rPr>
      </w:pPr>
      <w:r w:rsidRPr="00B85A97">
        <w:rPr>
          <w:rFonts w:ascii="Times New Roman" w:hAnsi="Times New Roman" w:cs="Times New Roman"/>
        </w:rPr>
        <w:t>Zákon č. 577/2004 Z.</w:t>
      </w:r>
      <w:r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 o rozsahu zdravotnej starostlivosti uhrádzanej na základe verejného zdravotného poistenia a o úhradách za služby súvisiace s poskytovaním zdravotnej starostlivosti v znení zákona č. 720/2004 Z.</w:t>
      </w:r>
      <w:r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347/2005 Z.</w:t>
      </w:r>
      <w:r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538/2005 Z.</w:t>
      </w:r>
      <w:r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660/2005 Z.</w:t>
      </w:r>
      <w:r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342/2006 Z.</w:t>
      </w:r>
      <w:r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522/2006 Z.</w:t>
      </w:r>
      <w:r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661/2007 Z.</w:t>
      </w:r>
      <w:r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81/2009 Z.</w:t>
      </w:r>
      <w:r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402/2009 Z.</w:t>
      </w:r>
      <w:r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34/2011 Z.</w:t>
      </w:r>
      <w:r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363/2011 Z.</w:t>
      </w:r>
      <w:r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41/2013 Z.</w:t>
      </w:r>
      <w:r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220/2013 Z.</w:t>
      </w:r>
      <w:r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</w:t>
      </w:r>
      <w:r>
        <w:rPr>
          <w:rFonts w:ascii="Times New Roman" w:hAnsi="Times New Roman" w:cs="Times New Roman"/>
        </w:rPr>
        <w:t>,</w:t>
      </w:r>
      <w:r w:rsidRPr="00B85A97">
        <w:rPr>
          <w:rFonts w:ascii="Times New Roman" w:hAnsi="Times New Roman" w:cs="Times New Roman"/>
        </w:rPr>
        <w:t xml:space="preserve"> zákona č. 365/2013 Z.</w:t>
      </w:r>
      <w:r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</w:t>
      </w:r>
      <w:r>
        <w:rPr>
          <w:rFonts w:ascii="Times New Roman" w:hAnsi="Times New Roman" w:cs="Times New Roman"/>
        </w:rPr>
        <w:t>, zákona č. 185/2014 Z. z., zákona č. 53/2015 Z. z., zákona č. 77/2015 Z. z., zákona č. 428/2015 Z. z., zákona č. 356/2016 Z. z., zákona č. 257/2017 Z. z., zákona č. 351/2017 Z. z., zákona č. 87/2018 Z. z., zákona č. 109/2018 Z. z., zákona č. 374/2018 Z. z., zákona č. 139/2019 Z. z., zákona č. 125/2020 Z. z., zákona č. 392/2020 Z. z., zákona č. 393/2020 Z. z., zákona č. 133/2021 Z. z., zákona č. 532/2021 Z. z., zákona č. 540/2021 Z. z.</w:t>
      </w:r>
      <w:r w:rsidRPr="00B85A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 zákona č. 267/2022 Z. z. </w:t>
      </w:r>
      <w:r w:rsidRPr="00B85A97">
        <w:rPr>
          <w:rFonts w:ascii="Times New Roman" w:hAnsi="Times New Roman" w:cs="Times New Roman"/>
        </w:rPr>
        <w:t>sa mení a dopĺňa takto</w:t>
      </w:r>
    </w:p>
    <w:p w:rsidR="005C3031" w:rsidRDefault="005C3031" w:rsidP="005C3031">
      <w:pPr>
        <w:pStyle w:val="Default"/>
        <w:jc w:val="both"/>
        <w:rPr>
          <w:rFonts w:ascii="Times New Roman" w:hAnsi="Times New Roman" w:cs="Times New Roman"/>
          <w:lang w:eastAsia="en-US" w:bidi="ar-SA"/>
        </w:rPr>
      </w:pPr>
    </w:p>
    <w:p w:rsidR="005C3031" w:rsidRPr="009E5D75" w:rsidRDefault="00A87C46" w:rsidP="005C3031">
      <w:pPr>
        <w:pStyle w:val="Odsekzoznamu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</w:t>
      </w:r>
      <w:r w:rsidR="005C3031" w:rsidRPr="009E5D75">
        <w:rPr>
          <w:rFonts w:ascii="Times New Roman" w:hAnsi="Times New Roman"/>
          <w:color w:val="000000"/>
        </w:rPr>
        <w:t xml:space="preserve"> § </w:t>
      </w:r>
      <w:r>
        <w:rPr>
          <w:rFonts w:ascii="Times New Roman" w:hAnsi="Times New Roman"/>
          <w:color w:val="000000"/>
        </w:rPr>
        <w:t>4</w:t>
      </w:r>
      <w:r w:rsidR="005C3031" w:rsidRPr="009E5D7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sa </w:t>
      </w:r>
      <w:r w:rsidR="005C3031" w:rsidRPr="009E5D75">
        <w:rPr>
          <w:rFonts w:ascii="Times New Roman" w:hAnsi="Times New Roman"/>
          <w:color w:val="000000"/>
        </w:rPr>
        <w:t>vkladá</w:t>
      </w:r>
      <w:r w:rsidR="00A14CEC">
        <w:rPr>
          <w:rFonts w:ascii="Times New Roman" w:hAnsi="Times New Roman"/>
          <w:color w:val="000000"/>
        </w:rPr>
        <w:t xml:space="preserve"> </w:t>
      </w:r>
      <w:r w:rsidR="005C3031" w:rsidRPr="009E5D7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§ 4a </w:t>
      </w:r>
      <w:r w:rsidR="005C3031" w:rsidRPr="009E5D75">
        <w:rPr>
          <w:rFonts w:ascii="Times New Roman" w:hAnsi="Times New Roman"/>
          <w:color w:val="000000"/>
        </w:rPr>
        <w:t xml:space="preserve"> ktorý znie:</w:t>
      </w:r>
    </w:p>
    <w:p w:rsidR="00A87C46" w:rsidRPr="00A87C46" w:rsidRDefault="00A87C46" w:rsidP="005C3031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</w:rPr>
      </w:pPr>
      <w:r w:rsidRPr="00A87C46">
        <w:rPr>
          <w:rFonts w:ascii="Times New Roman" w:hAnsi="Times New Roman"/>
          <w:b/>
          <w:color w:val="000000"/>
        </w:rPr>
        <w:t>§ 4a Manažment zdravotnej starostlivosti</w:t>
      </w:r>
    </w:p>
    <w:p w:rsidR="00A87C46" w:rsidRDefault="00A87C46" w:rsidP="005461F6">
      <w:pPr>
        <w:pStyle w:val="Odsekzoznamu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 w:rsidRPr="00A87C46">
        <w:rPr>
          <w:rFonts w:ascii="Times New Roman" w:hAnsi="Times New Roman"/>
          <w:color w:val="000000"/>
        </w:rPr>
        <w:t>Manažment</w:t>
      </w:r>
      <w:r>
        <w:rPr>
          <w:rFonts w:ascii="Times New Roman" w:hAnsi="Times New Roman"/>
          <w:color w:val="000000"/>
        </w:rPr>
        <w:t>om</w:t>
      </w:r>
      <w:r w:rsidRPr="00A87C46">
        <w:rPr>
          <w:rFonts w:ascii="Times New Roman" w:hAnsi="Times New Roman"/>
          <w:color w:val="000000"/>
        </w:rPr>
        <w:t xml:space="preserve"> zdravotnej starostlivosti</w:t>
      </w:r>
      <w:r>
        <w:rPr>
          <w:rFonts w:ascii="Times New Roman" w:hAnsi="Times New Roman"/>
          <w:color w:val="000000"/>
        </w:rPr>
        <w:t xml:space="preserve"> je akýkoľvek </w:t>
      </w:r>
      <w:r w:rsidR="005461F6">
        <w:rPr>
          <w:rFonts w:ascii="Times New Roman" w:hAnsi="Times New Roman"/>
          <w:color w:val="000000"/>
        </w:rPr>
        <w:t xml:space="preserve">výkon, alebo </w:t>
      </w:r>
      <w:r>
        <w:rPr>
          <w:rFonts w:ascii="Times New Roman" w:hAnsi="Times New Roman"/>
          <w:color w:val="000000"/>
        </w:rPr>
        <w:t xml:space="preserve">úkon poskytovateľa zdravotnej starostlivosti, alebo </w:t>
      </w:r>
      <w:r w:rsidR="0044770D">
        <w:rPr>
          <w:rFonts w:ascii="Times New Roman" w:hAnsi="Times New Roman"/>
          <w:color w:val="000000"/>
        </w:rPr>
        <w:t>inej</w:t>
      </w:r>
      <w:r>
        <w:rPr>
          <w:rFonts w:ascii="Times New Roman" w:hAnsi="Times New Roman"/>
          <w:color w:val="000000"/>
        </w:rPr>
        <w:t xml:space="preserve"> osoby, </w:t>
      </w:r>
      <w:r w:rsidR="00B76162">
        <w:rPr>
          <w:rFonts w:ascii="Times New Roman" w:hAnsi="Times New Roman"/>
          <w:color w:val="000000"/>
        </w:rPr>
        <w:t>ktorý súvisí</w:t>
      </w:r>
      <w:r>
        <w:rPr>
          <w:rFonts w:ascii="Times New Roman" w:hAnsi="Times New Roman"/>
          <w:color w:val="000000"/>
        </w:rPr>
        <w:t xml:space="preserve"> s objednaním pacienta na konkrétny dátum a čas; m</w:t>
      </w:r>
      <w:r w:rsidR="00642093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nažovaním </w:t>
      </w:r>
      <w:r w:rsidR="00642093">
        <w:rPr>
          <w:rFonts w:ascii="Times New Roman" w:hAnsi="Times New Roman"/>
          <w:color w:val="000000"/>
        </w:rPr>
        <w:t>zdravotnej starostlivosti</w:t>
      </w:r>
      <w:r>
        <w:rPr>
          <w:rFonts w:ascii="Times New Roman" w:hAnsi="Times New Roman"/>
          <w:color w:val="000000"/>
        </w:rPr>
        <w:t xml:space="preserve"> je aj poskytnutie doplnkových služieb</w:t>
      </w:r>
      <w:r w:rsidR="006B67AE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prostredníctvom elektronických komunikácií,</w:t>
      </w:r>
      <w:r w:rsidR="0044770D">
        <w:rPr>
          <w:rFonts w:ascii="Times New Roman" w:hAnsi="Times New Roman"/>
          <w:color w:val="000000"/>
        </w:rPr>
        <w:t xml:space="preserve"> sietí, </w:t>
      </w:r>
      <w:r>
        <w:rPr>
          <w:rFonts w:ascii="Times New Roman" w:hAnsi="Times New Roman"/>
          <w:color w:val="000000"/>
        </w:rPr>
        <w:t>aplikácií,</w:t>
      </w:r>
      <w:r w:rsidR="006B67AE">
        <w:rPr>
          <w:rFonts w:ascii="Times New Roman" w:hAnsi="Times New Roman"/>
          <w:color w:val="000000"/>
        </w:rPr>
        <w:t xml:space="preserve"> </w:t>
      </w:r>
      <w:proofErr w:type="spellStart"/>
      <w:r w:rsidR="006B67AE">
        <w:rPr>
          <w:rFonts w:ascii="Times New Roman" w:hAnsi="Times New Roman"/>
          <w:color w:val="000000"/>
        </w:rPr>
        <w:t>sms</w:t>
      </w:r>
      <w:proofErr w:type="spellEnd"/>
      <w:r w:rsidR="006B67AE">
        <w:rPr>
          <w:rFonts w:ascii="Times New Roman" w:hAnsi="Times New Roman"/>
          <w:color w:val="000000"/>
        </w:rPr>
        <w:t xml:space="preserve"> správ</w:t>
      </w:r>
      <w:r>
        <w:rPr>
          <w:rFonts w:ascii="Times New Roman" w:hAnsi="Times New Roman"/>
          <w:color w:val="000000"/>
        </w:rPr>
        <w:t>, prostredníctvom vizuálnych a nevizuálnych služieb</w:t>
      </w:r>
      <w:r w:rsidR="0044770D">
        <w:rPr>
          <w:rFonts w:ascii="Times New Roman" w:hAnsi="Times New Roman"/>
          <w:color w:val="000000"/>
        </w:rPr>
        <w:t>, alebo rezervačných systémov</w:t>
      </w:r>
      <w:r>
        <w:rPr>
          <w:rFonts w:ascii="Times New Roman" w:hAnsi="Times New Roman"/>
          <w:color w:val="000000"/>
        </w:rPr>
        <w:t xml:space="preserve">.   </w:t>
      </w:r>
    </w:p>
    <w:p w:rsidR="006B67AE" w:rsidRDefault="006B67AE" w:rsidP="006B67AE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</w:p>
    <w:p w:rsidR="006B67AE" w:rsidRDefault="006B67AE" w:rsidP="005461F6">
      <w:pPr>
        <w:pStyle w:val="Odsekzoznamu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Poskytovateľ zdravotnej starostlivosti pri manažovaní zdravotnej starostlivosti, okrem kapacitných obmedzení, </w:t>
      </w:r>
      <w:r w:rsidR="008719AF">
        <w:rPr>
          <w:rFonts w:ascii="Times New Roman" w:hAnsi="Times New Roman"/>
          <w:color w:val="000000"/>
        </w:rPr>
        <w:t xml:space="preserve">je povinný zohľadniť </w:t>
      </w:r>
      <w:bookmarkStart w:id="1" w:name="_GoBack"/>
      <w:bookmarkEnd w:id="1"/>
      <w:r>
        <w:rPr>
          <w:rFonts w:ascii="Times New Roman" w:hAnsi="Times New Roman"/>
          <w:color w:val="000000"/>
        </w:rPr>
        <w:t>vážnosť ochorenia, alebo jeho možnú progresiu, ako aj potrebu včasnej diagnostiky pacienta</w:t>
      </w:r>
      <w:r w:rsidR="008802AB">
        <w:rPr>
          <w:rFonts w:ascii="Times New Roman" w:hAnsi="Times New Roman"/>
          <w:color w:val="000000"/>
        </w:rPr>
        <w:t xml:space="preserve">. </w:t>
      </w:r>
    </w:p>
    <w:p w:rsidR="006B67AE" w:rsidRPr="006B67AE" w:rsidRDefault="006B67AE" w:rsidP="006B67AE">
      <w:pPr>
        <w:pStyle w:val="Odsekzoznamu"/>
        <w:rPr>
          <w:rFonts w:ascii="Times New Roman" w:hAnsi="Times New Roman"/>
          <w:color w:val="000000"/>
        </w:rPr>
      </w:pPr>
    </w:p>
    <w:p w:rsidR="00A87C46" w:rsidRDefault="00A87C46" w:rsidP="00A87C46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</w:p>
    <w:p w:rsidR="008802AB" w:rsidRPr="00B76162" w:rsidRDefault="008802AB" w:rsidP="008802AB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</w:p>
    <w:p w:rsidR="0044770D" w:rsidRDefault="00A87C46" w:rsidP="00B76162">
      <w:pPr>
        <w:pStyle w:val="Odsekzoznamu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Poskytovateľ zdravotnej starostlivosti je oprávnený splnomocniť na úkony manažovania </w:t>
      </w:r>
      <w:r w:rsidR="00642093">
        <w:rPr>
          <w:rFonts w:ascii="Times New Roman" w:hAnsi="Times New Roman"/>
          <w:color w:val="000000"/>
        </w:rPr>
        <w:t>zdravotnej starostlivosti</w:t>
      </w:r>
      <w:r>
        <w:rPr>
          <w:rFonts w:ascii="Times New Roman" w:hAnsi="Times New Roman"/>
          <w:color w:val="000000"/>
        </w:rPr>
        <w:t xml:space="preserve"> aj inú osobu, avšak </w:t>
      </w:r>
      <w:r w:rsidR="0044770D">
        <w:rPr>
          <w:rFonts w:ascii="Times New Roman" w:hAnsi="Times New Roman"/>
          <w:color w:val="000000"/>
        </w:rPr>
        <w:t>náklady, ktoré mu s tým vzniknú nesmie preniesť na pacienta.</w:t>
      </w:r>
      <w:r w:rsidR="003F4D79">
        <w:rPr>
          <w:rFonts w:ascii="Times New Roman" w:hAnsi="Times New Roman"/>
          <w:color w:val="000000"/>
        </w:rPr>
        <w:t xml:space="preserve"> Manaž</w:t>
      </w:r>
      <w:r w:rsidR="00642093">
        <w:rPr>
          <w:rFonts w:ascii="Times New Roman" w:hAnsi="Times New Roman"/>
          <w:color w:val="000000"/>
        </w:rPr>
        <w:t>ovanie zdravotnej starostlivosti</w:t>
      </w:r>
      <w:r w:rsidR="003F4D79">
        <w:rPr>
          <w:rFonts w:ascii="Times New Roman" w:hAnsi="Times New Roman"/>
          <w:color w:val="000000"/>
        </w:rPr>
        <w:t xml:space="preserve"> vykonáva poskytovateľ zdravotnej starostlivosti, alebo iná osoba, v prospech pacienta bezplatne.</w:t>
      </w:r>
    </w:p>
    <w:p w:rsidR="008802AB" w:rsidRDefault="008802AB" w:rsidP="008802AB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</w:p>
    <w:p w:rsidR="008802AB" w:rsidRPr="008802AB" w:rsidRDefault="003F4D79" w:rsidP="008802AB">
      <w:pPr>
        <w:pStyle w:val="Odsekzoznamu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 prípade, ak iná osoba v rozpore s týmto ustanovením bude požadovať</w:t>
      </w:r>
      <w:r w:rsidR="008802AB">
        <w:rPr>
          <w:rFonts w:ascii="Times New Roman" w:hAnsi="Times New Roman"/>
          <w:color w:val="000000"/>
        </w:rPr>
        <w:t xml:space="preserve"> akékoľvek plnenie od pacienta, </w:t>
      </w:r>
      <w:r w:rsidR="008802AB" w:rsidRPr="00B76162">
        <w:rPr>
          <w:rFonts w:ascii="Times New Roman" w:hAnsi="Times New Roman"/>
          <w:color w:val="000000"/>
        </w:rPr>
        <w:t>zodpovedá za porušenie zákona poskytovateľ</w:t>
      </w:r>
      <w:r w:rsidR="008802AB">
        <w:rPr>
          <w:rFonts w:ascii="Times New Roman" w:hAnsi="Times New Roman"/>
          <w:color w:val="000000"/>
        </w:rPr>
        <w:t xml:space="preserve"> zdravotnej starostlivosti</w:t>
      </w:r>
      <w:r w:rsidR="008802AB" w:rsidRPr="00B76162">
        <w:rPr>
          <w:rFonts w:ascii="Times New Roman" w:hAnsi="Times New Roman"/>
          <w:color w:val="000000"/>
        </w:rPr>
        <w:t xml:space="preserve">, </w:t>
      </w:r>
      <w:r w:rsidR="008802AB">
        <w:rPr>
          <w:rFonts w:ascii="Times New Roman" w:hAnsi="Times New Roman"/>
          <w:color w:val="000000"/>
        </w:rPr>
        <w:t xml:space="preserve">ktorého sa úkon manažovania zdravotnej starostlivosti týkal; to neplatí v prípade, ak manažovanie </w:t>
      </w:r>
      <w:r w:rsidR="00244110">
        <w:rPr>
          <w:rFonts w:ascii="Times New Roman" w:hAnsi="Times New Roman"/>
          <w:color w:val="000000"/>
        </w:rPr>
        <w:t>zdravotnej starostlivosti</w:t>
      </w:r>
      <w:r w:rsidR="008802AB">
        <w:rPr>
          <w:rFonts w:ascii="Times New Roman" w:hAnsi="Times New Roman"/>
          <w:color w:val="000000"/>
        </w:rPr>
        <w:t xml:space="preserve"> vykonáva iná osoba bez súhlasu a vedomosti poskytovateľa</w:t>
      </w:r>
      <w:r w:rsidR="00EF2CB4">
        <w:rPr>
          <w:rFonts w:ascii="Times New Roman" w:hAnsi="Times New Roman"/>
          <w:color w:val="000000"/>
        </w:rPr>
        <w:t xml:space="preserve"> zdravotnej starostlivosti</w:t>
      </w:r>
      <w:r w:rsidR="008802AB">
        <w:rPr>
          <w:rFonts w:ascii="Times New Roman" w:hAnsi="Times New Roman"/>
          <w:color w:val="000000"/>
        </w:rPr>
        <w:t xml:space="preserve"> a zároveň pacientovi sa na základe takéhoto konania inej osoby, </w:t>
      </w:r>
      <w:r w:rsidR="00D830C5">
        <w:rPr>
          <w:rFonts w:ascii="Times New Roman" w:hAnsi="Times New Roman"/>
          <w:color w:val="000000"/>
        </w:rPr>
        <w:t>manažovanie zdravotnej starostlivosti neposkytlo.</w:t>
      </w:r>
    </w:p>
    <w:p w:rsidR="0044770D" w:rsidRPr="0044770D" w:rsidRDefault="0044770D" w:rsidP="0044770D">
      <w:pPr>
        <w:pStyle w:val="Odsekzoznamu"/>
        <w:rPr>
          <w:rFonts w:ascii="Times New Roman" w:hAnsi="Times New Roman"/>
          <w:color w:val="000000"/>
        </w:rPr>
      </w:pPr>
    </w:p>
    <w:p w:rsidR="0044770D" w:rsidRDefault="0044770D" w:rsidP="00B76162">
      <w:pPr>
        <w:pStyle w:val="Odsekzoznamu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Poskytovateľ zdravotnej starostlivosti je povinný vyčleniť minimálne </w:t>
      </w:r>
      <w:r w:rsidR="005461F6">
        <w:rPr>
          <w:rFonts w:ascii="Times New Roman" w:hAnsi="Times New Roman"/>
          <w:color w:val="000000"/>
        </w:rPr>
        <w:t xml:space="preserve">35 </w:t>
      </w:r>
      <w:r>
        <w:rPr>
          <w:rFonts w:ascii="Times New Roman" w:hAnsi="Times New Roman"/>
          <w:color w:val="000000"/>
        </w:rPr>
        <w:t xml:space="preserve">% </w:t>
      </w:r>
      <w:r w:rsidR="00936E1F">
        <w:rPr>
          <w:rFonts w:ascii="Times New Roman" w:hAnsi="Times New Roman"/>
          <w:color w:val="000000"/>
        </w:rPr>
        <w:t xml:space="preserve">času </w:t>
      </w:r>
      <w:r>
        <w:rPr>
          <w:rFonts w:ascii="Times New Roman" w:hAnsi="Times New Roman"/>
          <w:color w:val="000000"/>
        </w:rPr>
        <w:t xml:space="preserve">zo svojich ordinačných hodín </w:t>
      </w:r>
      <w:r w:rsidR="003F4D79">
        <w:rPr>
          <w:rFonts w:ascii="Times New Roman" w:hAnsi="Times New Roman"/>
          <w:color w:val="000000"/>
        </w:rPr>
        <w:t xml:space="preserve">na </w:t>
      </w:r>
      <w:r>
        <w:rPr>
          <w:rFonts w:ascii="Times New Roman" w:hAnsi="Times New Roman"/>
          <w:color w:val="000000"/>
        </w:rPr>
        <w:t xml:space="preserve"> pacientov, u ktorých sa manažuje zdravotná starostlivosť. Časový úsek,  určený pre </w:t>
      </w:r>
      <w:r w:rsidR="00244110">
        <w:rPr>
          <w:rFonts w:ascii="Times New Roman" w:hAnsi="Times New Roman"/>
          <w:color w:val="000000"/>
        </w:rPr>
        <w:t>manažment zdravotnej starostlivosti</w:t>
      </w:r>
      <w:r>
        <w:rPr>
          <w:rFonts w:ascii="Times New Roman" w:hAnsi="Times New Roman"/>
          <w:color w:val="000000"/>
        </w:rPr>
        <w:t xml:space="preserve"> je povinný zverejniť </w:t>
      </w:r>
      <w:r w:rsidR="00B76162">
        <w:rPr>
          <w:rFonts w:ascii="Times New Roman" w:hAnsi="Times New Roman"/>
          <w:color w:val="000000"/>
        </w:rPr>
        <w:t xml:space="preserve">na viditeľnom mieste, </w:t>
      </w:r>
      <w:r>
        <w:rPr>
          <w:rFonts w:ascii="Times New Roman" w:hAnsi="Times New Roman"/>
          <w:color w:val="000000"/>
        </w:rPr>
        <w:t>pred vstupom do ambulancie a zároveň aj na svojom webovom sídle, pokiaľ ho má zriadené.</w:t>
      </w:r>
    </w:p>
    <w:p w:rsidR="0044770D" w:rsidRPr="0044770D" w:rsidRDefault="0044770D" w:rsidP="0044770D">
      <w:pPr>
        <w:pStyle w:val="Odsekzoznamu"/>
        <w:rPr>
          <w:rFonts w:ascii="Times New Roman" w:hAnsi="Times New Roman"/>
          <w:color w:val="000000"/>
        </w:rPr>
      </w:pPr>
    </w:p>
    <w:p w:rsidR="0044770D" w:rsidRDefault="0044770D" w:rsidP="00B76162">
      <w:pPr>
        <w:pStyle w:val="Odsekzoznamu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="005461F6">
        <w:rPr>
          <w:rFonts w:ascii="Times New Roman" w:hAnsi="Times New Roman"/>
          <w:color w:val="000000"/>
        </w:rPr>
        <w:t xml:space="preserve">Ustanovenia </w:t>
      </w:r>
      <w:r w:rsidR="000E3F33">
        <w:rPr>
          <w:rFonts w:ascii="Times New Roman" w:hAnsi="Times New Roman"/>
          <w:color w:val="000000"/>
        </w:rPr>
        <w:t xml:space="preserve">odsekov 1 až </w:t>
      </w:r>
      <w:r w:rsidR="003F4D79">
        <w:rPr>
          <w:rFonts w:ascii="Times New Roman" w:hAnsi="Times New Roman"/>
          <w:color w:val="000000"/>
        </w:rPr>
        <w:t>5</w:t>
      </w:r>
      <w:r w:rsidR="000E3F33">
        <w:rPr>
          <w:rFonts w:ascii="Times New Roman" w:hAnsi="Times New Roman"/>
          <w:color w:val="000000"/>
        </w:rPr>
        <w:t xml:space="preserve"> </w:t>
      </w:r>
      <w:r w:rsidR="005461F6">
        <w:rPr>
          <w:rFonts w:ascii="Times New Roman" w:hAnsi="Times New Roman"/>
          <w:color w:val="000000"/>
        </w:rPr>
        <w:t xml:space="preserve">sa </w:t>
      </w:r>
      <w:r w:rsidR="000E3F33">
        <w:rPr>
          <w:rFonts w:ascii="Times New Roman" w:hAnsi="Times New Roman"/>
          <w:color w:val="000000"/>
        </w:rPr>
        <w:t>neuplatňujú na</w:t>
      </w:r>
      <w:r w:rsidR="005461F6">
        <w:rPr>
          <w:rFonts w:ascii="Times New Roman" w:hAnsi="Times New Roman"/>
          <w:color w:val="000000"/>
        </w:rPr>
        <w:t xml:space="preserve"> poskytovateľov úst</w:t>
      </w:r>
      <w:r w:rsidR="008802AB">
        <w:rPr>
          <w:rFonts w:ascii="Times New Roman" w:hAnsi="Times New Roman"/>
          <w:color w:val="000000"/>
        </w:rPr>
        <w:t xml:space="preserve">avnej zdravotnej starostlivosti </w:t>
      </w:r>
      <w:r w:rsidR="005461F6">
        <w:rPr>
          <w:rFonts w:ascii="Times New Roman" w:hAnsi="Times New Roman"/>
          <w:color w:val="000000"/>
        </w:rPr>
        <w:t>a poskytovateľov zdravotnej starostlivosti, ktorí nemajú uzatvorenú zmluvu so žiadnou zdravotnou poisťovňou</w:t>
      </w:r>
      <w:r w:rsidR="008802AB">
        <w:rPr>
          <w:rFonts w:ascii="Times New Roman" w:hAnsi="Times New Roman"/>
          <w:color w:val="000000"/>
        </w:rPr>
        <w:t>, ako ani v prípadoch, kedy sa poskytuje neodkladná zdravotná starostlivosť</w:t>
      </w:r>
      <w:r w:rsidR="00A14CEC">
        <w:rPr>
          <w:rFonts w:ascii="Times New Roman" w:hAnsi="Times New Roman"/>
          <w:color w:val="000000"/>
        </w:rPr>
        <w:t xml:space="preserve"> </w:t>
      </w:r>
      <w:r w:rsidR="00A14CEC">
        <w:rPr>
          <w:rFonts w:ascii="Times New Roman" w:hAnsi="Times New Roman"/>
          <w:color w:val="000000"/>
          <w:vertAlign w:val="superscript"/>
        </w:rPr>
        <w:t>9ab</w:t>
      </w:r>
      <w:r w:rsidR="00A14CEC" w:rsidRPr="0044770D">
        <w:rPr>
          <w:rFonts w:ascii="Times New Roman" w:hAnsi="Times New Roman"/>
          <w:color w:val="000000"/>
          <w:vertAlign w:val="superscript"/>
        </w:rPr>
        <w:t>)</w:t>
      </w:r>
      <w:r w:rsidR="005461F6">
        <w:rPr>
          <w:rFonts w:ascii="Times New Roman" w:hAnsi="Times New Roman"/>
          <w:color w:val="000000"/>
        </w:rPr>
        <w:t>.</w:t>
      </w:r>
    </w:p>
    <w:p w:rsidR="00A94DC3" w:rsidRPr="00A94DC3" w:rsidRDefault="00A94DC3" w:rsidP="00A94DC3">
      <w:pPr>
        <w:pStyle w:val="Odsekzoznamu"/>
        <w:rPr>
          <w:rFonts w:ascii="Times New Roman" w:hAnsi="Times New Roman"/>
          <w:color w:val="000000"/>
        </w:rPr>
      </w:pPr>
    </w:p>
    <w:p w:rsidR="00A94DC3" w:rsidRDefault="00A94DC3" w:rsidP="00B76162">
      <w:pPr>
        <w:pStyle w:val="Odsekzoznamu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Zdravotné poisťovne môžu uhrádzať služby manažmentu zdravotnej starostlivosti</w:t>
      </w:r>
      <w:r w:rsidR="00642093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pokiaľ sa tak s poskytovateľom zdravotnej starostlivosti dohodnú</w:t>
      </w:r>
      <w:r>
        <w:rPr>
          <w:rFonts w:ascii="Times New Roman" w:hAnsi="Times New Roman"/>
          <w:color w:val="000000"/>
          <w:vertAlign w:val="superscript"/>
        </w:rPr>
        <w:t>9ac</w:t>
      </w:r>
      <w:r w:rsidRPr="0044770D">
        <w:rPr>
          <w:rFonts w:ascii="Times New Roman" w:hAnsi="Times New Roman"/>
          <w:color w:val="000000"/>
          <w:vertAlign w:val="superscript"/>
        </w:rPr>
        <w:t>)</w:t>
      </w:r>
      <w:r>
        <w:rPr>
          <w:rFonts w:ascii="Times New Roman" w:hAnsi="Times New Roman"/>
          <w:color w:val="000000"/>
        </w:rPr>
        <w:t>; takéto služby uhrádzajú z fondu kvality zdravia</w:t>
      </w:r>
      <w:r>
        <w:rPr>
          <w:rFonts w:ascii="Times New Roman" w:hAnsi="Times New Roman"/>
          <w:color w:val="000000"/>
          <w:vertAlign w:val="superscript"/>
        </w:rPr>
        <w:t>9ad</w:t>
      </w:r>
      <w:r w:rsidRPr="0044770D">
        <w:rPr>
          <w:rFonts w:ascii="Times New Roman" w:hAnsi="Times New Roman"/>
          <w:color w:val="000000"/>
          <w:vertAlign w:val="superscript"/>
        </w:rPr>
        <w:t>)</w:t>
      </w:r>
      <w:r>
        <w:rPr>
          <w:rFonts w:ascii="Times New Roman" w:hAnsi="Times New Roman"/>
          <w:color w:val="000000"/>
        </w:rPr>
        <w:t xml:space="preserve">. </w:t>
      </w:r>
    </w:p>
    <w:p w:rsidR="00A14CEC" w:rsidRPr="00A14CEC" w:rsidRDefault="00A14CEC" w:rsidP="00A14CEC">
      <w:pPr>
        <w:pStyle w:val="Odsekzoznamu"/>
        <w:rPr>
          <w:rFonts w:ascii="Times New Roman" w:hAnsi="Times New Roman"/>
          <w:color w:val="000000"/>
        </w:rPr>
      </w:pPr>
    </w:p>
    <w:p w:rsidR="00A14CEC" w:rsidRDefault="00A14CEC" w:rsidP="00A14CEC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Poznámky pod čiarou znejú:</w:t>
      </w:r>
    </w:p>
    <w:p w:rsidR="00A14CEC" w:rsidRDefault="00A14CEC" w:rsidP="00A14CEC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vertAlign w:val="superscript"/>
        </w:rPr>
        <w:t>9ab</w:t>
      </w:r>
      <w:r w:rsidRPr="0044770D">
        <w:rPr>
          <w:rFonts w:ascii="Times New Roman" w:hAnsi="Times New Roman"/>
          <w:color w:val="000000"/>
          <w:vertAlign w:val="superscript"/>
        </w:rPr>
        <w:t>)</w:t>
      </w:r>
      <w:r>
        <w:rPr>
          <w:rFonts w:ascii="Times New Roman" w:hAnsi="Times New Roman"/>
          <w:color w:val="000000"/>
          <w:vertAlign w:val="superscript"/>
        </w:rPr>
        <w:t xml:space="preserve"> </w:t>
      </w:r>
      <w:r>
        <w:rPr>
          <w:rFonts w:ascii="Times New Roman" w:hAnsi="Times New Roman"/>
          <w:color w:val="000000"/>
        </w:rPr>
        <w:t xml:space="preserve">§ 2 ods. 3 zákona č. 576/2004 Z. z. </w:t>
      </w:r>
      <w:r w:rsidRPr="00A14CEC">
        <w:rPr>
          <w:rFonts w:ascii="Times New Roman" w:hAnsi="Times New Roman"/>
          <w:color w:val="000000"/>
        </w:rPr>
        <w:t>o zdravotnej starostlivosti, službách súvisiacich s poskytovaním zdravotnej starostlivosti a o zmene a doplnení niektorých zákonov</w:t>
      </w:r>
    </w:p>
    <w:p w:rsidR="00A94DC3" w:rsidRDefault="00A94DC3" w:rsidP="00A14CEC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</w:p>
    <w:p w:rsidR="00A94DC3" w:rsidRDefault="00A94DC3" w:rsidP="00A14CEC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vertAlign w:val="superscript"/>
        </w:rPr>
        <w:t>9ac</w:t>
      </w:r>
      <w:r w:rsidRPr="0044770D">
        <w:rPr>
          <w:rFonts w:ascii="Times New Roman" w:hAnsi="Times New Roman"/>
          <w:color w:val="000000"/>
          <w:vertAlign w:val="superscript"/>
        </w:rPr>
        <w:t>)</w:t>
      </w:r>
      <w:r>
        <w:rPr>
          <w:rFonts w:ascii="Times New Roman" w:hAnsi="Times New Roman"/>
          <w:color w:val="000000"/>
          <w:vertAlign w:val="superscript"/>
        </w:rPr>
        <w:t xml:space="preserve"> </w:t>
      </w:r>
      <w:r>
        <w:rPr>
          <w:rFonts w:ascii="Times New Roman" w:hAnsi="Times New Roman"/>
          <w:color w:val="000000"/>
        </w:rPr>
        <w:t xml:space="preserve">§ 7 zákona č. 581/2004 Z. z. </w:t>
      </w:r>
      <w:r w:rsidR="00642093" w:rsidRPr="00642093">
        <w:rPr>
          <w:rFonts w:ascii="Times New Roman" w:hAnsi="Times New Roman"/>
          <w:color w:val="000000"/>
        </w:rPr>
        <w:t>o zdravotných poisťovniach, dohľade nad zdravotnou starostlivosťou a o zmene a doplnení niektorých zákonov</w:t>
      </w:r>
    </w:p>
    <w:p w:rsidR="00642093" w:rsidRDefault="00642093" w:rsidP="00A14CEC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</w:p>
    <w:p w:rsidR="00A14CEC" w:rsidRPr="00A14CEC" w:rsidRDefault="00642093" w:rsidP="00642093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vertAlign w:val="superscript"/>
        </w:rPr>
        <w:t>9ad</w:t>
      </w:r>
      <w:r w:rsidRPr="0044770D">
        <w:rPr>
          <w:rFonts w:ascii="Times New Roman" w:hAnsi="Times New Roman"/>
          <w:color w:val="000000"/>
          <w:vertAlign w:val="superscript"/>
        </w:rPr>
        <w:t>)</w:t>
      </w:r>
      <w:r>
        <w:rPr>
          <w:rFonts w:ascii="Times New Roman" w:hAnsi="Times New Roman"/>
          <w:color w:val="000000"/>
          <w:vertAlign w:val="superscript"/>
        </w:rPr>
        <w:t xml:space="preserve"> </w:t>
      </w:r>
      <w:r>
        <w:rPr>
          <w:rFonts w:ascii="Times New Roman" w:hAnsi="Times New Roman"/>
          <w:color w:val="000000"/>
        </w:rPr>
        <w:t xml:space="preserve">§ 6a  ods. 8 písm. c) bod 2  zákona č. 581/2004 Z. z. </w:t>
      </w:r>
      <w:r w:rsidRPr="00642093">
        <w:rPr>
          <w:rFonts w:ascii="Times New Roman" w:hAnsi="Times New Roman"/>
          <w:color w:val="000000"/>
        </w:rPr>
        <w:t>o zdravotných poisťovniach, dohľade nad zdravotnou starostlivosťou a o zmene a doplnení niektorých zákonov</w:t>
      </w:r>
    </w:p>
    <w:p w:rsidR="005C3031" w:rsidRDefault="005C3031" w:rsidP="005C3031"/>
    <w:p w:rsidR="00B76162" w:rsidRPr="00400C9C" w:rsidRDefault="00B76162" w:rsidP="00B76162">
      <w:pPr>
        <w:jc w:val="center"/>
        <w:rPr>
          <w:rFonts w:ascii="Times New Roman" w:hAnsi="Times New Roman"/>
          <w:b/>
        </w:rPr>
      </w:pPr>
      <w:r w:rsidRPr="00400C9C">
        <w:rPr>
          <w:rFonts w:ascii="Times New Roman" w:hAnsi="Times New Roman"/>
          <w:b/>
        </w:rPr>
        <w:t>Čl. II</w:t>
      </w:r>
    </w:p>
    <w:p w:rsidR="00492FC9" w:rsidRDefault="00492FC9"/>
    <w:p w:rsidR="00B76162" w:rsidRPr="00B76162" w:rsidRDefault="00B76162" w:rsidP="00B76162">
      <w:pPr>
        <w:jc w:val="both"/>
        <w:rPr>
          <w:rFonts w:ascii="Times New Roman" w:hAnsi="Times New Roman"/>
        </w:rPr>
      </w:pPr>
    </w:p>
    <w:p w:rsidR="00B76162" w:rsidRDefault="00B76162" w:rsidP="00B76162">
      <w:pPr>
        <w:jc w:val="both"/>
        <w:rPr>
          <w:rFonts w:ascii="Times New Roman" w:hAnsi="Times New Roman"/>
        </w:rPr>
      </w:pPr>
      <w:r w:rsidRPr="00B76162">
        <w:rPr>
          <w:rFonts w:ascii="Times New Roman" w:hAnsi="Times New Roman"/>
        </w:rPr>
        <w:t>Zákon č. 578/2004 Z. z. o poskytovateľoch zdravotnej starostlivosti, zdravotníckych pracovníkoch, stavovských organizáciách v zdravotníctve a o zmene a doplnení niektorých</w:t>
      </w:r>
      <w:r w:rsidR="005A3088">
        <w:rPr>
          <w:rFonts w:ascii="Times New Roman" w:hAnsi="Times New Roman"/>
        </w:rPr>
        <w:t xml:space="preserve"> zákonov v znení zákonov č. </w:t>
      </w:r>
      <w:r w:rsidRPr="00B76162">
        <w:rPr>
          <w:rFonts w:ascii="Times New Roman" w:hAnsi="Times New Roman"/>
        </w:rPr>
        <w:t xml:space="preserve">267/2004 Z. z., 720/2004 Z. z., 351/2005 Z. z., 538/2005 Z. z., 282/2006 Z. z., 527/2006 Z. z., 673/2006 Z. z., 18/2007 Z. z., 272/2007 Z. z., 330/2007 Z. z., 464/2007 Z. z., 653/2007 Z. z., 206/2008 Z. z., 284/2008 Z. z., 447/2008 Z. z., 461/2008 Z. z., 560/2008 Z. z., 192/2009 Z. z., 214/2009 Z. z., 8/2010 Z. z., 133/2010 Z. z., 34/2011 Z. z., </w:t>
      </w:r>
      <w:r w:rsidRPr="00B76162">
        <w:rPr>
          <w:rFonts w:ascii="Times New Roman" w:hAnsi="Times New Roman"/>
        </w:rPr>
        <w:lastRenderedPageBreak/>
        <w:t>250/2011 Z. z., 362/2011 Z. z., 390/2011 Z. z., 512/2011 Z. z., 5/2012 Z. z., 185/2012 Z. z., 313/2012 Z. z., 324/2012 Z. z., 41/2013 Z. z., 153/2013 Z. z., 204/2013 Z. z., 220/2013 Z. z., 365/2013 Z. z., 185/2014 Z. z., 333/2014 Z. z., 53/2015 Z. z., 77/2015 Z. z., 393/2015 Z. z., 422/2015 Z. z., 428/2015 Z. z., 91/2016 Z. z., 125/2016 Z. z., 167/2016 Z. z., 317/2016 Z. z., 356/2016 Z. z., 41/2017 Z. z., 92/2017 Z. z., 257/2017 Z. z., 336/2017 Z. z., 351/2017 Z. z., 4/2018 Z. z., 87/2018 Z. z., 109/2018 Z. z., 156/2018 Z. z., 177/2018 Z. z., 192/2018 Z. z., 270/2018 Z. z., 351/2018 Z. z., 374/2018 Z. z., 139/2019 Z. z., 212/2019 Z. z., 231/2019 Z. z., 383/2019 Z. z., 398/2019 Z. z., 467/2019 Z. z., 125/2020 Z. z., 158/2020 Z. z., 243/2020 Z. z., 319/2020 Z. z., 346/2020 Z. z., 347/2020 Z. z., 392/2020 Z. z., 393/2020 Z. z., 9/2021 Z. z., 133/2021 Z. z., 213/2021 Z. z., 252/2021 Z. z., 264/2021 Z. z., 310/2021 Z. z., 540/2021 Z. z., 2/2022 Z. z., 67/2022 Z. z., 92/2022 Z. z., 266/2022 Z. z., 267/2022 Z. z., 341/2022 Z. z., 390/2022 Z. z., 419/2022 Z. z., 495/2022 Z. z., 518/2022 Z. z., 119/2023 Z. z., 285/2023 Z. z., 310/2023 Z. z. sa mení a dopĺňa takto:</w:t>
      </w:r>
    </w:p>
    <w:p w:rsidR="00B76162" w:rsidRDefault="00B76162" w:rsidP="00B76162">
      <w:pPr>
        <w:jc w:val="both"/>
        <w:rPr>
          <w:rFonts w:ascii="Times New Roman" w:hAnsi="Times New Roman"/>
        </w:rPr>
      </w:pPr>
    </w:p>
    <w:p w:rsidR="00B76162" w:rsidRDefault="00B76162" w:rsidP="00B76162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79 ods. 1 sa za písmeno </w:t>
      </w:r>
      <w:proofErr w:type="spellStart"/>
      <w:r>
        <w:rPr>
          <w:rFonts w:ascii="Times New Roman" w:hAnsi="Times New Roman"/>
        </w:rPr>
        <w:t>bn</w:t>
      </w:r>
      <w:proofErr w:type="spellEnd"/>
      <w:r>
        <w:rPr>
          <w:rFonts w:ascii="Times New Roman" w:hAnsi="Times New Roman"/>
        </w:rPr>
        <w:t xml:space="preserve">) vkladá nový odsek </w:t>
      </w:r>
      <w:proofErr w:type="spellStart"/>
      <w:r>
        <w:rPr>
          <w:rFonts w:ascii="Times New Roman" w:hAnsi="Times New Roman"/>
        </w:rPr>
        <w:t>bl</w:t>
      </w:r>
      <w:proofErr w:type="spellEnd"/>
      <w:r>
        <w:rPr>
          <w:rFonts w:ascii="Times New Roman" w:hAnsi="Times New Roman"/>
        </w:rPr>
        <w:t>), ktorý znie:</w:t>
      </w:r>
    </w:p>
    <w:p w:rsidR="00B76162" w:rsidRDefault="00B76162" w:rsidP="00B76162">
      <w:pPr>
        <w:ind w:left="360"/>
        <w:jc w:val="both"/>
        <w:rPr>
          <w:rFonts w:ascii="Times New Roman" w:hAnsi="Times New Roman"/>
        </w:rPr>
      </w:pPr>
    </w:p>
    <w:p w:rsidR="00B76162" w:rsidRDefault="00B76162" w:rsidP="00B76162">
      <w:pPr>
        <w:ind w:left="36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bl</w:t>
      </w:r>
      <w:proofErr w:type="spellEnd"/>
      <w:r>
        <w:rPr>
          <w:rFonts w:ascii="Times New Roman" w:hAnsi="Times New Roman"/>
        </w:rPr>
        <w:t>) zabezpečiť</w:t>
      </w:r>
      <w:r w:rsidR="00B92F60">
        <w:rPr>
          <w:rFonts w:ascii="Times New Roman" w:hAnsi="Times New Roman"/>
        </w:rPr>
        <w:t xml:space="preserve"> bezplatné</w:t>
      </w:r>
      <w:r>
        <w:rPr>
          <w:rFonts w:ascii="Times New Roman" w:hAnsi="Times New Roman"/>
        </w:rPr>
        <w:t xml:space="preserve"> manažovanie </w:t>
      </w:r>
      <w:r w:rsidR="00C620FE">
        <w:rPr>
          <w:rFonts w:ascii="Times New Roman" w:hAnsi="Times New Roman"/>
        </w:rPr>
        <w:t>zdravotnej starostlivosti</w:t>
      </w:r>
      <w:r w:rsidR="00B92F60">
        <w:rPr>
          <w:rFonts w:ascii="Times New Roman" w:hAnsi="Times New Roman"/>
        </w:rPr>
        <w:t xml:space="preserve"> v rozsahu a spôsobom definovanom</w:t>
      </w:r>
      <w:r>
        <w:rPr>
          <w:rFonts w:ascii="Times New Roman" w:hAnsi="Times New Roman"/>
        </w:rPr>
        <w:t>,</w:t>
      </w:r>
      <w:r w:rsidR="00936E1F">
        <w:rPr>
          <w:rFonts w:ascii="Times New Roman" w:hAnsi="Times New Roman"/>
        </w:rPr>
        <w:t xml:space="preserve"> </w:t>
      </w:r>
      <w:r w:rsidR="00B92F60">
        <w:rPr>
          <w:rFonts w:ascii="Times New Roman" w:hAnsi="Times New Roman"/>
        </w:rPr>
        <w:t>v osobitnom predpise</w:t>
      </w:r>
      <w:r w:rsidR="000E3F33">
        <w:rPr>
          <w:rFonts w:ascii="Times New Roman" w:hAnsi="Times New Roman"/>
        </w:rPr>
        <w:t xml:space="preserve"> </w:t>
      </w:r>
      <w:r w:rsidR="000E3F33">
        <w:rPr>
          <w:rFonts w:ascii="Times New Roman" w:hAnsi="Times New Roman"/>
          <w:color w:val="000000"/>
          <w:vertAlign w:val="superscript"/>
        </w:rPr>
        <w:t>55jawj</w:t>
      </w:r>
      <w:r w:rsidR="000E3F33" w:rsidRPr="0044770D">
        <w:rPr>
          <w:rFonts w:ascii="Times New Roman" w:hAnsi="Times New Roman"/>
          <w:color w:val="000000"/>
          <w:vertAlign w:val="superscript"/>
        </w:rPr>
        <w:t>)</w:t>
      </w:r>
      <w:r w:rsidR="00B92F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 na viditeľnom mieste </w:t>
      </w:r>
      <w:r w:rsidR="00B92F60">
        <w:rPr>
          <w:rFonts w:ascii="Times New Roman" w:hAnsi="Times New Roman"/>
        </w:rPr>
        <w:t>pred vstupom do ambulancie, zverejniť</w:t>
      </w:r>
      <w:r>
        <w:rPr>
          <w:rFonts w:ascii="Times New Roman" w:hAnsi="Times New Roman"/>
        </w:rPr>
        <w:t xml:space="preserve"> informáciu o časovom úseku, v ktorom sa manažovanie zdravotnej starostlivosti vykonáva. </w:t>
      </w:r>
    </w:p>
    <w:p w:rsidR="000E3F33" w:rsidRDefault="000E3F33" w:rsidP="00B76162">
      <w:pPr>
        <w:ind w:left="360"/>
        <w:jc w:val="both"/>
        <w:rPr>
          <w:rFonts w:ascii="Times New Roman" w:hAnsi="Times New Roman"/>
        </w:rPr>
      </w:pPr>
    </w:p>
    <w:p w:rsidR="000E3F33" w:rsidRDefault="000E3F33" w:rsidP="00B76162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Poznámky pod čiarou znejú:</w:t>
      </w:r>
    </w:p>
    <w:p w:rsidR="000E3F33" w:rsidRDefault="000E3F33" w:rsidP="00B76162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vertAlign w:val="superscript"/>
        </w:rPr>
        <w:t>55jawj</w:t>
      </w:r>
      <w:r w:rsidRPr="0044770D">
        <w:rPr>
          <w:rFonts w:ascii="Times New Roman" w:hAnsi="Times New Roman"/>
          <w:color w:val="000000"/>
          <w:vertAlign w:val="superscript"/>
        </w:rPr>
        <w:t>)</w:t>
      </w:r>
      <w:r>
        <w:rPr>
          <w:rFonts w:ascii="Times New Roman" w:hAnsi="Times New Roman"/>
          <w:color w:val="000000"/>
          <w:vertAlign w:val="superscript"/>
        </w:rPr>
        <w:t xml:space="preserve"> </w:t>
      </w:r>
      <w:r>
        <w:rPr>
          <w:rFonts w:ascii="Times New Roman" w:hAnsi="Times New Roman"/>
        </w:rPr>
        <w:t>§ 4a zákona č. 577/2004 Z. z.</w:t>
      </w:r>
      <w:r w:rsidR="00A14CEC">
        <w:rPr>
          <w:rFonts w:ascii="Times New Roman" w:hAnsi="Times New Roman"/>
        </w:rPr>
        <w:t xml:space="preserve"> </w:t>
      </w:r>
      <w:r w:rsidR="00A14CEC" w:rsidRPr="00A14CEC">
        <w:rPr>
          <w:rFonts w:ascii="Times New Roman" w:hAnsi="Times New Roman"/>
        </w:rPr>
        <w:t>o rozsahu zdravotnej starostlivosti uhrádzanej na základe verejného zdravotného poistenia a o úhradách za služby súvisiace s poskytovaním zdravotnej starostlivosti</w:t>
      </w:r>
    </w:p>
    <w:p w:rsidR="00A14CEC" w:rsidRDefault="00A14CEC" w:rsidP="00B76162">
      <w:pPr>
        <w:ind w:left="360"/>
        <w:jc w:val="both"/>
        <w:rPr>
          <w:rFonts w:ascii="Times New Roman" w:hAnsi="Times New Roman"/>
        </w:rPr>
      </w:pPr>
    </w:p>
    <w:p w:rsidR="000E3F33" w:rsidRDefault="000E3F33" w:rsidP="000E3F33">
      <w:pPr>
        <w:jc w:val="center"/>
        <w:rPr>
          <w:rFonts w:ascii="Times New Roman" w:hAnsi="Times New Roman"/>
          <w:b/>
        </w:rPr>
      </w:pPr>
      <w:r w:rsidRPr="00400C9C">
        <w:rPr>
          <w:rFonts w:ascii="Times New Roman" w:hAnsi="Times New Roman"/>
          <w:b/>
        </w:rPr>
        <w:t>Čl. II</w:t>
      </w:r>
      <w:r>
        <w:rPr>
          <w:rFonts w:ascii="Times New Roman" w:hAnsi="Times New Roman"/>
          <w:b/>
        </w:rPr>
        <w:t>I</w:t>
      </w:r>
    </w:p>
    <w:p w:rsidR="000E3F33" w:rsidRPr="00400C9C" w:rsidRDefault="000E3F33" w:rsidP="000E3F33">
      <w:pPr>
        <w:jc w:val="center"/>
        <w:rPr>
          <w:rFonts w:ascii="Times New Roman" w:hAnsi="Times New Roman"/>
          <w:b/>
        </w:rPr>
      </w:pPr>
    </w:p>
    <w:p w:rsidR="000E3F33" w:rsidRDefault="000E3F33" w:rsidP="00B76162">
      <w:pPr>
        <w:ind w:left="360"/>
        <w:jc w:val="both"/>
        <w:rPr>
          <w:rFonts w:ascii="Times New Roman" w:hAnsi="Times New Roman"/>
        </w:rPr>
      </w:pPr>
      <w:r w:rsidRPr="000E3F33">
        <w:rPr>
          <w:rFonts w:ascii="Times New Roman" w:hAnsi="Times New Roman"/>
        </w:rPr>
        <w:t>Zákon č. 581/2004 Z. z. o zdravotných poisťovniach, dohľade nad zdravotnou starostlivosťou a o zmene a doplnení niektorých zákonov v znení zákonov č. 719/2004 Z. z., 7/2005 Z. z., 353/2005 Z. z., 538/2005 Z. z., 660/2005 Z. z., 25/2006 Z. z., 282/2006 Z. z., 522/2006 Z. z., 12/2007 Z. z., 215/2007 Z. z., 309/2007 Z. z., 330/2007 Z. z., 358/2007 Z. z., 530/2007 Z. z., 594/2007 Z. z., 232/2008 Z. z., 297/2008 Z. z., 461/2008 Z. z., 581/2008 Z. z., 192/2009 Z. z., 533/2009 Z. z., 121/2010 Z. z., 34/2011 Z. z., 79/2011 Z. z., 97/2011 Z. z., 133/2011 Z. z., 250/2011 Z. z., 362/2011 Z. z., 547/2011 Z. z., 185/2012 Z. z., 313/2012 Z. z., 421/2012 Z. z., 41/2013 Z. z., 153/2013 Z. z., 220/2013 Z. z., 338/2013 Z. z., 352/2013 Z. z., 185/2014 Z. z., 77/2015 Z. z., 140/2015 Z. z., 265/2015 Z. z., 429/2015 Z. z., 91/2016 Z. z., 125/2016 Z. z., 286/2016 Z. z., 315/2016 Z. z., 317/2016 Z. z., 356/2016 Z. z., 41/2017 Z. z., 238/2017 Z. z., 257/2017 Z. z., 266/2017 Z. z., 336/2017 Z. z., 351/2017 Z. z., 87/2018 Z. z., 109/2018 Z. z., 156/2018 Z. z., 177/2018 Z. z., 192/2018 Z. z., 345/2018 Z. z., 351/2018 Z. z., 35/2019 Z. z., 139/2019 Z. z., 221/2019 Z. z., 231/2019 Z. z., 398/2019 Z. z., 125/2020 Z. z., 264/2020 Z. z., 392/2020 Z. z., 81/2021 Z. z., 133/2021 Z. z., 252/2021 Z. z., 310/2021 Z. z., 358/2021 Z. z., 540/2021 Z. z., 2/2022 Z. z., 67/2022 Z. z., 125/2022 Z. z., 267/2022 Z. z., 390/2022 Z. z., 392/2022 Z. z., 420/2022 Z. z., 518/2022 Z. z., 285/2023 Z. z. sa mení a dopĺňa takto:</w:t>
      </w:r>
    </w:p>
    <w:p w:rsidR="00B92F60" w:rsidRDefault="00B92F60" w:rsidP="00B76162">
      <w:pPr>
        <w:ind w:left="360"/>
        <w:jc w:val="both"/>
        <w:rPr>
          <w:rFonts w:ascii="Times New Roman" w:hAnsi="Times New Roman"/>
        </w:rPr>
      </w:pPr>
    </w:p>
    <w:p w:rsidR="00B92F60" w:rsidRDefault="00B92F60" w:rsidP="00B92F60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Ustanovenie § 64 sa dopĺňa o odsek 16 ktorý znie:</w:t>
      </w:r>
    </w:p>
    <w:p w:rsidR="00B92F60" w:rsidRDefault="00B92F60" w:rsidP="00B92F60">
      <w:pPr>
        <w:jc w:val="both"/>
        <w:rPr>
          <w:rFonts w:ascii="Times New Roman" w:hAnsi="Times New Roman"/>
        </w:rPr>
      </w:pPr>
    </w:p>
    <w:p w:rsidR="00B92F60" w:rsidRDefault="00B92F60" w:rsidP="00B92F60">
      <w:pPr>
        <w:pStyle w:val="Odsekzoznamu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Úrad uloží poskytovateľovi zdravotnej starostlivosti za porušenie povinností ustanovených osobitným predpisom</w:t>
      </w:r>
      <w:r>
        <w:rPr>
          <w:rFonts w:ascii="Times New Roman" w:hAnsi="Times New Roman"/>
          <w:color w:val="000000"/>
          <w:vertAlign w:val="superscript"/>
        </w:rPr>
        <w:t>71ab</w:t>
      </w:r>
      <w:r w:rsidRPr="0044770D">
        <w:rPr>
          <w:rFonts w:ascii="Times New Roman" w:hAnsi="Times New Roman"/>
          <w:color w:val="000000"/>
          <w:vertAlign w:val="superscript"/>
        </w:rPr>
        <w:t>)</w:t>
      </w:r>
      <w:r>
        <w:rPr>
          <w:rFonts w:ascii="Times New Roman" w:hAnsi="Times New Roman"/>
          <w:color w:val="000000"/>
          <w:vertAlign w:val="superscript"/>
        </w:rPr>
        <w:t xml:space="preserve"> </w:t>
      </w:r>
      <w:r>
        <w:rPr>
          <w:rFonts w:ascii="Times New Roman" w:hAnsi="Times New Roman"/>
          <w:color w:val="000000"/>
        </w:rPr>
        <w:t>pokutu najmenej vo výške 1500 eur až do výšky 5000 eur; pri opakovanom porušení tej istej povinnosti úrad môže uložiť pokutu až do výšky 10 000 eur.</w:t>
      </w:r>
    </w:p>
    <w:p w:rsidR="00B92F60" w:rsidRPr="00B92F60" w:rsidRDefault="00B92F60" w:rsidP="00B92F60">
      <w:pPr>
        <w:jc w:val="both"/>
        <w:rPr>
          <w:rFonts w:ascii="Times New Roman" w:hAnsi="Times New Roman"/>
        </w:rPr>
      </w:pPr>
      <w:r w:rsidRPr="00B92F60">
        <w:rPr>
          <w:rFonts w:ascii="Times New Roman" w:hAnsi="Times New Roman"/>
        </w:rPr>
        <w:t>Poznámky pod čiarou znejú:</w:t>
      </w:r>
    </w:p>
    <w:p w:rsidR="00B92F60" w:rsidRDefault="00B92F60" w:rsidP="00B92F60">
      <w:pPr>
        <w:jc w:val="both"/>
        <w:rPr>
          <w:rFonts w:ascii="Times New Roman" w:hAnsi="Times New Roman"/>
        </w:rPr>
      </w:pPr>
      <w:r w:rsidRPr="00B92F60">
        <w:rPr>
          <w:rFonts w:ascii="Times New Roman" w:hAnsi="Times New Roman"/>
          <w:color w:val="000000"/>
          <w:vertAlign w:val="superscript"/>
        </w:rPr>
        <w:t xml:space="preserve">71 </w:t>
      </w:r>
      <w:proofErr w:type="spellStart"/>
      <w:r w:rsidRPr="00B92F60">
        <w:rPr>
          <w:rFonts w:ascii="Times New Roman" w:hAnsi="Times New Roman"/>
          <w:color w:val="000000"/>
          <w:vertAlign w:val="superscript"/>
        </w:rPr>
        <w:t>ab</w:t>
      </w:r>
      <w:proofErr w:type="spellEnd"/>
      <w:r w:rsidRPr="00B92F60">
        <w:rPr>
          <w:rFonts w:ascii="Times New Roman" w:hAnsi="Times New Roman"/>
          <w:color w:val="000000"/>
          <w:vertAlign w:val="superscript"/>
        </w:rPr>
        <w:t xml:space="preserve">) </w:t>
      </w:r>
      <w:r w:rsidRPr="00B92F60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 xml:space="preserve">79 ods. 1 písm. </w:t>
      </w:r>
      <w:proofErr w:type="spellStart"/>
      <w:r>
        <w:rPr>
          <w:rFonts w:ascii="Times New Roman" w:hAnsi="Times New Roman"/>
        </w:rPr>
        <w:t>bn</w:t>
      </w:r>
      <w:proofErr w:type="spellEnd"/>
      <w:r>
        <w:rPr>
          <w:rFonts w:ascii="Times New Roman" w:hAnsi="Times New Roman"/>
        </w:rPr>
        <w:t xml:space="preserve">) </w:t>
      </w:r>
      <w:r w:rsidRPr="00B92F60">
        <w:rPr>
          <w:rFonts w:ascii="Times New Roman" w:hAnsi="Times New Roman"/>
        </w:rPr>
        <w:t xml:space="preserve"> zákona č. 57</w:t>
      </w:r>
      <w:r>
        <w:rPr>
          <w:rFonts w:ascii="Times New Roman" w:hAnsi="Times New Roman"/>
        </w:rPr>
        <w:t>8</w:t>
      </w:r>
      <w:r w:rsidRPr="00B92F60">
        <w:rPr>
          <w:rFonts w:ascii="Times New Roman" w:hAnsi="Times New Roman"/>
        </w:rPr>
        <w:t>/2004 Z. z.</w:t>
      </w:r>
      <w:r w:rsidR="00936E1F">
        <w:rPr>
          <w:rFonts w:ascii="Times New Roman" w:hAnsi="Times New Roman"/>
        </w:rPr>
        <w:t xml:space="preserve"> </w:t>
      </w:r>
      <w:r w:rsidR="005A3088" w:rsidRPr="00B76162">
        <w:rPr>
          <w:rFonts w:ascii="Times New Roman" w:hAnsi="Times New Roman"/>
        </w:rPr>
        <w:t>o poskytovateľoch zdravotnej starostlivosti, zdravotníckych pracovníkoch, stavovských organizáciách v zdravotníctve a o zmen</w:t>
      </w:r>
      <w:r w:rsidR="005A3088">
        <w:rPr>
          <w:rFonts w:ascii="Times New Roman" w:hAnsi="Times New Roman"/>
        </w:rPr>
        <w:t xml:space="preserve">e a doplnení niektorých zákonov </w:t>
      </w:r>
      <w:r w:rsidR="00936E1F">
        <w:rPr>
          <w:rFonts w:ascii="Times New Roman" w:hAnsi="Times New Roman"/>
        </w:rPr>
        <w:t>a § 4a zákona č. 577/2004 Z. z.</w:t>
      </w:r>
      <w:r w:rsidR="005A3088">
        <w:rPr>
          <w:rFonts w:ascii="Times New Roman" w:hAnsi="Times New Roman"/>
        </w:rPr>
        <w:t xml:space="preserve"> </w:t>
      </w:r>
      <w:r w:rsidR="005A3088" w:rsidRPr="00B85A97">
        <w:rPr>
          <w:rFonts w:ascii="Times New Roman" w:hAnsi="Times New Roman"/>
        </w:rPr>
        <w:t>o rozsahu zdravotnej starostlivosti uhrádzanej na základe verejného zdravotného poistenia a o úhradách za služby súvisiace s poskytovaním zdravotnej starostlivosti</w:t>
      </w:r>
      <w:r w:rsidR="005A3088">
        <w:rPr>
          <w:rFonts w:ascii="Times New Roman" w:hAnsi="Times New Roman"/>
        </w:rPr>
        <w:t>, v znení neskorších predpisov</w:t>
      </w:r>
    </w:p>
    <w:p w:rsidR="005A3088" w:rsidRPr="00B92F60" w:rsidRDefault="005A3088" w:rsidP="00B92F60">
      <w:pPr>
        <w:jc w:val="both"/>
        <w:rPr>
          <w:rFonts w:ascii="Times New Roman" w:hAnsi="Times New Roman"/>
        </w:rPr>
      </w:pPr>
    </w:p>
    <w:p w:rsidR="00B92F60" w:rsidRDefault="00B92F60" w:rsidP="00B92F60">
      <w:pPr>
        <w:jc w:val="both"/>
        <w:rPr>
          <w:rFonts w:ascii="Times New Roman" w:hAnsi="Times New Roman"/>
        </w:rPr>
      </w:pPr>
    </w:p>
    <w:p w:rsidR="00B92F60" w:rsidRDefault="00B92F60" w:rsidP="00B92F60">
      <w:pPr>
        <w:jc w:val="center"/>
        <w:rPr>
          <w:rFonts w:ascii="Times New Roman" w:hAnsi="Times New Roman"/>
          <w:b/>
        </w:rPr>
      </w:pPr>
      <w:r w:rsidRPr="00400C9C">
        <w:rPr>
          <w:rFonts w:ascii="Times New Roman" w:hAnsi="Times New Roman"/>
          <w:b/>
        </w:rPr>
        <w:t>Čl. I</w:t>
      </w:r>
      <w:r>
        <w:rPr>
          <w:rFonts w:ascii="Times New Roman" w:hAnsi="Times New Roman"/>
          <w:b/>
        </w:rPr>
        <w:t>V</w:t>
      </w:r>
    </w:p>
    <w:p w:rsidR="00B92F60" w:rsidRDefault="00B92F60" w:rsidP="00B92F60">
      <w:pPr>
        <w:rPr>
          <w:rFonts w:ascii="Times New Roman" w:hAnsi="Times New Roman"/>
          <w:b/>
        </w:rPr>
      </w:pPr>
    </w:p>
    <w:p w:rsidR="00B92F60" w:rsidRPr="00B92F60" w:rsidRDefault="00CF68EC" w:rsidP="00B92F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</w:t>
      </w:r>
      <w:r w:rsidR="00B92F60">
        <w:rPr>
          <w:rFonts w:ascii="Times New Roman" w:hAnsi="Times New Roman"/>
        </w:rPr>
        <w:t xml:space="preserve"> nadobúda účinnosť dňom 1. </w:t>
      </w:r>
      <w:r w:rsidR="00D714C7">
        <w:rPr>
          <w:rFonts w:ascii="Times New Roman" w:hAnsi="Times New Roman"/>
        </w:rPr>
        <w:t>januára</w:t>
      </w:r>
      <w:r w:rsidR="00B92F60">
        <w:rPr>
          <w:rFonts w:ascii="Times New Roman" w:hAnsi="Times New Roman"/>
        </w:rPr>
        <w:t xml:space="preserve"> 202</w:t>
      </w:r>
      <w:r w:rsidR="00D714C7">
        <w:rPr>
          <w:rFonts w:ascii="Times New Roman" w:hAnsi="Times New Roman"/>
        </w:rPr>
        <w:t>5</w:t>
      </w:r>
    </w:p>
    <w:sectPr w:rsidR="00B92F60" w:rsidRPr="00B9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E05F4"/>
    <w:multiLevelType w:val="hybridMultilevel"/>
    <w:tmpl w:val="4D46C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82550"/>
    <w:multiLevelType w:val="hybridMultilevel"/>
    <w:tmpl w:val="C8002848"/>
    <w:lvl w:ilvl="0" w:tplc="0324C596">
      <w:start w:val="16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7569F"/>
    <w:multiLevelType w:val="hybridMultilevel"/>
    <w:tmpl w:val="F93AB70E"/>
    <w:lvl w:ilvl="0" w:tplc="459E2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90246"/>
    <w:multiLevelType w:val="hybridMultilevel"/>
    <w:tmpl w:val="773810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C6C3B"/>
    <w:multiLevelType w:val="hybridMultilevel"/>
    <w:tmpl w:val="74E04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31"/>
    <w:rsid w:val="000B0356"/>
    <w:rsid w:val="000E3F33"/>
    <w:rsid w:val="00244110"/>
    <w:rsid w:val="0037504E"/>
    <w:rsid w:val="003F4D79"/>
    <w:rsid w:val="0044770D"/>
    <w:rsid w:val="00492FC9"/>
    <w:rsid w:val="005461F6"/>
    <w:rsid w:val="005A3088"/>
    <w:rsid w:val="005C3031"/>
    <w:rsid w:val="00642093"/>
    <w:rsid w:val="00656002"/>
    <w:rsid w:val="006B67AE"/>
    <w:rsid w:val="00762A7F"/>
    <w:rsid w:val="008719AF"/>
    <w:rsid w:val="008802AB"/>
    <w:rsid w:val="00936E1F"/>
    <w:rsid w:val="00A14CEC"/>
    <w:rsid w:val="00A87C46"/>
    <w:rsid w:val="00A94DC3"/>
    <w:rsid w:val="00B76162"/>
    <w:rsid w:val="00B92F60"/>
    <w:rsid w:val="00C54FEE"/>
    <w:rsid w:val="00C620FE"/>
    <w:rsid w:val="00CF68EC"/>
    <w:rsid w:val="00D714C7"/>
    <w:rsid w:val="00D830C5"/>
    <w:rsid w:val="00DE32DF"/>
    <w:rsid w:val="00EF2CB4"/>
    <w:rsid w:val="00EF3DD3"/>
    <w:rsid w:val="00F4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EB44"/>
  <w15:chartTrackingRefBased/>
  <w15:docId w15:val="{B5A4B901-D0A4-4543-A352-BB3791DA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3031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C3031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5C3031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5C3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99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1C7E6-25DF-4AAD-93B1-DDEC2D90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Štukovský Pavel, JUDr., Bc.</dc:creator>
  <cp:keywords/>
  <dc:description/>
  <cp:lastModifiedBy>Stachura, Peter, (asistent)</cp:lastModifiedBy>
  <cp:revision>5</cp:revision>
  <dcterms:created xsi:type="dcterms:W3CDTF">2024-02-17T20:32:00Z</dcterms:created>
  <dcterms:modified xsi:type="dcterms:W3CDTF">2024-03-27T09:46:00Z</dcterms:modified>
</cp:coreProperties>
</file>