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FC1C" w14:textId="77777777" w:rsidR="001C69AD" w:rsidRPr="004D0AA6" w:rsidRDefault="001C69AD" w:rsidP="00040E9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14:paraId="6FA4941D" w14:textId="77777777" w:rsidR="001C69AD" w:rsidRPr="00C908ED" w:rsidRDefault="001C69AD" w:rsidP="001C69AD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eastAsia="cs-CZ"/>
        </w:rPr>
      </w:pPr>
    </w:p>
    <w:p w14:paraId="17D3037D" w14:textId="77777777" w:rsidR="001C69AD" w:rsidRPr="0082165C" w:rsidRDefault="001C69AD" w:rsidP="001C69AD">
      <w:pPr>
        <w:spacing w:after="0" w:line="240" w:lineRule="auto"/>
        <w:jc w:val="center"/>
        <w:rPr>
          <w:rFonts w:ascii="Times New Roman" w:hAnsi="Times New Roman"/>
          <w:sz w:val="2"/>
          <w:szCs w:val="24"/>
          <w:lang w:eastAsia="cs-CZ"/>
        </w:rPr>
      </w:pPr>
    </w:p>
    <w:p w14:paraId="15399C11" w14:textId="6D6A1760" w:rsidR="001C69AD" w:rsidRPr="00844F7B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7F5D96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7F5D96" w:rsidRPr="001215BD">
        <w:rPr>
          <w:rFonts w:ascii="Times New Roman" w:hAnsi="Times New Roman"/>
          <w:sz w:val="24"/>
          <w:szCs w:val="24"/>
        </w:rPr>
        <w:t>UV-</w:t>
      </w:r>
      <w:r w:rsidR="001215BD" w:rsidRPr="001215BD">
        <w:rPr>
          <w:rFonts w:ascii="Times New Roman" w:hAnsi="Times New Roman"/>
          <w:sz w:val="24"/>
          <w:szCs w:val="24"/>
        </w:rPr>
        <w:t>6994</w:t>
      </w:r>
      <w:r w:rsidR="007F5D96" w:rsidRPr="001215BD">
        <w:rPr>
          <w:rFonts w:ascii="Times New Roman" w:hAnsi="Times New Roman"/>
          <w:sz w:val="24"/>
          <w:szCs w:val="24"/>
        </w:rPr>
        <w:t>/202</w:t>
      </w:r>
      <w:r w:rsidR="001215BD" w:rsidRPr="001215BD">
        <w:rPr>
          <w:rFonts w:ascii="Times New Roman" w:hAnsi="Times New Roman"/>
          <w:sz w:val="24"/>
          <w:szCs w:val="24"/>
        </w:rPr>
        <w:t>4</w:t>
      </w:r>
    </w:p>
    <w:p w14:paraId="5E2500DB" w14:textId="77777777" w:rsidR="001C69AD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14:paraId="4C9EB2BD" w14:textId="372575AD" w:rsidR="001C69AD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205014" w14:textId="24D252AB" w:rsidR="00040E95" w:rsidRDefault="00040E95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3BA2D68" w14:textId="086CCCF8" w:rsidR="00A96C63" w:rsidRDefault="00A96C63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10005EF" w14:textId="77777777" w:rsidR="00A96C63" w:rsidRDefault="00A96C63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A852E00" w14:textId="08F07260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B608A78" w14:textId="77777777" w:rsidR="00A96C63" w:rsidRPr="004D0AA6" w:rsidRDefault="00A96C63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F3BED0D" w14:textId="3D16F37E" w:rsidR="001C69AD" w:rsidRPr="00133E2D" w:rsidRDefault="00A83C2C" w:rsidP="001C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201</w:t>
      </w:r>
    </w:p>
    <w:p w14:paraId="3901F73F" w14:textId="79ACEE1F" w:rsidR="001C69AD" w:rsidRDefault="001C69AD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7A3819D0" w14:textId="77777777" w:rsidR="00040E95" w:rsidRDefault="00040E95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39ECB7D0" w14:textId="47593D69" w:rsidR="00040E95" w:rsidRDefault="00040E95" w:rsidP="00FE4959">
      <w:pPr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FE495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NÁVRH </w:t>
      </w:r>
    </w:p>
    <w:p w14:paraId="30BADC13" w14:textId="4738A3B2" w:rsidR="00FE4959" w:rsidRPr="00FE4959" w:rsidRDefault="00FE7C2F" w:rsidP="00FE49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495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na vyslovenie súhlasu </w:t>
      </w:r>
      <w:r w:rsidR="00FE4959" w:rsidRPr="00FE4959">
        <w:rPr>
          <w:rFonts w:ascii="Times New Roman" w:hAnsi="Times New Roman"/>
          <w:b/>
          <w:bCs/>
          <w:sz w:val="24"/>
          <w:szCs w:val="24"/>
          <w:lang w:eastAsia="cs-CZ"/>
        </w:rPr>
        <w:t>Národnej rady Slovenskej republiky s</w:t>
      </w:r>
      <w:r w:rsidR="00812704">
        <w:rPr>
          <w:rFonts w:ascii="Times New Roman" w:hAnsi="Times New Roman"/>
          <w:b/>
          <w:bCs/>
          <w:sz w:val="24"/>
          <w:szCs w:val="24"/>
          <w:lang w:eastAsia="cs-CZ"/>
        </w:rPr>
        <w:t>o</w:t>
      </w:r>
      <w:r w:rsidR="00FE4959" w:rsidRPr="00FE4959">
        <w:rPr>
          <w:rFonts w:ascii="Times New Roman" w:hAnsi="Times New Roman"/>
          <w:b/>
          <w:bCs/>
          <w:sz w:val="24"/>
          <w:szCs w:val="24"/>
        </w:rPr>
        <w:t xml:space="preserve"> Ženevsk</w:t>
      </w:r>
      <w:r w:rsidR="00812704">
        <w:rPr>
          <w:rFonts w:ascii="Times New Roman" w:hAnsi="Times New Roman"/>
          <w:b/>
          <w:bCs/>
          <w:sz w:val="24"/>
          <w:szCs w:val="24"/>
        </w:rPr>
        <w:t>ým</w:t>
      </w:r>
      <w:r w:rsidR="00FE4959" w:rsidRPr="00FE4959">
        <w:rPr>
          <w:rFonts w:ascii="Times New Roman" w:hAnsi="Times New Roman"/>
          <w:b/>
          <w:bCs/>
          <w:sz w:val="24"/>
          <w:szCs w:val="24"/>
        </w:rPr>
        <w:t xml:space="preserve"> akt</w:t>
      </w:r>
      <w:r w:rsidR="00812704">
        <w:rPr>
          <w:rFonts w:ascii="Times New Roman" w:hAnsi="Times New Roman"/>
          <w:b/>
          <w:bCs/>
          <w:sz w:val="24"/>
          <w:szCs w:val="24"/>
        </w:rPr>
        <w:t>om</w:t>
      </w:r>
      <w:r w:rsidR="00FE4959" w:rsidRPr="00FE4959">
        <w:rPr>
          <w:rFonts w:ascii="Times New Roman" w:hAnsi="Times New Roman"/>
          <w:b/>
          <w:bCs/>
          <w:sz w:val="24"/>
          <w:szCs w:val="24"/>
        </w:rPr>
        <w:t xml:space="preserve"> Lisabonskej dohody o označeniach pôvodu a zemepisných označeniach</w:t>
      </w:r>
    </w:p>
    <w:p w14:paraId="66E2120A" w14:textId="0B998D49" w:rsidR="00FE7C2F" w:rsidRPr="004D0AA6" w:rsidRDefault="00FE7C2F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0ADEDAAC" w14:textId="77777777" w:rsidR="001C69AD" w:rsidRPr="0082165C" w:rsidRDefault="001C69AD" w:rsidP="001C69A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12"/>
          <w:szCs w:val="24"/>
          <w:lang w:eastAsia="cs-CZ"/>
        </w:rPr>
      </w:pPr>
    </w:p>
    <w:p w14:paraId="22779C3A" w14:textId="77777777" w:rsidR="001C69AD" w:rsidRPr="004D0AA6" w:rsidRDefault="001C69AD" w:rsidP="001C6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14:paraId="61B12932" w14:textId="50D1B02A" w:rsidR="001C69AD" w:rsidRPr="007F5D96" w:rsidRDefault="001C69AD" w:rsidP="0052063F">
      <w:pPr>
        <w:spacing w:after="12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7F5D96" w:rsidRPr="007F5D96">
        <w:rPr>
          <w:rFonts w:ascii="Times New Roman" w:hAnsi="Times New Roman"/>
          <w:sz w:val="24"/>
          <w:szCs w:val="24"/>
          <w:u w:val="single"/>
          <w:lang w:eastAsia="cs-CZ"/>
        </w:rPr>
        <w:t>Materiál obsahuje</w:t>
      </w:r>
      <w:r w:rsidRPr="007F5D96">
        <w:rPr>
          <w:rFonts w:ascii="Times New Roman" w:hAnsi="Times New Roman"/>
          <w:sz w:val="24"/>
          <w:szCs w:val="24"/>
          <w:u w:val="single"/>
          <w:lang w:eastAsia="cs-CZ"/>
        </w:rPr>
        <w:t>:</w:t>
      </w:r>
    </w:p>
    <w:p w14:paraId="3E5D52DD" w14:textId="77777777" w:rsidR="007F5D96" w:rsidRDefault="007F5D96" w:rsidP="007F5D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Návrh uznesenia NR SR</w:t>
      </w:r>
    </w:p>
    <w:p w14:paraId="107C3FFA" w14:textId="77777777" w:rsidR="007F5D96" w:rsidRDefault="007F5D96" w:rsidP="007F5D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Predkladacia správa</w:t>
      </w:r>
    </w:p>
    <w:p w14:paraId="7BC8305E" w14:textId="77777777" w:rsidR="007F5D96" w:rsidRDefault="007F5D96" w:rsidP="007F5D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Vlastný materiál</w:t>
      </w:r>
    </w:p>
    <w:p w14:paraId="0A32F1A8" w14:textId="77777777" w:rsidR="007F5D96" w:rsidRDefault="007F5D96" w:rsidP="007F5D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Doložka prednosti medzinárodnej zmluvy pred zákonmi SR</w:t>
      </w:r>
    </w:p>
    <w:p w14:paraId="1611B292" w14:textId="77777777" w:rsidR="007F5D96" w:rsidRDefault="007F5D96" w:rsidP="007F5D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Doložka vybraných vplyvov</w:t>
      </w:r>
    </w:p>
    <w:p w14:paraId="4D6F832C" w14:textId="77777777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335280CA" w14:textId="77777777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F8F941F" w14:textId="69016A75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65E02E9" w14:textId="0FA2A0E1" w:rsidR="00040E95" w:rsidRDefault="00040E95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D029181" w14:textId="169503CB" w:rsidR="00040E95" w:rsidRDefault="00040E95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DBF3505" w14:textId="5B61FC72" w:rsidR="00040E95" w:rsidRDefault="00040E95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591E9687" w14:textId="05818F37" w:rsidR="00040E95" w:rsidRDefault="00040E95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565FE01C" w14:textId="11ACDCE9" w:rsidR="00040E95" w:rsidRDefault="00040E95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FA39CC7" w14:textId="32C258BC" w:rsidR="00A96C63" w:rsidRDefault="00A96C63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4D2E0FD" w14:textId="77777777" w:rsidR="00A96C63" w:rsidRDefault="00A96C63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1BBFED66" w14:textId="04B3C4BF" w:rsidR="001C69AD" w:rsidRPr="008A0B9A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14:paraId="2D0312D6" w14:textId="77777777" w:rsidR="001C69AD" w:rsidRPr="00C908ED" w:rsidRDefault="001C69AD" w:rsidP="001C69AD">
      <w:pPr>
        <w:spacing w:after="0" w:line="240" w:lineRule="auto"/>
        <w:jc w:val="both"/>
        <w:rPr>
          <w:rFonts w:ascii="Times New Roman" w:hAnsi="Times New Roman"/>
          <w:b/>
          <w:sz w:val="16"/>
          <w:szCs w:val="24"/>
          <w:lang w:eastAsia="cs-CZ"/>
        </w:rPr>
      </w:pPr>
    </w:p>
    <w:p w14:paraId="69F658BB" w14:textId="71DD884F" w:rsidR="001C69AD" w:rsidRPr="008A0B9A" w:rsidRDefault="00B0361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Robert Fico</w:t>
      </w:r>
    </w:p>
    <w:p w14:paraId="2AB6F898" w14:textId="25AA7FED" w:rsidR="001C69AD" w:rsidRDefault="001C69AD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14:paraId="18FA7F71" w14:textId="512D66DE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5D03B79" w14:textId="77777777" w:rsidR="006B4FCE" w:rsidRDefault="006B4FCE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944B380" w14:textId="121EB580" w:rsidR="007F5D96" w:rsidRDefault="007F5D96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0657E27" w14:textId="77777777" w:rsidR="006B4FCE" w:rsidRDefault="006B4FCE" w:rsidP="001C69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sectPr w:rsidR="006B4FCE" w:rsidSect="00C73C96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9854" w14:textId="77777777" w:rsidR="00243AA9" w:rsidRDefault="00243AA9">
      <w:pPr>
        <w:spacing w:after="0" w:line="240" w:lineRule="auto"/>
      </w:pPr>
      <w:r>
        <w:separator/>
      </w:r>
    </w:p>
  </w:endnote>
  <w:endnote w:type="continuationSeparator" w:id="0">
    <w:p w14:paraId="4D57D70B" w14:textId="77777777" w:rsidR="00243AA9" w:rsidRDefault="0024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93D2" w14:textId="141E8030" w:rsidR="00040E95" w:rsidRPr="00377CB6" w:rsidRDefault="00040E95" w:rsidP="00040E95">
    <w:pPr>
      <w:spacing w:after="0" w:line="240" w:lineRule="auto"/>
      <w:jc w:val="center"/>
      <w:rPr>
        <w:rFonts w:ascii="Times New Roman" w:hAnsi="Times New Roman"/>
        <w:color w:val="000000" w:themeColor="text1"/>
        <w:sz w:val="24"/>
        <w:szCs w:val="24"/>
        <w:lang w:eastAsia="cs-CZ"/>
      </w:rPr>
    </w:pPr>
    <w:r w:rsidRPr="00377CB6">
      <w:rPr>
        <w:rFonts w:ascii="Times New Roman" w:hAnsi="Times New Roman"/>
        <w:color w:val="000000" w:themeColor="text1"/>
        <w:sz w:val="24"/>
        <w:szCs w:val="24"/>
        <w:lang w:eastAsia="cs-CZ"/>
      </w:rPr>
      <w:t xml:space="preserve">Bratislava </w:t>
    </w:r>
    <w:r w:rsidR="00B03616">
      <w:rPr>
        <w:rFonts w:ascii="Times New Roman" w:hAnsi="Times New Roman"/>
        <w:color w:val="000000" w:themeColor="text1"/>
        <w:sz w:val="24"/>
        <w:szCs w:val="24"/>
        <w:lang w:eastAsia="cs-CZ"/>
      </w:rPr>
      <w:t>februá</w:t>
    </w:r>
    <w:r>
      <w:rPr>
        <w:rFonts w:ascii="Times New Roman" w:hAnsi="Times New Roman"/>
        <w:color w:val="000000" w:themeColor="text1"/>
        <w:sz w:val="24"/>
        <w:szCs w:val="24"/>
        <w:lang w:eastAsia="cs-CZ"/>
      </w:rPr>
      <w:t>r 202</w:t>
    </w:r>
    <w:r w:rsidR="00B03616">
      <w:rPr>
        <w:rFonts w:ascii="Times New Roman" w:hAnsi="Times New Roman"/>
        <w:color w:val="000000" w:themeColor="text1"/>
        <w:sz w:val="24"/>
        <w:szCs w:val="24"/>
        <w:lang w:eastAsia="cs-CZ"/>
      </w:rPr>
      <w:t>4</w:t>
    </w:r>
  </w:p>
  <w:p w14:paraId="5E35DAAC" w14:textId="77777777" w:rsidR="00040E95" w:rsidRDefault="00040E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9FF5" w14:textId="77777777" w:rsidR="00243AA9" w:rsidRDefault="00243AA9">
      <w:pPr>
        <w:spacing w:after="0" w:line="240" w:lineRule="auto"/>
      </w:pPr>
      <w:r>
        <w:separator/>
      </w:r>
    </w:p>
  </w:footnote>
  <w:footnote w:type="continuationSeparator" w:id="0">
    <w:p w14:paraId="49155B47" w14:textId="77777777" w:rsidR="00243AA9" w:rsidRDefault="0024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7604"/>
    <w:multiLevelType w:val="hybridMultilevel"/>
    <w:tmpl w:val="C22A4524"/>
    <w:lvl w:ilvl="0" w:tplc="2DDA6F28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0" w:hanging="360"/>
      </w:pPr>
    </w:lvl>
    <w:lvl w:ilvl="2" w:tplc="041B001B" w:tentative="1">
      <w:start w:val="1"/>
      <w:numFmt w:val="lowerRoman"/>
      <w:lvlText w:val="%3."/>
      <w:lvlJc w:val="right"/>
      <w:pPr>
        <w:ind w:left="6750" w:hanging="180"/>
      </w:pPr>
    </w:lvl>
    <w:lvl w:ilvl="3" w:tplc="041B000F" w:tentative="1">
      <w:start w:val="1"/>
      <w:numFmt w:val="decimal"/>
      <w:lvlText w:val="%4."/>
      <w:lvlJc w:val="left"/>
      <w:pPr>
        <w:ind w:left="7470" w:hanging="360"/>
      </w:pPr>
    </w:lvl>
    <w:lvl w:ilvl="4" w:tplc="041B0019" w:tentative="1">
      <w:start w:val="1"/>
      <w:numFmt w:val="lowerLetter"/>
      <w:lvlText w:val="%5."/>
      <w:lvlJc w:val="left"/>
      <w:pPr>
        <w:ind w:left="8190" w:hanging="360"/>
      </w:pPr>
    </w:lvl>
    <w:lvl w:ilvl="5" w:tplc="041B001B" w:tentative="1">
      <w:start w:val="1"/>
      <w:numFmt w:val="lowerRoman"/>
      <w:lvlText w:val="%6."/>
      <w:lvlJc w:val="right"/>
      <w:pPr>
        <w:ind w:left="8910" w:hanging="180"/>
      </w:pPr>
    </w:lvl>
    <w:lvl w:ilvl="6" w:tplc="041B000F" w:tentative="1">
      <w:start w:val="1"/>
      <w:numFmt w:val="decimal"/>
      <w:lvlText w:val="%7."/>
      <w:lvlJc w:val="left"/>
      <w:pPr>
        <w:ind w:left="9630" w:hanging="360"/>
      </w:pPr>
    </w:lvl>
    <w:lvl w:ilvl="7" w:tplc="041B0019" w:tentative="1">
      <w:start w:val="1"/>
      <w:numFmt w:val="lowerLetter"/>
      <w:lvlText w:val="%8."/>
      <w:lvlJc w:val="left"/>
      <w:pPr>
        <w:ind w:left="10350" w:hanging="360"/>
      </w:pPr>
    </w:lvl>
    <w:lvl w:ilvl="8" w:tplc="041B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5DC"/>
    <w:rsid w:val="00040E95"/>
    <w:rsid w:val="0008755B"/>
    <w:rsid w:val="001215BD"/>
    <w:rsid w:val="001C69AD"/>
    <w:rsid w:val="00222366"/>
    <w:rsid w:val="00243AA9"/>
    <w:rsid w:val="0043106D"/>
    <w:rsid w:val="00482C18"/>
    <w:rsid w:val="0052063F"/>
    <w:rsid w:val="00541EC8"/>
    <w:rsid w:val="00554E99"/>
    <w:rsid w:val="006B4FCE"/>
    <w:rsid w:val="006E7131"/>
    <w:rsid w:val="007D5434"/>
    <w:rsid w:val="007F5D96"/>
    <w:rsid w:val="00812704"/>
    <w:rsid w:val="00820713"/>
    <w:rsid w:val="0082165C"/>
    <w:rsid w:val="00867A56"/>
    <w:rsid w:val="00A15620"/>
    <w:rsid w:val="00A83C2C"/>
    <w:rsid w:val="00A96C63"/>
    <w:rsid w:val="00A97067"/>
    <w:rsid w:val="00B03616"/>
    <w:rsid w:val="00B12B87"/>
    <w:rsid w:val="00B37974"/>
    <w:rsid w:val="00B51811"/>
    <w:rsid w:val="00C73C96"/>
    <w:rsid w:val="00C908ED"/>
    <w:rsid w:val="00DF5F1D"/>
    <w:rsid w:val="00E01AC1"/>
    <w:rsid w:val="00F675DC"/>
    <w:rsid w:val="00FE4959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78B"/>
  <w15:chartTrackingRefBased/>
  <w15:docId w15:val="{2DA47E40-BB87-4AAA-9FFC-EE355ABE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9AD"/>
    <w:pPr>
      <w:spacing w:after="200" w:line="276" w:lineRule="auto"/>
    </w:pPr>
    <w:rPr>
      <w:rFonts w:eastAsia="Times New Roman" w:cs="Times New Roman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1C69AD"/>
    <w:pPr>
      <w:spacing w:before="240" w:after="60" w:line="240" w:lineRule="auto"/>
      <w:outlineLvl w:val="8"/>
    </w:pPr>
    <w:rPr>
      <w:rFonts w:ascii="Arial" w:eastAsiaTheme="minorEastAsia" w:hAnsi="Arial" w:cs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9"/>
    <w:rsid w:val="001C69AD"/>
    <w:rPr>
      <w:rFonts w:ascii="Arial" w:eastAsiaTheme="minorEastAsia" w:hAnsi="Arial" w:cs="Arial"/>
    </w:rPr>
  </w:style>
  <w:style w:type="paragraph" w:styleId="Pta">
    <w:name w:val="footer"/>
    <w:basedOn w:val="Normlny"/>
    <w:link w:val="PtaChar"/>
    <w:uiPriority w:val="99"/>
    <w:unhideWhenUsed/>
    <w:rsid w:val="001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69AD"/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08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755B"/>
    <w:rPr>
      <w:rFonts w:eastAsia="Times New Roman" w:cs="Times New Roman"/>
    </w:rPr>
  </w:style>
  <w:style w:type="character" w:styleId="Zstupntext">
    <w:name w:val="Placeholder Text"/>
    <w:basedOn w:val="Predvolenpsmoodseku"/>
    <w:uiPriority w:val="99"/>
    <w:semiHidden/>
    <w:rsid w:val="00820713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34"/>
    <w:qFormat/>
    <w:rsid w:val="007F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9D5-D0ED-4FB1-9C38-88FBEF92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Harachová Lucia</cp:lastModifiedBy>
  <cp:revision>4</cp:revision>
  <dcterms:created xsi:type="dcterms:W3CDTF">2024-02-19T07:47:00Z</dcterms:created>
  <dcterms:modified xsi:type="dcterms:W3CDTF">2024-02-21T12:24:00Z</dcterms:modified>
</cp:coreProperties>
</file>