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Pr="00412DD1" w:rsidRDefault="009C2E2F" w:rsidP="009C2E2F">
      <w:pPr>
        <w:pStyle w:val="Nadpis1"/>
        <w:rPr>
          <w:rFonts w:cs="Arial"/>
        </w:rPr>
      </w:pPr>
      <w:r w:rsidRPr="00412DD1">
        <w:rPr>
          <w:rFonts w:cs="Arial"/>
        </w:rPr>
        <w:t>NÁRODNÁ RADA SLOVENSKEJ REPUBLIKY</w:t>
      </w:r>
    </w:p>
    <w:p w:rsidR="009C2E2F" w:rsidRPr="00412DD1" w:rsidRDefault="00787821" w:rsidP="009C2E2F">
      <w:pPr>
        <w:pStyle w:val="Nadpis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IX</w:t>
      </w:r>
      <w:r w:rsidR="009C2E2F" w:rsidRPr="00412DD1">
        <w:rPr>
          <w:rFonts w:cs="Arial"/>
          <w:sz w:val="28"/>
          <w:szCs w:val="28"/>
        </w:rPr>
        <w:t>. volebné obdobie</w:t>
      </w:r>
    </w:p>
    <w:p w:rsidR="006F4C32" w:rsidRPr="00412DD1" w:rsidRDefault="006F4C32" w:rsidP="006F4C32">
      <w:pPr>
        <w:rPr>
          <w:rFonts w:cs="Arial"/>
        </w:rPr>
      </w:pPr>
    </w:p>
    <w:p w:rsidR="009C2E2F" w:rsidRPr="00412DD1" w:rsidRDefault="009C2E2F" w:rsidP="009C2E2F">
      <w:pPr>
        <w:pStyle w:val="Protokoln"/>
        <w:rPr>
          <w:rFonts w:cs="Arial"/>
          <w:sz w:val="18"/>
          <w:szCs w:val="18"/>
        </w:rPr>
      </w:pPr>
      <w:r w:rsidRPr="00412DD1">
        <w:rPr>
          <w:rFonts w:cs="Arial"/>
          <w:sz w:val="18"/>
          <w:szCs w:val="18"/>
        </w:rPr>
        <w:t xml:space="preserve">Číslo: </w:t>
      </w:r>
    </w:p>
    <w:p w:rsidR="009C2E2F" w:rsidRPr="00412DD1" w:rsidRDefault="008358D7" w:rsidP="009C2E2F">
      <w:pPr>
        <w:rPr>
          <w:rFonts w:cs="Arial"/>
          <w:b/>
          <w:spacing w:val="20"/>
          <w:sz w:val="28"/>
        </w:rPr>
      </w:pPr>
      <w:r w:rsidRPr="00412DD1">
        <w:rPr>
          <w:rFonts w:cs="Arial"/>
          <w:b/>
          <w:noProof/>
          <w:spacing w:val="20"/>
          <w:sz w:val="28"/>
        </w:rPr>
        <w:drawing>
          <wp:inline distT="0" distB="0" distL="0" distR="0" wp14:anchorId="31CC5442" wp14:editId="06C94258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Pr="00412DD1" w:rsidRDefault="006F4C32" w:rsidP="009C2E2F">
      <w:pPr>
        <w:pStyle w:val="uznesenia"/>
        <w:rPr>
          <w:rFonts w:cs="Arial"/>
          <w:b w:val="0"/>
          <w:sz w:val="24"/>
          <w:szCs w:val="24"/>
        </w:rPr>
      </w:pPr>
      <w:bookmarkStart w:id="0" w:name="_GoBack"/>
      <w:bookmarkEnd w:id="0"/>
      <w:r w:rsidRPr="00412DD1">
        <w:rPr>
          <w:rFonts w:cs="Arial"/>
          <w:b w:val="0"/>
          <w:sz w:val="24"/>
          <w:szCs w:val="24"/>
        </w:rPr>
        <w:t>č</w:t>
      </w:r>
      <w:r w:rsidR="00A8021B">
        <w:rPr>
          <w:rFonts w:cs="Arial"/>
          <w:b w:val="0"/>
          <w:sz w:val="24"/>
          <w:szCs w:val="24"/>
        </w:rPr>
        <w:t>. .....</w:t>
      </w:r>
    </w:p>
    <w:p w:rsidR="009C2E2F" w:rsidRPr="00412DD1" w:rsidRDefault="009C2E2F" w:rsidP="009C2E2F">
      <w:pPr>
        <w:pStyle w:val="Nadpis1"/>
        <w:rPr>
          <w:rFonts w:cs="Arial"/>
        </w:rPr>
      </w:pPr>
      <w:r w:rsidRPr="00412DD1">
        <w:rPr>
          <w:rFonts w:cs="Arial"/>
        </w:rPr>
        <w:t>UZNESENIE</w:t>
      </w:r>
    </w:p>
    <w:p w:rsidR="009C2E2F" w:rsidRPr="00412DD1" w:rsidRDefault="009C2E2F" w:rsidP="009C2E2F">
      <w:pPr>
        <w:pStyle w:val="Nadpis1"/>
        <w:rPr>
          <w:rFonts w:cs="Arial"/>
        </w:rPr>
      </w:pPr>
      <w:r w:rsidRPr="00412DD1">
        <w:rPr>
          <w:rFonts w:cs="Arial"/>
        </w:rPr>
        <w:t>NÁRODNEJ RADY SLOVENSKEJ REPUBLIKY</w:t>
      </w:r>
    </w:p>
    <w:p w:rsidR="009C2E2F" w:rsidRPr="00412DD1" w:rsidRDefault="009C2E2F" w:rsidP="009C2E2F">
      <w:pPr>
        <w:outlineLvl w:val="0"/>
        <w:rPr>
          <w:rFonts w:cs="Arial"/>
        </w:rPr>
      </w:pPr>
    </w:p>
    <w:p w:rsidR="009C2E2F" w:rsidRPr="00412DD1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 w:rsidRPr="00412DD1">
        <w:rPr>
          <w:rFonts w:cs="Arial"/>
          <w:sz w:val="22"/>
          <w:szCs w:val="22"/>
        </w:rPr>
        <w:t>z</w:t>
      </w:r>
      <w:r w:rsidR="00A719CE" w:rsidRPr="00412DD1">
        <w:rPr>
          <w:rFonts w:cs="Arial"/>
          <w:sz w:val="22"/>
          <w:szCs w:val="22"/>
        </w:rPr>
        <w:t> </w:t>
      </w:r>
      <w:r w:rsidR="006F4C32" w:rsidRPr="00412DD1">
        <w:rPr>
          <w:rFonts w:cs="Arial"/>
          <w:sz w:val="22"/>
          <w:szCs w:val="22"/>
        </w:rPr>
        <w:t>......</w:t>
      </w:r>
      <w:r w:rsidR="00871B58">
        <w:rPr>
          <w:rFonts w:cs="Arial"/>
          <w:sz w:val="22"/>
          <w:szCs w:val="22"/>
        </w:rPr>
        <w:t>..</w:t>
      </w:r>
    </w:p>
    <w:p w:rsidR="003F5E68" w:rsidRPr="00412DD1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06C3F" w:rsidRPr="00412DD1" w:rsidRDefault="006F4C32" w:rsidP="00E05D84">
      <w:pPr>
        <w:keepNext w:val="0"/>
        <w:keepLines w:val="0"/>
        <w:widowControl w:val="0"/>
        <w:outlineLvl w:val="0"/>
        <w:rPr>
          <w:rFonts w:cs="Arial"/>
          <w:sz w:val="22"/>
          <w:szCs w:val="22"/>
        </w:rPr>
      </w:pPr>
      <w:r w:rsidRPr="00412DD1">
        <w:rPr>
          <w:rFonts w:cs="Arial"/>
          <w:sz w:val="22"/>
          <w:szCs w:val="22"/>
        </w:rPr>
        <w:t xml:space="preserve">k návrhu na vyslovenie súhlasu Národnej rady Slovenskej republiky so Zmluvou medzi Slovenskou republikou a </w:t>
      </w:r>
      <w:r w:rsidR="00871B58">
        <w:rPr>
          <w:rFonts w:cs="Arial"/>
          <w:sz w:val="22"/>
          <w:szCs w:val="22"/>
        </w:rPr>
        <w:t>Českou republikou o štátnej hranici</w:t>
      </w:r>
    </w:p>
    <w:p w:rsidR="00B06C3F" w:rsidRPr="00412DD1" w:rsidRDefault="00B06C3F" w:rsidP="00E05D84">
      <w:pPr>
        <w:keepNext w:val="0"/>
        <w:keepLines w:val="0"/>
        <w:widowControl w:val="0"/>
        <w:outlineLvl w:val="0"/>
        <w:rPr>
          <w:rFonts w:cs="Arial"/>
          <w:sz w:val="22"/>
          <w:szCs w:val="22"/>
        </w:rPr>
      </w:pPr>
    </w:p>
    <w:p w:rsidR="00E05D84" w:rsidRDefault="00E05D84" w:rsidP="00B06C3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</w:p>
    <w:p w:rsidR="00B06C3F" w:rsidRPr="00412DD1" w:rsidRDefault="00E05D84" w:rsidP="00B06C3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B06C3F" w:rsidRPr="00412DD1">
        <w:rPr>
          <w:rFonts w:cs="Arial"/>
          <w:b/>
          <w:sz w:val="28"/>
          <w:szCs w:val="28"/>
        </w:rPr>
        <w:t>Národná rada Slovenskej republiky</w:t>
      </w:r>
    </w:p>
    <w:p w:rsidR="00B06C3F" w:rsidRPr="00412DD1" w:rsidRDefault="00B06C3F" w:rsidP="00B06C3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6C3F" w:rsidRPr="00412DD1" w:rsidRDefault="00B06C3F" w:rsidP="00B06C3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412DD1">
        <w:rPr>
          <w:rFonts w:cs="Arial"/>
          <w:sz w:val="22"/>
          <w:szCs w:val="22"/>
        </w:rPr>
        <w:tab/>
        <w:t>podľa čl. 86 písm. d) Ústavy Slovenskej republiky</w:t>
      </w:r>
    </w:p>
    <w:p w:rsidR="00B06C3F" w:rsidRPr="00412DD1" w:rsidRDefault="00B06C3F" w:rsidP="00B06C3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6C3F" w:rsidRPr="00412DD1" w:rsidRDefault="00B06C3F" w:rsidP="00B06C3F">
      <w:pPr>
        <w:pStyle w:val="Odsekzoznamu"/>
        <w:widowControl w:val="0"/>
        <w:numPr>
          <w:ilvl w:val="0"/>
          <w:numId w:val="3"/>
        </w:numPr>
        <w:outlineLvl w:val="0"/>
        <w:rPr>
          <w:rFonts w:cs="Arial"/>
          <w:b/>
          <w:sz w:val="28"/>
          <w:szCs w:val="28"/>
        </w:rPr>
      </w:pPr>
      <w:r w:rsidRPr="00412DD1">
        <w:rPr>
          <w:rFonts w:cs="Arial"/>
          <w:b/>
          <w:sz w:val="28"/>
          <w:szCs w:val="28"/>
        </w:rPr>
        <w:t>v y s l o v u j e   s ú h l a s</w:t>
      </w:r>
    </w:p>
    <w:p w:rsidR="00B06C3F" w:rsidRPr="00412DD1" w:rsidRDefault="00B06C3F" w:rsidP="00B06C3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6C3F" w:rsidRPr="00412DD1" w:rsidRDefault="006F4C32" w:rsidP="00D36FED">
      <w:pPr>
        <w:keepNext w:val="0"/>
        <w:keepLines w:val="0"/>
        <w:widowControl w:val="0"/>
        <w:ind w:firstLine="705"/>
        <w:jc w:val="both"/>
        <w:outlineLvl w:val="0"/>
        <w:rPr>
          <w:rFonts w:cs="Arial"/>
          <w:sz w:val="22"/>
          <w:szCs w:val="22"/>
        </w:rPr>
      </w:pPr>
      <w:r w:rsidRPr="00412DD1">
        <w:rPr>
          <w:rFonts w:cs="Arial"/>
          <w:sz w:val="22"/>
          <w:szCs w:val="22"/>
        </w:rPr>
        <w:t>so Zmluvou medzi Slovenskou republikou a Českou republikou o</w:t>
      </w:r>
      <w:r w:rsidR="00871B58">
        <w:rPr>
          <w:rFonts w:cs="Arial"/>
          <w:sz w:val="22"/>
          <w:szCs w:val="22"/>
        </w:rPr>
        <w:t> štátnej hranici</w:t>
      </w:r>
      <w:r w:rsidR="00DD223C">
        <w:rPr>
          <w:rFonts w:cs="Arial"/>
          <w:sz w:val="22"/>
          <w:szCs w:val="22"/>
        </w:rPr>
        <w:t>.</w:t>
      </w:r>
    </w:p>
    <w:p w:rsidR="00B06C3F" w:rsidRPr="00412DD1" w:rsidRDefault="00B06C3F" w:rsidP="00B06C3F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6C3F" w:rsidRPr="00412DD1" w:rsidRDefault="00B06C3F" w:rsidP="00B06C3F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6C3F" w:rsidRPr="00412DD1" w:rsidRDefault="00B06C3F" w:rsidP="00B06C3F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6C3F" w:rsidRPr="00412DD1" w:rsidRDefault="00B06C3F" w:rsidP="00B06C3F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6C3F" w:rsidRPr="00412DD1" w:rsidRDefault="00B06C3F" w:rsidP="00B06C3F">
      <w:pPr>
        <w:jc w:val="both"/>
        <w:rPr>
          <w:rFonts w:cs="Arial"/>
          <w:sz w:val="22"/>
          <w:szCs w:val="22"/>
        </w:rPr>
      </w:pPr>
    </w:p>
    <w:p w:rsidR="00690D1E" w:rsidRPr="00412DD1" w:rsidRDefault="00690D1E" w:rsidP="00B06C3F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C5769D" w:rsidRPr="00412DD1" w:rsidRDefault="00C5769D" w:rsidP="006C44F9">
      <w:pPr>
        <w:jc w:val="both"/>
        <w:rPr>
          <w:rFonts w:cs="Arial"/>
          <w:szCs w:val="22"/>
        </w:rPr>
      </w:pPr>
    </w:p>
    <w:p w:rsidR="004C11A3" w:rsidRPr="00412DD1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Pr="00412DD1">
        <w:rPr>
          <w:rFonts w:cs="Arial"/>
          <w:sz w:val="22"/>
          <w:szCs w:val="22"/>
        </w:rPr>
        <w:t xml:space="preserve"> </w:t>
      </w:r>
    </w:p>
    <w:p w:rsidR="00412DD1" w:rsidRPr="00412DD1" w:rsidRDefault="00412DD1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C11A3" w:rsidRPr="00412DD1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412DD1">
        <w:rPr>
          <w:rFonts w:cs="Arial"/>
          <w:sz w:val="22"/>
          <w:szCs w:val="22"/>
        </w:rPr>
        <w:t>predseda</w:t>
      </w:r>
    </w:p>
    <w:p w:rsidR="004C11A3" w:rsidRPr="00412DD1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 w:rsidRPr="00412DD1">
        <w:rPr>
          <w:rFonts w:cs="Arial"/>
          <w:sz w:val="22"/>
          <w:szCs w:val="22"/>
        </w:rPr>
        <w:t xml:space="preserve">  </w:t>
      </w:r>
      <w:r w:rsidR="004C11A3" w:rsidRPr="00412DD1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7A60" w:rsidRDefault="00D67A6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7A60" w:rsidRDefault="00D67A6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06C3F" w:rsidRDefault="00B06C3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5769D" w:rsidRDefault="00C5769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3C6D15"/>
    <w:multiLevelType w:val="hybridMultilevel"/>
    <w:tmpl w:val="DE7CD266"/>
    <w:lvl w:ilvl="0" w:tplc="74321A4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9632B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2CE8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2D0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2AFF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2DD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08D"/>
    <w:rsid w:val="004C3688"/>
    <w:rsid w:val="004C3B83"/>
    <w:rsid w:val="004C564E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1176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C3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821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0190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B5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19CE"/>
    <w:rsid w:val="00A732E5"/>
    <w:rsid w:val="00A742FA"/>
    <w:rsid w:val="00A744CC"/>
    <w:rsid w:val="00A7683B"/>
    <w:rsid w:val="00A770FD"/>
    <w:rsid w:val="00A8021B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C3F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5FF7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5769D"/>
    <w:rsid w:val="00C6113E"/>
    <w:rsid w:val="00C62DE5"/>
    <w:rsid w:val="00C645E9"/>
    <w:rsid w:val="00C65C43"/>
    <w:rsid w:val="00C664BD"/>
    <w:rsid w:val="00C71DE7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36FED"/>
    <w:rsid w:val="00D444EF"/>
    <w:rsid w:val="00D459E2"/>
    <w:rsid w:val="00D502EC"/>
    <w:rsid w:val="00D50798"/>
    <w:rsid w:val="00D602B7"/>
    <w:rsid w:val="00D642D4"/>
    <w:rsid w:val="00D66EED"/>
    <w:rsid w:val="00D67A60"/>
    <w:rsid w:val="00D72E6A"/>
    <w:rsid w:val="00D74D2B"/>
    <w:rsid w:val="00D7651C"/>
    <w:rsid w:val="00D8464F"/>
    <w:rsid w:val="00D87213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223C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5D84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C103F"/>
  <w15:docId w15:val="{71DD6A6E-4FD9-419B-8FA6-AD03B82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Nataša Wiedemannová</cp:lastModifiedBy>
  <cp:revision>5</cp:revision>
  <cp:lastPrinted>2024-02-14T10:09:00Z</cp:lastPrinted>
  <dcterms:created xsi:type="dcterms:W3CDTF">2023-06-19T08:16:00Z</dcterms:created>
  <dcterms:modified xsi:type="dcterms:W3CDTF">2024-02-14T10:10:00Z</dcterms:modified>
</cp:coreProperties>
</file>