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A6225" w14:textId="77777777" w:rsidR="00CD6E47" w:rsidRPr="00C27E76" w:rsidRDefault="00CD6E47" w:rsidP="00CD6E47">
      <w:pPr>
        <w:pStyle w:val="Standard"/>
        <w:pageBreakBefore/>
        <w:suppressAutoHyphens w:val="0"/>
        <w:spacing w:line="276" w:lineRule="auto"/>
        <w:jc w:val="center"/>
        <w:rPr>
          <w:rFonts w:ascii="Times New Roman" w:hAnsi="Times New Roman" w:cs="Times New Roman"/>
          <w:b/>
          <w:caps/>
          <w:spacing w:val="30"/>
          <w:sz w:val="24"/>
          <w:lang w:eastAsia="en-US"/>
        </w:rPr>
      </w:pPr>
      <w:bookmarkStart w:id="0" w:name="_GoBack"/>
      <w:bookmarkEnd w:id="0"/>
      <w:r w:rsidRPr="00C27E76">
        <w:rPr>
          <w:rFonts w:ascii="Times New Roman" w:hAnsi="Times New Roman" w:cs="Times New Roman"/>
          <w:b/>
          <w:caps/>
          <w:spacing w:val="30"/>
          <w:sz w:val="24"/>
          <w:lang w:eastAsia="en-US"/>
        </w:rPr>
        <w:t>DOLOŽKA ZLUČITEĽNOSTI</w:t>
      </w:r>
    </w:p>
    <w:p w14:paraId="62354B21" w14:textId="77777777" w:rsidR="00CD6E47" w:rsidRPr="00C27E76" w:rsidRDefault="00CD6E47" w:rsidP="00CD6E4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E76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C27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76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319018EA" w14:textId="77777777" w:rsidR="00CD6E47" w:rsidRPr="00C27E76" w:rsidRDefault="00CD6E47" w:rsidP="00CD6E4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8A061" w14:textId="570D4B57" w:rsidR="00CD6E47" w:rsidRPr="00C27E76" w:rsidRDefault="00CD6E47" w:rsidP="00CD6E47">
      <w:pPr>
        <w:pStyle w:val="Odsekzoznamu"/>
        <w:numPr>
          <w:ilvl w:val="0"/>
          <w:numId w:val="2"/>
        </w:numPr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27E76">
        <w:rPr>
          <w:rFonts w:ascii="Times New Roman" w:hAnsi="Times New Roman"/>
          <w:b/>
          <w:bCs/>
          <w:sz w:val="24"/>
          <w:szCs w:val="24"/>
        </w:rPr>
        <w:t>Predkladateľ návrhu zákona:</w:t>
      </w:r>
      <w:r w:rsidRPr="00C27E76">
        <w:rPr>
          <w:rFonts w:ascii="Times New Roman" w:hAnsi="Times New Roman"/>
          <w:b/>
          <w:sz w:val="24"/>
          <w:szCs w:val="24"/>
        </w:rPr>
        <w:t xml:space="preserve"> </w:t>
      </w:r>
      <w:r w:rsidR="005F5E26">
        <w:rPr>
          <w:rFonts w:ascii="Times New Roman" w:hAnsi="Times New Roman"/>
          <w:sz w:val="24"/>
          <w:szCs w:val="24"/>
        </w:rPr>
        <w:t>Vláda</w:t>
      </w:r>
      <w:r w:rsidR="00DF758B">
        <w:rPr>
          <w:rFonts w:ascii="Times New Roman" w:hAnsi="Times New Roman"/>
          <w:sz w:val="24"/>
          <w:szCs w:val="24"/>
        </w:rPr>
        <w:t xml:space="preserve"> Slovenskej republiky</w:t>
      </w:r>
    </w:p>
    <w:p w14:paraId="4BCD54C5" w14:textId="77777777" w:rsidR="00CD6E47" w:rsidRPr="00C27E76" w:rsidRDefault="00CD6E47" w:rsidP="00CD6E47">
      <w:pPr>
        <w:pStyle w:val="Odsekzoznamu"/>
        <w:spacing w:line="276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0DE6A8CA" w14:textId="192C9D30" w:rsidR="00CD6E47" w:rsidRPr="00934D85" w:rsidRDefault="00CD6E47" w:rsidP="00934D85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34D85">
        <w:rPr>
          <w:rFonts w:ascii="Times New Roman" w:hAnsi="Times New Roman"/>
          <w:b/>
          <w:bCs/>
          <w:sz w:val="24"/>
          <w:szCs w:val="24"/>
        </w:rPr>
        <w:t xml:space="preserve">Názov návrhu právneho predpisu: </w:t>
      </w:r>
      <w:r w:rsidR="005F5E26" w:rsidRPr="005F5E26">
        <w:rPr>
          <w:rFonts w:ascii="Times New Roman" w:hAnsi="Times New Roman"/>
          <w:bCs/>
          <w:sz w:val="24"/>
          <w:szCs w:val="24"/>
        </w:rPr>
        <w:t>Vládny n</w:t>
      </w:r>
      <w:r w:rsidRPr="00934D85">
        <w:rPr>
          <w:rFonts w:ascii="Times New Roman" w:hAnsi="Times New Roman"/>
          <w:sz w:val="24"/>
          <w:szCs w:val="24"/>
        </w:rPr>
        <w:t xml:space="preserve">ávrh zákona, </w:t>
      </w:r>
      <w:r w:rsidR="00934D85" w:rsidRPr="00934D85">
        <w:rPr>
          <w:rFonts w:ascii="Times New Roman" w:hAnsi="Times New Roman"/>
          <w:sz w:val="24"/>
          <w:szCs w:val="24"/>
        </w:rPr>
        <w:t>ktorým sa dopĺňa zákon č. 300/2005 Z. z. Trestný zákon v znení neskorších predpisov</w:t>
      </w:r>
    </w:p>
    <w:p w14:paraId="7AFAA767" w14:textId="77777777" w:rsidR="00934D85" w:rsidRPr="00934D85" w:rsidRDefault="00934D85" w:rsidP="00934D85">
      <w:pPr>
        <w:pStyle w:val="Odsekzoznamu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E5F624" w14:textId="77777777" w:rsidR="00CD6E47" w:rsidRPr="00C27E76" w:rsidRDefault="00CD6E47" w:rsidP="00CD6E47">
      <w:pPr>
        <w:pStyle w:val="Odsekzoznamu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76909">
        <w:rPr>
          <w:rFonts w:ascii="Times New Roman" w:hAnsi="Times New Roman"/>
          <w:b/>
          <w:bCs/>
          <w:sz w:val="24"/>
          <w:szCs w:val="24"/>
        </w:rPr>
        <w:t>Predmet návrhu právneho predpisu</w:t>
      </w:r>
      <w:r w:rsidRPr="00C27E76">
        <w:rPr>
          <w:rFonts w:ascii="Times New Roman" w:hAnsi="Times New Roman"/>
          <w:b/>
          <w:bCs/>
          <w:sz w:val="24"/>
          <w:szCs w:val="24"/>
        </w:rPr>
        <w:t>:</w:t>
      </w:r>
    </w:p>
    <w:p w14:paraId="46ABBFED" w14:textId="77777777" w:rsidR="00934D85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lang w:eastAsia="sk-SK"/>
        </w:rPr>
      </w:pPr>
      <w:r w:rsidRPr="00A63E92">
        <w:rPr>
          <w:rFonts w:ascii="Times New Roman" w:hAnsi="Times New Roman" w:cs="Times New Roman"/>
          <w:sz w:val="24"/>
          <w:lang w:eastAsia="sk-SK"/>
        </w:rPr>
        <w:t>a)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nie </w:t>
      </w:r>
      <w:r>
        <w:rPr>
          <w:rFonts w:ascii="Times New Roman" w:hAnsi="Times New Roman" w:cs="Times New Roman"/>
          <w:sz w:val="24"/>
          <w:lang w:eastAsia="sk-SK"/>
        </w:rPr>
        <w:t>je upravený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 v</w:t>
      </w:r>
      <w:r>
        <w:rPr>
          <w:rFonts w:ascii="Times New Roman" w:hAnsi="Times New Roman" w:cs="Times New Roman"/>
          <w:sz w:val="24"/>
          <w:lang w:eastAsia="sk-SK"/>
        </w:rPr>
        <w:t xml:space="preserve"> primárnom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45EECAC1" w14:textId="77777777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t>b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nie </w:t>
      </w:r>
      <w:r>
        <w:rPr>
          <w:rFonts w:ascii="Times New Roman" w:hAnsi="Times New Roman" w:cs="Times New Roman"/>
          <w:sz w:val="24"/>
          <w:lang w:eastAsia="sk-SK"/>
        </w:rPr>
        <w:t>je upravený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 v</w:t>
      </w:r>
      <w:r>
        <w:rPr>
          <w:rFonts w:ascii="Times New Roman" w:hAnsi="Times New Roman" w:cs="Times New Roman"/>
          <w:sz w:val="24"/>
          <w:lang w:eastAsia="sk-SK"/>
        </w:rPr>
        <w:t xml:space="preserve"> sekundárnom </w:t>
      </w:r>
      <w:r w:rsidRPr="00A63E92">
        <w:rPr>
          <w:rFonts w:ascii="Times New Roman" w:hAnsi="Times New Roman" w:cs="Times New Roman"/>
          <w:sz w:val="24"/>
          <w:lang w:eastAsia="sk-SK"/>
        </w:rPr>
        <w:t>práve Európskej únie</w:t>
      </w:r>
    </w:p>
    <w:p w14:paraId="74E517EA" w14:textId="77777777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t>c</w:t>
      </w:r>
      <w:r w:rsidRPr="00A63E92">
        <w:rPr>
          <w:rFonts w:ascii="Times New Roman" w:hAnsi="Times New Roman" w:cs="Times New Roman"/>
          <w:sz w:val="24"/>
          <w:lang w:eastAsia="sk-SK"/>
        </w:rPr>
        <w:t>)</w:t>
      </w:r>
      <w:r>
        <w:rPr>
          <w:rFonts w:ascii="Times New Roman" w:hAnsi="Times New Roman" w:cs="Times New Roman"/>
          <w:sz w:val="24"/>
          <w:lang w:eastAsia="sk-SK"/>
        </w:rPr>
        <w:t xml:space="preserve"> 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nie </w:t>
      </w:r>
      <w:r>
        <w:rPr>
          <w:rFonts w:ascii="Times New Roman" w:hAnsi="Times New Roman" w:cs="Times New Roman"/>
          <w:sz w:val="24"/>
          <w:lang w:eastAsia="sk-SK"/>
        </w:rPr>
        <w:t>je obsiahnutý</w:t>
      </w:r>
      <w:r w:rsidRPr="00A63E92">
        <w:rPr>
          <w:rFonts w:ascii="Times New Roman" w:hAnsi="Times New Roman" w:cs="Times New Roman"/>
          <w:sz w:val="24"/>
          <w:lang w:eastAsia="sk-SK"/>
        </w:rPr>
        <w:t xml:space="preserve"> v judikatúre Súdneho dvora Európskej únie</w:t>
      </w:r>
    </w:p>
    <w:p w14:paraId="13D368FE" w14:textId="77777777" w:rsidR="00934D85" w:rsidRPr="00A63E92" w:rsidRDefault="00934D85" w:rsidP="00934D85">
      <w:pPr>
        <w:pStyle w:val="Standard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06F8ADA" w14:textId="77777777" w:rsidR="00934D85" w:rsidRPr="00A63E92" w:rsidRDefault="00934D85" w:rsidP="00934D8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3E92">
        <w:rPr>
          <w:rFonts w:ascii="Times New Roman" w:hAnsi="Times New Roman"/>
          <w:b/>
          <w:sz w:val="24"/>
          <w:szCs w:val="24"/>
        </w:rPr>
        <w:t>Vzhľadom na vnútroštátny charakter navrhovaného právneho predpisu je bezpredmetné sa vyjadrovať k bodom 4. a 5. doložky zlučiteľnosti.</w:t>
      </w:r>
    </w:p>
    <w:p w14:paraId="6595F2C8" w14:textId="130F2283" w:rsidR="00CD6E47" w:rsidRPr="00C27E76" w:rsidRDefault="00CD6E47" w:rsidP="00934D85">
      <w:pPr>
        <w:spacing w:after="0" w:line="276" w:lineRule="auto"/>
        <w:ind w:left="850"/>
        <w:rPr>
          <w:rFonts w:ascii="Times New Roman" w:hAnsi="Times New Roman" w:cs="Times New Roman"/>
          <w:sz w:val="24"/>
          <w:szCs w:val="24"/>
        </w:rPr>
      </w:pPr>
    </w:p>
    <w:sectPr w:rsidR="00CD6E47" w:rsidRPr="00C27E76" w:rsidSect="008C1C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709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4FA1" w14:textId="77777777" w:rsidR="00814007" w:rsidRDefault="00814007">
      <w:pPr>
        <w:spacing w:after="0" w:line="240" w:lineRule="auto"/>
      </w:pPr>
      <w:r>
        <w:separator/>
      </w:r>
    </w:p>
  </w:endnote>
  <w:endnote w:type="continuationSeparator" w:id="0">
    <w:p w14:paraId="53884B88" w14:textId="77777777" w:rsidR="00814007" w:rsidRDefault="0081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egreya">
    <w:altName w:val="Calibri"/>
    <w:charset w:val="00"/>
    <w:family w:val="moder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2B345" w14:textId="77777777" w:rsidR="000E605A" w:rsidRDefault="000E605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07D3D" w14:textId="77777777" w:rsidR="000E605A" w:rsidRPr="000C2E96" w:rsidRDefault="000E605A" w:rsidP="000C2E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2228B" w14:textId="77777777" w:rsidR="000E605A" w:rsidRDefault="000E60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F370E" w14:textId="77777777" w:rsidR="00814007" w:rsidRDefault="00814007">
      <w:pPr>
        <w:spacing w:after="0" w:line="240" w:lineRule="auto"/>
      </w:pPr>
      <w:r>
        <w:separator/>
      </w:r>
    </w:p>
  </w:footnote>
  <w:footnote w:type="continuationSeparator" w:id="0">
    <w:p w14:paraId="111F4FF1" w14:textId="77777777" w:rsidR="00814007" w:rsidRDefault="0081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0738" w14:textId="77777777" w:rsidR="000E605A" w:rsidRDefault="000E605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C6973" w14:textId="77777777" w:rsidR="000E605A" w:rsidRDefault="000E605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5CFDE" w14:textId="77777777" w:rsidR="000E605A" w:rsidRDefault="000E605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D2C"/>
    <w:multiLevelType w:val="hybridMultilevel"/>
    <w:tmpl w:val="05CA96B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A0478"/>
    <w:multiLevelType w:val="hybridMultilevel"/>
    <w:tmpl w:val="7D6884DC"/>
    <w:lvl w:ilvl="0" w:tplc="6DE09B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366D2"/>
    <w:multiLevelType w:val="hybridMultilevel"/>
    <w:tmpl w:val="A57069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FA3431"/>
    <w:multiLevelType w:val="hybridMultilevel"/>
    <w:tmpl w:val="EFD8E45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D25F5"/>
    <w:multiLevelType w:val="hybridMultilevel"/>
    <w:tmpl w:val="DEA2ABF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46F86A6E"/>
    <w:multiLevelType w:val="hybridMultilevel"/>
    <w:tmpl w:val="B6B01CE4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62A50E8"/>
    <w:multiLevelType w:val="hybridMultilevel"/>
    <w:tmpl w:val="D33AEBE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63311E91"/>
    <w:multiLevelType w:val="hybridMultilevel"/>
    <w:tmpl w:val="896C7FF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49A4165"/>
    <w:multiLevelType w:val="hybridMultilevel"/>
    <w:tmpl w:val="60B803DE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51828D1"/>
    <w:multiLevelType w:val="hybridMultilevel"/>
    <w:tmpl w:val="E676CEC6"/>
    <w:lvl w:ilvl="0" w:tplc="3DE4B15A">
      <w:start w:val="3"/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E5D61"/>
    <w:multiLevelType w:val="hybridMultilevel"/>
    <w:tmpl w:val="1A1023B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A742458"/>
    <w:multiLevelType w:val="hybridMultilevel"/>
    <w:tmpl w:val="8138A2C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4716466"/>
    <w:multiLevelType w:val="hybridMultilevel"/>
    <w:tmpl w:val="393AC28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A637905"/>
    <w:multiLevelType w:val="hybridMultilevel"/>
    <w:tmpl w:val="0A54AE4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F5116FD"/>
    <w:multiLevelType w:val="hybridMultilevel"/>
    <w:tmpl w:val="22D49C48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12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9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47"/>
    <w:rsid w:val="000118CD"/>
    <w:rsid w:val="000E605A"/>
    <w:rsid w:val="001139D7"/>
    <w:rsid w:val="00180BD0"/>
    <w:rsid w:val="001E153C"/>
    <w:rsid w:val="00254DAD"/>
    <w:rsid w:val="002D29CB"/>
    <w:rsid w:val="00377AF0"/>
    <w:rsid w:val="005B2E75"/>
    <w:rsid w:val="005E1EBE"/>
    <w:rsid w:val="005F5E26"/>
    <w:rsid w:val="006D3723"/>
    <w:rsid w:val="00814007"/>
    <w:rsid w:val="008362EF"/>
    <w:rsid w:val="00887F99"/>
    <w:rsid w:val="00916D22"/>
    <w:rsid w:val="00934D85"/>
    <w:rsid w:val="009C28F5"/>
    <w:rsid w:val="009F3141"/>
    <w:rsid w:val="00A5650E"/>
    <w:rsid w:val="00B62252"/>
    <w:rsid w:val="00CD6E47"/>
    <w:rsid w:val="00D56B20"/>
    <w:rsid w:val="00DF758B"/>
    <w:rsid w:val="00E5204B"/>
    <w:rsid w:val="00F55E0C"/>
    <w:rsid w:val="00F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282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6E4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6E47"/>
  </w:style>
  <w:style w:type="paragraph" w:styleId="Pta">
    <w:name w:val="footer"/>
    <w:basedOn w:val="Normlny"/>
    <w:link w:val="PtaChar"/>
    <w:uiPriority w:val="99"/>
    <w:unhideWhenUsed/>
    <w:rsid w:val="00C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6E47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CD6E47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CD6E47"/>
    <w:rPr>
      <w:rFonts w:eastAsia="Times New Roman" w:cs="Times New Roman"/>
    </w:rPr>
  </w:style>
  <w:style w:type="paragraph" w:styleId="Normlnywebov">
    <w:name w:val="Normal (Web)"/>
    <w:basedOn w:val="Normlny"/>
    <w:uiPriority w:val="99"/>
    <w:rsid w:val="00CD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D6E47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D6E47"/>
    <w:rPr>
      <w:rFonts w:ascii="Calibri" w:eastAsia="Calibri" w:hAnsi="Calibri" w:cs="Calibri"/>
      <w:sz w:val="24"/>
      <w:szCs w:val="24"/>
      <w:lang w:eastAsia="sk-SK"/>
    </w:rPr>
  </w:style>
  <w:style w:type="paragraph" w:customStyle="1" w:styleId="Standard">
    <w:name w:val="Standard"/>
    <w:rsid w:val="00CD6E47"/>
    <w:pPr>
      <w:suppressAutoHyphens/>
      <w:autoSpaceDN w:val="0"/>
      <w:spacing w:before="255" w:after="0" w:line="264" w:lineRule="auto"/>
      <w:textAlignment w:val="baseline"/>
    </w:pPr>
    <w:rPr>
      <w:rFonts w:ascii="Alegreya" w:eastAsia="Alegreya" w:hAnsi="Alegreya" w:cs="Alegreya"/>
      <w:kern w:val="3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6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6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2024-02-16T10:25:00Z</dcterms:created>
  <dcterms:modified xsi:type="dcterms:W3CDTF">2024-02-22T09:25:00Z</dcterms:modified>
</cp:coreProperties>
</file>