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0588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VLÁDA SLOVENSKEJ REPUBLIKY</w:t>
      </w:r>
    </w:p>
    <w:p w14:paraId="651BF59D" w14:textId="77777777"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CAA859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4D4C25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13113AB" w14:textId="1742E199" w:rsidR="00B84437" w:rsidRPr="00B84437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 xml:space="preserve">a rokovanie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</w:t>
      </w:r>
      <w:r w:rsidR="00264C08" w:rsidRPr="00264C08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UV-9240/2024</w:t>
      </w:r>
    </w:p>
    <w:p w14:paraId="32CC759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14:paraId="68C70B79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100BF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DA7782A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CB9CC0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ED4402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FAE8A7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603A138" w14:textId="681BAFF4" w:rsidR="00D70B95" w:rsidRDefault="00675176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203</w:t>
      </w:r>
    </w:p>
    <w:p w14:paraId="044CC9F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0EC124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066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14:paraId="4B85B43D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360537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D234B5D" w14:textId="64A76652" w:rsidR="00BD1A4F" w:rsidRPr="00BD1A4F" w:rsidRDefault="00A653E7" w:rsidP="00BD1A4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1A4F">
        <w:rPr>
          <w:rFonts w:ascii="Times New Roman" w:hAnsi="Times New Roman"/>
          <w:b/>
          <w:sz w:val="24"/>
          <w:szCs w:val="24"/>
          <w:lang w:eastAsia="sk-SK"/>
        </w:rPr>
        <w:t>na skrátené legislatívne konanie o vládnom návrhu zákona</w:t>
      </w:r>
      <w:r w:rsidR="00EB5145" w:rsidRPr="002B3C6E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2B3C6E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2B3C6E" w:rsidRPr="002B3C6E">
        <w:rPr>
          <w:rFonts w:ascii="Times New Roman" w:hAnsi="Times New Roman"/>
          <w:b/>
          <w:sz w:val="24"/>
          <w:szCs w:val="24"/>
        </w:rPr>
        <w:t xml:space="preserve">ktorým sa dopĺňa zákon </w:t>
      </w:r>
      <w:r w:rsidR="002B3C6E">
        <w:rPr>
          <w:rFonts w:ascii="Times New Roman" w:hAnsi="Times New Roman"/>
          <w:b/>
          <w:sz w:val="24"/>
          <w:szCs w:val="24"/>
        </w:rPr>
        <w:t xml:space="preserve">              </w:t>
      </w:r>
      <w:r w:rsidR="002B3C6E" w:rsidRPr="002B3C6E">
        <w:rPr>
          <w:rFonts w:ascii="Times New Roman" w:hAnsi="Times New Roman"/>
          <w:b/>
          <w:sz w:val="24"/>
          <w:szCs w:val="24"/>
        </w:rPr>
        <w:t>č. 300/2005 Z. z. Trestný zákon v znení neskorších predpisov</w:t>
      </w:r>
    </w:p>
    <w:p w14:paraId="016EC4C4" w14:textId="799CBD9E" w:rsidR="00A653E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117F4017" w14:textId="77777777" w:rsidR="00A653E7" w:rsidRPr="00B8443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9CA5E4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38F269D" w14:textId="77777777"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5C93757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14:paraId="735CEA6E" w14:textId="77777777"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14:paraId="4E9A786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7098D0A" w14:textId="77777777" w:rsidR="00EA5D1F" w:rsidRPr="00EA5D1F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Pr="00EA5D1F">
        <w:rPr>
          <w:rFonts w:ascii="Times New Roman" w:hAnsi="Times New Roman"/>
          <w:sz w:val="24"/>
          <w:szCs w:val="24"/>
          <w:lang w:eastAsia="sk-SK"/>
        </w:rPr>
        <w:t xml:space="preserve">Národná rada Slovenskej republiky </w:t>
      </w:r>
    </w:p>
    <w:p w14:paraId="64748402" w14:textId="77777777" w:rsidR="00EA5D1F" w:rsidRPr="00EA5D1F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sz w:val="24"/>
          <w:szCs w:val="24"/>
        </w:rPr>
      </w:pPr>
      <w:r w:rsidRPr="00EA5D1F">
        <w:rPr>
          <w:rFonts w:ascii="Times New Roman" w:hAnsi="Times New Roman"/>
          <w:b/>
          <w:sz w:val="24"/>
          <w:szCs w:val="24"/>
        </w:rPr>
        <w:t xml:space="preserve">schvaľuje </w:t>
      </w:r>
    </w:p>
    <w:p w14:paraId="47B00DFB" w14:textId="4967E069" w:rsidR="00B84437" w:rsidRDefault="00EA5D1F" w:rsidP="005F7379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EA5D1F">
        <w:rPr>
          <w:rFonts w:ascii="Times New Roman" w:hAnsi="Times New Roman"/>
          <w:sz w:val="24"/>
          <w:szCs w:val="24"/>
        </w:rPr>
        <w:t xml:space="preserve">návrh </w:t>
      </w:r>
      <w:r w:rsidR="00706683" w:rsidRPr="00BD1A4F">
        <w:rPr>
          <w:rFonts w:ascii="Times New Roman" w:hAnsi="Times New Roman"/>
          <w:sz w:val="24"/>
          <w:szCs w:val="24"/>
        </w:rPr>
        <w:t xml:space="preserve">vlády </w:t>
      </w:r>
      <w:r w:rsidRPr="00BD1A4F">
        <w:rPr>
          <w:rFonts w:ascii="Times New Roman" w:hAnsi="Times New Roman"/>
          <w:bCs/>
          <w:sz w:val="24"/>
          <w:szCs w:val="24"/>
        </w:rPr>
        <w:t xml:space="preserve">na skrátené legislatívne konanie </w:t>
      </w:r>
      <w:r w:rsidR="00A653E7" w:rsidRPr="00BD1A4F">
        <w:rPr>
          <w:rFonts w:ascii="Times New Roman" w:hAnsi="Times New Roman"/>
          <w:bCs/>
          <w:sz w:val="24"/>
          <w:szCs w:val="24"/>
        </w:rPr>
        <w:t xml:space="preserve">o vládnom </w:t>
      </w:r>
      <w:r w:rsidR="002B3C6E">
        <w:rPr>
          <w:rFonts w:ascii="Times New Roman" w:hAnsi="Times New Roman"/>
          <w:sz w:val="24"/>
          <w:szCs w:val="24"/>
          <w:lang w:eastAsia="sk-SK"/>
        </w:rPr>
        <w:t>návrhu zákona</w:t>
      </w:r>
      <w:r w:rsidR="002B3C6E" w:rsidRPr="0057325D">
        <w:rPr>
          <w:rFonts w:ascii="Times New Roman" w:hAnsi="Times New Roman"/>
          <w:sz w:val="24"/>
          <w:szCs w:val="24"/>
        </w:rPr>
        <w:t xml:space="preserve">, </w:t>
      </w:r>
      <w:r w:rsidR="002B3C6E">
        <w:rPr>
          <w:rFonts w:ascii="Times New Roman" w:hAnsi="Times New Roman"/>
          <w:sz w:val="24"/>
          <w:szCs w:val="24"/>
        </w:rPr>
        <w:t>ktorým sa dopĺňa zákon č. 300/2005 Z. z. Trestný zákon v znení neskorších predpisov</w:t>
      </w:r>
    </w:p>
    <w:p w14:paraId="6ECC3444" w14:textId="6125B9F3"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7F5B821B" w14:textId="77777777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2AFDFA15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14:paraId="6C6FC853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14:paraId="17650A0C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A3F256F" w14:textId="750FA94A" w:rsidR="00B84437" w:rsidRPr="00EA5D1F" w:rsidRDefault="00763802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Robert Fico</w:t>
      </w:r>
    </w:p>
    <w:p w14:paraId="038BDA36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14:paraId="68646A1E" w14:textId="5E787B9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14:paraId="6F47FBA1" w14:textId="77777777"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78D3D8F" w14:textId="1654EA7E"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2B48F28" w14:textId="31190B57" w:rsidR="0090575D" w:rsidRDefault="0090575D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8D4D15D" w14:textId="07709E93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6803350" w14:textId="4B81E7AE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93D13B2" w14:textId="47295F1E" w:rsidR="007459E7" w:rsidRDefault="007459E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D3D3BA2" w14:textId="77777777" w:rsidR="002B3C6E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3B32A9F" w14:textId="77777777" w:rsidR="00EB5145" w:rsidRPr="00B84437" w:rsidRDefault="00EB5145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07F6A58" w14:textId="7E524D07"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BD1A4F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763802">
        <w:rPr>
          <w:rFonts w:ascii="Times New Roman" w:hAnsi="Times New Roman"/>
          <w:sz w:val="24"/>
          <w:szCs w:val="24"/>
          <w:lang w:eastAsia="sk-SK"/>
        </w:rPr>
        <w:t>február 2024</w:t>
      </w:r>
    </w:p>
    <w:sectPr w:rsidR="00B84437" w:rsidRPr="00B844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A9CF9" w14:textId="77777777" w:rsidR="00E640B2" w:rsidRDefault="00E640B2" w:rsidP="007871A3">
      <w:pPr>
        <w:spacing w:after="0" w:line="240" w:lineRule="auto"/>
      </w:pPr>
      <w:r>
        <w:separator/>
      </w:r>
    </w:p>
  </w:endnote>
  <w:endnote w:type="continuationSeparator" w:id="0">
    <w:p w14:paraId="45EA4003" w14:textId="77777777" w:rsidR="00E640B2" w:rsidRDefault="00E640B2" w:rsidP="0078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5C5D" w14:textId="77777777" w:rsidR="007871A3" w:rsidRDefault="007871A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163C3" w14:textId="77777777" w:rsidR="007871A3" w:rsidRDefault="007871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06E4" w14:textId="77777777" w:rsidR="007871A3" w:rsidRDefault="007871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44B5D" w14:textId="77777777" w:rsidR="00E640B2" w:rsidRDefault="00E640B2" w:rsidP="007871A3">
      <w:pPr>
        <w:spacing w:after="0" w:line="240" w:lineRule="auto"/>
      </w:pPr>
      <w:r>
        <w:separator/>
      </w:r>
    </w:p>
  </w:footnote>
  <w:footnote w:type="continuationSeparator" w:id="0">
    <w:p w14:paraId="5F56A438" w14:textId="77777777" w:rsidR="00E640B2" w:rsidRDefault="00E640B2" w:rsidP="00787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D97B" w14:textId="77777777" w:rsidR="007871A3" w:rsidRDefault="007871A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1B61" w14:textId="77777777" w:rsidR="007871A3" w:rsidRDefault="007871A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218D" w14:textId="77777777" w:rsidR="007871A3" w:rsidRDefault="007871A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54943"/>
    <w:rsid w:val="00095809"/>
    <w:rsid w:val="001F60E6"/>
    <w:rsid w:val="00264C08"/>
    <w:rsid w:val="002A68A7"/>
    <w:rsid w:val="002B30EB"/>
    <w:rsid w:val="002B3C6E"/>
    <w:rsid w:val="00373041"/>
    <w:rsid w:val="003F1703"/>
    <w:rsid w:val="004021EB"/>
    <w:rsid w:val="004731BB"/>
    <w:rsid w:val="0047627D"/>
    <w:rsid w:val="005F7379"/>
    <w:rsid w:val="00675176"/>
    <w:rsid w:val="006D5360"/>
    <w:rsid w:val="00702DA4"/>
    <w:rsid w:val="00702E4C"/>
    <w:rsid w:val="00706683"/>
    <w:rsid w:val="007459E7"/>
    <w:rsid w:val="00763802"/>
    <w:rsid w:val="007772B4"/>
    <w:rsid w:val="007871A3"/>
    <w:rsid w:val="007D0F2E"/>
    <w:rsid w:val="00813569"/>
    <w:rsid w:val="00873532"/>
    <w:rsid w:val="008D34B0"/>
    <w:rsid w:val="008E0BC1"/>
    <w:rsid w:val="008E753A"/>
    <w:rsid w:val="0090575D"/>
    <w:rsid w:val="009A2EEB"/>
    <w:rsid w:val="009F6DC1"/>
    <w:rsid w:val="00A653E7"/>
    <w:rsid w:val="00AB0824"/>
    <w:rsid w:val="00B84437"/>
    <w:rsid w:val="00B975F8"/>
    <w:rsid w:val="00BD1A4F"/>
    <w:rsid w:val="00C7613B"/>
    <w:rsid w:val="00D70B95"/>
    <w:rsid w:val="00E640B2"/>
    <w:rsid w:val="00EA5D1F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7AA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8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71A3"/>
    <w:rPr>
      <w:rFonts w:cs="Times New Roman"/>
    </w:rPr>
  </w:style>
  <w:style w:type="paragraph" w:styleId="Pta">
    <w:name w:val="footer"/>
    <w:basedOn w:val="Normlny"/>
    <w:link w:val="PtaChar"/>
    <w:uiPriority w:val="99"/>
    <w:rsid w:val="0078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71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2024-02-22T11:49:00Z</dcterms:created>
  <dcterms:modified xsi:type="dcterms:W3CDTF">2024-02-22T11:50:00Z</dcterms:modified>
</cp:coreProperties>
</file>