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NÁRODNÁ RADA SLOVENSKEJ REPUBLIKY</w:t>
      </w:r>
    </w:p>
    <w:p w:rsidR="00652E81" w:rsidRPr="00E35790" w:rsidRDefault="00B30324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IX</w:t>
      </w:r>
      <w:r w:rsidR="00652E81" w:rsidRPr="00E35790">
        <w:rPr>
          <w:rFonts w:ascii="Times New Roman" w:hAnsi="Times New Roman"/>
          <w:b/>
          <w:sz w:val="28"/>
        </w:rPr>
        <w:t>. volebné obdobie</w:t>
      </w:r>
      <w:r w:rsidR="00652E81" w:rsidRPr="00E35790">
        <w:rPr>
          <w:rFonts w:ascii="Times New Roman" w:hAnsi="Times New Roman"/>
          <w:b/>
          <w:sz w:val="28"/>
        </w:rPr>
        <w:br/>
      </w: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  <w:bCs/>
        </w:rPr>
        <w:t xml:space="preserve">Číslo: </w:t>
      </w:r>
      <w:r>
        <w:rPr>
          <w:rFonts w:ascii="Times New Roman" w:hAnsi="Times New Roman"/>
          <w:bCs/>
        </w:rPr>
        <w:t>CRD-</w:t>
      </w:r>
      <w:r w:rsidR="00A446CD">
        <w:rPr>
          <w:rFonts w:ascii="Times New Roman" w:hAnsi="Times New Roman"/>
          <w:bCs/>
        </w:rPr>
        <w:t>89</w:t>
      </w:r>
      <w:r>
        <w:rPr>
          <w:rFonts w:ascii="Times New Roman" w:hAnsi="Times New Roman"/>
          <w:bCs/>
        </w:rPr>
        <w:t>/20</w:t>
      </w:r>
      <w:r w:rsidR="00AB0DD6">
        <w:rPr>
          <w:rFonts w:ascii="Times New Roman" w:hAnsi="Times New Roman"/>
          <w:bCs/>
        </w:rPr>
        <w:t>2</w:t>
      </w:r>
      <w:r w:rsidR="00CB1B91">
        <w:rPr>
          <w:rFonts w:ascii="Times New Roman" w:hAnsi="Times New Roman"/>
          <w:bCs/>
        </w:rPr>
        <w:t>4</w:t>
      </w:r>
    </w:p>
    <w:p w:rsidR="00652E81" w:rsidRDefault="00652E81" w:rsidP="00652E81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476ACD" w:rsidRDefault="00476ACD" w:rsidP="00652E81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2F536C" w:rsidRDefault="002F536C" w:rsidP="00652E81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652E81" w:rsidRPr="00D25F2F" w:rsidRDefault="00CB1B91" w:rsidP="00652E81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32"/>
          <w:szCs w:val="32"/>
          <w:lang w:eastAsia="sk-SK"/>
        </w:rPr>
        <w:t>139a</w:t>
      </w:r>
    </w:p>
    <w:p w:rsidR="00652E81" w:rsidRPr="00E35790" w:rsidRDefault="00652E81" w:rsidP="00652E81">
      <w:pPr>
        <w:pStyle w:val="Nadpis1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>Spoločná správa</w:t>
      </w:r>
    </w:p>
    <w:p w:rsidR="00652E81" w:rsidRPr="00B30324" w:rsidRDefault="00652E81" w:rsidP="00652E8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CB1B91" w:rsidRPr="00CB1B91" w:rsidRDefault="00652E81" w:rsidP="00652F92">
      <w:pPr>
        <w:spacing w:line="276" w:lineRule="auto"/>
        <w:jc w:val="both"/>
        <w:rPr>
          <w:rFonts w:ascii="Times New Roman" w:hAnsi="Times New Roman"/>
          <w:b/>
          <w:szCs w:val="24"/>
        </w:rPr>
      </w:pPr>
      <w:r w:rsidRPr="00CB1B91">
        <w:rPr>
          <w:rFonts w:ascii="Times New Roman" w:hAnsi="Times New Roman"/>
          <w:b/>
          <w:szCs w:val="24"/>
        </w:rPr>
        <w:t>výborov Národnej rady Slovenskej republiky o prerokovaní vládneho návrhu zákona</w:t>
      </w:r>
      <w:r w:rsidRPr="00CB1B91">
        <w:rPr>
          <w:rFonts w:ascii="Times New Roman" w:hAnsi="Times New Roman"/>
          <w:b/>
          <w:color w:val="000000"/>
          <w:szCs w:val="24"/>
        </w:rPr>
        <w:t>,</w:t>
      </w:r>
      <w:r w:rsidRPr="00CB1B91">
        <w:rPr>
          <w:rFonts w:ascii="Times New Roman" w:hAnsi="Times New Roman"/>
          <w:b/>
          <w:color w:val="333333"/>
        </w:rPr>
        <w:t xml:space="preserve"> </w:t>
      </w:r>
      <w:r w:rsidR="00CB1B91" w:rsidRPr="00CB1B91">
        <w:rPr>
          <w:rFonts w:ascii="Times New Roman" w:hAnsi="Times New Roman"/>
          <w:b/>
        </w:rPr>
        <w:t>ktorým sa dopĺňa zákon č. 461/2003 Z. z. o sociálnom poistení v znení neskorších predpisov (tlač  139)</w:t>
      </w:r>
    </w:p>
    <w:p w:rsidR="00AB0DD6" w:rsidRDefault="00AB0DD6" w:rsidP="00652F92">
      <w:pPr>
        <w:spacing w:line="276" w:lineRule="auto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___________________________________________________________________________</w:t>
      </w:r>
    </w:p>
    <w:p w:rsidR="00652E81" w:rsidRDefault="00652E81" w:rsidP="00652E81">
      <w:pPr>
        <w:jc w:val="both"/>
        <w:rPr>
          <w:rFonts w:ascii="Times New Roman" w:hAnsi="Times New Roman"/>
          <w:b/>
          <w:szCs w:val="24"/>
        </w:rPr>
      </w:pP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52E81" w:rsidRPr="00E35790" w:rsidRDefault="00652E81" w:rsidP="00B30324">
      <w:pPr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 xml:space="preserve">Výbor Národnej rady Slovenskej republiky pre sociálne veci ako gestorský výbor </w:t>
      </w:r>
      <w:r w:rsidRPr="00B30324">
        <w:rPr>
          <w:rFonts w:ascii="Times New Roman" w:hAnsi="Times New Roman"/>
          <w:b/>
          <w:szCs w:val="24"/>
        </w:rPr>
        <w:t>k vládnemu návrhu zákona</w:t>
      </w:r>
      <w:r w:rsidRPr="00B30324">
        <w:rPr>
          <w:rFonts w:ascii="Times New Roman" w:hAnsi="Times New Roman"/>
          <w:color w:val="000000"/>
          <w:szCs w:val="24"/>
        </w:rPr>
        <w:t>,</w:t>
      </w:r>
      <w:r w:rsidRPr="00B30324">
        <w:rPr>
          <w:rFonts w:ascii="Times New Roman" w:hAnsi="Times New Roman"/>
          <w:color w:val="333333"/>
        </w:rPr>
        <w:t xml:space="preserve"> </w:t>
      </w:r>
      <w:r w:rsidR="00CB1B91">
        <w:rPr>
          <w:rFonts w:ascii="Times New Roman" w:hAnsi="Times New Roman"/>
        </w:rPr>
        <w:t xml:space="preserve">ktorým sa dopĺňa zákon č. 461/2003 Z. z. o sociálnom poistení v znení neskorších predpisov </w:t>
      </w:r>
      <w:r w:rsidR="00CB1B91">
        <w:rPr>
          <w:rFonts w:ascii="Times New Roman" w:hAnsi="Times New Roman"/>
          <w:b/>
        </w:rPr>
        <w:t xml:space="preserve">(tlač  139) </w:t>
      </w:r>
      <w:r w:rsidR="00B30324" w:rsidRPr="00E35790">
        <w:rPr>
          <w:rFonts w:ascii="Times New Roman" w:hAnsi="Times New Roman"/>
        </w:rPr>
        <w:t xml:space="preserve"> </w:t>
      </w:r>
      <w:r w:rsidRPr="00E35790">
        <w:rPr>
          <w:rFonts w:ascii="Times New Roman" w:hAnsi="Times New Roman"/>
        </w:rPr>
        <w:t xml:space="preserve">(ďalej len „gestorský výbor“) podáva Národnej rade Slovenskej republiky v súlade s § 79 ods. 1 zákona Národnej rady Slovenskej republiky </w:t>
      </w:r>
      <w:r w:rsidR="002F536C">
        <w:rPr>
          <w:rFonts w:ascii="Times New Roman" w:hAnsi="Times New Roman"/>
        </w:rPr>
        <w:br/>
      </w:r>
      <w:r w:rsidRPr="00E35790">
        <w:rPr>
          <w:rFonts w:ascii="Times New Roman" w:hAnsi="Times New Roman"/>
        </w:rPr>
        <w:t xml:space="preserve">č. 350/1996 Z. z. o rokovacom poriadku Národnej rady Slovenskej republiky v znení neskorších predpisov </w:t>
      </w:r>
      <w:r w:rsidRPr="00E35790">
        <w:rPr>
          <w:rFonts w:ascii="Times New Roman" w:hAnsi="Times New Roman"/>
          <w:b/>
          <w:bCs/>
        </w:rPr>
        <w:t>spoločnú správu</w:t>
      </w:r>
      <w:r w:rsidRPr="00E35790">
        <w:rPr>
          <w:rFonts w:ascii="Times New Roman" w:hAnsi="Times New Roman"/>
        </w:rPr>
        <w:t xml:space="preserve"> výborov Národnej rady Slovenskej republiky:</w:t>
      </w: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I.</w:t>
      </w: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52E81" w:rsidRPr="00E35790" w:rsidRDefault="00652E81" w:rsidP="00652E81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lang w:eastAsia="sk-SK"/>
        </w:rPr>
      </w:pPr>
      <w:r w:rsidRPr="00E35790">
        <w:rPr>
          <w:rFonts w:ascii="Times New Roman" w:hAnsi="Times New Roman"/>
          <w:lang w:eastAsia="sk-SK"/>
        </w:rPr>
        <w:tab/>
        <w:t>Národná rada Slovenskej republiky uznesením č.</w:t>
      </w:r>
      <w:r w:rsidR="0028252F">
        <w:rPr>
          <w:rFonts w:ascii="Times New Roman" w:hAnsi="Times New Roman"/>
          <w:lang w:eastAsia="sk-SK"/>
        </w:rPr>
        <w:t xml:space="preserve"> 127 </w:t>
      </w:r>
      <w:r w:rsidRPr="00E35790">
        <w:rPr>
          <w:rFonts w:ascii="Times New Roman" w:hAnsi="Times New Roman"/>
          <w:lang w:eastAsia="sk-SK"/>
        </w:rPr>
        <w:t>z</w:t>
      </w:r>
      <w:r w:rsidR="0051749F">
        <w:rPr>
          <w:rFonts w:ascii="Times New Roman" w:hAnsi="Times New Roman"/>
          <w:lang w:eastAsia="sk-SK"/>
        </w:rPr>
        <w:t>o</w:t>
      </w:r>
      <w:r w:rsidR="00C2681C">
        <w:rPr>
          <w:rFonts w:ascii="Times New Roman" w:hAnsi="Times New Roman"/>
          <w:lang w:eastAsia="sk-SK"/>
        </w:rPr>
        <w:t xml:space="preserve"> </w:t>
      </w:r>
      <w:r w:rsidR="0051749F">
        <w:rPr>
          <w:rFonts w:ascii="Times New Roman" w:hAnsi="Times New Roman"/>
          <w:lang w:eastAsia="sk-SK"/>
        </w:rPr>
        <w:t>14</w:t>
      </w:r>
      <w:r>
        <w:rPr>
          <w:rFonts w:ascii="Times New Roman" w:hAnsi="Times New Roman"/>
          <w:lang w:eastAsia="sk-SK"/>
        </w:rPr>
        <w:t xml:space="preserve">. </w:t>
      </w:r>
      <w:r w:rsidR="00B60AD2">
        <w:rPr>
          <w:rFonts w:ascii="Times New Roman" w:hAnsi="Times New Roman"/>
          <w:lang w:eastAsia="sk-SK"/>
        </w:rPr>
        <w:t>februára</w:t>
      </w:r>
      <w:r w:rsidR="00B30324">
        <w:rPr>
          <w:rFonts w:ascii="Times New Roman" w:hAnsi="Times New Roman"/>
          <w:lang w:eastAsia="sk-SK"/>
        </w:rPr>
        <w:t xml:space="preserve"> </w:t>
      </w:r>
      <w:r>
        <w:rPr>
          <w:rFonts w:ascii="Times New Roman" w:hAnsi="Times New Roman"/>
          <w:lang w:eastAsia="sk-SK"/>
        </w:rPr>
        <w:t>20</w:t>
      </w:r>
      <w:r w:rsidR="00AB0DD6">
        <w:rPr>
          <w:rFonts w:ascii="Times New Roman" w:hAnsi="Times New Roman"/>
          <w:lang w:eastAsia="sk-SK"/>
        </w:rPr>
        <w:t>2</w:t>
      </w:r>
      <w:r w:rsidR="00CB1B91">
        <w:rPr>
          <w:rFonts w:ascii="Times New Roman" w:hAnsi="Times New Roman"/>
          <w:lang w:eastAsia="sk-SK"/>
        </w:rPr>
        <w:t>4</w:t>
      </w:r>
      <w:r w:rsidRPr="00E35790">
        <w:rPr>
          <w:rFonts w:ascii="Times New Roman" w:hAnsi="Times New Roman"/>
          <w:lang w:eastAsia="sk-SK"/>
        </w:rPr>
        <w:t xml:space="preserve"> pridelila </w:t>
      </w:r>
      <w:r>
        <w:rPr>
          <w:rFonts w:ascii="Times New Roman" w:hAnsi="Times New Roman"/>
          <w:lang w:eastAsia="sk-SK"/>
        </w:rPr>
        <w:t xml:space="preserve">predmetný návrh zákona </w:t>
      </w:r>
      <w:r w:rsidRPr="00E35790">
        <w:rPr>
          <w:rFonts w:ascii="Times New Roman" w:hAnsi="Times New Roman"/>
          <w:lang w:eastAsia="sk-SK"/>
        </w:rPr>
        <w:t>na prerokovanie týmto výborom:</w:t>
      </w:r>
    </w:p>
    <w:p w:rsidR="00B51ECA" w:rsidRDefault="00652E81" w:rsidP="00B51EC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652E81" w:rsidRPr="005D244C" w:rsidRDefault="00B51ECA" w:rsidP="00E802DC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652E81" w:rsidRPr="005D244C">
        <w:rPr>
          <w:rFonts w:ascii="Times New Roman" w:hAnsi="Times New Roman"/>
          <w:szCs w:val="24"/>
        </w:rPr>
        <w:t>Ústavnoprávnemu výboru Národnej rady Slovenskej republiky</w:t>
      </w:r>
      <w:r w:rsidR="008B3227">
        <w:rPr>
          <w:rFonts w:ascii="Times New Roman" w:hAnsi="Times New Roman"/>
          <w:szCs w:val="24"/>
        </w:rPr>
        <w:t xml:space="preserve"> a</w:t>
      </w:r>
      <w:r w:rsidR="00B30324">
        <w:rPr>
          <w:rFonts w:ascii="Times New Roman" w:hAnsi="Times New Roman"/>
          <w:szCs w:val="24"/>
        </w:rPr>
        <w:t xml:space="preserve"> </w:t>
      </w:r>
      <w:r w:rsidR="00652E81" w:rsidRPr="005D244C">
        <w:rPr>
          <w:rFonts w:ascii="Times New Roman" w:hAnsi="Times New Roman"/>
          <w:szCs w:val="24"/>
        </w:rPr>
        <w:t xml:space="preserve"> </w:t>
      </w:r>
    </w:p>
    <w:p w:rsidR="00CB1B91" w:rsidRDefault="00652E81" w:rsidP="00E355E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Výboru Národnej rady Slovenskej republiky pre sociálne veci</w:t>
      </w:r>
      <w:r w:rsidR="00E802DC">
        <w:rPr>
          <w:rFonts w:ascii="Times New Roman" w:hAnsi="Times New Roman"/>
          <w:szCs w:val="24"/>
        </w:rPr>
        <w:t>.</w:t>
      </w:r>
    </w:p>
    <w:p w:rsidR="00652E81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52E81" w:rsidRPr="003C5E8A" w:rsidRDefault="00652E81" w:rsidP="00652E81">
      <w:pPr>
        <w:spacing w:line="276" w:lineRule="auto"/>
        <w:ind w:firstLine="708"/>
        <w:jc w:val="both"/>
        <w:rPr>
          <w:rFonts w:ascii="Times New Roman" w:hAnsi="Times New Roman"/>
        </w:rPr>
      </w:pPr>
      <w:r w:rsidRPr="003C5E8A">
        <w:rPr>
          <w:rFonts w:ascii="Times New Roman" w:hAnsi="Times New Roman"/>
        </w:rPr>
        <w:t xml:space="preserve">Určila zároveň Výbor Národnej rady Slovenskej republiky pre sociálne </w:t>
      </w:r>
      <w:r>
        <w:rPr>
          <w:rFonts w:ascii="Times New Roman" w:hAnsi="Times New Roman"/>
        </w:rPr>
        <w:t xml:space="preserve">veci </w:t>
      </w:r>
      <w:r w:rsidRPr="003C5E8A">
        <w:rPr>
          <w:rFonts w:ascii="Times New Roman" w:hAnsi="Times New Roman"/>
        </w:rPr>
        <w:t>ako gestorský výbor a lehoty na prerokovanie predmetného návrhu zákona v druhom čítaní vo výboroch.</w:t>
      </w:r>
    </w:p>
    <w:p w:rsidR="00652E81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2C5E3A" w:rsidRDefault="002C5E3A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lastRenderedPageBreak/>
        <w:t>II.</w:t>
      </w: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>Poslanci Národnej rady Slovenskej republiky, ktorí nie sú členmi výborov, ktorým bol návrh zákona pridelený, neoznámili v určenej lehote gestorskému výboru žiadne stanovisko k predmetnému návrhu zákona (§ 75 ods. 2 rokovacieho poriadku)</w:t>
      </w:r>
      <w:r>
        <w:rPr>
          <w:rFonts w:ascii="Times New Roman" w:hAnsi="Times New Roman"/>
        </w:rPr>
        <w:t>.</w:t>
      </w:r>
    </w:p>
    <w:p w:rsidR="00652E81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476ACD" w:rsidRPr="00D056E2" w:rsidRDefault="00476ACD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</w:t>
      </w:r>
      <w:r>
        <w:rPr>
          <w:rFonts w:ascii="Times New Roman" w:hAnsi="Times New Roman"/>
          <w:b/>
          <w:bCs/>
        </w:rPr>
        <w:t>I</w:t>
      </w:r>
      <w:r w:rsidRPr="00E35790">
        <w:rPr>
          <w:rFonts w:ascii="Times New Roman" w:hAnsi="Times New Roman"/>
          <w:b/>
          <w:bCs/>
        </w:rPr>
        <w:t>.</w:t>
      </w:r>
    </w:p>
    <w:p w:rsidR="00652E81" w:rsidRPr="00011996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652E81" w:rsidRPr="00B30324" w:rsidRDefault="00652E81" w:rsidP="00B30324">
      <w:pPr>
        <w:spacing w:line="276" w:lineRule="auto"/>
        <w:jc w:val="both"/>
        <w:rPr>
          <w:rFonts w:ascii="Times New Roman" w:hAnsi="Times New Roman"/>
          <w:szCs w:val="24"/>
        </w:rPr>
      </w:pPr>
      <w:r w:rsidRPr="00011996">
        <w:rPr>
          <w:rFonts w:ascii="Times New Roman" w:hAnsi="Times New Roman"/>
          <w:szCs w:val="24"/>
        </w:rPr>
        <w:tab/>
      </w:r>
      <w:r w:rsidRPr="00B30324">
        <w:rPr>
          <w:rFonts w:ascii="Times New Roman" w:hAnsi="Times New Roman"/>
          <w:szCs w:val="24"/>
        </w:rPr>
        <w:t>Vládny návrh zákona</w:t>
      </w:r>
      <w:r w:rsidRPr="00B30324">
        <w:rPr>
          <w:rFonts w:ascii="Times New Roman" w:hAnsi="Times New Roman"/>
          <w:color w:val="000000"/>
          <w:szCs w:val="24"/>
        </w:rPr>
        <w:t>,</w:t>
      </w:r>
      <w:r w:rsidRPr="00B30324">
        <w:rPr>
          <w:rFonts w:ascii="Times New Roman" w:hAnsi="Times New Roman"/>
          <w:szCs w:val="24"/>
        </w:rPr>
        <w:t xml:space="preserve"> </w:t>
      </w:r>
      <w:r w:rsidR="00CB1B91">
        <w:rPr>
          <w:rFonts w:ascii="Times New Roman" w:hAnsi="Times New Roman"/>
        </w:rPr>
        <w:t xml:space="preserve">ktorým sa dopĺňa zákon č. 461/2003 Z. z. o sociálnom poistení v znení neskorších predpisov </w:t>
      </w:r>
      <w:r w:rsidR="00CB1B91">
        <w:rPr>
          <w:rFonts w:ascii="Times New Roman" w:hAnsi="Times New Roman"/>
          <w:b/>
        </w:rPr>
        <w:t xml:space="preserve">(tlač  139) </w:t>
      </w:r>
      <w:r w:rsidRPr="00B30324">
        <w:rPr>
          <w:rFonts w:ascii="Times New Roman" w:hAnsi="Times New Roman"/>
          <w:b/>
          <w:szCs w:val="24"/>
          <w:lang w:eastAsia="sk-SK"/>
        </w:rPr>
        <w:t xml:space="preserve">prerokovali a </w:t>
      </w:r>
      <w:r w:rsidRPr="00B30324">
        <w:rPr>
          <w:rFonts w:ascii="Times New Roman" w:hAnsi="Times New Roman"/>
          <w:b/>
          <w:bCs/>
          <w:szCs w:val="24"/>
        </w:rPr>
        <w:t xml:space="preserve">odporučili </w:t>
      </w:r>
      <w:r w:rsidRPr="00B30324">
        <w:rPr>
          <w:rFonts w:ascii="Times New Roman" w:hAnsi="Times New Roman"/>
          <w:szCs w:val="24"/>
        </w:rPr>
        <w:t xml:space="preserve">Národnej rade Slovenskej republiky </w:t>
      </w:r>
      <w:r w:rsidRPr="00B30324">
        <w:rPr>
          <w:rFonts w:ascii="Times New Roman" w:hAnsi="Times New Roman"/>
          <w:b/>
          <w:bCs/>
          <w:szCs w:val="24"/>
        </w:rPr>
        <w:t>schváliť</w:t>
      </w:r>
      <w:r w:rsidRPr="00B30324">
        <w:rPr>
          <w:rFonts w:ascii="Times New Roman" w:hAnsi="Times New Roman"/>
          <w:szCs w:val="24"/>
        </w:rPr>
        <w:t>:</w:t>
      </w:r>
    </w:p>
    <w:p w:rsidR="00652E81" w:rsidRPr="00652E81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652E81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Ústavnoprávny výbor Národnej rady Slovenskej republiky uznesením č.</w:t>
      </w:r>
      <w:r w:rsidR="00BD346E">
        <w:rPr>
          <w:rFonts w:ascii="Times New Roman" w:hAnsi="Times New Roman"/>
        </w:rPr>
        <w:t xml:space="preserve"> 49</w:t>
      </w:r>
      <w:r>
        <w:rPr>
          <w:rFonts w:ascii="Times New Roman" w:hAnsi="Times New Roman"/>
        </w:rPr>
        <w:t xml:space="preserve"> z</w:t>
      </w:r>
      <w:r w:rsidR="007D0544">
        <w:rPr>
          <w:rFonts w:ascii="Times New Roman" w:hAnsi="Times New Roman"/>
        </w:rPr>
        <w:t>o 14</w:t>
      </w:r>
      <w:r>
        <w:rPr>
          <w:rFonts w:ascii="Times New Roman" w:hAnsi="Times New Roman"/>
        </w:rPr>
        <w:t xml:space="preserve">. </w:t>
      </w:r>
      <w:r w:rsidR="00E802DC">
        <w:rPr>
          <w:rFonts w:ascii="Times New Roman" w:hAnsi="Times New Roman"/>
        </w:rPr>
        <w:t>februára</w:t>
      </w:r>
      <w:r>
        <w:rPr>
          <w:rFonts w:ascii="Times New Roman" w:hAnsi="Times New Roman"/>
        </w:rPr>
        <w:t xml:space="preserve"> 20</w:t>
      </w:r>
      <w:r w:rsidR="00AB0DD6">
        <w:rPr>
          <w:rFonts w:ascii="Times New Roman" w:hAnsi="Times New Roman"/>
        </w:rPr>
        <w:t>2</w:t>
      </w:r>
      <w:r w:rsidR="00CB1B91">
        <w:rPr>
          <w:rFonts w:ascii="Times New Roman" w:hAnsi="Times New Roman"/>
        </w:rPr>
        <w:t>4</w:t>
      </w:r>
      <w:r>
        <w:rPr>
          <w:rFonts w:ascii="Times New Roman" w:hAnsi="Times New Roman"/>
        </w:rPr>
        <w:t>,</w:t>
      </w:r>
    </w:p>
    <w:p w:rsidR="00CB1B91" w:rsidRDefault="002C5E3A" w:rsidP="00CB1B9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652E81">
        <w:rPr>
          <w:rFonts w:ascii="Times New Roman" w:hAnsi="Times New Roman"/>
        </w:rPr>
        <w:t xml:space="preserve">Výbor Národnej rady Slovenskej republiky pre sociálne veci </w:t>
      </w:r>
      <w:r w:rsidR="00CB1B91">
        <w:rPr>
          <w:rFonts w:ascii="Times New Roman" w:hAnsi="Times New Roman"/>
        </w:rPr>
        <w:t xml:space="preserve">uznesením č. </w:t>
      </w:r>
      <w:r w:rsidR="00BD346E">
        <w:rPr>
          <w:rFonts w:ascii="Times New Roman" w:hAnsi="Times New Roman"/>
        </w:rPr>
        <w:t>25</w:t>
      </w:r>
      <w:r w:rsidR="00CB1B91">
        <w:rPr>
          <w:rFonts w:ascii="Times New Roman" w:hAnsi="Times New Roman"/>
        </w:rPr>
        <w:t xml:space="preserve"> z</w:t>
      </w:r>
      <w:r w:rsidR="007D0544">
        <w:rPr>
          <w:rFonts w:ascii="Times New Roman" w:hAnsi="Times New Roman"/>
        </w:rPr>
        <w:t>o 14</w:t>
      </w:r>
      <w:r w:rsidR="00CB1B91">
        <w:rPr>
          <w:rFonts w:ascii="Times New Roman" w:hAnsi="Times New Roman"/>
        </w:rPr>
        <w:t xml:space="preserve">. </w:t>
      </w:r>
      <w:r w:rsidR="00E802DC">
        <w:rPr>
          <w:rFonts w:ascii="Times New Roman" w:hAnsi="Times New Roman"/>
        </w:rPr>
        <w:t>februára</w:t>
      </w:r>
      <w:r w:rsidR="00CB1B91">
        <w:rPr>
          <w:rFonts w:ascii="Times New Roman" w:hAnsi="Times New Roman"/>
        </w:rPr>
        <w:t xml:space="preserve"> 2024</w:t>
      </w:r>
      <w:r w:rsidR="00E802DC">
        <w:rPr>
          <w:rFonts w:ascii="Times New Roman" w:hAnsi="Times New Roman"/>
        </w:rPr>
        <w:t>.</w:t>
      </w:r>
    </w:p>
    <w:p w:rsidR="00504098" w:rsidRDefault="00CB1B9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 w:rsidR="00064621">
        <w:rPr>
          <w:rFonts w:ascii="Times New Roman" w:hAnsi="Times New Roman"/>
          <w:color w:val="FF0000"/>
        </w:rPr>
        <w:tab/>
      </w: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IV.</w:t>
      </w: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064621" w:rsidRDefault="00652E81" w:rsidP="0006462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</w:rPr>
        <w:tab/>
      </w:r>
      <w:r w:rsidR="00064621" w:rsidRPr="00E35790">
        <w:rPr>
          <w:rFonts w:ascii="Times New Roman" w:hAnsi="Times New Roman"/>
        </w:rPr>
        <w:t>Z uznesen</w:t>
      </w:r>
      <w:r w:rsidR="00652F92">
        <w:rPr>
          <w:rFonts w:ascii="Times New Roman" w:hAnsi="Times New Roman"/>
        </w:rPr>
        <w:t>ia</w:t>
      </w:r>
      <w:r w:rsidR="00064621" w:rsidRPr="00E35790">
        <w:rPr>
          <w:rFonts w:ascii="Times New Roman" w:hAnsi="Times New Roman"/>
        </w:rPr>
        <w:t xml:space="preserve"> výbor</w:t>
      </w:r>
      <w:r w:rsidR="00652F92">
        <w:rPr>
          <w:rFonts w:ascii="Times New Roman" w:hAnsi="Times New Roman"/>
        </w:rPr>
        <w:t>u</w:t>
      </w:r>
      <w:r w:rsidR="00064621" w:rsidRPr="00E35790">
        <w:rPr>
          <w:rFonts w:ascii="Times New Roman" w:hAnsi="Times New Roman"/>
        </w:rPr>
        <w:t xml:space="preserve"> Národnej rady Slovenskej republiky uveden</w:t>
      </w:r>
      <w:r w:rsidR="00652F92">
        <w:rPr>
          <w:rFonts w:ascii="Times New Roman" w:hAnsi="Times New Roman"/>
        </w:rPr>
        <w:t>om</w:t>
      </w:r>
      <w:r w:rsidR="00064621" w:rsidRPr="00E35790">
        <w:rPr>
          <w:rFonts w:ascii="Times New Roman" w:hAnsi="Times New Roman"/>
        </w:rPr>
        <w:t xml:space="preserve"> v III. bode tejto spoločnej správy</w:t>
      </w:r>
      <w:r w:rsidR="00064621" w:rsidRPr="00E802DC">
        <w:rPr>
          <w:rFonts w:ascii="Times New Roman" w:hAnsi="Times New Roman"/>
          <w:color w:val="FF0000"/>
          <w:szCs w:val="24"/>
        </w:rPr>
        <w:t xml:space="preserve"> </w:t>
      </w:r>
      <w:r w:rsidR="00064621" w:rsidRPr="00E35790">
        <w:rPr>
          <w:rFonts w:ascii="Times New Roman" w:hAnsi="Times New Roman"/>
        </w:rPr>
        <w:t>vyplýva</w:t>
      </w:r>
      <w:r w:rsidR="00064621">
        <w:rPr>
          <w:rFonts w:ascii="Times New Roman" w:hAnsi="Times New Roman"/>
        </w:rPr>
        <w:t xml:space="preserve"> t</w:t>
      </w:r>
      <w:r w:rsidR="00652F92">
        <w:rPr>
          <w:rFonts w:ascii="Times New Roman" w:hAnsi="Times New Roman"/>
        </w:rPr>
        <w:t>ento</w:t>
      </w:r>
      <w:r w:rsidR="00064621">
        <w:rPr>
          <w:rFonts w:ascii="Times New Roman" w:hAnsi="Times New Roman"/>
        </w:rPr>
        <w:t xml:space="preserve"> </w:t>
      </w:r>
      <w:r w:rsidR="00064621" w:rsidRPr="00E35790">
        <w:rPr>
          <w:rFonts w:ascii="Times New Roman" w:hAnsi="Times New Roman"/>
          <w:bCs/>
        </w:rPr>
        <w:t>pozmeňujúc</w:t>
      </w:r>
      <w:r w:rsidR="00652F92">
        <w:rPr>
          <w:rFonts w:ascii="Times New Roman" w:hAnsi="Times New Roman"/>
          <w:bCs/>
        </w:rPr>
        <w:t>i</w:t>
      </w:r>
      <w:r w:rsidR="00064621" w:rsidRPr="00E35790">
        <w:rPr>
          <w:rFonts w:ascii="Times New Roman" w:hAnsi="Times New Roman"/>
          <w:bCs/>
        </w:rPr>
        <w:t xml:space="preserve"> návrh:</w:t>
      </w:r>
    </w:p>
    <w:p w:rsidR="00064621" w:rsidRDefault="00064621" w:rsidP="00064621"/>
    <w:p w:rsidR="009D0D3E" w:rsidRPr="009A24A0" w:rsidRDefault="009D0D3E" w:rsidP="009D0D3E">
      <w:pPr>
        <w:jc w:val="both"/>
        <w:rPr>
          <w:rFonts w:ascii="Times New Roman" w:hAnsi="Times New Roman"/>
          <w:szCs w:val="24"/>
        </w:rPr>
      </w:pPr>
      <w:r w:rsidRPr="009A24A0">
        <w:rPr>
          <w:rFonts w:ascii="Times New Roman" w:hAnsi="Times New Roman"/>
          <w:szCs w:val="24"/>
        </w:rPr>
        <w:t>V čl. I § 293ge vrátane nadpisu a čl. II sa slovo „februára“ nahrádza slovom „marca“.</w:t>
      </w:r>
    </w:p>
    <w:p w:rsidR="009D0D3E" w:rsidRDefault="009D0D3E" w:rsidP="009D0D3E">
      <w:pPr>
        <w:pStyle w:val="Odsekzoznamu"/>
        <w:ind w:left="360"/>
        <w:jc w:val="both"/>
        <w:rPr>
          <w:rFonts w:ascii="Times New Roman" w:hAnsi="Times New Roman"/>
          <w:sz w:val="24"/>
          <w:szCs w:val="24"/>
        </w:rPr>
      </w:pPr>
    </w:p>
    <w:p w:rsidR="009D0D3E" w:rsidRPr="00F54A89" w:rsidRDefault="009D0D3E" w:rsidP="009D0D3E">
      <w:pPr>
        <w:ind w:left="2124"/>
        <w:jc w:val="both"/>
        <w:rPr>
          <w:rFonts w:ascii="Times New Roman" w:hAnsi="Times New Roman"/>
          <w:bCs/>
          <w:szCs w:val="24"/>
        </w:rPr>
      </w:pPr>
      <w:r w:rsidRPr="00F54A89">
        <w:rPr>
          <w:rFonts w:ascii="Times New Roman" w:hAnsi="Times New Roman"/>
          <w:bCs/>
          <w:szCs w:val="24"/>
        </w:rPr>
        <w:t xml:space="preserve">Vzhľadom na situáciu ohľadom schvaľovacieho procesu predložených návrhov zákonov v Národnej rade Slovenskej republiky, sa navrhuje zmena obdobia uplatňovania odvodovej úľavy a zmena účinnosti vládneho návrhu zákona, ktorým sa dopĺňa zákon č. 461/2003 Z. z. o sociálnom poistení v znení neskorších predpisov, a to od 1. marca 2024. To znamená, že odvodová úľava pre navrhovaný okruh zamestnávateľov sa v období po januári 2024 nebude uplatňovať kontinuálne aj za február 2024, ale až za kalendárne mesiace marec, apríl, máj a jún 2024.    </w:t>
      </w:r>
    </w:p>
    <w:p w:rsidR="009D0D3E" w:rsidRPr="00F54A89" w:rsidRDefault="009D0D3E" w:rsidP="009D0D3E">
      <w:pPr>
        <w:ind w:left="2124"/>
        <w:jc w:val="both"/>
        <w:rPr>
          <w:rFonts w:ascii="Times New Roman" w:hAnsi="Times New Roman"/>
          <w:bCs/>
          <w:szCs w:val="24"/>
        </w:rPr>
      </w:pPr>
    </w:p>
    <w:p w:rsidR="00064621" w:rsidRPr="00167443" w:rsidRDefault="00064621" w:rsidP="00064621">
      <w:pPr>
        <w:spacing w:line="240" w:lineRule="auto"/>
        <w:ind w:left="3827"/>
        <w:rPr>
          <w:rFonts w:ascii="Times New Roman" w:hAnsi="Times New Roman"/>
          <w:b/>
          <w:szCs w:val="24"/>
        </w:rPr>
      </w:pPr>
      <w:r w:rsidRPr="00167443">
        <w:rPr>
          <w:rFonts w:ascii="Times New Roman" w:hAnsi="Times New Roman"/>
          <w:b/>
          <w:szCs w:val="24"/>
        </w:rPr>
        <w:t>Výbor NR SR pre sociálne veci</w:t>
      </w:r>
    </w:p>
    <w:p w:rsidR="00064621" w:rsidRPr="00493EB6" w:rsidRDefault="00064621" w:rsidP="00064621">
      <w:pPr>
        <w:spacing w:line="240" w:lineRule="auto"/>
        <w:ind w:left="3827"/>
        <w:rPr>
          <w:rFonts w:ascii="Times New Roman" w:hAnsi="Times New Roman"/>
          <w:b/>
          <w:sz w:val="20"/>
          <w:szCs w:val="20"/>
        </w:rPr>
      </w:pPr>
    </w:p>
    <w:p w:rsidR="00064621" w:rsidRPr="0051359D" w:rsidRDefault="00064621" w:rsidP="00064621">
      <w:pPr>
        <w:pStyle w:val="Odsekzoznamu"/>
        <w:ind w:left="3155" w:firstLine="672"/>
        <w:jc w:val="both"/>
        <w:rPr>
          <w:rFonts w:ascii="Times New Roman" w:hAnsi="Times New Roman"/>
          <w:sz w:val="24"/>
          <w:szCs w:val="24"/>
        </w:rPr>
      </w:pPr>
      <w:r w:rsidRPr="0051359D">
        <w:rPr>
          <w:rFonts w:ascii="Times New Roman" w:hAnsi="Times New Roman"/>
          <w:b/>
          <w:sz w:val="24"/>
          <w:szCs w:val="24"/>
        </w:rPr>
        <w:t>Gestorský výbor odporúča schváliť</w:t>
      </w:r>
    </w:p>
    <w:p w:rsidR="00652E81" w:rsidRDefault="00652E81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652E81" w:rsidRDefault="00652E81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 xml:space="preserve">V. </w:t>
      </w: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476ACD" w:rsidRDefault="00652E81" w:rsidP="00AB0DD6">
      <w:pPr>
        <w:spacing w:line="276" w:lineRule="auto"/>
        <w:jc w:val="both"/>
        <w:rPr>
          <w:rFonts w:ascii="Times New Roman" w:hAnsi="Times New Roman"/>
          <w:b/>
        </w:rPr>
      </w:pPr>
      <w:r w:rsidRPr="00E35790">
        <w:rPr>
          <w:rFonts w:ascii="Times New Roman" w:hAnsi="Times New Roman"/>
        </w:rPr>
        <w:tab/>
      </w:r>
      <w:r w:rsidRPr="00B30324">
        <w:rPr>
          <w:rFonts w:ascii="Times New Roman" w:hAnsi="Times New Roman"/>
          <w:b/>
          <w:szCs w:val="24"/>
        </w:rPr>
        <w:t>Gestorský výbor</w:t>
      </w:r>
      <w:r w:rsidRPr="00B30324">
        <w:rPr>
          <w:rFonts w:ascii="Times New Roman" w:hAnsi="Times New Roman"/>
          <w:szCs w:val="24"/>
        </w:rPr>
        <w:t xml:space="preserve"> na základe stanovísk výborov k vládnemu návrhu zákona</w:t>
      </w:r>
      <w:r w:rsidRPr="00B30324">
        <w:rPr>
          <w:rFonts w:ascii="Times New Roman" w:hAnsi="Times New Roman"/>
          <w:color w:val="000000"/>
          <w:szCs w:val="24"/>
        </w:rPr>
        <w:t>,</w:t>
      </w:r>
      <w:r w:rsidRPr="00B30324">
        <w:rPr>
          <w:rFonts w:ascii="Times New Roman" w:hAnsi="Times New Roman"/>
          <w:szCs w:val="24"/>
        </w:rPr>
        <w:t xml:space="preserve"> </w:t>
      </w:r>
      <w:r w:rsidR="00CB1B91">
        <w:rPr>
          <w:rFonts w:ascii="Times New Roman" w:hAnsi="Times New Roman"/>
        </w:rPr>
        <w:t xml:space="preserve">ktorým sa dopĺňa zákon č. 461/2003 Z. z. o sociálnom poistení v znení neskorších predpisov </w:t>
      </w:r>
      <w:r w:rsidR="00CB1B91">
        <w:rPr>
          <w:rFonts w:ascii="Times New Roman" w:hAnsi="Times New Roman"/>
          <w:b/>
        </w:rPr>
        <w:t>(tlač  139)</w:t>
      </w:r>
      <w:r w:rsidR="00B60AD2">
        <w:rPr>
          <w:rFonts w:ascii="Times New Roman" w:hAnsi="Times New Roman"/>
          <w:b/>
        </w:rPr>
        <w:t xml:space="preserve"> </w:t>
      </w:r>
      <w:r w:rsidR="00476ACD">
        <w:rPr>
          <w:rFonts w:ascii="Times New Roman" w:hAnsi="Times New Roman"/>
          <w:b/>
        </w:rPr>
        <w:br/>
      </w:r>
    </w:p>
    <w:p w:rsidR="00652E81" w:rsidRPr="00652F92" w:rsidRDefault="00652E81" w:rsidP="00AB0DD6">
      <w:pPr>
        <w:spacing w:line="276" w:lineRule="auto"/>
        <w:jc w:val="both"/>
        <w:rPr>
          <w:rFonts w:ascii="Times New Roman" w:hAnsi="Times New Roman"/>
          <w:szCs w:val="24"/>
        </w:rPr>
      </w:pPr>
      <w:r w:rsidRPr="00B30324">
        <w:rPr>
          <w:rFonts w:ascii="Times New Roman" w:hAnsi="Times New Roman"/>
          <w:szCs w:val="24"/>
        </w:rPr>
        <w:lastRenderedPageBreak/>
        <w:t xml:space="preserve">a v ich uzneseniach uvedených pod bodom III. tejto správy </w:t>
      </w:r>
      <w:r w:rsidRPr="00B30324">
        <w:rPr>
          <w:rFonts w:ascii="Times New Roman" w:hAnsi="Times New Roman"/>
          <w:b/>
          <w:szCs w:val="24"/>
        </w:rPr>
        <w:t>odporúča</w:t>
      </w:r>
      <w:r w:rsidRPr="00B30324">
        <w:rPr>
          <w:rFonts w:ascii="Times New Roman" w:hAnsi="Times New Roman"/>
          <w:szCs w:val="24"/>
        </w:rPr>
        <w:t xml:space="preserve"> Národnej rade Slovenskej republiky návrh zákona </w:t>
      </w:r>
      <w:r w:rsidRPr="00652F92">
        <w:rPr>
          <w:rFonts w:ascii="Times New Roman" w:hAnsi="Times New Roman"/>
          <w:szCs w:val="24"/>
        </w:rPr>
        <w:t>v znení schválen</w:t>
      </w:r>
      <w:r w:rsidR="00952731" w:rsidRPr="00652F92">
        <w:rPr>
          <w:rFonts w:ascii="Times New Roman" w:hAnsi="Times New Roman"/>
          <w:szCs w:val="24"/>
        </w:rPr>
        <w:t>ého</w:t>
      </w:r>
      <w:r w:rsidR="00652F92" w:rsidRPr="00652F92">
        <w:rPr>
          <w:rFonts w:ascii="Times New Roman" w:hAnsi="Times New Roman"/>
          <w:szCs w:val="24"/>
        </w:rPr>
        <w:t xml:space="preserve"> </w:t>
      </w:r>
      <w:r w:rsidRPr="00652F92">
        <w:rPr>
          <w:rFonts w:ascii="Times New Roman" w:hAnsi="Times New Roman"/>
          <w:szCs w:val="24"/>
        </w:rPr>
        <w:t>pozmeňujúc</w:t>
      </w:r>
      <w:r w:rsidR="00652F92" w:rsidRPr="00652F92">
        <w:rPr>
          <w:rFonts w:ascii="Times New Roman" w:hAnsi="Times New Roman"/>
          <w:szCs w:val="24"/>
        </w:rPr>
        <w:t>eho</w:t>
      </w:r>
      <w:r w:rsidR="00CB1B91" w:rsidRPr="00652F92">
        <w:rPr>
          <w:rFonts w:ascii="Times New Roman" w:hAnsi="Times New Roman"/>
          <w:szCs w:val="24"/>
        </w:rPr>
        <w:t xml:space="preserve"> návrh</w:t>
      </w:r>
      <w:r w:rsidR="00652F92" w:rsidRPr="00652F92">
        <w:rPr>
          <w:rFonts w:ascii="Times New Roman" w:hAnsi="Times New Roman"/>
          <w:szCs w:val="24"/>
        </w:rPr>
        <w:t>u</w:t>
      </w:r>
      <w:r w:rsidRPr="00652F92">
        <w:rPr>
          <w:rFonts w:ascii="Times New Roman" w:hAnsi="Times New Roman"/>
          <w:szCs w:val="24"/>
        </w:rPr>
        <w:t xml:space="preserve"> </w:t>
      </w:r>
    </w:p>
    <w:p w:rsidR="00652E81" w:rsidRPr="005B353B" w:rsidRDefault="00652E81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  <w:spacing w:val="20"/>
        </w:rPr>
      </w:pPr>
    </w:p>
    <w:p w:rsidR="00652E81" w:rsidRPr="005B353B" w:rsidRDefault="00652E81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spacing w:val="20"/>
        </w:rPr>
      </w:pPr>
      <w:r w:rsidRPr="005B353B">
        <w:rPr>
          <w:rFonts w:ascii="Times New Roman" w:hAnsi="Times New Roman"/>
          <w:b/>
          <w:bCs/>
          <w:spacing w:val="20"/>
        </w:rPr>
        <w:t>schváliť.</w:t>
      </w:r>
    </w:p>
    <w:p w:rsidR="0051749F" w:rsidRDefault="0051749F" w:rsidP="00652E81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lang w:eastAsia="sk-SK"/>
        </w:rPr>
      </w:pPr>
    </w:p>
    <w:p w:rsidR="00652E81" w:rsidRDefault="00652E81" w:rsidP="00652E81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lang w:eastAsia="sk-SK"/>
        </w:rPr>
      </w:pPr>
      <w:r w:rsidRPr="00E35790">
        <w:rPr>
          <w:rFonts w:ascii="Times New Roman" w:hAnsi="Times New Roman"/>
          <w:b/>
          <w:lang w:eastAsia="sk-SK"/>
        </w:rPr>
        <w:t>VI.</w:t>
      </w:r>
    </w:p>
    <w:p w:rsidR="00064621" w:rsidRPr="00B60AD2" w:rsidRDefault="00064621" w:rsidP="0006462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C00000"/>
          <w:szCs w:val="24"/>
        </w:rPr>
        <w:tab/>
      </w:r>
      <w:r w:rsidRPr="00E35790">
        <w:rPr>
          <w:rFonts w:ascii="Times New Roman" w:hAnsi="Times New Roman"/>
          <w:b/>
          <w:bCs/>
        </w:rPr>
        <w:t>Spoločná správa</w:t>
      </w:r>
      <w:r w:rsidRPr="00E35790">
        <w:rPr>
          <w:rFonts w:ascii="Times New Roman" w:hAnsi="Times New Roman"/>
        </w:rPr>
        <w:t xml:space="preserve"> výborov Národnej rady Slovenskej republiky o</w:t>
      </w:r>
      <w:r>
        <w:rPr>
          <w:rFonts w:ascii="Times New Roman" w:hAnsi="Times New Roman"/>
        </w:rPr>
        <w:t> </w:t>
      </w:r>
      <w:r w:rsidRPr="00E35790">
        <w:rPr>
          <w:rFonts w:ascii="Times New Roman" w:hAnsi="Times New Roman"/>
        </w:rPr>
        <w:t>prerokovaní</w:t>
      </w:r>
      <w:r>
        <w:rPr>
          <w:rFonts w:ascii="Times New Roman" w:hAnsi="Times New Roman"/>
        </w:rPr>
        <w:t xml:space="preserve"> vládneho </w:t>
      </w:r>
      <w:r w:rsidRPr="00E35790">
        <w:rPr>
          <w:rFonts w:ascii="Times New Roman" w:hAnsi="Times New Roman"/>
        </w:rPr>
        <w:t xml:space="preserve">návrhu zákona vo výboroch Národnej rady Slovenskej republiky v druhom čítaní </w:t>
      </w:r>
      <w:r w:rsidRPr="00E35790">
        <w:rPr>
          <w:rFonts w:ascii="Times New Roman" w:hAnsi="Times New Roman"/>
          <w:b/>
          <w:bCs/>
        </w:rPr>
        <w:t xml:space="preserve">bola schválená </w:t>
      </w:r>
      <w:r w:rsidRPr="00011996">
        <w:rPr>
          <w:rFonts w:ascii="Times New Roman" w:hAnsi="Times New Roman"/>
          <w:bCs/>
        </w:rPr>
        <w:t>uznesením Výboru Národnej rady Slovenskej republiky pre sociálne veci</w:t>
      </w:r>
      <w:r>
        <w:rPr>
          <w:rFonts w:ascii="Times New Roman" w:hAnsi="Times New Roman"/>
          <w:bCs/>
        </w:rPr>
        <w:br/>
      </w:r>
      <w:r w:rsidRPr="00011996">
        <w:rPr>
          <w:rFonts w:ascii="Times New Roman" w:hAnsi="Times New Roman"/>
          <w:bCs/>
        </w:rPr>
        <w:t>č.</w:t>
      </w:r>
      <w:r>
        <w:rPr>
          <w:rFonts w:ascii="Times New Roman" w:hAnsi="Times New Roman"/>
          <w:bCs/>
        </w:rPr>
        <w:t xml:space="preserve"> </w:t>
      </w:r>
      <w:r w:rsidR="00BD346E">
        <w:rPr>
          <w:rFonts w:ascii="Times New Roman" w:hAnsi="Times New Roman"/>
          <w:bCs/>
        </w:rPr>
        <w:t>26</w:t>
      </w:r>
      <w:r>
        <w:rPr>
          <w:rFonts w:ascii="Times New Roman" w:hAnsi="Times New Roman"/>
          <w:bCs/>
        </w:rPr>
        <w:t xml:space="preserve"> </w:t>
      </w:r>
      <w:r w:rsidRPr="00011996">
        <w:rPr>
          <w:rFonts w:ascii="Times New Roman" w:hAnsi="Times New Roman"/>
          <w:bCs/>
        </w:rPr>
        <w:t>z</w:t>
      </w:r>
      <w:r w:rsidR="007D0544">
        <w:rPr>
          <w:rFonts w:ascii="Times New Roman" w:hAnsi="Times New Roman"/>
          <w:bCs/>
        </w:rPr>
        <w:t>o</w:t>
      </w:r>
      <w:r>
        <w:rPr>
          <w:rFonts w:ascii="Times New Roman" w:hAnsi="Times New Roman"/>
          <w:bCs/>
        </w:rPr>
        <w:t xml:space="preserve"> </w:t>
      </w:r>
      <w:r w:rsidR="007D0544">
        <w:rPr>
          <w:rFonts w:ascii="Times New Roman" w:hAnsi="Times New Roman"/>
          <w:bCs/>
        </w:rPr>
        <w:t>14</w:t>
      </w:r>
      <w:r>
        <w:rPr>
          <w:rFonts w:ascii="Times New Roman" w:hAnsi="Times New Roman"/>
          <w:bCs/>
        </w:rPr>
        <w:t xml:space="preserve">. </w:t>
      </w:r>
      <w:r w:rsidR="00E802DC">
        <w:rPr>
          <w:rFonts w:ascii="Times New Roman" w:hAnsi="Times New Roman"/>
          <w:bCs/>
        </w:rPr>
        <w:t>februára</w:t>
      </w:r>
      <w:r>
        <w:rPr>
          <w:rFonts w:ascii="Times New Roman" w:hAnsi="Times New Roman"/>
          <w:bCs/>
        </w:rPr>
        <w:t xml:space="preserve"> 2024. </w:t>
      </w:r>
    </w:p>
    <w:p w:rsidR="00064621" w:rsidRDefault="00064621" w:rsidP="005B353B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7E26C7" w:rsidRPr="000D6FBA" w:rsidRDefault="007E26C7" w:rsidP="007E26C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652E81" w:rsidRPr="00E35790">
        <w:rPr>
          <w:rFonts w:ascii="Times New Roman" w:hAnsi="Times New Roman"/>
        </w:rPr>
        <w:t xml:space="preserve">Týmto uznesením výbor zároveň poveril </w:t>
      </w:r>
      <w:r w:rsidR="00652E81" w:rsidRPr="004B056F">
        <w:rPr>
          <w:rFonts w:ascii="Times New Roman" w:hAnsi="Times New Roman"/>
        </w:rPr>
        <w:t>spoločn</w:t>
      </w:r>
      <w:r w:rsidR="00B30324">
        <w:rPr>
          <w:rFonts w:ascii="Times New Roman" w:hAnsi="Times New Roman"/>
        </w:rPr>
        <w:t>ého</w:t>
      </w:r>
      <w:r w:rsidR="00652E81" w:rsidRPr="004B056F">
        <w:rPr>
          <w:rFonts w:ascii="Times New Roman" w:hAnsi="Times New Roman"/>
        </w:rPr>
        <w:t xml:space="preserve"> spravodaj</w:t>
      </w:r>
      <w:r w:rsidR="00B30324">
        <w:rPr>
          <w:rFonts w:ascii="Times New Roman" w:hAnsi="Times New Roman"/>
        </w:rPr>
        <w:t>cu</w:t>
      </w:r>
      <w:r w:rsidR="00E355E1">
        <w:rPr>
          <w:rFonts w:ascii="Times New Roman" w:hAnsi="Times New Roman"/>
        </w:rPr>
        <w:t xml:space="preserve"> </w:t>
      </w:r>
      <w:r w:rsidR="00E802DC">
        <w:rPr>
          <w:rFonts w:ascii="Times New Roman" w:hAnsi="Times New Roman"/>
          <w:b/>
        </w:rPr>
        <w:t>Jozefa Cech</w:t>
      </w:r>
      <w:r w:rsidR="00061A54">
        <w:rPr>
          <w:rFonts w:ascii="Times New Roman" w:hAnsi="Times New Roman"/>
          <w:b/>
        </w:rPr>
        <w:t>a</w:t>
      </w:r>
      <w:r w:rsidR="00793B72" w:rsidRPr="00793B72">
        <w:rPr>
          <w:rFonts w:ascii="Times New Roman" w:hAnsi="Times New Roman"/>
        </w:rPr>
        <w:t>,</w:t>
      </w:r>
      <w:r w:rsidR="00652E81" w:rsidRPr="00793B72">
        <w:rPr>
          <w:rFonts w:ascii="Times New Roman" w:hAnsi="Times New Roman"/>
        </w:rPr>
        <w:t xml:space="preserve"> </w:t>
      </w:r>
      <w:r w:rsidR="00652E81" w:rsidRPr="00E35790">
        <w:rPr>
          <w:rFonts w:ascii="Times New Roman" w:hAnsi="Times New Roman"/>
        </w:rPr>
        <w:t xml:space="preserve">aby na schôdzi Národnej rady Slovenskej republiky </w:t>
      </w:r>
      <w:r w:rsidR="00652E81" w:rsidRPr="00E35790">
        <w:rPr>
          <w:rFonts w:ascii="Times New Roman" w:hAnsi="Times New Roman"/>
          <w:bCs/>
        </w:rPr>
        <w:t xml:space="preserve">informoval o výsledku rokovania výborov a </w:t>
      </w:r>
      <w:r w:rsidR="00652E81" w:rsidRPr="00E35790">
        <w:rPr>
          <w:rFonts w:ascii="Times New Roman" w:hAnsi="Times New Roman"/>
        </w:rPr>
        <w:t>predkladal návrhy v zmysle príslušných ustanovení zákona č. 350/1996 Z. z. o rokovacom poriadku Národnej rady Slovenskej republiky v znení neskorších predpisov</w:t>
      </w:r>
      <w:r w:rsidR="000D6FBA">
        <w:rPr>
          <w:rFonts w:ascii="Times New Roman" w:hAnsi="Times New Roman"/>
        </w:rPr>
        <w:t>. Zároveň</w:t>
      </w:r>
      <w:r w:rsidRPr="007E26C7">
        <w:rPr>
          <w:rFonts w:ascii="Times New Roman" w:hAnsi="Times New Roman"/>
          <w:bCs/>
        </w:rPr>
        <w:t> určil poslancov</w:t>
      </w:r>
      <w:r>
        <w:rPr>
          <w:bCs/>
        </w:rPr>
        <w:t xml:space="preserve"> </w:t>
      </w:r>
      <w:r w:rsidRPr="000D6FBA">
        <w:rPr>
          <w:rFonts w:ascii="Times New Roman" w:hAnsi="Times New Roman"/>
        </w:rPr>
        <w:t xml:space="preserve">Alenu Novákovú, Zdenku Mačicovú a Michala Stušku </w:t>
      </w:r>
      <w:r w:rsidRPr="000D6FBA">
        <w:rPr>
          <w:rFonts w:ascii="Times New Roman" w:hAnsi="Times New Roman"/>
          <w:bCs/>
        </w:rPr>
        <w:t>za náhradníkov spravodajcu.</w:t>
      </w:r>
    </w:p>
    <w:p w:rsidR="00652E81" w:rsidRDefault="00652E81" w:rsidP="00652E81">
      <w:pPr>
        <w:spacing w:line="276" w:lineRule="auto"/>
        <w:ind w:firstLine="709"/>
        <w:jc w:val="both"/>
        <w:rPr>
          <w:rFonts w:ascii="Times New Roman" w:hAnsi="Times New Roman"/>
        </w:rPr>
      </w:pPr>
      <w:r w:rsidRPr="000D6FBA">
        <w:rPr>
          <w:rFonts w:ascii="Times New Roman" w:hAnsi="Times New Roman"/>
        </w:rPr>
        <w:t>.</w:t>
      </w:r>
    </w:p>
    <w:p w:rsidR="00476ACD" w:rsidRPr="000D6FBA" w:rsidRDefault="00476ACD" w:rsidP="00652E81">
      <w:pPr>
        <w:spacing w:line="276" w:lineRule="auto"/>
        <w:ind w:firstLine="709"/>
        <w:jc w:val="both"/>
        <w:rPr>
          <w:rFonts w:ascii="Times New Roman" w:hAnsi="Times New Roman"/>
        </w:rPr>
      </w:pPr>
    </w:p>
    <w:p w:rsidR="005B353B" w:rsidRPr="00E35790" w:rsidRDefault="005B353B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52E81" w:rsidRPr="00E35790" w:rsidRDefault="00652E81" w:rsidP="00652E81">
      <w:pPr>
        <w:jc w:val="center"/>
        <w:rPr>
          <w:rFonts w:ascii="Times New Roman" w:hAnsi="Times New Roman"/>
        </w:rPr>
      </w:pPr>
    </w:p>
    <w:p w:rsidR="00652E81" w:rsidRPr="00E35790" w:rsidRDefault="00652E81" w:rsidP="00652E81">
      <w:pPr>
        <w:jc w:val="center"/>
        <w:rPr>
          <w:rFonts w:ascii="Times New Roman" w:hAnsi="Times New Roman"/>
        </w:rPr>
      </w:pPr>
      <w:r w:rsidRPr="00E35790">
        <w:rPr>
          <w:rFonts w:ascii="Times New Roman" w:hAnsi="Times New Roman"/>
        </w:rPr>
        <w:t> Bratislava</w:t>
      </w:r>
      <w:r w:rsidR="00CB1B91">
        <w:rPr>
          <w:rFonts w:ascii="Times New Roman" w:hAnsi="Times New Roman"/>
        </w:rPr>
        <w:t xml:space="preserve"> </w:t>
      </w:r>
      <w:r w:rsidR="00BD346E">
        <w:rPr>
          <w:rFonts w:ascii="Times New Roman" w:hAnsi="Times New Roman"/>
        </w:rPr>
        <w:t>14</w:t>
      </w:r>
      <w:r>
        <w:rPr>
          <w:rFonts w:ascii="Times New Roman" w:hAnsi="Times New Roman"/>
        </w:rPr>
        <w:t>.</w:t>
      </w:r>
      <w:r w:rsidR="00B30324">
        <w:rPr>
          <w:rFonts w:ascii="Times New Roman" w:hAnsi="Times New Roman"/>
        </w:rPr>
        <w:t xml:space="preserve"> </w:t>
      </w:r>
      <w:r w:rsidR="00E422B2">
        <w:rPr>
          <w:rFonts w:ascii="Times New Roman" w:hAnsi="Times New Roman"/>
        </w:rPr>
        <w:t>februára</w:t>
      </w:r>
      <w:r w:rsidR="00CB1B9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</w:t>
      </w:r>
      <w:r w:rsidR="00AB0DD6">
        <w:rPr>
          <w:rFonts w:ascii="Times New Roman" w:hAnsi="Times New Roman"/>
        </w:rPr>
        <w:t>2</w:t>
      </w:r>
      <w:r w:rsidR="00CB1B91">
        <w:rPr>
          <w:rFonts w:ascii="Times New Roman" w:hAnsi="Times New Roman"/>
        </w:rPr>
        <w:t>4</w:t>
      </w:r>
    </w:p>
    <w:p w:rsidR="00652E81" w:rsidRDefault="00652E81" w:rsidP="00652E81">
      <w:pPr>
        <w:rPr>
          <w:rFonts w:ascii="Times New Roman" w:hAnsi="Times New Roman"/>
        </w:rPr>
      </w:pPr>
    </w:p>
    <w:p w:rsidR="00BD346E" w:rsidRDefault="00BD346E" w:rsidP="00AB0DD6">
      <w:pPr>
        <w:jc w:val="center"/>
        <w:rPr>
          <w:rFonts w:ascii="Times New Roman" w:hAnsi="Times New Roman"/>
          <w:b/>
          <w:bCs/>
          <w:szCs w:val="24"/>
        </w:rPr>
      </w:pPr>
    </w:p>
    <w:p w:rsidR="00476ACD" w:rsidRDefault="00476ACD" w:rsidP="00AB0DD6">
      <w:pPr>
        <w:jc w:val="center"/>
        <w:rPr>
          <w:rFonts w:ascii="Times New Roman" w:hAnsi="Times New Roman"/>
          <w:b/>
          <w:bCs/>
          <w:szCs w:val="24"/>
        </w:rPr>
      </w:pPr>
    </w:p>
    <w:p w:rsidR="00BD346E" w:rsidRDefault="00BD346E" w:rsidP="00AB0DD6">
      <w:pPr>
        <w:jc w:val="center"/>
        <w:rPr>
          <w:rFonts w:ascii="Times New Roman" w:hAnsi="Times New Roman"/>
          <w:b/>
          <w:bCs/>
          <w:szCs w:val="24"/>
        </w:rPr>
      </w:pPr>
    </w:p>
    <w:p w:rsidR="00B30324" w:rsidRPr="00B30324" w:rsidRDefault="00AB0DD6" w:rsidP="00AB0DD6">
      <w:pPr>
        <w:jc w:val="center"/>
        <w:rPr>
          <w:rFonts w:ascii="Times New Roman" w:hAnsi="Times New Roman"/>
          <w:b/>
          <w:bCs/>
          <w:spacing w:val="38"/>
          <w:szCs w:val="24"/>
        </w:rPr>
      </w:pPr>
      <w:r w:rsidRPr="00B30324">
        <w:rPr>
          <w:rFonts w:ascii="Times New Roman" w:hAnsi="Times New Roman"/>
          <w:b/>
          <w:bCs/>
          <w:szCs w:val="24"/>
        </w:rPr>
        <w:t>J</w:t>
      </w:r>
      <w:r w:rsidR="00B30324" w:rsidRPr="00B30324">
        <w:rPr>
          <w:rFonts w:ascii="Times New Roman" w:hAnsi="Times New Roman"/>
          <w:b/>
          <w:bCs/>
          <w:szCs w:val="24"/>
        </w:rPr>
        <w:t xml:space="preserve">án </w:t>
      </w:r>
      <w:r w:rsidR="00476ACD">
        <w:rPr>
          <w:rFonts w:ascii="Times New Roman" w:hAnsi="Times New Roman"/>
          <w:b/>
          <w:bCs/>
          <w:szCs w:val="24"/>
        </w:rPr>
        <w:t xml:space="preserve"> </w:t>
      </w:r>
      <w:r w:rsidR="00B30324" w:rsidRPr="00B30324">
        <w:rPr>
          <w:rFonts w:ascii="Times New Roman" w:hAnsi="Times New Roman"/>
          <w:b/>
          <w:bCs/>
          <w:spacing w:val="38"/>
          <w:szCs w:val="24"/>
        </w:rPr>
        <w:t>Richter</w:t>
      </w:r>
      <w:r w:rsidR="00B30324">
        <w:rPr>
          <w:rFonts w:ascii="Times New Roman" w:hAnsi="Times New Roman"/>
          <w:b/>
          <w:bCs/>
          <w:spacing w:val="38"/>
          <w:szCs w:val="24"/>
        </w:rPr>
        <w:t xml:space="preserve"> v.r.</w:t>
      </w:r>
    </w:p>
    <w:p w:rsidR="000E6B55" w:rsidRPr="00B30324" w:rsidRDefault="00AB0DD6" w:rsidP="006C16F5">
      <w:pPr>
        <w:jc w:val="center"/>
        <w:rPr>
          <w:szCs w:val="24"/>
        </w:rPr>
      </w:pPr>
      <w:r w:rsidRPr="00B30324">
        <w:rPr>
          <w:rFonts w:ascii="Times New Roman" w:hAnsi="Times New Roman"/>
          <w:b/>
          <w:szCs w:val="24"/>
        </w:rPr>
        <w:t>predsed</w:t>
      </w:r>
      <w:r w:rsidR="00B30324" w:rsidRPr="00B30324">
        <w:rPr>
          <w:rFonts w:ascii="Times New Roman" w:hAnsi="Times New Roman"/>
          <w:b/>
          <w:szCs w:val="24"/>
        </w:rPr>
        <w:t>a</w:t>
      </w:r>
      <w:r w:rsidRPr="00B30324">
        <w:rPr>
          <w:rFonts w:ascii="Times New Roman" w:hAnsi="Times New Roman"/>
          <w:b/>
          <w:szCs w:val="24"/>
        </w:rPr>
        <w:t xml:space="preserve"> výboru</w:t>
      </w:r>
    </w:p>
    <w:sectPr w:rsidR="000E6B55" w:rsidRPr="00B30324" w:rsidSect="0046774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95D" w:rsidRDefault="0024595D">
      <w:pPr>
        <w:spacing w:line="240" w:lineRule="auto"/>
      </w:pPr>
      <w:r>
        <w:separator/>
      </w:r>
    </w:p>
  </w:endnote>
  <w:endnote w:type="continuationSeparator" w:id="0">
    <w:p w:rsidR="0024595D" w:rsidRDefault="002459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49" w:rsidRPr="00036C35" w:rsidRDefault="00131E95">
    <w:pPr>
      <w:pStyle w:val="Pta"/>
      <w:jc w:val="right"/>
      <w:rPr>
        <w:rFonts w:ascii="Times New Roman" w:hAnsi="Times New Roman"/>
      </w:rPr>
    </w:pPr>
    <w:r w:rsidRPr="00036C35">
      <w:rPr>
        <w:rFonts w:ascii="Times New Roman" w:hAnsi="Times New Roman"/>
      </w:rPr>
      <w:fldChar w:fldCharType="begin"/>
    </w:r>
    <w:r w:rsidRPr="00036C35">
      <w:rPr>
        <w:rFonts w:ascii="Times New Roman" w:hAnsi="Times New Roman"/>
      </w:rPr>
      <w:instrText>PAGE   \* MERGEFORMAT</w:instrText>
    </w:r>
    <w:r w:rsidRPr="00036C35">
      <w:rPr>
        <w:rFonts w:ascii="Times New Roman" w:hAnsi="Times New Roman"/>
      </w:rPr>
      <w:fldChar w:fldCharType="separate"/>
    </w:r>
    <w:r w:rsidR="002F536C">
      <w:rPr>
        <w:rFonts w:ascii="Times New Roman" w:hAnsi="Times New Roman"/>
        <w:noProof/>
      </w:rPr>
      <w:t>3</w:t>
    </w:r>
    <w:r w:rsidRPr="00036C35">
      <w:rPr>
        <w:rFonts w:ascii="Times New Roman" w:hAnsi="Times New Roman"/>
      </w:rPr>
      <w:fldChar w:fldCharType="end"/>
    </w:r>
  </w:p>
  <w:p w:rsidR="00467749" w:rsidRDefault="002F536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95D" w:rsidRDefault="0024595D">
      <w:pPr>
        <w:spacing w:line="240" w:lineRule="auto"/>
      </w:pPr>
      <w:r>
        <w:separator/>
      </w:r>
    </w:p>
  </w:footnote>
  <w:footnote w:type="continuationSeparator" w:id="0">
    <w:p w:rsidR="0024595D" w:rsidRDefault="0024595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B390E"/>
    <w:multiLevelType w:val="hybridMultilevel"/>
    <w:tmpl w:val="802A3F1C"/>
    <w:lvl w:ilvl="0" w:tplc="998ACC7C">
      <w:start w:val="1"/>
      <w:numFmt w:val="decimal"/>
      <w:lvlText w:val="%1."/>
      <w:lvlJc w:val="left"/>
      <w:pPr>
        <w:ind w:left="719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43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5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7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9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1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3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5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79" w:hanging="180"/>
      </w:pPr>
      <w:rPr>
        <w:rFonts w:cs="Times New Roman"/>
      </w:rPr>
    </w:lvl>
  </w:abstractNum>
  <w:abstractNum w:abstractNumId="1" w15:restartNumberingAfterBreak="0">
    <w:nsid w:val="67D93971"/>
    <w:multiLevelType w:val="hybridMultilevel"/>
    <w:tmpl w:val="C518B680"/>
    <w:lvl w:ilvl="0" w:tplc="045A5F7A">
      <w:start w:val="1"/>
      <w:numFmt w:val="lowerLetter"/>
      <w:lvlText w:val="1%1."/>
      <w:lvlJc w:val="right"/>
      <w:pPr>
        <w:ind w:left="1776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  <w:vertAlign w:val="baseline"/>
      </w:rPr>
    </w:lvl>
    <w:lvl w:ilvl="1" w:tplc="041B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E81"/>
    <w:rsid w:val="0002479C"/>
    <w:rsid w:val="00061A54"/>
    <w:rsid w:val="00064621"/>
    <w:rsid w:val="000D6FBA"/>
    <w:rsid w:val="000E570D"/>
    <w:rsid w:val="000E6B55"/>
    <w:rsid w:val="00131E95"/>
    <w:rsid w:val="0013768C"/>
    <w:rsid w:val="00154D9D"/>
    <w:rsid w:val="001D675A"/>
    <w:rsid w:val="002307CD"/>
    <w:rsid w:val="0024595D"/>
    <w:rsid w:val="0028252F"/>
    <w:rsid w:val="002C5E3A"/>
    <w:rsid w:val="002F536C"/>
    <w:rsid w:val="003025D1"/>
    <w:rsid w:val="003239F2"/>
    <w:rsid w:val="003A0389"/>
    <w:rsid w:val="00422DA4"/>
    <w:rsid w:val="00476ACD"/>
    <w:rsid w:val="004E3460"/>
    <w:rsid w:val="004E4B26"/>
    <w:rsid w:val="004F6931"/>
    <w:rsid w:val="00504098"/>
    <w:rsid w:val="0051749F"/>
    <w:rsid w:val="005A398C"/>
    <w:rsid w:val="005B353B"/>
    <w:rsid w:val="005E0674"/>
    <w:rsid w:val="005F2354"/>
    <w:rsid w:val="00623B2A"/>
    <w:rsid w:val="00627E67"/>
    <w:rsid w:val="00644132"/>
    <w:rsid w:val="00652E81"/>
    <w:rsid w:val="00652F92"/>
    <w:rsid w:val="006A4828"/>
    <w:rsid w:val="006C16F5"/>
    <w:rsid w:val="006C6410"/>
    <w:rsid w:val="00734BE4"/>
    <w:rsid w:val="00745F93"/>
    <w:rsid w:val="00792DE3"/>
    <w:rsid w:val="00793B72"/>
    <w:rsid w:val="007D0544"/>
    <w:rsid w:val="007E26C7"/>
    <w:rsid w:val="007F66F8"/>
    <w:rsid w:val="00861BBA"/>
    <w:rsid w:val="00870AB7"/>
    <w:rsid w:val="00897C8B"/>
    <w:rsid w:val="008B3227"/>
    <w:rsid w:val="008D1D3E"/>
    <w:rsid w:val="00952731"/>
    <w:rsid w:val="009935AD"/>
    <w:rsid w:val="009D0D3E"/>
    <w:rsid w:val="00A24787"/>
    <w:rsid w:val="00A377CF"/>
    <w:rsid w:val="00A446CD"/>
    <w:rsid w:val="00A5131D"/>
    <w:rsid w:val="00A647CF"/>
    <w:rsid w:val="00AB0DD6"/>
    <w:rsid w:val="00B17488"/>
    <w:rsid w:val="00B30324"/>
    <w:rsid w:val="00B41B4C"/>
    <w:rsid w:val="00B51ECA"/>
    <w:rsid w:val="00B60AD2"/>
    <w:rsid w:val="00B75D92"/>
    <w:rsid w:val="00BD346E"/>
    <w:rsid w:val="00C2681C"/>
    <w:rsid w:val="00C34D03"/>
    <w:rsid w:val="00CB1B91"/>
    <w:rsid w:val="00D870CE"/>
    <w:rsid w:val="00DB1578"/>
    <w:rsid w:val="00E355E1"/>
    <w:rsid w:val="00E422B2"/>
    <w:rsid w:val="00E8026F"/>
    <w:rsid w:val="00E802DC"/>
    <w:rsid w:val="00EB4320"/>
    <w:rsid w:val="00F3426D"/>
    <w:rsid w:val="00F36EB6"/>
    <w:rsid w:val="00F6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C047A"/>
  <w15:chartTrackingRefBased/>
  <w15:docId w15:val="{DBB464D3-9A21-4366-824D-51D48E6B3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52E81"/>
    <w:pPr>
      <w:spacing w:after="0"/>
    </w:pPr>
    <w:rPr>
      <w:rFonts w:ascii="Arial" w:eastAsia="Times New Roman" w:hAnsi="Arial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652E81"/>
    <w:pPr>
      <w:keepNext/>
      <w:spacing w:before="240" w:after="60" w:line="240" w:lineRule="auto"/>
      <w:outlineLvl w:val="0"/>
    </w:pPr>
    <w:rPr>
      <w:rFonts w:cs="Arial"/>
      <w:b/>
      <w:bCs/>
      <w:kern w:val="32"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52E8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652E8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652E81"/>
    <w:rPr>
      <w:rFonts w:ascii="Arial" w:eastAsia="Times New Roman" w:hAnsi="Arial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652E81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2E81"/>
    <w:rPr>
      <w:rFonts w:ascii="Arial" w:eastAsia="Times New Roman" w:hAnsi="Arial" w:cs="Times New Roman"/>
      <w:sz w:val="24"/>
    </w:rPr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652E81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sk-SK"/>
    </w:r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,Odsek zákon Char"/>
    <w:basedOn w:val="Predvolenpsmoodseku"/>
    <w:link w:val="Odsekzoznamu"/>
    <w:uiPriority w:val="34"/>
    <w:qFormat/>
    <w:locked/>
    <w:rsid w:val="00652E81"/>
    <w:rPr>
      <w:rFonts w:eastAsiaTheme="minorEastAsia" w:cs="Times New Roman"/>
      <w:lang w:eastAsia="sk-SK"/>
    </w:rPr>
  </w:style>
  <w:style w:type="character" w:styleId="Siln">
    <w:name w:val="Strong"/>
    <w:basedOn w:val="Predvolenpsmoodseku"/>
    <w:uiPriority w:val="22"/>
    <w:qFormat/>
    <w:rsid w:val="005E0674"/>
    <w:rPr>
      <w:rFonts w:cs="Times New Roman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2479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479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41</cp:revision>
  <cp:lastPrinted>2024-02-14T12:09:00Z</cp:lastPrinted>
  <dcterms:created xsi:type="dcterms:W3CDTF">2023-11-13T12:37:00Z</dcterms:created>
  <dcterms:modified xsi:type="dcterms:W3CDTF">2024-02-14T12:12:00Z</dcterms:modified>
</cp:coreProperties>
</file>